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74E0" w:rsidRPr="00803B18" w:rsidRDefault="004149F2" w:rsidP="0059255D">
      <w:pPr>
        <w:spacing w:after="0"/>
        <w:ind w:firstLine="709"/>
        <w:jc w:val="center"/>
        <w:rPr>
          <w:rFonts w:ascii="Times New Roman" w:hAnsi="Times New Roman" w:cs="Times New Roman"/>
          <w:sz w:val="24"/>
          <w:szCs w:val="24"/>
        </w:rPr>
      </w:pPr>
      <w:bookmarkStart w:id="0" w:name="_GoBack"/>
      <w:r>
        <w:rPr>
          <w:rFonts w:ascii="Times New Roman" w:hAnsi="Times New Roman" w:cs="Times New Roman"/>
          <w:noProof/>
          <w:sz w:val="24"/>
          <w:szCs w:val="24"/>
        </w:rPr>
        <w:drawing>
          <wp:anchor distT="0" distB="0" distL="114300" distR="114300" simplePos="0" relativeHeight="251673600" behindDoc="1" locked="0" layoutInCell="1" allowOverlap="1">
            <wp:simplePos x="0" y="0"/>
            <wp:positionH relativeFrom="column">
              <wp:posOffset>-539115</wp:posOffset>
            </wp:positionH>
            <wp:positionV relativeFrom="paragraph">
              <wp:posOffset>-501015</wp:posOffset>
            </wp:positionV>
            <wp:extent cx="7153275" cy="9817735"/>
            <wp:effectExtent l="0" t="0" r="9525" b="0"/>
            <wp:wrapTight wrapText="bothSides">
              <wp:wrapPolygon edited="0">
                <wp:start x="0" y="0"/>
                <wp:lineTo x="0" y="21543"/>
                <wp:lineTo x="21571" y="21543"/>
                <wp:lineTo x="21571" y="0"/>
                <wp:lineTo x="0" y="0"/>
              </wp:wrapPolygon>
            </wp:wrapTight>
            <wp:docPr id="20" name="Рисунок 20" descr="C:\Users\PC-1\Desktop\титульный отчет по самообследованию.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1\Desktop\титульный отчет по самообследованию.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53275" cy="981773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B574E0" w:rsidRPr="00803B18" w:rsidRDefault="00B574E0" w:rsidP="003C14A7">
      <w:pPr>
        <w:pStyle w:val="41"/>
        <w:rPr>
          <w:sz w:val="24"/>
          <w:szCs w:val="24"/>
        </w:rPr>
      </w:pPr>
      <w:r w:rsidRPr="00803B18">
        <w:rPr>
          <w:sz w:val="24"/>
          <w:szCs w:val="24"/>
        </w:rPr>
        <w:lastRenderedPageBreak/>
        <w:t>Структура отчета самообследования</w:t>
      </w:r>
    </w:p>
    <w:p w:rsidR="003C14A7" w:rsidRPr="00803B18" w:rsidRDefault="003C14A7" w:rsidP="00B574E0">
      <w:pPr>
        <w:pStyle w:val="22"/>
        <w:shd w:val="clear" w:color="auto" w:fill="auto"/>
        <w:spacing w:after="0" w:line="276" w:lineRule="auto"/>
        <w:ind w:firstLine="709"/>
        <w:jc w:val="both"/>
        <w:rPr>
          <w:b/>
          <w:sz w:val="24"/>
          <w:szCs w:val="24"/>
        </w:rPr>
      </w:pPr>
    </w:p>
    <w:p w:rsidR="00B574E0" w:rsidRPr="00803B18" w:rsidRDefault="00B574E0" w:rsidP="00B574E0">
      <w:pPr>
        <w:pStyle w:val="22"/>
        <w:shd w:val="clear" w:color="auto" w:fill="auto"/>
        <w:spacing w:after="0" w:line="276" w:lineRule="auto"/>
        <w:ind w:firstLine="709"/>
        <w:jc w:val="both"/>
        <w:rPr>
          <w:sz w:val="24"/>
          <w:szCs w:val="24"/>
        </w:rPr>
      </w:pPr>
      <w:r w:rsidRPr="00803B18">
        <w:rPr>
          <w:sz w:val="24"/>
          <w:szCs w:val="24"/>
        </w:rPr>
        <w:t>1.</w:t>
      </w:r>
      <w:r w:rsidRPr="00803B18">
        <w:rPr>
          <w:sz w:val="24"/>
          <w:szCs w:val="24"/>
        </w:rPr>
        <w:tab/>
        <w:t xml:space="preserve">Введение. </w:t>
      </w:r>
    </w:p>
    <w:p w:rsidR="00B574E0" w:rsidRPr="00803B18" w:rsidRDefault="00B574E0" w:rsidP="00B574E0">
      <w:pPr>
        <w:pStyle w:val="22"/>
        <w:shd w:val="clear" w:color="auto" w:fill="auto"/>
        <w:spacing w:after="0" w:line="276" w:lineRule="auto"/>
        <w:ind w:firstLine="709"/>
        <w:jc w:val="both"/>
        <w:rPr>
          <w:sz w:val="24"/>
          <w:szCs w:val="24"/>
        </w:rPr>
      </w:pPr>
      <w:r w:rsidRPr="00803B18">
        <w:rPr>
          <w:sz w:val="24"/>
          <w:szCs w:val="24"/>
        </w:rPr>
        <w:t>2.</w:t>
      </w:r>
      <w:r w:rsidRPr="00803B18">
        <w:rPr>
          <w:sz w:val="24"/>
          <w:szCs w:val="24"/>
        </w:rPr>
        <w:tab/>
        <w:t>Оценка:</w:t>
      </w:r>
    </w:p>
    <w:p w:rsidR="00B574E0" w:rsidRPr="00803B18" w:rsidRDefault="00B574E0" w:rsidP="00B574E0">
      <w:pPr>
        <w:pStyle w:val="22"/>
        <w:shd w:val="clear" w:color="auto" w:fill="auto"/>
        <w:spacing w:after="0" w:line="276" w:lineRule="auto"/>
        <w:ind w:left="708" w:firstLine="709"/>
        <w:jc w:val="both"/>
        <w:rPr>
          <w:sz w:val="24"/>
          <w:szCs w:val="24"/>
        </w:rPr>
      </w:pPr>
      <w:r w:rsidRPr="00803B18">
        <w:rPr>
          <w:sz w:val="24"/>
          <w:szCs w:val="24"/>
        </w:rPr>
        <w:t>2.1.</w:t>
      </w:r>
      <w:r w:rsidRPr="00803B18">
        <w:rPr>
          <w:sz w:val="24"/>
          <w:szCs w:val="24"/>
        </w:rPr>
        <w:tab/>
        <w:t>образовательной деятельности;</w:t>
      </w:r>
    </w:p>
    <w:p w:rsidR="00B574E0" w:rsidRPr="00803B18" w:rsidRDefault="00B574E0" w:rsidP="00B574E0">
      <w:pPr>
        <w:pStyle w:val="22"/>
        <w:shd w:val="clear" w:color="auto" w:fill="auto"/>
        <w:spacing w:after="0" w:line="276" w:lineRule="auto"/>
        <w:ind w:left="708" w:firstLine="709"/>
        <w:jc w:val="both"/>
        <w:rPr>
          <w:sz w:val="24"/>
          <w:szCs w:val="24"/>
        </w:rPr>
      </w:pPr>
      <w:r w:rsidRPr="00803B18">
        <w:rPr>
          <w:sz w:val="24"/>
          <w:szCs w:val="24"/>
        </w:rPr>
        <w:t>2.2.</w:t>
      </w:r>
      <w:r w:rsidRPr="00803B18">
        <w:rPr>
          <w:sz w:val="24"/>
          <w:szCs w:val="24"/>
        </w:rPr>
        <w:tab/>
        <w:t>системы управления МБОУ «Черлакская СОШ №2»;</w:t>
      </w:r>
    </w:p>
    <w:p w:rsidR="00B574E0" w:rsidRPr="00803B18" w:rsidRDefault="00B574E0" w:rsidP="00B574E0">
      <w:pPr>
        <w:pStyle w:val="22"/>
        <w:shd w:val="clear" w:color="auto" w:fill="auto"/>
        <w:spacing w:after="0" w:line="276" w:lineRule="auto"/>
        <w:ind w:left="708" w:firstLine="709"/>
        <w:jc w:val="both"/>
        <w:rPr>
          <w:sz w:val="24"/>
          <w:szCs w:val="24"/>
        </w:rPr>
      </w:pPr>
      <w:r w:rsidRPr="00803B18">
        <w:rPr>
          <w:sz w:val="24"/>
          <w:szCs w:val="24"/>
        </w:rPr>
        <w:t>2.3.</w:t>
      </w:r>
      <w:r w:rsidRPr="00803B18">
        <w:rPr>
          <w:sz w:val="24"/>
          <w:szCs w:val="24"/>
        </w:rPr>
        <w:tab/>
        <w:t>содержания и качества подготовки обучающихся;</w:t>
      </w:r>
    </w:p>
    <w:p w:rsidR="00B574E0" w:rsidRPr="00803B18" w:rsidRDefault="00B574E0" w:rsidP="00B574E0">
      <w:pPr>
        <w:pStyle w:val="22"/>
        <w:shd w:val="clear" w:color="auto" w:fill="auto"/>
        <w:spacing w:after="0" w:line="276" w:lineRule="auto"/>
        <w:ind w:left="708" w:firstLine="709"/>
        <w:jc w:val="both"/>
        <w:rPr>
          <w:sz w:val="24"/>
          <w:szCs w:val="24"/>
        </w:rPr>
      </w:pPr>
      <w:r w:rsidRPr="00803B18">
        <w:rPr>
          <w:sz w:val="24"/>
          <w:szCs w:val="24"/>
        </w:rPr>
        <w:t>2.4.</w:t>
      </w:r>
      <w:r w:rsidRPr="00803B18">
        <w:rPr>
          <w:sz w:val="24"/>
          <w:szCs w:val="24"/>
        </w:rPr>
        <w:tab/>
        <w:t>организации учебного процесса;</w:t>
      </w:r>
    </w:p>
    <w:p w:rsidR="00B574E0" w:rsidRPr="00803B18" w:rsidRDefault="00B574E0" w:rsidP="00B574E0">
      <w:pPr>
        <w:pStyle w:val="22"/>
        <w:shd w:val="clear" w:color="auto" w:fill="auto"/>
        <w:spacing w:after="0" w:line="276" w:lineRule="auto"/>
        <w:ind w:left="708" w:firstLine="709"/>
        <w:jc w:val="both"/>
        <w:rPr>
          <w:sz w:val="24"/>
          <w:szCs w:val="24"/>
        </w:rPr>
      </w:pPr>
      <w:r w:rsidRPr="00803B18">
        <w:rPr>
          <w:sz w:val="24"/>
          <w:szCs w:val="24"/>
        </w:rPr>
        <w:t>2.5.</w:t>
      </w:r>
      <w:r w:rsidRPr="00803B18">
        <w:rPr>
          <w:sz w:val="24"/>
          <w:szCs w:val="24"/>
        </w:rPr>
        <w:tab/>
        <w:t>востребованности выпускников;</w:t>
      </w:r>
    </w:p>
    <w:p w:rsidR="00B574E0" w:rsidRPr="00803B18" w:rsidRDefault="00B574E0" w:rsidP="00B574E0">
      <w:pPr>
        <w:pStyle w:val="22"/>
        <w:shd w:val="clear" w:color="auto" w:fill="auto"/>
        <w:spacing w:after="0" w:line="276" w:lineRule="auto"/>
        <w:ind w:left="708" w:firstLine="709"/>
        <w:jc w:val="both"/>
        <w:rPr>
          <w:sz w:val="24"/>
          <w:szCs w:val="24"/>
        </w:rPr>
      </w:pPr>
      <w:r w:rsidRPr="00803B18">
        <w:rPr>
          <w:sz w:val="24"/>
          <w:szCs w:val="24"/>
        </w:rPr>
        <w:t>2.6.</w:t>
      </w:r>
      <w:r w:rsidRPr="00803B18">
        <w:rPr>
          <w:sz w:val="24"/>
          <w:szCs w:val="24"/>
        </w:rPr>
        <w:tab/>
        <w:t>качества кадрового, учебно-методического, библиотечно-информационного обеспечения;</w:t>
      </w:r>
    </w:p>
    <w:p w:rsidR="00B574E0" w:rsidRPr="00803B18" w:rsidRDefault="00B574E0" w:rsidP="00B574E0">
      <w:pPr>
        <w:pStyle w:val="22"/>
        <w:shd w:val="clear" w:color="auto" w:fill="auto"/>
        <w:spacing w:after="0" w:line="276" w:lineRule="auto"/>
        <w:ind w:left="708" w:firstLine="709"/>
        <w:jc w:val="both"/>
        <w:rPr>
          <w:sz w:val="24"/>
          <w:szCs w:val="24"/>
        </w:rPr>
      </w:pPr>
      <w:r w:rsidRPr="00803B18">
        <w:rPr>
          <w:sz w:val="24"/>
          <w:szCs w:val="24"/>
        </w:rPr>
        <w:t>2.7.</w:t>
      </w:r>
      <w:r w:rsidRPr="00803B18">
        <w:rPr>
          <w:sz w:val="24"/>
          <w:szCs w:val="24"/>
        </w:rPr>
        <w:tab/>
        <w:t>материально-технической базы;</w:t>
      </w:r>
    </w:p>
    <w:p w:rsidR="00B574E0" w:rsidRPr="00803B18" w:rsidRDefault="00B574E0" w:rsidP="00B574E0">
      <w:pPr>
        <w:pStyle w:val="22"/>
        <w:shd w:val="clear" w:color="auto" w:fill="auto"/>
        <w:spacing w:after="0" w:line="276" w:lineRule="auto"/>
        <w:ind w:left="708" w:firstLine="709"/>
        <w:jc w:val="both"/>
        <w:rPr>
          <w:sz w:val="24"/>
          <w:szCs w:val="24"/>
        </w:rPr>
      </w:pPr>
      <w:r w:rsidRPr="00803B18">
        <w:rPr>
          <w:sz w:val="24"/>
          <w:szCs w:val="24"/>
        </w:rPr>
        <w:t>2.8.</w:t>
      </w:r>
      <w:r w:rsidRPr="00803B18">
        <w:rPr>
          <w:sz w:val="24"/>
          <w:szCs w:val="24"/>
        </w:rPr>
        <w:tab/>
        <w:t>функционирования внутренней системы оценки качества образования.</w:t>
      </w:r>
    </w:p>
    <w:p w:rsidR="00B574E0" w:rsidRPr="00803B18" w:rsidRDefault="00B574E0" w:rsidP="00B574E0">
      <w:pPr>
        <w:pStyle w:val="22"/>
        <w:shd w:val="clear" w:color="auto" w:fill="auto"/>
        <w:spacing w:after="0" w:line="276" w:lineRule="auto"/>
        <w:ind w:firstLine="709"/>
        <w:jc w:val="both"/>
        <w:rPr>
          <w:sz w:val="24"/>
          <w:szCs w:val="24"/>
        </w:rPr>
      </w:pPr>
      <w:r w:rsidRPr="00803B18">
        <w:rPr>
          <w:sz w:val="24"/>
          <w:szCs w:val="24"/>
        </w:rPr>
        <w:t>3.</w:t>
      </w:r>
      <w:r w:rsidRPr="00803B18">
        <w:rPr>
          <w:sz w:val="24"/>
          <w:szCs w:val="24"/>
        </w:rPr>
        <w:tab/>
        <w:t>Анализ показателей деятельности организации.</w:t>
      </w:r>
    </w:p>
    <w:p w:rsidR="00B574E0" w:rsidRPr="00803B18" w:rsidRDefault="00B574E0" w:rsidP="00B574E0">
      <w:pPr>
        <w:pStyle w:val="22"/>
        <w:shd w:val="clear" w:color="auto" w:fill="auto"/>
        <w:spacing w:after="0" w:line="276" w:lineRule="auto"/>
        <w:ind w:firstLine="709"/>
        <w:jc w:val="both"/>
        <w:rPr>
          <w:sz w:val="24"/>
          <w:szCs w:val="24"/>
        </w:rPr>
      </w:pPr>
      <w:r w:rsidRPr="00803B18">
        <w:rPr>
          <w:sz w:val="24"/>
          <w:szCs w:val="24"/>
        </w:rPr>
        <w:t>4.</w:t>
      </w:r>
      <w:r w:rsidRPr="00803B18">
        <w:rPr>
          <w:sz w:val="24"/>
          <w:szCs w:val="24"/>
        </w:rPr>
        <w:tab/>
        <w:t xml:space="preserve">Общие выводы. </w:t>
      </w:r>
    </w:p>
    <w:p w:rsidR="00B574E0" w:rsidRPr="00803B18" w:rsidRDefault="00B574E0" w:rsidP="00B574E0">
      <w:pPr>
        <w:pStyle w:val="22"/>
        <w:shd w:val="clear" w:color="auto" w:fill="auto"/>
        <w:spacing w:after="0" w:line="276" w:lineRule="auto"/>
        <w:ind w:firstLine="709"/>
        <w:jc w:val="both"/>
        <w:rPr>
          <w:sz w:val="24"/>
          <w:szCs w:val="24"/>
        </w:rPr>
      </w:pPr>
      <w:r w:rsidRPr="00803B18">
        <w:rPr>
          <w:sz w:val="24"/>
          <w:szCs w:val="24"/>
        </w:rPr>
        <w:t>5.    Предложения по совершенствованию образовательной деятельности и обновлению инфраструктуры.</w:t>
      </w:r>
    </w:p>
    <w:p w:rsidR="00B574E0" w:rsidRPr="00803B18" w:rsidRDefault="00B574E0" w:rsidP="0059255D">
      <w:pPr>
        <w:spacing w:after="0"/>
        <w:ind w:firstLine="709"/>
        <w:jc w:val="center"/>
        <w:rPr>
          <w:rFonts w:ascii="Times New Roman" w:hAnsi="Times New Roman" w:cs="Times New Roman"/>
          <w:sz w:val="24"/>
          <w:szCs w:val="24"/>
        </w:rPr>
      </w:pPr>
    </w:p>
    <w:p w:rsidR="0059255D" w:rsidRPr="00803B18" w:rsidRDefault="00F15C10" w:rsidP="00227850">
      <w:pPr>
        <w:pStyle w:val="a4"/>
        <w:numPr>
          <w:ilvl w:val="0"/>
          <w:numId w:val="2"/>
        </w:numPr>
        <w:spacing w:after="0"/>
        <w:rPr>
          <w:rFonts w:ascii="Times New Roman" w:hAnsi="Times New Roman" w:cs="Times New Roman"/>
          <w:b/>
          <w:sz w:val="24"/>
          <w:szCs w:val="24"/>
        </w:rPr>
      </w:pPr>
      <w:r w:rsidRPr="00803B18">
        <w:rPr>
          <w:rFonts w:ascii="Times New Roman" w:hAnsi="Times New Roman" w:cs="Times New Roman"/>
          <w:b/>
          <w:sz w:val="24"/>
          <w:szCs w:val="24"/>
        </w:rPr>
        <w:t>ВВЕДЕНИЕ</w:t>
      </w:r>
    </w:p>
    <w:p w:rsidR="002A24D8" w:rsidRPr="00803B18" w:rsidRDefault="002A24D8" w:rsidP="002A24D8">
      <w:pPr>
        <w:autoSpaceDE w:val="0"/>
        <w:autoSpaceDN w:val="0"/>
        <w:adjustRightInd w:val="0"/>
        <w:jc w:val="both"/>
        <w:rPr>
          <w:rFonts w:ascii="Times New Roman" w:hAnsi="Times New Roman" w:cs="Times New Roman"/>
          <w:sz w:val="24"/>
          <w:szCs w:val="24"/>
        </w:rPr>
      </w:pPr>
      <w:r w:rsidRPr="00803B18">
        <w:rPr>
          <w:rFonts w:ascii="Times New Roman" w:hAnsi="Times New Roman" w:cs="Times New Roman"/>
          <w:sz w:val="24"/>
          <w:szCs w:val="24"/>
        </w:rPr>
        <w:t xml:space="preserve">           Процедуру самообследования  МБОУ «Черлакская СОШ №2» (далее - ОУ) регулируют следующие нормативные документы:</w:t>
      </w:r>
    </w:p>
    <w:p w:rsidR="002A24D8" w:rsidRPr="00803B18" w:rsidRDefault="002A24D8" w:rsidP="002A24D8">
      <w:pPr>
        <w:autoSpaceDE w:val="0"/>
        <w:autoSpaceDN w:val="0"/>
        <w:adjustRightInd w:val="0"/>
        <w:jc w:val="both"/>
        <w:rPr>
          <w:rFonts w:ascii="Times New Roman" w:hAnsi="Times New Roman" w:cs="Times New Roman"/>
          <w:sz w:val="24"/>
          <w:szCs w:val="24"/>
        </w:rPr>
      </w:pPr>
      <w:r w:rsidRPr="00803B18">
        <w:rPr>
          <w:rFonts w:ascii="Times New Roman" w:eastAsia="SymbolMT" w:hAnsi="Times New Roman" w:cs="Times New Roman"/>
          <w:sz w:val="24"/>
          <w:szCs w:val="24"/>
        </w:rPr>
        <w:t xml:space="preserve">- </w:t>
      </w:r>
      <w:r w:rsidRPr="00803B18">
        <w:rPr>
          <w:rFonts w:ascii="Times New Roman" w:hAnsi="Times New Roman" w:cs="Times New Roman"/>
          <w:sz w:val="24"/>
          <w:szCs w:val="24"/>
        </w:rPr>
        <w:t>Федеральный закон «Об образовании в Российской Федерации»№273-ФЗ от 29.12.2012г. (ст.28 п. 3, 13, ст.29 п.3);</w:t>
      </w:r>
    </w:p>
    <w:p w:rsidR="002A24D8" w:rsidRPr="00803B18" w:rsidRDefault="002A24D8" w:rsidP="002A24D8">
      <w:pPr>
        <w:autoSpaceDE w:val="0"/>
        <w:autoSpaceDN w:val="0"/>
        <w:adjustRightInd w:val="0"/>
        <w:jc w:val="both"/>
        <w:rPr>
          <w:rFonts w:ascii="Times New Roman" w:hAnsi="Times New Roman" w:cs="Times New Roman"/>
          <w:sz w:val="24"/>
          <w:szCs w:val="24"/>
        </w:rPr>
      </w:pPr>
      <w:r w:rsidRPr="00803B18">
        <w:rPr>
          <w:rFonts w:ascii="Times New Roman" w:eastAsia="SymbolMT" w:hAnsi="Times New Roman" w:cs="Times New Roman"/>
          <w:sz w:val="24"/>
          <w:szCs w:val="24"/>
        </w:rPr>
        <w:t xml:space="preserve">- </w:t>
      </w:r>
      <w:r w:rsidRPr="00803B18">
        <w:rPr>
          <w:rFonts w:ascii="Times New Roman" w:hAnsi="Times New Roman" w:cs="Times New Roman"/>
          <w:sz w:val="24"/>
          <w:szCs w:val="24"/>
        </w:rPr>
        <w:t>Постановление Правительства Российской Федерации № 582 от10.07.2013г.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w:t>
      </w:r>
    </w:p>
    <w:p w:rsidR="002A24D8" w:rsidRPr="00803B18" w:rsidRDefault="002A24D8" w:rsidP="002A24D8">
      <w:pPr>
        <w:autoSpaceDE w:val="0"/>
        <w:autoSpaceDN w:val="0"/>
        <w:adjustRightInd w:val="0"/>
        <w:jc w:val="both"/>
        <w:rPr>
          <w:rFonts w:ascii="Times New Roman" w:hAnsi="Times New Roman" w:cs="Times New Roman"/>
          <w:sz w:val="24"/>
          <w:szCs w:val="24"/>
        </w:rPr>
      </w:pPr>
      <w:r w:rsidRPr="00803B18">
        <w:rPr>
          <w:rFonts w:ascii="Times New Roman" w:eastAsia="SymbolMT" w:hAnsi="Times New Roman" w:cs="Times New Roman"/>
          <w:sz w:val="24"/>
          <w:szCs w:val="24"/>
        </w:rPr>
        <w:t xml:space="preserve">- </w:t>
      </w:r>
      <w:r w:rsidRPr="00803B18">
        <w:rPr>
          <w:rFonts w:ascii="Times New Roman" w:hAnsi="Times New Roman" w:cs="Times New Roman"/>
          <w:sz w:val="24"/>
          <w:szCs w:val="24"/>
        </w:rPr>
        <w:t>Приказ Министерства образования и науки Российской Федерации № 462 от 14.06.2013г. «Об утверждении Порядка проведения самообследования образовательных организаций»;</w:t>
      </w:r>
    </w:p>
    <w:p w:rsidR="002A24D8" w:rsidRPr="00803B18" w:rsidRDefault="002A24D8" w:rsidP="002A24D8">
      <w:pPr>
        <w:autoSpaceDE w:val="0"/>
        <w:autoSpaceDN w:val="0"/>
        <w:adjustRightInd w:val="0"/>
        <w:jc w:val="both"/>
        <w:rPr>
          <w:rFonts w:ascii="Times New Roman" w:hAnsi="Times New Roman" w:cs="Times New Roman"/>
          <w:sz w:val="24"/>
          <w:szCs w:val="24"/>
        </w:rPr>
      </w:pPr>
      <w:r w:rsidRPr="00803B18">
        <w:rPr>
          <w:rFonts w:ascii="Times New Roman" w:eastAsia="SymbolMT" w:hAnsi="Times New Roman" w:cs="Times New Roman"/>
          <w:sz w:val="24"/>
          <w:szCs w:val="24"/>
        </w:rPr>
        <w:t xml:space="preserve">- </w:t>
      </w:r>
      <w:r w:rsidRPr="00803B18">
        <w:rPr>
          <w:rFonts w:ascii="Times New Roman" w:hAnsi="Times New Roman" w:cs="Times New Roman"/>
          <w:sz w:val="24"/>
          <w:szCs w:val="24"/>
        </w:rPr>
        <w:t xml:space="preserve">Приказ Министерства образования и науки Российской Федерации № 1324 от 10.12.2013г. "Об утверждении показателей деятельности образовательной организации, подлежащей </w:t>
      </w:r>
      <w:proofErr w:type="spellStart"/>
      <w:r w:rsidRPr="00803B18">
        <w:rPr>
          <w:rFonts w:ascii="Times New Roman" w:hAnsi="Times New Roman" w:cs="Times New Roman"/>
          <w:sz w:val="24"/>
          <w:szCs w:val="24"/>
        </w:rPr>
        <w:t>самообследованию</w:t>
      </w:r>
      <w:proofErr w:type="spellEnd"/>
      <w:r w:rsidRPr="00803B18">
        <w:rPr>
          <w:rFonts w:ascii="Times New Roman" w:hAnsi="Times New Roman" w:cs="Times New Roman"/>
          <w:sz w:val="24"/>
          <w:szCs w:val="24"/>
        </w:rPr>
        <w:t xml:space="preserve">"; </w:t>
      </w:r>
    </w:p>
    <w:p w:rsidR="002A24D8" w:rsidRPr="00803B18" w:rsidRDefault="002A24D8" w:rsidP="002A24D8">
      <w:pPr>
        <w:autoSpaceDE w:val="0"/>
        <w:autoSpaceDN w:val="0"/>
        <w:adjustRightInd w:val="0"/>
        <w:jc w:val="both"/>
        <w:rPr>
          <w:rFonts w:ascii="Times New Roman" w:hAnsi="Times New Roman" w:cs="Times New Roman"/>
          <w:sz w:val="24"/>
          <w:szCs w:val="24"/>
        </w:rPr>
      </w:pPr>
      <w:r w:rsidRPr="00803B18">
        <w:rPr>
          <w:rFonts w:ascii="Times New Roman" w:hAnsi="Times New Roman" w:cs="Times New Roman"/>
          <w:sz w:val="24"/>
          <w:szCs w:val="24"/>
        </w:rPr>
        <w:t xml:space="preserve">- Приказ Комитета по образованию «Об  утверждении формы отчета о результатах самообследования образовательных организаций Черлакского  муниципального  района» №118 от 31 марта 2015 года,  </w:t>
      </w:r>
    </w:p>
    <w:p w:rsidR="002A24D8" w:rsidRPr="00803B18" w:rsidRDefault="002A24D8" w:rsidP="002A24D8">
      <w:pPr>
        <w:autoSpaceDE w:val="0"/>
        <w:autoSpaceDN w:val="0"/>
        <w:adjustRightInd w:val="0"/>
        <w:jc w:val="both"/>
        <w:rPr>
          <w:rFonts w:ascii="Times New Roman" w:hAnsi="Times New Roman" w:cs="Times New Roman"/>
          <w:sz w:val="24"/>
          <w:szCs w:val="24"/>
        </w:rPr>
      </w:pPr>
      <w:r w:rsidRPr="00803B18">
        <w:rPr>
          <w:rFonts w:ascii="Times New Roman" w:eastAsia="SymbolMT" w:hAnsi="Times New Roman" w:cs="Times New Roman"/>
          <w:sz w:val="24"/>
          <w:szCs w:val="24"/>
        </w:rPr>
        <w:t xml:space="preserve">- </w:t>
      </w:r>
      <w:r w:rsidRPr="00803B18">
        <w:rPr>
          <w:rFonts w:ascii="Times New Roman" w:hAnsi="Times New Roman" w:cs="Times New Roman"/>
          <w:sz w:val="24"/>
          <w:szCs w:val="24"/>
        </w:rPr>
        <w:t xml:space="preserve">Приказ директора МБОУ «Черлакская СОШ №2»  </w:t>
      </w:r>
      <w:r w:rsidRPr="00803B18">
        <w:rPr>
          <w:rFonts w:ascii="Times New Roman" w:hAnsi="Times New Roman" w:cs="Times New Roman"/>
          <w:color w:val="000000"/>
          <w:sz w:val="24"/>
          <w:szCs w:val="24"/>
        </w:rPr>
        <w:t xml:space="preserve">№ </w:t>
      </w:r>
      <w:r w:rsidR="00F519D5" w:rsidRPr="00803B18">
        <w:rPr>
          <w:rFonts w:ascii="Times New Roman" w:hAnsi="Times New Roman" w:cs="Times New Roman"/>
          <w:color w:val="000000"/>
          <w:sz w:val="24"/>
          <w:szCs w:val="24"/>
        </w:rPr>
        <w:t>137/3</w:t>
      </w:r>
      <w:r w:rsidRPr="00803B18">
        <w:rPr>
          <w:rFonts w:ascii="Times New Roman" w:hAnsi="Times New Roman" w:cs="Times New Roman"/>
          <w:color w:val="000000"/>
          <w:sz w:val="24"/>
          <w:szCs w:val="24"/>
        </w:rPr>
        <w:t xml:space="preserve"> от </w:t>
      </w:r>
      <w:r w:rsidR="00F519D5" w:rsidRPr="00803B18">
        <w:rPr>
          <w:rFonts w:ascii="Times New Roman" w:hAnsi="Times New Roman" w:cs="Times New Roman"/>
          <w:color w:val="000000"/>
          <w:sz w:val="24"/>
          <w:szCs w:val="24"/>
        </w:rPr>
        <w:t>02.12.14</w:t>
      </w:r>
      <w:r w:rsidRPr="00803B18">
        <w:rPr>
          <w:rFonts w:ascii="Times New Roman" w:hAnsi="Times New Roman" w:cs="Times New Roman"/>
          <w:sz w:val="24"/>
          <w:szCs w:val="24"/>
        </w:rPr>
        <w:t xml:space="preserve"> «О проведении</w:t>
      </w:r>
      <w:r w:rsidR="00F519D5" w:rsidRPr="00803B18">
        <w:rPr>
          <w:rFonts w:ascii="Times New Roman" w:hAnsi="Times New Roman" w:cs="Times New Roman"/>
          <w:sz w:val="24"/>
          <w:szCs w:val="24"/>
        </w:rPr>
        <w:t xml:space="preserve"> процедуры </w:t>
      </w:r>
      <w:r w:rsidRPr="00803B18">
        <w:rPr>
          <w:rFonts w:ascii="Times New Roman" w:hAnsi="Times New Roman" w:cs="Times New Roman"/>
          <w:sz w:val="24"/>
          <w:szCs w:val="24"/>
        </w:rPr>
        <w:t xml:space="preserve"> самообследования</w:t>
      </w:r>
      <w:r w:rsidR="00F519D5" w:rsidRPr="00803B18">
        <w:rPr>
          <w:rFonts w:ascii="Times New Roman" w:hAnsi="Times New Roman" w:cs="Times New Roman"/>
          <w:sz w:val="24"/>
          <w:szCs w:val="24"/>
        </w:rPr>
        <w:t xml:space="preserve"> по итогам 2014/15 </w:t>
      </w:r>
      <w:proofErr w:type="spellStart"/>
      <w:r w:rsidR="00F519D5" w:rsidRPr="00803B18">
        <w:rPr>
          <w:rFonts w:ascii="Times New Roman" w:hAnsi="Times New Roman" w:cs="Times New Roman"/>
          <w:sz w:val="24"/>
          <w:szCs w:val="24"/>
        </w:rPr>
        <w:t>уч.года</w:t>
      </w:r>
      <w:proofErr w:type="spellEnd"/>
      <w:r w:rsidRPr="00803B18">
        <w:rPr>
          <w:rFonts w:ascii="Times New Roman" w:hAnsi="Times New Roman" w:cs="Times New Roman"/>
          <w:sz w:val="24"/>
          <w:szCs w:val="24"/>
        </w:rPr>
        <w:t>»;</w:t>
      </w:r>
    </w:p>
    <w:p w:rsidR="002A24D8" w:rsidRPr="00803B18" w:rsidRDefault="00F519D5" w:rsidP="002A24D8">
      <w:pPr>
        <w:tabs>
          <w:tab w:val="left" w:pos="284"/>
        </w:tabs>
        <w:contextualSpacing/>
        <w:jc w:val="both"/>
        <w:rPr>
          <w:rFonts w:ascii="Times New Roman" w:eastAsia="Times New Roman" w:hAnsi="Times New Roman" w:cs="Times New Roman"/>
          <w:sz w:val="24"/>
          <w:szCs w:val="24"/>
        </w:rPr>
      </w:pPr>
      <w:r w:rsidRPr="00803B18">
        <w:rPr>
          <w:rFonts w:ascii="Times New Roman" w:eastAsia="Times New Roman" w:hAnsi="Times New Roman" w:cs="Times New Roman"/>
          <w:sz w:val="24"/>
          <w:szCs w:val="24"/>
        </w:rPr>
        <w:lastRenderedPageBreak/>
        <w:t xml:space="preserve">- </w:t>
      </w:r>
      <w:r w:rsidR="002A24D8" w:rsidRPr="00803B18">
        <w:rPr>
          <w:rFonts w:ascii="Times New Roman" w:hAnsi="Times New Roman" w:cs="Times New Roman"/>
          <w:sz w:val="24"/>
          <w:szCs w:val="24"/>
        </w:rPr>
        <w:t>П</w:t>
      </w:r>
      <w:r w:rsidRPr="00803B18">
        <w:rPr>
          <w:rFonts w:ascii="Times New Roman" w:hAnsi="Times New Roman" w:cs="Times New Roman"/>
          <w:sz w:val="24"/>
          <w:szCs w:val="24"/>
        </w:rPr>
        <w:t>лана подготовки и</w:t>
      </w:r>
      <w:r w:rsidR="002A24D8" w:rsidRPr="00803B18">
        <w:rPr>
          <w:rFonts w:ascii="Times New Roman" w:hAnsi="Times New Roman" w:cs="Times New Roman"/>
          <w:sz w:val="24"/>
          <w:szCs w:val="24"/>
        </w:rPr>
        <w:t xml:space="preserve"> проведения </w:t>
      </w:r>
      <w:r w:rsidRPr="00803B18">
        <w:rPr>
          <w:rFonts w:ascii="Times New Roman" w:hAnsi="Times New Roman" w:cs="Times New Roman"/>
          <w:sz w:val="24"/>
          <w:szCs w:val="24"/>
        </w:rPr>
        <w:t xml:space="preserve">мероприятий по </w:t>
      </w:r>
      <w:proofErr w:type="spellStart"/>
      <w:r w:rsidR="002A24D8" w:rsidRPr="00803B18">
        <w:rPr>
          <w:rFonts w:ascii="Times New Roman" w:hAnsi="Times New Roman" w:cs="Times New Roman"/>
          <w:sz w:val="24"/>
          <w:szCs w:val="24"/>
        </w:rPr>
        <w:t>самообследовани</w:t>
      </w:r>
      <w:r w:rsidRPr="00803B18">
        <w:rPr>
          <w:rFonts w:ascii="Times New Roman" w:hAnsi="Times New Roman" w:cs="Times New Roman"/>
          <w:sz w:val="24"/>
          <w:szCs w:val="24"/>
        </w:rPr>
        <w:t>ю</w:t>
      </w:r>
      <w:proofErr w:type="spellEnd"/>
      <w:r w:rsidRPr="00803B18">
        <w:rPr>
          <w:rFonts w:ascii="Times New Roman" w:hAnsi="Times New Roman" w:cs="Times New Roman"/>
          <w:sz w:val="24"/>
          <w:szCs w:val="24"/>
        </w:rPr>
        <w:t xml:space="preserve"> МК</w:t>
      </w:r>
      <w:r w:rsidR="002A24D8" w:rsidRPr="00803B18">
        <w:rPr>
          <w:rFonts w:ascii="Times New Roman" w:hAnsi="Times New Roman" w:cs="Times New Roman"/>
          <w:sz w:val="24"/>
          <w:szCs w:val="24"/>
        </w:rPr>
        <w:t>ОУ «Черлакская  СОШ №2», утвержденного приказом от 02.12.2014 № 137/3 «О проведении процедуры  самообследования по итогам 2014/2015 учебного года».</w:t>
      </w:r>
    </w:p>
    <w:p w:rsidR="002A24D8" w:rsidRPr="00803B18" w:rsidRDefault="002A24D8" w:rsidP="00F519D5">
      <w:pPr>
        <w:autoSpaceDE w:val="0"/>
        <w:autoSpaceDN w:val="0"/>
        <w:adjustRightInd w:val="0"/>
        <w:ind w:firstLine="708"/>
        <w:jc w:val="both"/>
        <w:rPr>
          <w:rFonts w:ascii="Times New Roman" w:hAnsi="Times New Roman" w:cs="Times New Roman"/>
          <w:sz w:val="24"/>
          <w:szCs w:val="24"/>
        </w:rPr>
      </w:pPr>
      <w:r w:rsidRPr="00803B18">
        <w:rPr>
          <w:rFonts w:ascii="Times New Roman" w:hAnsi="Times New Roman" w:cs="Times New Roman"/>
          <w:sz w:val="24"/>
          <w:szCs w:val="24"/>
        </w:rPr>
        <w:t>Информационная открытость образовательной организации определена статьёй  29 Федерального закона от 29.12.2012 г. № 273-ФЗ «Об образовании в Российской Федерации» и пунктом 3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утвержденных Постановлением Правительства Российской Федерации от 10.07.2013 г. № 582.</w:t>
      </w:r>
    </w:p>
    <w:p w:rsidR="002A24D8" w:rsidRPr="00803B18" w:rsidRDefault="002A24D8" w:rsidP="00F519D5">
      <w:pPr>
        <w:autoSpaceDE w:val="0"/>
        <w:autoSpaceDN w:val="0"/>
        <w:adjustRightInd w:val="0"/>
        <w:ind w:firstLine="708"/>
        <w:jc w:val="both"/>
        <w:rPr>
          <w:rFonts w:ascii="Times New Roman" w:hAnsi="Times New Roman" w:cs="Times New Roman"/>
          <w:sz w:val="24"/>
          <w:szCs w:val="24"/>
        </w:rPr>
      </w:pPr>
      <w:r w:rsidRPr="00803B18">
        <w:rPr>
          <w:rFonts w:ascii="Times New Roman" w:hAnsi="Times New Roman" w:cs="Times New Roman"/>
          <w:sz w:val="24"/>
          <w:szCs w:val="24"/>
        </w:rPr>
        <w:t xml:space="preserve">В соответствии с приказом Министерства образования и науки Российской Федерации от 14 июня 2013 г. № 462 «Об утверждении Порядка проведения самообследования образовательной организацией (пункты 3 и 8)», образовательные организации должны ежегодно проводить </w:t>
      </w:r>
      <w:proofErr w:type="spellStart"/>
      <w:r w:rsidRPr="00803B18">
        <w:rPr>
          <w:rFonts w:ascii="Times New Roman" w:hAnsi="Times New Roman" w:cs="Times New Roman"/>
          <w:sz w:val="24"/>
          <w:szCs w:val="24"/>
        </w:rPr>
        <w:t>самообследование</w:t>
      </w:r>
      <w:proofErr w:type="spellEnd"/>
      <w:r w:rsidRPr="00803B18">
        <w:rPr>
          <w:rFonts w:ascii="Times New Roman" w:hAnsi="Times New Roman" w:cs="Times New Roman"/>
          <w:sz w:val="24"/>
          <w:szCs w:val="24"/>
        </w:rPr>
        <w:t xml:space="preserve">, представлять отчет о </w:t>
      </w:r>
      <w:proofErr w:type="spellStart"/>
      <w:r w:rsidRPr="00803B18">
        <w:rPr>
          <w:rFonts w:ascii="Times New Roman" w:hAnsi="Times New Roman" w:cs="Times New Roman"/>
          <w:sz w:val="24"/>
          <w:szCs w:val="24"/>
        </w:rPr>
        <w:t>самообследовании</w:t>
      </w:r>
      <w:proofErr w:type="spellEnd"/>
      <w:r w:rsidRPr="00803B18">
        <w:rPr>
          <w:rFonts w:ascii="Times New Roman" w:hAnsi="Times New Roman" w:cs="Times New Roman"/>
          <w:sz w:val="24"/>
          <w:szCs w:val="24"/>
        </w:rPr>
        <w:t xml:space="preserve"> учредителю </w:t>
      </w:r>
      <w:r w:rsidRPr="00803B18">
        <w:rPr>
          <w:rFonts w:ascii="Times New Roman" w:hAnsi="Times New Roman" w:cs="Times New Roman"/>
          <w:b/>
          <w:sz w:val="24"/>
          <w:szCs w:val="24"/>
        </w:rPr>
        <w:t>не позднее 1августа</w:t>
      </w:r>
      <w:r w:rsidRPr="00803B18">
        <w:rPr>
          <w:rFonts w:ascii="Times New Roman" w:hAnsi="Times New Roman" w:cs="Times New Roman"/>
          <w:sz w:val="24"/>
          <w:szCs w:val="24"/>
        </w:rPr>
        <w:t xml:space="preserve"> и размещать информацию на официальном сайте ОУ </w:t>
      </w:r>
      <w:r w:rsidRPr="00803B18">
        <w:rPr>
          <w:rFonts w:ascii="Times New Roman" w:hAnsi="Times New Roman" w:cs="Times New Roman"/>
          <w:b/>
          <w:sz w:val="24"/>
          <w:szCs w:val="24"/>
        </w:rPr>
        <w:t xml:space="preserve">не позднее 1 сентября </w:t>
      </w:r>
      <w:r w:rsidRPr="00803B18">
        <w:rPr>
          <w:rFonts w:ascii="Times New Roman" w:hAnsi="Times New Roman" w:cs="Times New Roman"/>
          <w:sz w:val="24"/>
          <w:szCs w:val="24"/>
        </w:rPr>
        <w:t>года, следующего за отчетным. Отчет составлен по состоянию на 1 августа 201</w:t>
      </w:r>
      <w:r w:rsidR="004C74A7" w:rsidRPr="00803B18">
        <w:rPr>
          <w:rFonts w:ascii="Times New Roman" w:hAnsi="Times New Roman" w:cs="Times New Roman"/>
          <w:sz w:val="24"/>
          <w:szCs w:val="24"/>
        </w:rPr>
        <w:t xml:space="preserve">5 </w:t>
      </w:r>
      <w:r w:rsidRPr="00803B18">
        <w:rPr>
          <w:rFonts w:ascii="Times New Roman" w:hAnsi="Times New Roman" w:cs="Times New Roman"/>
          <w:sz w:val="24"/>
          <w:szCs w:val="24"/>
        </w:rPr>
        <w:t>ода.</w:t>
      </w:r>
    </w:p>
    <w:p w:rsidR="002A24D8" w:rsidRPr="00803B18" w:rsidRDefault="002A24D8" w:rsidP="002A24D8">
      <w:pPr>
        <w:autoSpaceDE w:val="0"/>
        <w:autoSpaceDN w:val="0"/>
        <w:adjustRightInd w:val="0"/>
        <w:jc w:val="center"/>
        <w:rPr>
          <w:rFonts w:ascii="Times New Roman" w:hAnsi="Times New Roman" w:cs="Times New Roman"/>
          <w:b/>
          <w:sz w:val="24"/>
          <w:szCs w:val="24"/>
        </w:rPr>
      </w:pPr>
      <w:r w:rsidRPr="00803B18">
        <w:rPr>
          <w:rFonts w:ascii="Times New Roman" w:hAnsi="Times New Roman" w:cs="Times New Roman"/>
          <w:b/>
          <w:sz w:val="24"/>
          <w:szCs w:val="24"/>
        </w:rPr>
        <w:t xml:space="preserve">Состав комиссии по организации </w:t>
      </w:r>
      <w:r w:rsidR="00C51287" w:rsidRPr="00803B18">
        <w:rPr>
          <w:rFonts w:ascii="Times New Roman" w:hAnsi="Times New Roman" w:cs="Times New Roman"/>
          <w:b/>
          <w:sz w:val="24"/>
          <w:szCs w:val="24"/>
        </w:rPr>
        <w:t>и проведению самообследования:</w:t>
      </w:r>
    </w:p>
    <w:tbl>
      <w:tblPr>
        <w:tblStyle w:val="3-1"/>
        <w:tblW w:w="0" w:type="auto"/>
        <w:tblLook w:val="04A0" w:firstRow="1" w:lastRow="0" w:firstColumn="1" w:lastColumn="0" w:noHBand="0" w:noVBand="1"/>
      </w:tblPr>
      <w:tblGrid>
        <w:gridCol w:w="534"/>
        <w:gridCol w:w="4534"/>
        <w:gridCol w:w="2535"/>
        <w:gridCol w:w="2535"/>
      </w:tblGrid>
      <w:tr w:rsidR="00F519D5" w:rsidRPr="00803B18" w:rsidTr="00C5128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rsidR="00F519D5" w:rsidRPr="00803B18" w:rsidRDefault="00F519D5" w:rsidP="002A24D8">
            <w:pPr>
              <w:autoSpaceDE w:val="0"/>
              <w:autoSpaceDN w:val="0"/>
              <w:adjustRightInd w:val="0"/>
              <w:jc w:val="both"/>
              <w:rPr>
                <w:rFonts w:ascii="Times New Roman" w:hAnsi="Times New Roman" w:cs="Times New Roman"/>
                <w:sz w:val="24"/>
                <w:szCs w:val="24"/>
              </w:rPr>
            </w:pPr>
            <w:r w:rsidRPr="00803B18">
              <w:rPr>
                <w:rFonts w:ascii="Times New Roman" w:hAnsi="Times New Roman" w:cs="Times New Roman"/>
                <w:sz w:val="24"/>
                <w:szCs w:val="24"/>
              </w:rPr>
              <w:t>№</w:t>
            </w:r>
          </w:p>
        </w:tc>
        <w:tc>
          <w:tcPr>
            <w:tcW w:w="4534" w:type="dxa"/>
          </w:tcPr>
          <w:p w:rsidR="00F519D5" w:rsidRPr="00803B18" w:rsidRDefault="00F519D5" w:rsidP="002A24D8">
            <w:pP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Мероприятия</w:t>
            </w:r>
          </w:p>
        </w:tc>
        <w:tc>
          <w:tcPr>
            <w:tcW w:w="2535" w:type="dxa"/>
          </w:tcPr>
          <w:p w:rsidR="00F519D5" w:rsidRPr="00803B18" w:rsidRDefault="00F519D5" w:rsidP="002A24D8">
            <w:pP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Сроки</w:t>
            </w:r>
          </w:p>
        </w:tc>
        <w:tc>
          <w:tcPr>
            <w:tcW w:w="2535" w:type="dxa"/>
          </w:tcPr>
          <w:p w:rsidR="00F519D5" w:rsidRPr="00803B18" w:rsidRDefault="00F519D5" w:rsidP="002A24D8">
            <w:pP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 xml:space="preserve">Ответственные </w:t>
            </w:r>
          </w:p>
        </w:tc>
      </w:tr>
      <w:tr w:rsidR="00E576E4" w:rsidRPr="00803B18" w:rsidTr="00C512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rsidR="00E576E4" w:rsidRPr="00803B18" w:rsidRDefault="00E576E4" w:rsidP="00E576E4">
            <w:pPr>
              <w:pStyle w:val="a4"/>
              <w:numPr>
                <w:ilvl w:val="0"/>
                <w:numId w:val="25"/>
              </w:numPr>
              <w:autoSpaceDE w:val="0"/>
              <w:autoSpaceDN w:val="0"/>
              <w:adjustRightInd w:val="0"/>
              <w:jc w:val="both"/>
              <w:rPr>
                <w:rFonts w:ascii="Times New Roman" w:hAnsi="Times New Roman" w:cs="Times New Roman"/>
                <w:sz w:val="24"/>
                <w:szCs w:val="24"/>
              </w:rPr>
            </w:pPr>
          </w:p>
        </w:tc>
        <w:tc>
          <w:tcPr>
            <w:tcW w:w="4534" w:type="dxa"/>
          </w:tcPr>
          <w:p w:rsidR="00E576E4" w:rsidRPr="00803B18" w:rsidRDefault="00E576E4" w:rsidP="002A24D8">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Предоставление информации о прохождении учебных программ</w:t>
            </w:r>
          </w:p>
        </w:tc>
        <w:tc>
          <w:tcPr>
            <w:tcW w:w="2535" w:type="dxa"/>
          </w:tcPr>
          <w:p w:rsidR="00E576E4" w:rsidRPr="00803B18" w:rsidRDefault="00E576E4" w:rsidP="002A24D8">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До 31.05.2015г.</w:t>
            </w:r>
          </w:p>
        </w:tc>
        <w:tc>
          <w:tcPr>
            <w:tcW w:w="2535" w:type="dxa"/>
            <w:vMerge w:val="restart"/>
          </w:tcPr>
          <w:p w:rsidR="00E576E4" w:rsidRPr="00803B18" w:rsidRDefault="00E576E4" w:rsidP="002A24D8">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Заместитель директора по УВР Щербакова Н.А.</w:t>
            </w:r>
          </w:p>
        </w:tc>
      </w:tr>
      <w:tr w:rsidR="00E576E4" w:rsidRPr="00803B18" w:rsidTr="00C51287">
        <w:tc>
          <w:tcPr>
            <w:cnfStyle w:val="001000000000" w:firstRow="0" w:lastRow="0" w:firstColumn="1" w:lastColumn="0" w:oddVBand="0" w:evenVBand="0" w:oddHBand="0" w:evenHBand="0" w:firstRowFirstColumn="0" w:firstRowLastColumn="0" w:lastRowFirstColumn="0" w:lastRowLastColumn="0"/>
            <w:tcW w:w="534" w:type="dxa"/>
          </w:tcPr>
          <w:p w:rsidR="00E576E4" w:rsidRPr="00803B18" w:rsidRDefault="00E576E4" w:rsidP="00E576E4">
            <w:pPr>
              <w:pStyle w:val="a4"/>
              <w:numPr>
                <w:ilvl w:val="0"/>
                <w:numId w:val="25"/>
              </w:numPr>
              <w:autoSpaceDE w:val="0"/>
              <w:autoSpaceDN w:val="0"/>
              <w:adjustRightInd w:val="0"/>
              <w:jc w:val="both"/>
              <w:rPr>
                <w:rFonts w:ascii="Times New Roman" w:hAnsi="Times New Roman" w:cs="Times New Roman"/>
                <w:sz w:val="24"/>
                <w:szCs w:val="24"/>
              </w:rPr>
            </w:pPr>
          </w:p>
        </w:tc>
        <w:tc>
          <w:tcPr>
            <w:tcW w:w="4534" w:type="dxa"/>
          </w:tcPr>
          <w:p w:rsidR="00E576E4" w:rsidRPr="00803B18" w:rsidRDefault="00E576E4" w:rsidP="002A24D8">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Предоставление информации по результатам государственной итоговой аттестации выпускников 9,11 классов</w:t>
            </w:r>
          </w:p>
        </w:tc>
        <w:tc>
          <w:tcPr>
            <w:tcW w:w="2535" w:type="dxa"/>
          </w:tcPr>
          <w:p w:rsidR="00E576E4" w:rsidRPr="00803B18" w:rsidRDefault="00E576E4" w:rsidP="002A24D8">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До 01.07.2015г.</w:t>
            </w:r>
          </w:p>
        </w:tc>
        <w:tc>
          <w:tcPr>
            <w:tcW w:w="2535" w:type="dxa"/>
            <w:vMerge/>
          </w:tcPr>
          <w:p w:rsidR="00E576E4" w:rsidRPr="00803B18" w:rsidRDefault="00E576E4" w:rsidP="002A24D8">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F519D5" w:rsidRPr="00803B18" w:rsidTr="00C512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rsidR="00F519D5" w:rsidRPr="00803B18" w:rsidRDefault="00F519D5" w:rsidP="00E576E4">
            <w:pPr>
              <w:pStyle w:val="a4"/>
              <w:numPr>
                <w:ilvl w:val="0"/>
                <w:numId w:val="25"/>
              </w:numPr>
              <w:autoSpaceDE w:val="0"/>
              <w:autoSpaceDN w:val="0"/>
              <w:adjustRightInd w:val="0"/>
              <w:jc w:val="both"/>
              <w:rPr>
                <w:rFonts w:ascii="Times New Roman" w:hAnsi="Times New Roman" w:cs="Times New Roman"/>
                <w:sz w:val="24"/>
                <w:szCs w:val="24"/>
              </w:rPr>
            </w:pPr>
          </w:p>
        </w:tc>
        <w:tc>
          <w:tcPr>
            <w:tcW w:w="4534" w:type="dxa"/>
          </w:tcPr>
          <w:p w:rsidR="00F519D5" w:rsidRPr="00803B18" w:rsidRDefault="00E576E4" w:rsidP="002A24D8">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Проведение соответствие содержания и качества подготовки обучающихся и выпускников требованиям федеральных государственных образовательных стандартов</w:t>
            </w:r>
          </w:p>
        </w:tc>
        <w:tc>
          <w:tcPr>
            <w:tcW w:w="2535" w:type="dxa"/>
          </w:tcPr>
          <w:p w:rsidR="00F519D5" w:rsidRPr="00803B18" w:rsidRDefault="00E576E4" w:rsidP="002A24D8">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До 01.07.2015г.</w:t>
            </w:r>
          </w:p>
        </w:tc>
        <w:tc>
          <w:tcPr>
            <w:tcW w:w="2535" w:type="dxa"/>
          </w:tcPr>
          <w:p w:rsidR="00F519D5" w:rsidRPr="00803B18" w:rsidRDefault="00C51287" w:rsidP="002A24D8">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Заместитель директора по УВР</w:t>
            </w:r>
          </w:p>
        </w:tc>
      </w:tr>
      <w:tr w:rsidR="00F519D5" w:rsidRPr="00803B18" w:rsidTr="00C51287">
        <w:tc>
          <w:tcPr>
            <w:cnfStyle w:val="001000000000" w:firstRow="0" w:lastRow="0" w:firstColumn="1" w:lastColumn="0" w:oddVBand="0" w:evenVBand="0" w:oddHBand="0" w:evenHBand="0" w:firstRowFirstColumn="0" w:firstRowLastColumn="0" w:lastRowFirstColumn="0" w:lastRowLastColumn="0"/>
            <w:tcW w:w="534" w:type="dxa"/>
          </w:tcPr>
          <w:p w:rsidR="00F519D5" w:rsidRPr="00803B18" w:rsidRDefault="00F519D5" w:rsidP="00E576E4">
            <w:pPr>
              <w:pStyle w:val="a4"/>
              <w:numPr>
                <w:ilvl w:val="0"/>
                <w:numId w:val="25"/>
              </w:numPr>
              <w:autoSpaceDE w:val="0"/>
              <w:autoSpaceDN w:val="0"/>
              <w:adjustRightInd w:val="0"/>
              <w:jc w:val="both"/>
              <w:rPr>
                <w:rFonts w:ascii="Times New Roman" w:hAnsi="Times New Roman" w:cs="Times New Roman"/>
                <w:sz w:val="24"/>
                <w:szCs w:val="24"/>
              </w:rPr>
            </w:pPr>
          </w:p>
        </w:tc>
        <w:tc>
          <w:tcPr>
            <w:tcW w:w="4534" w:type="dxa"/>
          </w:tcPr>
          <w:p w:rsidR="00F519D5" w:rsidRPr="00803B18" w:rsidRDefault="00C51287" w:rsidP="002A24D8">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Проведение анализа показателей деятельности образовательного учреждения</w:t>
            </w:r>
          </w:p>
        </w:tc>
        <w:tc>
          <w:tcPr>
            <w:tcW w:w="2535" w:type="dxa"/>
          </w:tcPr>
          <w:p w:rsidR="00F519D5" w:rsidRPr="00803B18" w:rsidRDefault="00C51287" w:rsidP="002A24D8">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До 10.08.2015г.</w:t>
            </w:r>
          </w:p>
        </w:tc>
        <w:tc>
          <w:tcPr>
            <w:tcW w:w="2535" w:type="dxa"/>
          </w:tcPr>
          <w:p w:rsidR="00F519D5" w:rsidRPr="00803B18" w:rsidRDefault="00C51287" w:rsidP="002A24D8">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Заместитель директора по УВР Кононова И.В.</w:t>
            </w:r>
          </w:p>
        </w:tc>
      </w:tr>
      <w:tr w:rsidR="00F519D5" w:rsidRPr="00803B18" w:rsidTr="00C512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rsidR="00F519D5" w:rsidRPr="00803B18" w:rsidRDefault="00F519D5" w:rsidP="00E576E4">
            <w:pPr>
              <w:pStyle w:val="a4"/>
              <w:numPr>
                <w:ilvl w:val="0"/>
                <w:numId w:val="25"/>
              </w:numPr>
              <w:autoSpaceDE w:val="0"/>
              <w:autoSpaceDN w:val="0"/>
              <w:adjustRightInd w:val="0"/>
              <w:jc w:val="both"/>
              <w:rPr>
                <w:rFonts w:ascii="Times New Roman" w:hAnsi="Times New Roman" w:cs="Times New Roman"/>
                <w:sz w:val="24"/>
                <w:szCs w:val="24"/>
              </w:rPr>
            </w:pPr>
          </w:p>
        </w:tc>
        <w:tc>
          <w:tcPr>
            <w:tcW w:w="4534" w:type="dxa"/>
          </w:tcPr>
          <w:p w:rsidR="00F519D5" w:rsidRPr="00803B18" w:rsidRDefault="00C51287" w:rsidP="00C5128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Предоставление анализа деятельности по различным направлениям</w:t>
            </w:r>
          </w:p>
        </w:tc>
        <w:tc>
          <w:tcPr>
            <w:tcW w:w="2535" w:type="dxa"/>
          </w:tcPr>
          <w:p w:rsidR="00C51287" w:rsidRPr="00803B18" w:rsidRDefault="00C51287" w:rsidP="002A24D8">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F519D5" w:rsidRPr="00803B18" w:rsidRDefault="00C51287" w:rsidP="00C5128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До 20.06.2015г.</w:t>
            </w:r>
          </w:p>
        </w:tc>
        <w:tc>
          <w:tcPr>
            <w:tcW w:w="2535" w:type="dxa"/>
          </w:tcPr>
          <w:p w:rsidR="00F519D5" w:rsidRPr="00803B18" w:rsidRDefault="00C51287" w:rsidP="002A24D8">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Члены рабочей группы</w:t>
            </w:r>
          </w:p>
        </w:tc>
      </w:tr>
      <w:tr w:rsidR="00F519D5" w:rsidRPr="00803B18" w:rsidTr="00C51287">
        <w:tc>
          <w:tcPr>
            <w:cnfStyle w:val="001000000000" w:firstRow="0" w:lastRow="0" w:firstColumn="1" w:lastColumn="0" w:oddVBand="0" w:evenVBand="0" w:oddHBand="0" w:evenHBand="0" w:firstRowFirstColumn="0" w:firstRowLastColumn="0" w:lastRowFirstColumn="0" w:lastRowLastColumn="0"/>
            <w:tcW w:w="534" w:type="dxa"/>
          </w:tcPr>
          <w:p w:rsidR="00F519D5" w:rsidRPr="00803B18" w:rsidRDefault="00F519D5" w:rsidP="00E576E4">
            <w:pPr>
              <w:pStyle w:val="a4"/>
              <w:numPr>
                <w:ilvl w:val="0"/>
                <w:numId w:val="25"/>
              </w:numPr>
              <w:autoSpaceDE w:val="0"/>
              <w:autoSpaceDN w:val="0"/>
              <w:adjustRightInd w:val="0"/>
              <w:jc w:val="both"/>
              <w:rPr>
                <w:rFonts w:ascii="Times New Roman" w:hAnsi="Times New Roman" w:cs="Times New Roman"/>
                <w:sz w:val="24"/>
                <w:szCs w:val="24"/>
              </w:rPr>
            </w:pPr>
          </w:p>
        </w:tc>
        <w:tc>
          <w:tcPr>
            <w:tcW w:w="4534" w:type="dxa"/>
          </w:tcPr>
          <w:p w:rsidR="00F519D5" w:rsidRPr="00803B18" w:rsidRDefault="00C51287" w:rsidP="002A24D8">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Сбор полученных результатов</w:t>
            </w:r>
          </w:p>
        </w:tc>
        <w:tc>
          <w:tcPr>
            <w:tcW w:w="2535" w:type="dxa"/>
          </w:tcPr>
          <w:p w:rsidR="00F519D5" w:rsidRPr="00803B18" w:rsidRDefault="00C51287" w:rsidP="002A24D8">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До 12.08.2015г.</w:t>
            </w:r>
          </w:p>
        </w:tc>
        <w:tc>
          <w:tcPr>
            <w:tcW w:w="2535" w:type="dxa"/>
          </w:tcPr>
          <w:p w:rsidR="00F519D5" w:rsidRPr="00803B18" w:rsidRDefault="00C51287" w:rsidP="002A24D8">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Заместитель директора по УВР</w:t>
            </w:r>
          </w:p>
        </w:tc>
      </w:tr>
      <w:tr w:rsidR="00C51287" w:rsidRPr="00803B18" w:rsidTr="00C512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rsidR="00C51287" w:rsidRPr="00803B18" w:rsidRDefault="00C51287" w:rsidP="00E576E4">
            <w:pPr>
              <w:pStyle w:val="a4"/>
              <w:numPr>
                <w:ilvl w:val="0"/>
                <w:numId w:val="25"/>
              </w:numPr>
              <w:autoSpaceDE w:val="0"/>
              <w:autoSpaceDN w:val="0"/>
              <w:adjustRightInd w:val="0"/>
              <w:jc w:val="both"/>
              <w:rPr>
                <w:rFonts w:ascii="Times New Roman" w:hAnsi="Times New Roman" w:cs="Times New Roman"/>
                <w:sz w:val="24"/>
                <w:szCs w:val="24"/>
              </w:rPr>
            </w:pPr>
          </w:p>
        </w:tc>
        <w:tc>
          <w:tcPr>
            <w:tcW w:w="4534" w:type="dxa"/>
          </w:tcPr>
          <w:p w:rsidR="00C51287" w:rsidRPr="00803B18" w:rsidRDefault="00C51287" w:rsidP="002A24D8">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Обобщение полученных результатов</w:t>
            </w:r>
          </w:p>
        </w:tc>
        <w:tc>
          <w:tcPr>
            <w:tcW w:w="2535" w:type="dxa"/>
          </w:tcPr>
          <w:p w:rsidR="00C51287" w:rsidRPr="00803B18" w:rsidRDefault="00C51287" w:rsidP="002A24D8">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До 20.08.2015г.</w:t>
            </w:r>
          </w:p>
        </w:tc>
        <w:tc>
          <w:tcPr>
            <w:tcW w:w="2535" w:type="dxa"/>
            <w:vMerge w:val="restart"/>
          </w:tcPr>
          <w:p w:rsidR="00C51287" w:rsidRPr="00803B18" w:rsidRDefault="00C51287" w:rsidP="002A24D8">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Члены рабочей группы</w:t>
            </w:r>
          </w:p>
          <w:p w:rsidR="00C51287" w:rsidRPr="00803B18" w:rsidRDefault="00C51287" w:rsidP="002A24D8">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Администрация школы</w:t>
            </w:r>
          </w:p>
        </w:tc>
      </w:tr>
      <w:tr w:rsidR="00C51287" w:rsidRPr="00803B18" w:rsidTr="00C51287">
        <w:tc>
          <w:tcPr>
            <w:cnfStyle w:val="001000000000" w:firstRow="0" w:lastRow="0" w:firstColumn="1" w:lastColumn="0" w:oddVBand="0" w:evenVBand="0" w:oddHBand="0" w:evenHBand="0" w:firstRowFirstColumn="0" w:firstRowLastColumn="0" w:lastRowFirstColumn="0" w:lastRowLastColumn="0"/>
            <w:tcW w:w="534" w:type="dxa"/>
          </w:tcPr>
          <w:p w:rsidR="00C51287" w:rsidRPr="00803B18" w:rsidRDefault="00C51287" w:rsidP="00E576E4">
            <w:pPr>
              <w:pStyle w:val="a4"/>
              <w:numPr>
                <w:ilvl w:val="0"/>
                <w:numId w:val="25"/>
              </w:numPr>
              <w:autoSpaceDE w:val="0"/>
              <w:autoSpaceDN w:val="0"/>
              <w:adjustRightInd w:val="0"/>
              <w:jc w:val="both"/>
              <w:rPr>
                <w:rFonts w:ascii="Times New Roman" w:hAnsi="Times New Roman" w:cs="Times New Roman"/>
                <w:sz w:val="24"/>
                <w:szCs w:val="24"/>
              </w:rPr>
            </w:pPr>
          </w:p>
        </w:tc>
        <w:tc>
          <w:tcPr>
            <w:tcW w:w="4534" w:type="dxa"/>
          </w:tcPr>
          <w:p w:rsidR="00C51287" w:rsidRPr="00803B18" w:rsidRDefault="00C51287" w:rsidP="002A24D8">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 xml:space="preserve">Формирование отчета о </w:t>
            </w:r>
            <w:proofErr w:type="spellStart"/>
            <w:r w:rsidRPr="00803B18">
              <w:rPr>
                <w:rFonts w:ascii="Times New Roman" w:hAnsi="Times New Roman" w:cs="Times New Roman"/>
                <w:sz w:val="24"/>
                <w:szCs w:val="24"/>
              </w:rPr>
              <w:t>самообследовании</w:t>
            </w:r>
            <w:proofErr w:type="spellEnd"/>
          </w:p>
        </w:tc>
        <w:tc>
          <w:tcPr>
            <w:tcW w:w="2535" w:type="dxa"/>
          </w:tcPr>
          <w:p w:rsidR="00C51287" w:rsidRPr="00803B18" w:rsidRDefault="00C51287" w:rsidP="002A24D8">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До 25.08.2015г.</w:t>
            </w:r>
          </w:p>
        </w:tc>
        <w:tc>
          <w:tcPr>
            <w:tcW w:w="2535" w:type="dxa"/>
            <w:vMerge/>
          </w:tcPr>
          <w:p w:rsidR="00C51287" w:rsidRPr="00803B18" w:rsidRDefault="00C51287" w:rsidP="002A24D8">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C51287" w:rsidRPr="00803B18" w:rsidTr="00C512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rsidR="00C51287" w:rsidRPr="00803B18" w:rsidRDefault="00C51287" w:rsidP="00E576E4">
            <w:pPr>
              <w:pStyle w:val="a4"/>
              <w:numPr>
                <w:ilvl w:val="0"/>
                <w:numId w:val="25"/>
              </w:numPr>
              <w:autoSpaceDE w:val="0"/>
              <w:autoSpaceDN w:val="0"/>
              <w:adjustRightInd w:val="0"/>
              <w:jc w:val="both"/>
              <w:rPr>
                <w:rFonts w:ascii="Times New Roman" w:hAnsi="Times New Roman" w:cs="Times New Roman"/>
                <w:sz w:val="24"/>
                <w:szCs w:val="24"/>
              </w:rPr>
            </w:pPr>
          </w:p>
        </w:tc>
        <w:tc>
          <w:tcPr>
            <w:tcW w:w="4534" w:type="dxa"/>
          </w:tcPr>
          <w:p w:rsidR="00C51287" w:rsidRPr="00803B18" w:rsidRDefault="00C51287" w:rsidP="002A24D8">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 xml:space="preserve">Рассмотрение и утверждение отчета о </w:t>
            </w:r>
            <w:proofErr w:type="spellStart"/>
            <w:r w:rsidRPr="00803B18">
              <w:rPr>
                <w:rFonts w:ascii="Times New Roman" w:hAnsi="Times New Roman" w:cs="Times New Roman"/>
                <w:sz w:val="24"/>
                <w:szCs w:val="24"/>
              </w:rPr>
              <w:t>самообследовании</w:t>
            </w:r>
            <w:proofErr w:type="spellEnd"/>
            <w:r w:rsidRPr="00803B18">
              <w:rPr>
                <w:rFonts w:ascii="Times New Roman" w:hAnsi="Times New Roman" w:cs="Times New Roman"/>
                <w:sz w:val="24"/>
                <w:szCs w:val="24"/>
              </w:rPr>
              <w:t xml:space="preserve"> на заседании Педагогического отчета</w:t>
            </w:r>
          </w:p>
        </w:tc>
        <w:tc>
          <w:tcPr>
            <w:tcW w:w="2535" w:type="dxa"/>
          </w:tcPr>
          <w:p w:rsidR="00C51287" w:rsidRPr="00803B18" w:rsidRDefault="00C51287" w:rsidP="002A24D8">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До 31.08.2015г.</w:t>
            </w:r>
          </w:p>
        </w:tc>
        <w:tc>
          <w:tcPr>
            <w:tcW w:w="2535" w:type="dxa"/>
            <w:vMerge/>
          </w:tcPr>
          <w:p w:rsidR="00C51287" w:rsidRPr="00803B18" w:rsidRDefault="00C51287" w:rsidP="002A24D8">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C51287" w:rsidRPr="00803B18" w:rsidTr="00C51287">
        <w:tc>
          <w:tcPr>
            <w:cnfStyle w:val="001000000000" w:firstRow="0" w:lastRow="0" w:firstColumn="1" w:lastColumn="0" w:oddVBand="0" w:evenVBand="0" w:oddHBand="0" w:evenHBand="0" w:firstRowFirstColumn="0" w:firstRowLastColumn="0" w:lastRowFirstColumn="0" w:lastRowLastColumn="0"/>
            <w:tcW w:w="534" w:type="dxa"/>
          </w:tcPr>
          <w:p w:rsidR="00C51287" w:rsidRPr="00803B18" w:rsidRDefault="00C51287" w:rsidP="00E576E4">
            <w:pPr>
              <w:pStyle w:val="a4"/>
              <w:numPr>
                <w:ilvl w:val="0"/>
                <w:numId w:val="25"/>
              </w:numPr>
              <w:autoSpaceDE w:val="0"/>
              <w:autoSpaceDN w:val="0"/>
              <w:adjustRightInd w:val="0"/>
              <w:jc w:val="both"/>
              <w:rPr>
                <w:rFonts w:ascii="Times New Roman" w:hAnsi="Times New Roman" w:cs="Times New Roman"/>
                <w:sz w:val="24"/>
                <w:szCs w:val="24"/>
              </w:rPr>
            </w:pPr>
          </w:p>
        </w:tc>
        <w:tc>
          <w:tcPr>
            <w:tcW w:w="4534" w:type="dxa"/>
          </w:tcPr>
          <w:p w:rsidR="00C51287" w:rsidRPr="00803B18" w:rsidRDefault="00C51287" w:rsidP="002A24D8">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 xml:space="preserve">Размещение отчета по </w:t>
            </w:r>
            <w:proofErr w:type="spellStart"/>
            <w:r w:rsidRPr="00803B18">
              <w:rPr>
                <w:rFonts w:ascii="Times New Roman" w:hAnsi="Times New Roman" w:cs="Times New Roman"/>
                <w:sz w:val="24"/>
                <w:szCs w:val="24"/>
              </w:rPr>
              <w:t>самообследованию</w:t>
            </w:r>
            <w:proofErr w:type="spellEnd"/>
            <w:r w:rsidRPr="00803B18">
              <w:rPr>
                <w:rFonts w:ascii="Times New Roman" w:hAnsi="Times New Roman" w:cs="Times New Roman"/>
                <w:sz w:val="24"/>
                <w:szCs w:val="24"/>
              </w:rPr>
              <w:t xml:space="preserve"> на сайте школы, предоставление учредителю в Комитет по образованию </w:t>
            </w:r>
            <w:r w:rsidRPr="00803B18">
              <w:rPr>
                <w:rFonts w:ascii="Times New Roman" w:hAnsi="Times New Roman" w:cs="Times New Roman"/>
                <w:sz w:val="24"/>
                <w:szCs w:val="24"/>
              </w:rPr>
              <w:lastRenderedPageBreak/>
              <w:t>Администрации Черлакского муниципального района</w:t>
            </w:r>
          </w:p>
        </w:tc>
        <w:tc>
          <w:tcPr>
            <w:tcW w:w="2535" w:type="dxa"/>
          </w:tcPr>
          <w:p w:rsidR="00C51287" w:rsidRPr="00803B18" w:rsidRDefault="00C51287" w:rsidP="002A24D8">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lastRenderedPageBreak/>
              <w:t>До 31.08.2015г.</w:t>
            </w:r>
          </w:p>
        </w:tc>
        <w:tc>
          <w:tcPr>
            <w:tcW w:w="2535" w:type="dxa"/>
            <w:vMerge/>
          </w:tcPr>
          <w:p w:rsidR="00C51287" w:rsidRPr="00803B18" w:rsidRDefault="00C51287" w:rsidP="002A24D8">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bl>
    <w:p w:rsidR="002A24D8" w:rsidRPr="00803B18" w:rsidRDefault="002A24D8" w:rsidP="002A24D8">
      <w:pPr>
        <w:autoSpaceDE w:val="0"/>
        <w:autoSpaceDN w:val="0"/>
        <w:adjustRightInd w:val="0"/>
        <w:jc w:val="both"/>
        <w:rPr>
          <w:rFonts w:ascii="Times New Roman" w:hAnsi="Times New Roman" w:cs="Times New Roman"/>
          <w:sz w:val="24"/>
          <w:szCs w:val="24"/>
        </w:rPr>
      </w:pPr>
    </w:p>
    <w:p w:rsidR="002A24D8" w:rsidRPr="00803B18" w:rsidRDefault="002A24D8" w:rsidP="00D25F4E">
      <w:pPr>
        <w:spacing w:after="0"/>
        <w:rPr>
          <w:rFonts w:ascii="Times New Roman" w:hAnsi="Times New Roman" w:cs="Times New Roman"/>
          <w:b/>
          <w:sz w:val="24"/>
          <w:szCs w:val="24"/>
        </w:rPr>
      </w:pPr>
    </w:p>
    <w:p w:rsidR="00D25F4E" w:rsidRPr="00803B18" w:rsidRDefault="00D25F4E" w:rsidP="00227850">
      <w:pPr>
        <w:pStyle w:val="a4"/>
        <w:numPr>
          <w:ilvl w:val="0"/>
          <w:numId w:val="2"/>
        </w:numPr>
        <w:spacing w:after="0"/>
        <w:rPr>
          <w:rFonts w:ascii="Times New Roman" w:hAnsi="Times New Roman" w:cs="Times New Roman"/>
          <w:b/>
          <w:sz w:val="24"/>
          <w:szCs w:val="24"/>
        </w:rPr>
      </w:pPr>
      <w:r w:rsidRPr="00803B18">
        <w:rPr>
          <w:rFonts w:ascii="Times New Roman" w:hAnsi="Times New Roman" w:cs="Times New Roman"/>
          <w:b/>
          <w:sz w:val="24"/>
          <w:szCs w:val="24"/>
        </w:rPr>
        <w:t xml:space="preserve">ОЦЕНКА </w:t>
      </w:r>
    </w:p>
    <w:p w:rsidR="00D25F4E" w:rsidRPr="00803B18" w:rsidRDefault="00D25F4E" w:rsidP="00227850">
      <w:pPr>
        <w:pStyle w:val="a4"/>
        <w:numPr>
          <w:ilvl w:val="1"/>
          <w:numId w:val="3"/>
        </w:numPr>
        <w:spacing w:after="0"/>
        <w:rPr>
          <w:rFonts w:ascii="Times New Roman" w:hAnsi="Times New Roman" w:cs="Times New Roman"/>
          <w:b/>
          <w:sz w:val="24"/>
          <w:szCs w:val="24"/>
        </w:rPr>
      </w:pPr>
      <w:r w:rsidRPr="00803B18">
        <w:rPr>
          <w:rFonts w:ascii="Times New Roman" w:hAnsi="Times New Roman" w:cs="Times New Roman"/>
          <w:b/>
          <w:sz w:val="24"/>
          <w:szCs w:val="24"/>
        </w:rPr>
        <w:t>ОБРАЗОВАТЕЛЬНОЙ ДЕЯТЕЛЬНОСТИ</w:t>
      </w:r>
    </w:p>
    <w:p w:rsidR="00850509" w:rsidRPr="00803B18" w:rsidRDefault="00850509" w:rsidP="00850509">
      <w:pPr>
        <w:pStyle w:val="001-"/>
      </w:pPr>
      <w:r w:rsidRPr="00803B18">
        <w:t>Общие сведения об образовательном учреждении</w:t>
      </w:r>
    </w:p>
    <w:tbl>
      <w:tblPr>
        <w:tblStyle w:val="-5"/>
        <w:tblW w:w="5000" w:type="pct"/>
        <w:tblLook w:val="01E0" w:firstRow="1" w:lastRow="1" w:firstColumn="1" w:lastColumn="1" w:noHBand="0" w:noVBand="0"/>
      </w:tblPr>
      <w:tblGrid>
        <w:gridCol w:w="10138"/>
      </w:tblGrid>
      <w:tr w:rsidR="00850509" w:rsidRPr="00803B18" w:rsidTr="00C5128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rsidR="00850509" w:rsidRPr="00803B18" w:rsidRDefault="00850509" w:rsidP="00850509">
            <w:pPr>
              <w:ind w:firstLine="709"/>
              <w:jc w:val="both"/>
              <w:rPr>
                <w:rFonts w:ascii="Times New Roman" w:eastAsia="Times New Roman" w:hAnsi="Times New Roman" w:cs="Times New Roman"/>
                <w:i/>
                <w:sz w:val="24"/>
                <w:szCs w:val="24"/>
              </w:rPr>
            </w:pPr>
            <w:r w:rsidRPr="00803B18">
              <w:rPr>
                <w:rFonts w:ascii="Times New Roman" w:eastAsia="Times New Roman" w:hAnsi="Times New Roman" w:cs="Times New Roman"/>
                <w:b w:val="0"/>
                <w:bCs w:val="0"/>
                <w:sz w:val="24"/>
                <w:szCs w:val="24"/>
              </w:rPr>
              <w:t xml:space="preserve">1.1. Полное наименование образовательного учреждения в соответствии с уставом: </w:t>
            </w:r>
            <w:r w:rsidRPr="00803B18">
              <w:rPr>
                <w:rFonts w:ascii="Times New Roman" w:eastAsia="Times New Roman" w:hAnsi="Times New Roman" w:cs="Times New Roman"/>
                <w:i/>
                <w:sz w:val="24"/>
                <w:szCs w:val="24"/>
              </w:rPr>
              <w:t>Муниципальное бюджетное общеобразовательное учреждение</w:t>
            </w:r>
            <w:r w:rsidR="000F7B41" w:rsidRPr="00803B18">
              <w:rPr>
                <w:rFonts w:ascii="Times New Roman" w:eastAsia="Times New Roman" w:hAnsi="Times New Roman" w:cs="Times New Roman"/>
                <w:i/>
                <w:sz w:val="24"/>
                <w:szCs w:val="24"/>
              </w:rPr>
              <w:t xml:space="preserve"> </w:t>
            </w:r>
            <w:r w:rsidRPr="00803B18">
              <w:rPr>
                <w:rFonts w:ascii="Times New Roman" w:eastAsia="Times New Roman" w:hAnsi="Times New Roman" w:cs="Times New Roman"/>
                <w:i/>
                <w:sz w:val="24"/>
                <w:szCs w:val="24"/>
              </w:rPr>
              <w:t>«Черлакская средняя общеобразовательная школа №2»</w:t>
            </w:r>
          </w:p>
          <w:p w:rsidR="00850509" w:rsidRPr="00803B18" w:rsidRDefault="00850509" w:rsidP="00850509">
            <w:pPr>
              <w:jc w:val="both"/>
              <w:rPr>
                <w:rFonts w:ascii="Times New Roman" w:eastAsia="Times New Roman" w:hAnsi="Times New Roman" w:cs="Times New Roman"/>
                <w:b w:val="0"/>
                <w:bCs w:val="0"/>
                <w:sz w:val="24"/>
                <w:szCs w:val="24"/>
              </w:rPr>
            </w:pPr>
          </w:p>
        </w:tc>
      </w:tr>
      <w:tr w:rsidR="00850509" w:rsidRPr="00803B18" w:rsidTr="00C512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rsidR="000F7B41" w:rsidRPr="00803B18" w:rsidRDefault="00850509" w:rsidP="00850509">
            <w:pPr>
              <w:rPr>
                <w:rFonts w:ascii="Times New Roman" w:eastAsia="Times New Roman" w:hAnsi="Times New Roman" w:cs="Times New Roman"/>
                <w:b w:val="0"/>
                <w:sz w:val="24"/>
                <w:szCs w:val="24"/>
              </w:rPr>
            </w:pPr>
            <w:r w:rsidRPr="00803B18">
              <w:rPr>
                <w:rFonts w:ascii="Times New Roman" w:eastAsia="Times New Roman" w:hAnsi="Times New Roman" w:cs="Times New Roman"/>
                <w:b w:val="0"/>
                <w:sz w:val="24"/>
                <w:szCs w:val="24"/>
              </w:rPr>
              <w:t xml:space="preserve">1.2. Учредитель (учредители): </w:t>
            </w:r>
          </w:p>
          <w:p w:rsidR="00850509" w:rsidRPr="00803B18" w:rsidRDefault="000F7B41" w:rsidP="00850509">
            <w:pPr>
              <w:rPr>
                <w:rFonts w:ascii="Times New Roman" w:eastAsia="Times New Roman" w:hAnsi="Times New Roman" w:cs="Times New Roman"/>
                <w:sz w:val="24"/>
                <w:szCs w:val="24"/>
              </w:rPr>
            </w:pPr>
            <w:r w:rsidRPr="00803B18">
              <w:rPr>
                <w:rFonts w:ascii="Times New Roman" w:eastAsia="Times New Roman" w:hAnsi="Times New Roman" w:cs="Times New Roman"/>
                <w:i/>
                <w:sz w:val="24"/>
                <w:szCs w:val="24"/>
              </w:rPr>
              <w:t>Комитет по образованию Черлакского муниципального района</w:t>
            </w:r>
          </w:p>
          <w:p w:rsidR="00850509" w:rsidRPr="00803B18" w:rsidRDefault="00850509" w:rsidP="00850509">
            <w:pPr>
              <w:rPr>
                <w:rFonts w:ascii="Times New Roman" w:eastAsia="Times New Roman" w:hAnsi="Times New Roman" w:cs="Times New Roman"/>
                <w:b w:val="0"/>
                <w:bCs w:val="0"/>
                <w:sz w:val="24"/>
                <w:szCs w:val="24"/>
              </w:rPr>
            </w:pPr>
          </w:p>
        </w:tc>
      </w:tr>
      <w:tr w:rsidR="00850509" w:rsidRPr="00803B18" w:rsidTr="00C51287">
        <w:tc>
          <w:tcPr>
            <w:cnfStyle w:val="001000000000" w:firstRow="0" w:lastRow="0" w:firstColumn="1" w:lastColumn="0" w:oddVBand="0" w:evenVBand="0" w:oddHBand="0" w:evenHBand="0" w:firstRowFirstColumn="0" w:firstRowLastColumn="0" w:lastRowFirstColumn="0" w:lastRowLastColumn="0"/>
            <w:tcW w:w="5000" w:type="pct"/>
          </w:tcPr>
          <w:p w:rsidR="00850509" w:rsidRPr="00803B18" w:rsidRDefault="00850509" w:rsidP="00850509">
            <w:pPr>
              <w:rPr>
                <w:rFonts w:ascii="Times New Roman" w:eastAsia="Times New Roman" w:hAnsi="Times New Roman" w:cs="Times New Roman"/>
                <w:b w:val="0"/>
                <w:bCs w:val="0"/>
                <w:i/>
                <w:sz w:val="24"/>
                <w:szCs w:val="24"/>
              </w:rPr>
            </w:pPr>
            <w:r w:rsidRPr="00803B18">
              <w:rPr>
                <w:rFonts w:ascii="Times New Roman" w:eastAsia="Times New Roman" w:hAnsi="Times New Roman" w:cs="Times New Roman"/>
                <w:b w:val="0"/>
                <w:bCs w:val="0"/>
                <w:sz w:val="24"/>
                <w:szCs w:val="24"/>
              </w:rPr>
              <w:t>1.3. Место нахождения (юридический адрес) образовательного учреждения в соответствии с уставом</w:t>
            </w:r>
            <w:r w:rsidRPr="00803B18">
              <w:rPr>
                <w:rFonts w:ascii="Times New Roman" w:eastAsia="Times New Roman" w:hAnsi="Times New Roman" w:cs="Times New Roman"/>
                <w:b w:val="0"/>
                <w:bCs w:val="0"/>
                <w:i/>
                <w:sz w:val="24"/>
                <w:szCs w:val="24"/>
              </w:rPr>
              <w:t xml:space="preserve">:   </w:t>
            </w:r>
          </w:p>
          <w:p w:rsidR="00850509" w:rsidRPr="00803B18" w:rsidRDefault="00850509" w:rsidP="00850509">
            <w:pPr>
              <w:rPr>
                <w:rFonts w:ascii="Times New Roman" w:eastAsia="Times New Roman" w:hAnsi="Times New Roman" w:cs="Times New Roman"/>
                <w:i/>
                <w:sz w:val="24"/>
                <w:szCs w:val="24"/>
              </w:rPr>
            </w:pPr>
            <w:r w:rsidRPr="00803B18">
              <w:rPr>
                <w:rFonts w:ascii="Times New Roman" w:eastAsia="Times New Roman" w:hAnsi="Times New Roman" w:cs="Times New Roman"/>
                <w:b w:val="0"/>
                <w:bCs w:val="0"/>
                <w:i/>
                <w:sz w:val="24"/>
                <w:szCs w:val="24"/>
              </w:rPr>
              <w:t xml:space="preserve"> </w:t>
            </w:r>
            <w:r w:rsidRPr="00803B18">
              <w:rPr>
                <w:rFonts w:ascii="Times New Roman" w:eastAsia="Times New Roman" w:hAnsi="Times New Roman" w:cs="Times New Roman"/>
                <w:i/>
                <w:sz w:val="24"/>
                <w:szCs w:val="24"/>
              </w:rPr>
              <w:t xml:space="preserve">646250 Омская область, Черлакский район, </w:t>
            </w:r>
            <w:proofErr w:type="spellStart"/>
            <w:r w:rsidRPr="00803B18">
              <w:rPr>
                <w:rFonts w:ascii="Times New Roman" w:eastAsia="Times New Roman" w:hAnsi="Times New Roman" w:cs="Times New Roman"/>
                <w:i/>
                <w:sz w:val="24"/>
                <w:szCs w:val="24"/>
              </w:rPr>
              <w:t>р.п.Черлак</w:t>
            </w:r>
            <w:proofErr w:type="spellEnd"/>
            <w:r w:rsidRPr="00803B18">
              <w:rPr>
                <w:rFonts w:ascii="Times New Roman" w:eastAsia="Times New Roman" w:hAnsi="Times New Roman" w:cs="Times New Roman"/>
                <w:i/>
                <w:sz w:val="24"/>
                <w:szCs w:val="24"/>
              </w:rPr>
              <w:t>, ул.Красноармейская,52</w:t>
            </w:r>
          </w:p>
          <w:p w:rsidR="00850509" w:rsidRPr="00803B18" w:rsidRDefault="00850509" w:rsidP="00850509">
            <w:pPr>
              <w:rPr>
                <w:rFonts w:ascii="Times New Roman" w:eastAsia="Times New Roman" w:hAnsi="Times New Roman" w:cs="Times New Roman"/>
                <w:b w:val="0"/>
                <w:sz w:val="24"/>
                <w:szCs w:val="24"/>
              </w:rPr>
            </w:pPr>
          </w:p>
        </w:tc>
      </w:tr>
      <w:tr w:rsidR="00850509" w:rsidRPr="00803B18" w:rsidTr="00C512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rsidR="00F519D5" w:rsidRPr="00803B18" w:rsidRDefault="00850509" w:rsidP="00F519D5">
            <w:pPr>
              <w:rPr>
                <w:rFonts w:ascii="Times New Roman" w:eastAsia="Times New Roman" w:hAnsi="Times New Roman" w:cs="Times New Roman"/>
                <w:b w:val="0"/>
                <w:sz w:val="24"/>
                <w:szCs w:val="24"/>
              </w:rPr>
            </w:pPr>
            <w:r w:rsidRPr="00803B18">
              <w:rPr>
                <w:rFonts w:ascii="Times New Roman" w:eastAsia="Times New Roman" w:hAnsi="Times New Roman" w:cs="Times New Roman"/>
                <w:b w:val="0"/>
                <w:sz w:val="24"/>
                <w:szCs w:val="24"/>
              </w:rPr>
              <w:t>1.4. Мест</w:t>
            </w:r>
            <w:r w:rsidR="00F519D5" w:rsidRPr="00803B18">
              <w:rPr>
                <w:rFonts w:ascii="Times New Roman" w:eastAsia="Times New Roman" w:hAnsi="Times New Roman" w:cs="Times New Roman"/>
                <w:b w:val="0"/>
                <w:sz w:val="24"/>
                <w:szCs w:val="24"/>
              </w:rPr>
              <w:t>о</w:t>
            </w:r>
            <w:r w:rsidRPr="00803B18">
              <w:rPr>
                <w:rFonts w:ascii="Times New Roman" w:eastAsia="Times New Roman" w:hAnsi="Times New Roman" w:cs="Times New Roman"/>
                <w:b w:val="0"/>
                <w:sz w:val="24"/>
                <w:szCs w:val="24"/>
              </w:rPr>
              <w:t xml:space="preserve"> осуществления образовательной деятельности в соответствии с лицензией на право осуществления образовательной деятельности:</w:t>
            </w:r>
          </w:p>
          <w:p w:rsidR="00F519D5" w:rsidRPr="00803B18" w:rsidRDefault="00F519D5" w:rsidP="00F519D5">
            <w:pPr>
              <w:rPr>
                <w:rFonts w:ascii="Times New Roman" w:eastAsia="Times New Roman" w:hAnsi="Times New Roman" w:cs="Times New Roman"/>
                <w:b w:val="0"/>
                <w:sz w:val="24"/>
                <w:szCs w:val="24"/>
              </w:rPr>
            </w:pPr>
          </w:p>
          <w:p w:rsidR="00850509" w:rsidRPr="00803B18" w:rsidRDefault="00F519D5" w:rsidP="00F519D5">
            <w:pPr>
              <w:rPr>
                <w:rFonts w:ascii="Times New Roman" w:eastAsia="Times New Roman" w:hAnsi="Times New Roman" w:cs="Times New Roman"/>
                <w:i/>
                <w:sz w:val="24"/>
                <w:szCs w:val="24"/>
              </w:rPr>
            </w:pPr>
            <w:r w:rsidRPr="00803B18">
              <w:rPr>
                <w:rFonts w:ascii="Times New Roman" w:eastAsia="Times New Roman" w:hAnsi="Times New Roman" w:cs="Times New Roman"/>
                <w:i/>
                <w:sz w:val="24"/>
                <w:szCs w:val="24"/>
              </w:rPr>
              <w:t xml:space="preserve">646250 Омская область, Черлакский район, </w:t>
            </w:r>
            <w:proofErr w:type="spellStart"/>
            <w:r w:rsidRPr="00803B18">
              <w:rPr>
                <w:rFonts w:ascii="Times New Roman" w:eastAsia="Times New Roman" w:hAnsi="Times New Roman" w:cs="Times New Roman"/>
                <w:i/>
                <w:sz w:val="24"/>
                <w:szCs w:val="24"/>
              </w:rPr>
              <w:t>р.п.Черлак</w:t>
            </w:r>
            <w:proofErr w:type="spellEnd"/>
            <w:r w:rsidRPr="00803B18">
              <w:rPr>
                <w:rFonts w:ascii="Times New Roman" w:eastAsia="Times New Roman" w:hAnsi="Times New Roman" w:cs="Times New Roman"/>
                <w:i/>
                <w:sz w:val="24"/>
                <w:szCs w:val="24"/>
              </w:rPr>
              <w:t>, ул.Красноармейская,52</w:t>
            </w:r>
          </w:p>
          <w:p w:rsidR="00F519D5" w:rsidRPr="00803B18" w:rsidRDefault="00F519D5" w:rsidP="00F519D5">
            <w:pPr>
              <w:rPr>
                <w:rFonts w:ascii="Times New Roman" w:eastAsia="Times New Roman" w:hAnsi="Times New Roman" w:cs="Times New Roman"/>
                <w:b w:val="0"/>
                <w:sz w:val="24"/>
                <w:szCs w:val="24"/>
              </w:rPr>
            </w:pPr>
          </w:p>
        </w:tc>
      </w:tr>
      <w:tr w:rsidR="00850509" w:rsidRPr="00803B18" w:rsidTr="00C51287">
        <w:tc>
          <w:tcPr>
            <w:cnfStyle w:val="001000000000" w:firstRow="0" w:lastRow="0" w:firstColumn="1" w:lastColumn="0" w:oddVBand="0" w:evenVBand="0" w:oddHBand="0" w:evenHBand="0" w:firstRowFirstColumn="0" w:firstRowLastColumn="0" w:lastRowFirstColumn="0" w:lastRowLastColumn="0"/>
            <w:tcW w:w="5000" w:type="pct"/>
          </w:tcPr>
          <w:p w:rsidR="00850509" w:rsidRPr="00803B18" w:rsidRDefault="00850509" w:rsidP="00850509">
            <w:pPr>
              <w:rPr>
                <w:rFonts w:ascii="Times New Roman" w:eastAsia="Times New Roman" w:hAnsi="Times New Roman" w:cs="Times New Roman"/>
                <w:b w:val="0"/>
                <w:sz w:val="24"/>
                <w:szCs w:val="24"/>
              </w:rPr>
            </w:pPr>
            <w:r w:rsidRPr="00803B18">
              <w:rPr>
                <w:rFonts w:ascii="Times New Roman" w:eastAsia="Times New Roman" w:hAnsi="Times New Roman" w:cs="Times New Roman"/>
                <w:b w:val="0"/>
                <w:bCs w:val="0"/>
                <w:sz w:val="24"/>
                <w:szCs w:val="24"/>
              </w:rPr>
              <w:t xml:space="preserve">1.5. Телефон (с указанием кода междугородной связи):  </w:t>
            </w:r>
            <w:r w:rsidRPr="00803B18">
              <w:rPr>
                <w:rFonts w:ascii="Times New Roman" w:eastAsia="Times New Roman" w:hAnsi="Times New Roman" w:cs="Times New Roman"/>
                <w:bCs w:val="0"/>
                <w:i/>
                <w:sz w:val="24"/>
                <w:szCs w:val="24"/>
              </w:rPr>
              <w:t>8(3851)2-14-91, 2-11-91</w:t>
            </w:r>
          </w:p>
          <w:p w:rsidR="00850509" w:rsidRPr="00803B18" w:rsidRDefault="00850509" w:rsidP="00850509">
            <w:pPr>
              <w:rPr>
                <w:rFonts w:ascii="Times New Roman" w:eastAsia="Times New Roman" w:hAnsi="Times New Roman" w:cs="Times New Roman"/>
                <w:b w:val="0"/>
                <w:sz w:val="24"/>
                <w:szCs w:val="24"/>
              </w:rPr>
            </w:pPr>
          </w:p>
        </w:tc>
      </w:tr>
      <w:tr w:rsidR="00850509" w:rsidRPr="00803B18" w:rsidTr="00C512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rsidR="00850509" w:rsidRPr="00803B18" w:rsidRDefault="00850509" w:rsidP="00850509">
            <w:pPr>
              <w:rPr>
                <w:rFonts w:ascii="Times New Roman" w:eastAsia="Times New Roman" w:hAnsi="Times New Roman" w:cs="Times New Roman"/>
                <w:i/>
                <w:sz w:val="24"/>
                <w:szCs w:val="24"/>
              </w:rPr>
            </w:pPr>
            <w:r w:rsidRPr="00803B18">
              <w:rPr>
                <w:rFonts w:ascii="Times New Roman" w:eastAsia="Times New Roman" w:hAnsi="Times New Roman" w:cs="Times New Roman"/>
                <w:b w:val="0"/>
                <w:bCs w:val="0"/>
                <w:sz w:val="24"/>
                <w:szCs w:val="24"/>
              </w:rPr>
              <w:t xml:space="preserve">1.6. Факс:     </w:t>
            </w:r>
            <w:r w:rsidRPr="00803B18">
              <w:rPr>
                <w:rFonts w:ascii="Times New Roman" w:eastAsia="Times New Roman" w:hAnsi="Times New Roman" w:cs="Times New Roman"/>
                <w:i/>
                <w:sz w:val="24"/>
                <w:szCs w:val="24"/>
              </w:rPr>
              <w:t>8(3851)2-14-91</w:t>
            </w:r>
          </w:p>
          <w:p w:rsidR="00F519D5" w:rsidRPr="00803B18" w:rsidRDefault="00F519D5" w:rsidP="00850509">
            <w:pPr>
              <w:rPr>
                <w:rFonts w:ascii="Times New Roman" w:eastAsia="Times New Roman" w:hAnsi="Times New Roman" w:cs="Times New Roman"/>
                <w:b w:val="0"/>
                <w:sz w:val="24"/>
                <w:szCs w:val="24"/>
              </w:rPr>
            </w:pPr>
          </w:p>
        </w:tc>
      </w:tr>
      <w:tr w:rsidR="00850509" w:rsidRPr="00803B18" w:rsidTr="00C51287">
        <w:tc>
          <w:tcPr>
            <w:cnfStyle w:val="001000000000" w:firstRow="0" w:lastRow="0" w:firstColumn="1" w:lastColumn="0" w:oddVBand="0" w:evenVBand="0" w:oddHBand="0" w:evenHBand="0" w:firstRowFirstColumn="0" w:firstRowLastColumn="0" w:lastRowFirstColumn="0" w:lastRowLastColumn="0"/>
            <w:tcW w:w="5000" w:type="pct"/>
          </w:tcPr>
          <w:p w:rsidR="00850509" w:rsidRPr="00803B18" w:rsidRDefault="00850509" w:rsidP="00850509">
            <w:pPr>
              <w:rPr>
                <w:rFonts w:ascii="Times New Roman" w:eastAsia="Times New Roman" w:hAnsi="Times New Roman" w:cs="Times New Roman"/>
                <w:sz w:val="24"/>
                <w:szCs w:val="24"/>
              </w:rPr>
            </w:pPr>
            <w:r w:rsidRPr="00803B18">
              <w:rPr>
                <w:rFonts w:ascii="Times New Roman" w:eastAsia="Times New Roman" w:hAnsi="Times New Roman" w:cs="Times New Roman"/>
                <w:b w:val="0"/>
                <w:bCs w:val="0"/>
                <w:sz w:val="24"/>
                <w:szCs w:val="24"/>
              </w:rPr>
              <w:t xml:space="preserve">1.7. Адрес электронной почты:     </w:t>
            </w:r>
            <w:r w:rsidRPr="00803B18">
              <w:rPr>
                <w:rFonts w:ascii="Times New Roman" w:eastAsia="Times New Roman" w:hAnsi="Times New Roman" w:cs="Times New Roman"/>
                <w:i/>
                <w:sz w:val="24"/>
                <w:szCs w:val="24"/>
              </w:rPr>
              <w:t>mousosch2@mail.ru;</w:t>
            </w:r>
            <w:r w:rsidRPr="00803B18">
              <w:rPr>
                <w:rFonts w:ascii="Times New Roman" w:eastAsia="Times New Roman" w:hAnsi="Times New Roman" w:cs="Times New Roman"/>
                <w:sz w:val="24"/>
                <w:szCs w:val="24"/>
              </w:rPr>
              <w:t xml:space="preserve">  </w:t>
            </w:r>
          </w:p>
          <w:p w:rsidR="00850509" w:rsidRPr="00803B18" w:rsidRDefault="00850509" w:rsidP="00850509">
            <w:pPr>
              <w:rPr>
                <w:rFonts w:ascii="Times New Roman" w:eastAsia="Times New Roman" w:hAnsi="Times New Roman" w:cs="Times New Roman"/>
                <w:b w:val="0"/>
                <w:sz w:val="24"/>
                <w:szCs w:val="24"/>
              </w:rPr>
            </w:pPr>
          </w:p>
        </w:tc>
      </w:tr>
      <w:tr w:rsidR="00850509" w:rsidRPr="00803B18" w:rsidTr="00C51287">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rsidR="00850509" w:rsidRPr="00803B18" w:rsidRDefault="00850509" w:rsidP="00850509">
            <w:pPr>
              <w:rPr>
                <w:rFonts w:ascii="Times New Roman" w:eastAsia="Calibri" w:hAnsi="Times New Roman" w:cs="Times New Roman"/>
                <w:b w:val="0"/>
                <w:sz w:val="24"/>
                <w:szCs w:val="24"/>
              </w:rPr>
            </w:pPr>
            <w:r w:rsidRPr="00803B18">
              <w:rPr>
                <w:rFonts w:ascii="Times New Roman" w:eastAsia="Calibri" w:hAnsi="Times New Roman" w:cs="Times New Roman"/>
                <w:b w:val="0"/>
                <w:bCs w:val="0"/>
                <w:sz w:val="24"/>
                <w:szCs w:val="24"/>
              </w:rPr>
              <w:t xml:space="preserve">1.8. </w:t>
            </w:r>
            <w:r w:rsidRPr="00803B18">
              <w:rPr>
                <w:rFonts w:ascii="Times New Roman" w:eastAsia="Calibri" w:hAnsi="Times New Roman" w:cs="Times New Roman"/>
                <w:b w:val="0"/>
                <w:sz w:val="24"/>
                <w:szCs w:val="24"/>
              </w:rPr>
              <w:t xml:space="preserve">Сайт  школы: </w:t>
            </w:r>
            <w:r w:rsidRPr="00803B18">
              <w:rPr>
                <w:rFonts w:ascii="Times New Roman" w:eastAsia="Calibri" w:hAnsi="Times New Roman" w:cs="Times New Roman"/>
                <w:i/>
                <w:sz w:val="24"/>
                <w:szCs w:val="24"/>
              </w:rPr>
              <w:t>http://ou2sosch.ucoz.ru/</w:t>
            </w:r>
          </w:p>
          <w:p w:rsidR="00850509" w:rsidRPr="00803B18" w:rsidRDefault="00850509" w:rsidP="00850509">
            <w:pPr>
              <w:rPr>
                <w:rFonts w:ascii="Times New Roman" w:eastAsia="Times New Roman" w:hAnsi="Times New Roman" w:cs="Times New Roman"/>
                <w:b w:val="0"/>
                <w:sz w:val="24"/>
                <w:szCs w:val="24"/>
              </w:rPr>
            </w:pPr>
          </w:p>
        </w:tc>
      </w:tr>
    </w:tbl>
    <w:p w:rsidR="00850509" w:rsidRPr="00803B18" w:rsidRDefault="00850509" w:rsidP="00850509">
      <w:pPr>
        <w:spacing w:after="0" w:line="240" w:lineRule="auto"/>
        <w:ind w:firstLine="709"/>
        <w:jc w:val="both"/>
        <w:rPr>
          <w:rFonts w:ascii="Times New Roman" w:eastAsia="Calibri" w:hAnsi="Times New Roman" w:cs="Times New Roman"/>
          <w:sz w:val="24"/>
          <w:szCs w:val="24"/>
        </w:rPr>
      </w:pPr>
    </w:p>
    <w:p w:rsidR="00850509" w:rsidRPr="00803B18" w:rsidRDefault="00850509" w:rsidP="00850509">
      <w:pPr>
        <w:keepNext/>
        <w:spacing w:after="0" w:line="240" w:lineRule="auto"/>
        <w:rPr>
          <w:rFonts w:ascii="Times New Roman" w:eastAsia="Times New Roman" w:hAnsi="Times New Roman" w:cs="Times New Roman"/>
          <w:b/>
          <w:sz w:val="24"/>
          <w:szCs w:val="24"/>
        </w:rPr>
      </w:pPr>
      <w:r w:rsidRPr="00803B18">
        <w:rPr>
          <w:rFonts w:ascii="Times New Roman" w:eastAsia="Times New Roman" w:hAnsi="Times New Roman" w:cs="Times New Roman"/>
          <w:b/>
          <w:sz w:val="24"/>
          <w:szCs w:val="24"/>
        </w:rPr>
        <w:t>1.9. Сведения о наличии лицензии на право осуществления образовательной деятельности и свидетельства о государственной аккредитации:</w:t>
      </w:r>
    </w:p>
    <w:tbl>
      <w:tblPr>
        <w:tblStyle w:val="1-1"/>
        <w:tblW w:w="5000" w:type="pct"/>
        <w:tblLook w:val="01E0" w:firstRow="1" w:lastRow="1" w:firstColumn="1" w:lastColumn="1" w:noHBand="0" w:noVBand="0"/>
      </w:tblPr>
      <w:tblGrid>
        <w:gridCol w:w="510"/>
        <w:gridCol w:w="1784"/>
        <w:gridCol w:w="1197"/>
        <w:gridCol w:w="1910"/>
        <w:gridCol w:w="1485"/>
        <w:gridCol w:w="2027"/>
        <w:gridCol w:w="1225"/>
      </w:tblGrid>
      <w:tr w:rsidR="00850509" w:rsidRPr="00803B18" w:rsidTr="00803B1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6" w:type="pct"/>
          </w:tcPr>
          <w:p w:rsidR="00850509" w:rsidRPr="00803B18" w:rsidRDefault="00850509" w:rsidP="00850509">
            <w:pPr>
              <w:jc w:val="center"/>
              <w:rPr>
                <w:rFonts w:ascii="Times New Roman" w:eastAsia="Times New Roman" w:hAnsi="Times New Roman" w:cs="Times New Roman"/>
                <w:bCs w:val="0"/>
                <w:sz w:val="24"/>
                <w:szCs w:val="24"/>
              </w:rPr>
            </w:pPr>
            <w:r w:rsidRPr="00803B18">
              <w:rPr>
                <w:rFonts w:ascii="Times New Roman" w:eastAsia="Times New Roman" w:hAnsi="Times New Roman" w:cs="Times New Roman"/>
                <w:bCs w:val="0"/>
                <w:sz w:val="24"/>
                <w:szCs w:val="24"/>
              </w:rPr>
              <w:t>№ п/п</w:t>
            </w:r>
          </w:p>
        </w:tc>
        <w:tc>
          <w:tcPr>
            <w:cnfStyle w:val="000010000000" w:firstRow="0" w:lastRow="0" w:firstColumn="0" w:lastColumn="0" w:oddVBand="1" w:evenVBand="0" w:oddHBand="0" w:evenHBand="0" w:firstRowFirstColumn="0" w:firstRowLastColumn="0" w:lastRowFirstColumn="0" w:lastRowLastColumn="0"/>
            <w:tcW w:w="1150" w:type="pct"/>
          </w:tcPr>
          <w:p w:rsidR="00850509" w:rsidRPr="00803B18" w:rsidRDefault="00850509" w:rsidP="00850509">
            <w:pPr>
              <w:jc w:val="center"/>
              <w:rPr>
                <w:rFonts w:ascii="Times New Roman" w:eastAsia="Times New Roman" w:hAnsi="Times New Roman" w:cs="Times New Roman"/>
                <w:bCs w:val="0"/>
                <w:sz w:val="24"/>
                <w:szCs w:val="24"/>
              </w:rPr>
            </w:pPr>
            <w:r w:rsidRPr="00803B18">
              <w:rPr>
                <w:rFonts w:ascii="Times New Roman" w:eastAsia="Times New Roman" w:hAnsi="Times New Roman" w:cs="Times New Roman"/>
                <w:bCs w:val="0"/>
                <w:sz w:val="24"/>
                <w:szCs w:val="24"/>
              </w:rPr>
              <w:t>Вид документа</w:t>
            </w:r>
          </w:p>
        </w:tc>
        <w:tc>
          <w:tcPr>
            <w:tcW w:w="578" w:type="pct"/>
          </w:tcPr>
          <w:p w:rsidR="00850509" w:rsidRPr="00803B18" w:rsidRDefault="00850509" w:rsidP="00850509">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Cs w:val="0"/>
                <w:sz w:val="24"/>
                <w:szCs w:val="24"/>
              </w:rPr>
            </w:pPr>
            <w:r w:rsidRPr="00803B18">
              <w:rPr>
                <w:rFonts w:ascii="Times New Roman" w:eastAsia="Times New Roman" w:hAnsi="Times New Roman" w:cs="Times New Roman"/>
                <w:bCs w:val="0"/>
                <w:sz w:val="24"/>
                <w:szCs w:val="24"/>
              </w:rPr>
              <w:t>Серия и № бланка документа</w:t>
            </w:r>
          </w:p>
        </w:tc>
        <w:tc>
          <w:tcPr>
            <w:cnfStyle w:val="000010000000" w:firstRow="0" w:lastRow="0" w:firstColumn="0" w:lastColumn="0" w:oddVBand="1" w:evenVBand="0" w:oddHBand="0" w:evenHBand="0" w:firstRowFirstColumn="0" w:firstRowLastColumn="0" w:lastRowFirstColumn="0" w:lastRowLastColumn="0"/>
            <w:tcW w:w="908" w:type="pct"/>
          </w:tcPr>
          <w:p w:rsidR="00850509" w:rsidRPr="00803B18" w:rsidRDefault="00850509" w:rsidP="00850509">
            <w:pPr>
              <w:jc w:val="center"/>
              <w:rPr>
                <w:rFonts w:ascii="Times New Roman" w:eastAsia="Times New Roman" w:hAnsi="Times New Roman" w:cs="Times New Roman"/>
                <w:bCs w:val="0"/>
                <w:sz w:val="24"/>
                <w:szCs w:val="24"/>
              </w:rPr>
            </w:pPr>
            <w:r w:rsidRPr="00803B18">
              <w:rPr>
                <w:rFonts w:ascii="Times New Roman" w:eastAsia="Times New Roman" w:hAnsi="Times New Roman" w:cs="Times New Roman"/>
                <w:bCs w:val="0"/>
                <w:sz w:val="24"/>
                <w:szCs w:val="24"/>
              </w:rPr>
              <w:t>Регистрационный номер и дата выдачи</w:t>
            </w:r>
          </w:p>
        </w:tc>
        <w:tc>
          <w:tcPr>
            <w:tcW w:w="570" w:type="pct"/>
          </w:tcPr>
          <w:p w:rsidR="00850509" w:rsidRPr="00803B18" w:rsidRDefault="00850509" w:rsidP="00850509">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Cs w:val="0"/>
                <w:sz w:val="24"/>
                <w:szCs w:val="24"/>
              </w:rPr>
            </w:pPr>
            <w:r w:rsidRPr="00803B18">
              <w:rPr>
                <w:rFonts w:ascii="Times New Roman" w:eastAsia="Times New Roman" w:hAnsi="Times New Roman" w:cs="Times New Roman"/>
                <w:bCs w:val="0"/>
                <w:sz w:val="24"/>
                <w:szCs w:val="24"/>
              </w:rPr>
              <w:t>Орган, выдавший документ</w:t>
            </w:r>
          </w:p>
        </w:tc>
        <w:tc>
          <w:tcPr>
            <w:cnfStyle w:val="000010000000" w:firstRow="0" w:lastRow="0" w:firstColumn="0" w:lastColumn="0" w:oddVBand="1" w:evenVBand="0" w:oddHBand="0" w:evenHBand="0" w:firstRowFirstColumn="0" w:firstRowLastColumn="0" w:lastRowFirstColumn="0" w:lastRowLastColumn="0"/>
            <w:tcW w:w="970" w:type="pct"/>
          </w:tcPr>
          <w:p w:rsidR="00850509" w:rsidRPr="00803B18" w:rsidRDefault="00850509" w:rsidP="00850509">
            <w:pPr>
              <w:jc w:val="center"/>
              <w:rPr>
                <w:rFonts w:ascii="Times New Roman" w:eastAsia="Times New Roman" w:hAnsi="Times New Roman" w:cs="Times New Roman"/>
                <w:bCs w:val="0"/>
                <w:sz w:val="24"/>
                <w:szCs w:val="24"/>
              </w:rPr>
            </w:pPr>
            <w:r w:rsidRPr="00803B18">
              <w:rPr>
                <w:rFonts w:ascii="Times New Roman" w:eastAsia="Times New Roman" w:hAnsi="Times New Roman" w:cs="Times New Roman"/>
                <w:bCs w:val="0"/>
                <w:sz w:val="24"/>
                <w:szCs w:val="24"/>
              </w:rPr>
              <w:t>Номер и дата распорядительного акта (приказа) о выдаче документа</w:t>
            </w:r>
          </w:p>
        </w:tc>
        <w:tc>
          <w:tcPr>
            <w:cnfStyle w:val="000100000000" w:firstRow="0" w:lastRow="0" w:firstColumn="0" w:lastColumn="1" w:oddVBand="0" w:evenVBand="0" w:oddHBand="0" w:evenHBand="0" w:firstRowFirstColumn="0" w:firstRowLastColumn="0" w:lastRowFirstColumn="0" w:lastRowLastColumn="0"/>
            <w:tcW w:w="579" w:type="pct"/>
          </w:tcPr>
          <w:p w:rsidR="00850509" w:rsidRPr="00803B18" w:rsidRDefault="00850509" w:rsidP="00850509">
            <w:pPr>
              <w:jc w:val="center"/>
              <w:rPr>
                <w:rFonts w:ascii="Times New Roman" w:eastAsia="Times New Roman" w:hAnsi="Times New Roman" w:cs="Times New Roman"/>
                <w:bCs w:val="0"/>
                <w:sz w:val="24"/>
                <w:szCs w:val="24"/>
              </w:rPr>
            </w:pPr>
            <w:r w:rsidRPr="00803B18">
              <w:rPr>
                <w:rFonts w:ascii="Times New Roman" w:eastAsia="Times New Roman" w:hAnsi="Times New Roman" w:cs="Times New Roman"/>
                <w:bCs w:val="0"/>
                <w:sz w:val="24"/>
                <w:szCs w:val="24"/>
              </w:rPr>
              <w:t>Срок окончания действия документа</w:t>
            </w:r>
          </w:p>
        </w:tc>
      </w:tr>
      <w:tr w:rsidR="00850509" w:rsidRPr="00803B18" w:rsidTr="00803B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6" w:type="pct"/>
          </w:tcPr>
          <w:p w:rsidR="00850509" w:rsidRPr="00803B18" w:rsidRDefault="00850509" w:rsidP="00850509">
            <w:pPr>
              <w:rPr>
                <w:rFonts w:ascii="Times New Roman" w:eastAsia="Times New Roman" w:hAnsi="Times New Roman" w:cs="Times New Roman"/>
                <w:bCs w:val="0"/>
                <w:sz w:val="24"/>
                <w:szCs w:val="24"/>
              </w:rPr>
            </w:pPr>
            <w:r w:rsidRPr="00803B18">
              <w:rPr>
                <w:rFonts w:ascii="Times New Roman" w:eastAsia="Times New Roman" w:hAnsi="Times New Roman" w:cs="Times New Roman"/>
                <w:bCs w:val="0"/>
                <w:sz w:val="24"/>
                <w:szCs w:val="24"/>
              </w:rPr>
              <w:t>1.</w:t>
            </w:r>
          </w:p>
        </w:tc>
        <w:tc>
          <w:tcPr>
            <w:cnfStyle w:val="000010000000" w:firstRow="0" w:lastRow="0" w:firstColumn="0" w:lastColumn="0" w:oddVBand="1" w:evenVBand="0" w:oddHBand="0" w:evenHBand="0" w:firstRowFirstColumn="0" w:firstRowLastColumn="0" w:lastRowFirstColumn="0" w:lastRowLastColumn="0"/>
            <w:tcW w:w="1150" w:type="pct"/>
          </w:tcPr>
          <w:p w:rsidR="00850509" w:rsidRPr="00803B18" w:rsidRDefault="00850509" w:rsidP="00850509">
            <w:pPr>
              <w:rPr>
                <w:rFonts w:ascii="Times New Roman" w:eastAsia="Times New Roman" w:hAnsi="Times New Roman" w:cs="Times New Roman"/>
                <w:bCs/>
                <w:sz w:val="24"/>
                <w:szCs w:val="24"/>
              </w:rPr>
            </w:pPr>
            <w:r w:rsidRPr="00803B18">
              <w:rPr>
                <w:rFonts w:ascii="Times New Roman" w:eastAsia="Times New Roman" w:hAnsi="Times New Roman" w:cs="Times New Roman"/>
                <w:bCs/>
                <w:sz w:val="24"/>
                <w:szCs w:val="24"/>
              </w:rPr>
              <w:t>Документ, подтверждающий наличие лицензии на право осуществления образовательн</w:t>
            </w:r>
            <w:r w:rsidRPr="00803B18">
              <w:rPr>
                <w:rFonts w:ascii="Times New Roman" w:eastAsia="Times New Roman" w:hAnsi="Times New Roman" w:cs="Times New Roman"/>
                <w:bCs/>
                <w:sz w:val="24"/>
                <w:szCs w:val="24"/>
              </w:rPr>
              <w:lastRenderedPageBreak/>
              <w:t>ой деятельности</w:t>
            </w:r>
          </w:p>
        </w:tc>
        <w:tc>
          <w:tcPr>
            <w:tcW w:w="578" w:type="pct"/>
          </w:tcPr>
          <w:p w:rsidR="00850509" w:rsidRPr="00803B18" w:rsidRDefault="00850509" w:rsidP="00850509">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24"/>
                <w:szCs w:val="24"/>
              </w:rPr>
            </w:pPr>
            <w:r w:rsidRPr="00803B18">
              <w:rPr>
                <w:rFonts w:ascii="Times New Roman" w:eastAsia="Times New Roman" w:hAnsi="Times New Roman" w:cs="Times New Roman"/>
                <w:bCs/>
                <w:sz w:val="24"/>
                <w:szCs w:val="24"/>
              </w:rPr>
              <w:lastRenderedPageBreak/>
              <w:t>55ЛО1 № 0000718</w:t>
            </w:r>
          </w:p>
        </w:tc>
        <w:tc>
          <w:tcPr>
            <w:cnfStyle w:val="000010000000" w:firstRow="0" w:lastRow="0" w:firstColumn="0" w:lastColumn="0" w:oddVBand="1" w:evenVBand="0" w:oddHBand="0" w:evenHBand="0" w:firstRowFirstColumn="0" w:firstRowLastColumn="0" w:lastRowFirstColumn="0" w:lastRowLastColumn="0"/>
            <w:tcW w:w="908" w:type="pct"/>
          </w:tcPr>
          <w:p w:rsidR="00850509" w:rsidRPr="00803B18" w:rsidRDefault="00850509" w:rsidP="00850509">
            <w:pPr>
              <w:jc w:val="both"/>
              <w:rPr>
                <w:rFonts w:ascii="Times New Roman" w:eastAsia="Times New Roman" w:hAnsi="Times New Roman" w:cs="Times New Roman"/>
                <w:bCs/>
                <w:sz w:val="24"/>
                <w:szCs w:val="24"/>
              </w:rPr>
            </w:pPr>
            <w:r w:rsidRPr="00803B18">
              <w:rPr>
                <w:rFonts w:ascii="Times New Roman" w:eastAsia="Times New Roman" w:hAnsi="Times New Roman" w:cs="Times New Roman"/>
                <w:bCs/>
                <w:sz w:val="24"/>
                <w:szCs w:val="24"/>
              </w:rPr>
              <w:t>№ 162-п от 25 марта 2015</w:t>
            </w:r>
          </w:p>
        </w:tc>
        <w:tc>
          <w:tcPr>
            <w:tcW w:w="570" w:type="pct"/>
          </w:tcPr>
          <w:p w:rsidR="00850509" w:rsidRPr="00803B18" w:rsidRDefault="009C4AC2" w:rsidP="00850509">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24"/>
                <w:szCs w:val="24"/>
              </w:rPr>
            </w:pPr>
            <w:r w:rsidRPr="00803B18">
              <w:rPr>
                <w:rFonts w:ascii="Times New Roman" w:eastAsia="Times New Roman" w:hAnsi="Times New Roman" w:cs="Times New Roman"/>
                <w:bCs/>
                <w:sz w:val="24"/>
                <w:szCs w:val="24"/>
              </w:rPr>
              <w:t>Министерство образования Омской области</w:t>
            </w:r>
          </w:p>
        </w:tc>
        <w:tc>
          <w:tcPr>
            <w:cnfStyle w:val="000010000000" w:firstRow="0" w:lastRow="0" w:firstColumn="0" w:lastColumn="0" w:oddVBand="1" w:evenVBand="0" w:oddHBand="0" w:evenHBand="0" w:firstRowFirstColumn="0" w:firstRowLastColumn="0" w:lastRowFirstColumn="0" w:lastRowLastColumn="0"/>
            <w:tcW w:w="970" w:type="pct"/>
          </w:tcPr>
          <w:p w:rsidR="00850509" w:rsidRPr="00803B18" w:rsidRDefault="009C4AC2" w:rsidP="00850509">
            <w:pPr>
              <w:jc w:val="both"/>
              <w:rPr>
                <w:rFonts w:ascii="Times New Roman" w:eastAsia="Times New Roman" w:hAnsi="Times New Roman" w:cs="Times New Roman"/>
                <w:bCs/>
                <w:sz w:val="24"/>
                <w:szCs w:val="24"/>
              </w:rPr>
            </w:pPr>
            <w:r w:rsidRPr="00803B18">
              <w:rPr>
                <w:rFonts w:ascii="Times New Roman" w:eastAsia="Times New Roman" w:hAnsi="Times New Roman" w:cs="Times New Roman"/>
                <w:bCs/>
                <w:sz w:val="24"/>
                <w:szCs w:val="24"/>
              </w:rPr>
              <w:t>№ 1126 от 25 марта 2015г</w:t>
            </w:r>
          </w:p>
        </w:tc>
        <w:tc>
          <w:tcPr>
            <w:cnfStyle w:val="000100000000" w:firstRow="0" w:lastRow="0" w:firstColumn="0" w:lastColumn="1" w:oddVBand="0" w:evenVBand="0" w:oddHBand="0" w:evenHBand="0" w:firstRowFirstColumn="0" w:firstRowLastColumn="0" w:lastRowFirstColumn="0" w:lastRowLastColumn="0"/>
            <w:tcW w:w="579" w:type="pct"/>
          </w:tcPr>
          <w:p w:rsidR="00850509" w:rsidRPr="00803B18" w:rsidRDefault="005637D4" w:rsidP="00850509">
            <w:pPr>
              <w:jc w:val="both"/>
              <w:rPr>
                <w:rFonts w:ascii="Times New Roman" w:eastAsia="Times New Roman" w:hAnsi="Times New Roman" w:cs="Times New Roman"/>
                <w:bCs w:val="0"/>
                <w:sz w:val="24"/>
                <w:szCs w:val="24"/>
              </w:rPr>
            </w:pPr>
            <w:r w:rsidRPr="00803B18">
              <w:rPr>
                <w:rFonts w:ascii="Times New Roman" w:eastAsia="Times New Roman" w:hAnsi="Times New Roman" w:cs="Times New Roman"/>
                <w:bCs w:val="0"/>
                <w:sz w:val="24"/>
                <w:szCs w:val="24"/>
              </w:rPr>
              <w:t>бессрочно</w:t>
            </w:r>
          </w:p>
        </w:tc>
      </w:tr>
      <w:tr w:rsidR="00850509" w:rsidRPr="00803B18" w:rsidTr="00803B18">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6" w:type="pct"/>
          </w:tcPr>
          <w:p w:rsidR="00850509" w:rsidRPr="00803B18" w:rsidRDefault="00850509" w:rsidP="00850509">
            <w:pPr>
              <w:rPr>
                <w:rFonts w:ascii="Times New Roman" w:eastAsia="Times New Roman" w:hAnsi="Times New Roman" w:cs="Times New Roman"/>
                <w:b w:val="0"/>
                <w:bCs w:val="0"/>
                <w:sz w:val="24"/>
                <w:szCs w:val="24"/>
              </w:rPr>
            </w:pPr>
            <w:r w:rsidRPr="00803B18">
              <w:rPr>
                <w:rFonts w:ascii="Times New Roman" w:eastAsia="Times New Roman" w:hAnsi="Times New Roman" w:cs="Times New Roman"/>
                <w:b w:val="0"/>
                <w:bCs w:val="0"/>
                <w:sz w:val="24"/>
                <w:szCs w:val="24"/>
              </w:rPr>
              <w:lastRenderedPageBreak/>
              <w:t>2.</w:t>
            </w:r>
          </w:p>
        </w:tc>
        <w:tc>
          <w:tcPr>
            <w:cnfStyle w:val="000010000000" w:firstRow="0" w:lastRow="0" w:firstColumn="0" w:lastColumn="0" w:oddVBand="1" w:evenVBand="0" w:oddHBand="0" w:evenHBand="0" w:firstRowFirstColumn="0" w:firstRowLastColumn="0" w:lastRowFirstColumn="0" w:lastRowLastColumn="0"/>
            <w:tcW w:w="1150" w:type="pct"/>
          </w:tcPr>
          <w:p w:rsidR="00850509" w:rsidRPr="00803B18" w:rsidRDefault="00850509" w:rsidP="00850509">
            <w:pPr>
              <w:rPr>
                <w:rFonts w:ascii="Times New Roman" w:eastAsia="Times New Roman" w:hAnsi="Times New Roman" w:cs="Times New Roman"/>
                <w:b w:val="0"/>
                <w:bCs w:val="0"/>
                <w:sz w:val="24"/>
                <w:szCs w:val="24"/>
              </w:rPr>
            </w:pPr>
            <w:r w:rsidRPr="00803B18">
              <w:rPr>
                <w:rFonts w:ascii="Times New Roman" w:eastAsia="Times New Roman" w:hAnsi="Times New Roman" w:cs="Times New Roman"/>
                <w:b w:val="0"/>
                <w:bCs w:val="0"/>
                <w:sz w:val="24"/>
                <w:szCs w:val="24"/>
              </w:rPr>
              <w:t>Свидетельство о государственной аккредитации</w:t>
            </w:r>
          </w:p>
        </w:tc>
        <w:tc>
          <w:tcPr>
            <w:tcW w:w="578" w:type="pct"/>
          </w:tcPr>
          <w:p w:rsidR="00850509" w:rsidRPr="00803B18" w:rsidRDefault="00850509" w:rsidP="00850509">
            <w:pPr>
              <w:jc w:val="both"/>
              <w:cnfStyle w:val="010000000000" w:firstRow="0" w:lastRow="1"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4"/>
                <w:szCs w:val="24"/>
              </w:rPr>
            </w:pPr>
            <w:r w:rsidRPr="00803B18">
              <w:rPr>
                <w:rFonts w:ascii="Times New Roman" w:eastAsia="Times New Roman" w:hAnsi="Times New Roman" w:cs="Times New Roman"/>
                <w:b w:val="0"/>
                <w:bCs w:val="0"/>
                <w:sz w:val="24"/>
                <w:szCs w:val="24"/>
              </w:rPr>
              <w:t>55АА № 000439</w:t>
            </w:r>
          </w:p>
        </w:tc>
        <w:tc>
          <w:tcPr>
            <w:cnfStyle w:val="000010000000" w:firstRow="0" w:lastRow="0" w:firstColumn="0" w:lastColumn="0" w:oddVBand="1" w:evenVBand="0" w:oddHBand="0" w:evenHBand="0" w:firstRowFirstColumn="0" w:firstRowLastColumn="0" w:lastRowFirstColumn="0" w:lastRowLastColumn="0"/>
            <w:tcW w:w="908" w:type="pct"/>
          </w:tcPr>
          <w:p w:rsidR="00850509" w:rsidRPr="00803B18" w:rsidRDefault="00850509" w:rsidP="00850509">
            <w:pPr>
              <w:jc w:val="both"/>
              <w:rPr>
                <w:rFonts w:ascii="Times New Roman" w:eastAsia="Times New Roman" w:hAnsi="Times New Roman" w:cs="Times New Roman"/>
                <w:b w:val="0"/>
                <w:bCs w:val="0"/>
                <w:sz w:val="24"/>
                <w:szCs w:val="24"/>
              </w:rPr>
            </w:pPr>
            <w:r w:rsidRPr="00803B18">
              <w:rPr>
                <w:rFonts w:ascii="Times New Roman" w:eastAsia="Times New Roman" w:hAnsi="Times New Roman" w:cs="Times New Roman"/>
                <w:b w:val="0"/>
                <w:bCs w:val="0"/>
                <w:sz w:val="24"/>
                <w:szCs w:val="24"/>
              </w:rPr>
              <w:t>№ 385 от 02 декабря 2010 года</w:t>
            </w:r>
          </w:p>
        </w:tc>
        <w:tc>
          <w:tcPr>
            <w:tcW w:w="570" w:type="pct"/>
          </w:tcPr>
          <w:p w:rsidR="00850509" w:rsidRPr="00803B18" w:rsidRDefault="005637D4" w:rsidP="00850509">
            <w:pPr>
              <w:jc w:val="both"/>
              <w:cnfStyle w:val="010000000000" w:firstRow="0" w:lastRow="1"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4"/>
                <w:szCs w:val="24"/>
              </w:rPr>
            </w:pPr>
            <w:r w:rsidRPr="00803B18">
              <w:rPr>
                <w:rFonts w:ascii="Times New Roman" w:eastAsia="Times New Roman" w:hAnsi="Times New Roman" w:cs="Times New Roman"/>
                <w:b w:val="0"/>
                <w:bCs w:val="0"/>
                <w:sz w:val="24"/>
                <w:szCs w:val="24"/>
              </w:rPr>
              <w:t>Министерство образования Омской области</w:t>
            </w:r>
          </w:p>
        </w:tc>
        <w:tc>
          <w:tcPr>
            <w:cnfStyle w:val="000010000000" w:firstRow="0" w:lastRow="0" w:firstColumn="0" w:lastColumn="0" w:oddVBand="1" w:evenVBand="0" w:oddHBand="0" w:evenHBand="0" w:firstRowFirstColumn="0" w:firstRowLastColumn="0" w:lastRowFirstColumn="0" w:lastRowLastColumn="0"/>
            <w:tcW w:w="970" w:type="pct"/>
          </w:tcPr>
          <w:p w:rsidR="00850509" w:rsidRPr="00803B18" w:rsidRDefault="00A86129" w:rsidP="00850509">
            <w:pPr>
              <w:jc w:val="both"/>
              <w:rPr>
                <w:rFonts w:ascii="Times New Roman" w:eastAsia="Times New Roman" w:hAnsi="Times New Roman" w:cs="Times New Roman"/>
                <w:b w:val="0"/>
                <w:bCs w:val="0"/>
                <w:sz w:val="24"/>
                <w:szCs w:val="24"/>
              </w:rPr>
            </w:pPr>
            <w:r w:rsidRPr="00803B18">
              <w:rPr>
                <w:rFonts w:ascii="Times New Roman" w:eastAsia="Times New Roman" w:hAnsi="Times New Roman" w:cs="Times New Roman"/>
                <w:b w:val="0"/>
                <w:bCs w:val="0"/>
                <w:sz w:val="24"/>
                <w:szCs w:val="24"/>
              </w:rPr>
              <w:t>№ 2524 от 02 декабря 2010 года</w:t>
            </w:r>
          </w:p>
        </w:tc>
        <w:tc>
          <w:tcPr>
            <w:cnfStyle w:val="000100000000" w:firstRow="0" w:lastRow="0" w:firstColumn="0" w:lastColumn="1" w:oddVBand="0" w:evenVBand="0" w:oddHBand="0" w:evenHBand="0" w:firstRowFirstColumn="0" w:firstRowLastColumn="0" w:lastRowFirstColumn="0" w:lastRowLastColumn="0"/>
            <w:tcW w:w="579" w:type="pct"/>
          </w:tcPr>
          <w:p w:rsidR="00850509" w:rsidRPr="00803B18" w:rsidRDefault="00A86129" w:rsidP="00850509">
            <w:pPr>
              <w:jc w:val="both"/>
              <w:rPr>
                <w:rFonts w:ascii="Times New Roman" w:eastAsia="Times New Roman" w:hAnsi="Times New Roman" w:cs="Times New Roman"/>
                <w:b w:val="0"/>
                <w:bCs w:val="0"/>
                <w:sz w:val="24"/>
                <w:szCs w:val="24"/>
              </w:rPr>
            </w:pPr>
            <w:r w:rsidRPr="00803B18">
              <w:rPr>
                <w:rFonts w:ascii="Times New Roman" w:eastAsia="Times New Roman" w:hAnsi="Times New Roman" w:cs="Times New Roman"/>
                <w:b w:val="0"/>
                <w:bCs w:val="0"/>
                <w:sz w:val="24"/>
                <w:szCs w:val="24"/>
              </w:rPr>
              <w:t>02 декабря 2015 года</w:t>
            </w:r>
          </w:p>
        </w:tc>
      </w:tr>
    </w:tbl>
    <w:p w:rsidR="00850509" w:rsidRPr="00803B18" w:rsidRDefault="00850509" w:rsidP="00850509">
      <w:pPr>
        <w:autoSpaceDE w:val="0"/>
        <w:autoSpaceDN w:val="0"/>
        <w:adjustRightInd w:val="0"/>
        <w:spacing w:after="0" w:line="240" w:lineRule="auto"/>
        <w:jc w:val="both"/>
        <w:outlineLvl w:val="1"/>
        <w:rPr>
          <w:rFonts w:ascii="Times New Roman" w:eastAsia="Calibri" w:hAnsi="Times New Roman" w:cs="Times New Roman"/>
          <w:sz w:val="24"/>
          <w:szCs w:val="24"/>
        </w:rPr>
      </w:pPr>
    </w:p>
    <w:p w:rsidR="00850509" w:rsidRPr="00803B18" w:rsidRDefault="00850509" w:rsidP="00850509">
      <w:pPr>
        <w:keepNext/>
        <w:spacing w:after="0" w:line="240" w:lineRule="auto"/>
        <w:rPr>
          <w:rFonts w:ascii="Times New Roman" w:eastAsia="Times New Roman" w:hAnsi="Times New Roman" w:cs="Times New Roman"/>
          <w:b/>
          <w:sz w:val="24"/>
          <w:szCs w:val="24"/>
        </w:rPr>
      </w:pPr>
      <w:r w:rsidRPr="00803B18">
        <w:rPr>
          <w:rFonts w:ascii="Times New Roman" w:eastAsia="Times New Roman" w:hAnsi="Times New Roman" w:cs="Times New Roman"/>
          <w:b/>
          <w:sz w:val="24"/>
          <w:szCs w:val="24"/>
        </w:rPr>
        <w:t>1.10. Сведения о должностных лицах образовательного учреждения:</w:t>
      </w:r>
    </w:p>
    <w:p w:rsidR="00803B18" w:rsidRPr="00803B18" w:rsidRDefault="00803B18" w:rsidP="00850509">
      <w:pPr>
        <w:keepNext/>
        <w:spacing w:after="0" w:line="240" w:lineRule="auto"/>
        <w:rPr>
          <w:rFonts w:ascii="Times New Roman" w:eastAsia="Times New Roman" w:hAnsi="Times New Roman" w:cs="Times New Roman"/>
          <w:b/>
          <w:sz w:val="24"/>
          <w:szCs w:val="24"/>
        </w:rPr>
      </w:pPr>
    </w:p>
    <w:tbl>
      <w:tblPr>
        <w:tblStyle w:val="2-1"/>
        <w:tblW w:w="0" w:type="auto"/>
        <w:tblLook w:val="04A0" w:firstRow="1" w:lastRow="0" w:firstColumn="1" w:lastColumn="0" w:noHBand="0" w:noVBand="1"/>
      </w:tblPr>
      <w:tblGrid>
        <w:gridCol w:w="507"/>
        <w:gridCol w:w="2445"/>
        <w:gridCol w:w="1897"/>
        <w:gridCol w:w="1641"/>
        <w:gridCol w:w="1504"/>
        <w:gridCol w:w="2144"/>
      </w:tblGrid>
      <w:tr w:rsidR="00803B18" w:rsidRPr="00803B18" w:rsidTr="00803B1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34" w:type="dxa"/>
          </w:tcPr>
          <w:p w:rsidR="00803B18" w:rsidRPr="00803B18" w:rsidRDefault="00803B18" w:rsidP="00850509">
            <w:pPr>
              <w:keepNext/>
              <w:rPr>
                <w:rFonts w:ascii="Times New Roman" w:eastAsia="Times New Roman" w:hAnsi="Times New Roman" w:cs="Times New Roman"/>
                <w:b w:val="0"/>
                <w:sz w:val="24"/>
                <w:szCs w:val="24"/>
              </w:rPr>
            </w:pPr>
            <w:r w:rsidRPr="00803B18">
              <w:rPr>
                <w:rFonts w:ascii="Times New Roman" w:eastAsia="Times New Roman" w:hAnsi="Times New Roman" w:cs="Times New Roman"/>
                <w:b w:val="0"/>
                <w:sz w:val="24"/>
                <w:szCs w:val="24"/>
              </w:rPr>
              <w:t>№</w:t>
            </w:r>
          </w:p>
        </w:tc>
        <w:tc>
          <w:tcPr>
            <w:tcW w:w="2844" w:type="dxa"/>
          </w:tcPr>
          <w:p w:rsidR="00803B18" w:rsidRPr="00803B18" w:rsidRDefault="00803B18" w:rsidP="00850509">
            <w:pPr>
              <w:keepNext/>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sz w:val="24"/>
                <w:szCs w:val="24"/>
              </w:rPr>
            </w:pPr>
            <w:proofErr w:type="spellStart"/>
            <w:r w:rsidRPr="00803B18">
              <w:rPr>
                <w:rFonts w:ascii="Times New Roman" w:eastAsia="Times New Roman" w:hAnsi="Times New Roman" w:cs="Times New Roman"/>
                <w:b w:val="0"/>
                <w:sz w:val="24"/>
                <w:szCs w:val="24"/>
              </w:rPr>
              <w:t>Дожность</w:t>
            </w:r>
            <w:proofErr w:type="spellEnd"/>
          </w:p>
        </w:tc>
        <w:tc>
          <w:tcPr>
            <w:tcW w:w="1690" w:type="dxa"/>
          </w:tcPr>
          <w:p w:rsidR="00803B18" w:rsidRPr="00803B18" w:rsidRDefault="00803B18" w:rsidP="00850509">
            <w:pPr>
              <w:keepNext/>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sz w:val="24"/>
                <w:szCs w:val="24"/>
              </w:rPr>
            </w:pPr>
            <w:r w:rsidRPr="00803B18">
              <w:rPr>
                <w:rFonts w:ascii="Times New Roman" w:eastAsia="Times New Roman" w:hAnsi="Times New Roman" w:cs="Times New Roman"/>
                <w:b w:val="0"/>
                <w:sz w:val="24"/>
                <w:szCs w:val="24"/>
              </w:rPr>
              <w:t>ФИО</w:t>
            </w:r>
          </w:p>
        </w:tc>
        <w:tc>
          <w:tcPr>
            <w:tcW w:w="1690" w:type="dxa"/>
          </w:tcPr>
          <w:p w:rsidR="00803B18" w:rsidRPr="00803B18" w:rsidRDefault="00803B18" w:rsidP="00850509">
            <w:pPr>
              <w:keepNext/>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sz w:val="24"/>
                <w:szCs w:val="24"/>
              </w:rPr>
            </w:pPr>
            <w:r w:rsidRPr="00803B18">
              <w:rPr>
                <w:rFonts w:ascii="Times New Roman" w:eastAsia="Times New Roman" w:hAnsi="Times New Roman" w:cs="Times New Roman"/>
                <w:b w:val="0"/>
                <w:sz w:val="24"/>
                <w:szCs w:val="24"/>
              </w:rPr>
              <w:t>Образование</w:t>
            </w:r>
          </w:p>
        </w:tc>
        <w:tc>
          <w:tcPr>
            <w:tcW w:w="1690" w:type="dxa"/>
          </w:tcPr>
          <w:p w:rsidR="00803B18" w:rsidRPr="00803B18" w:rsidRDefault="00803B18" w:rsidP="00850509">
            <w:pPr>
              <w:keepNext/>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sz w:val="24"/>
                <w:szCs w:val="24"/>
              </w:rPr>
            </w:pPr>
            <w:proofErr w:type="spellStart"/>
            <w:r w:rsidRPr="00803B18">
              <w:rPr>
                <w:rFonts w:ascii="Times New Roman" w:eastAsia="Times New Roman" w:hAnsi="Times New Roman" w:cs="Times New Roman"/>
                <w:b w:val="0"/>
                <w:sz w:val="24"/>
                <w:szCs w:val="24"/>
              </w:rPr>
              <w:t>Педстаж</w:t>
            </w:r>
            <w:proofErr w:type="spellEnd"/>
          </w:p>
        </w:tc>
        <w:tc>
          <w:tcPr>
            <w:tcW w:w="1690" w:type="dxa"/>
          </w:tcPr>
          <w:p w:rsidR="00803B18" w:rsidRPr="00803B18" w:rsidRDefault="00803B18" w:rsidP="00850509">
            <w:pPr>
              <w:keepNext/>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sz w:val="24"/>
                <w:szCs w:val="24"/>
              </w:rPr>
            </w:pPr>
            <w:r w:rsidRPr="00803B18">
              <w:rPr>
                <w:rFonts w:ascii="Times New Roman" w:eastAsia="Times New Roman" w:hAnsi="Times New Roman" w:cs="Times New Roman"/>
                <w:b w:val="0"/>
                <w:sz w:val="24"/>
                <w:szCs w:val="24"/>
              </w:rPr>
              <w:t>Стаж административной работы</w:t>
            </w:r>
          </w:p>
        </w:tc>
      </w:tr>
      <w:tr w:rsidR="00803B18" w:rsidRPr="00803B18" w:rsidTr="00803B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rsidR="00803B18" w:rsidRPr="00803B18" w:rsidRDefault="00803B18" w:rsidP="00803B18">
            <w:pPr>
              <w:pStyle w:val="a4"/>
              <w:keepNext/>
              <w:numPr>
                <w:ilvl w:val="0"/>
                <w:numId w:val="26"/>
              </w:numPr>
              <w:rPr>
                <w:rFonts w:ascii="Times New Roman" w:eastAsia="Times New Roman" w:hAnsi="Times New Roman" w:cs="Times New Roman"/>
                <w:sz w:val="24"/>
                <w:szCs w:val="24"/>
              </w:rPr>
            </w:pPr>
          </w:p>
        </w:tc>
        <w:tc>
          <w:tcPr>
            <w:tcW w:w="2844" w:type="dxa"/>
          </w:tcPr>
          <w:p w:rsidR="00803B18" w:rsidRPr="00803B18" w:rsidRDefault="00803B18" w:rsidP="00850509">
            <w:pPr>
              <w:keepNex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4"/>
              </w:rPr>
            </w:pPr>
            <w:r w:rsidRPr="00803B18">
              <w:rPr>
                <w:rFonts w:ascii="Times New Roman" w:eastAsia="Times New Roman" w:hAnsi="Times New Roman" w:cs="Times New Roman"/>
                <w:b/>
                <w:sz w:val="24"/>
                <w:szCs w:val="24"/>
              </w:rPr>
              <w:t>Директор</w:t>
            </w:r>
          </w:p>
        </w:tc>
        <w:tc>
          <w:tcPr>
            <w:tcW w:w="1690" w:type="dxa"/>
          </w:tcPr>
          <w:p w:rsidR="00803B18" w:rsidRPr="00803B18" w:rsidRDefault="00803B18" w:rsidP="00850509">
            <w:pPr>
              <w:keepNex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4"/>
              </w:rPr>
            </w:pPr>
            <w:proofErr w:type="spellStart"/>
            <w:r w:rsidRPr="00803B18">
              <w:rPr>
                <w:rFonts w:ascii="Times New Roman" w:eastAsia="Times New Roman" w:hAnsi="Times New Roman" w:cs="Times New Roman"/>
                <w:b/>
                <w:sz w:val="24"/>
                <w:szCs w:val="24"/>
              </w:rPr>
              <w:t>Панькина</w:t>
            </w:r>
            <w:proofErr w:type="spellEnd"/>
            <w:r w:rsidRPr="00803B18">
              <w:rPr>
                <w:rFonts w:ascii="Times New Roman" w:eastAsia="Times New Roman" w:hAnsi="Times New Roman" w:cs="Times New Roman"/>
                <w:b/>
                <w:sz w:val="24"/>
                <w:szCs w:val="24"/>
              </w:rPr>
              <w:t xml:space="preserve"> Наталья Александровна</w:t>
            </w:r>
          </w:p>
        </w:tc>
        <w:tc>
          <w:tcPr>
            <w:tcW w:w="1690" w:type="dxa"/>
          </w:tcPr>
          <w:p w:rsidR="00803B18" w:rsidRPr="00803B18" w:rsidRDefault="00803B18" w:rsidP="00850509">
            <w:pPr>
              <w:keepNex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4"/>
              </w:rPr>
            </w:pPr>
            <w:r w:rsidRPr="00803B18">
              <w:rPr>
                <w:rFonts w:ascii="Times New Roman" w:eastAsia="Times New Roman" w:hAnsi="Times New Roman" w:cs="Times New Roman"/>
                <w:b/>
                <w:sz w:val="24"/>
                <w:szCs w:val="24"/>
              </w:rPr>
              <w:t>Высшее</w:t>
            </w:r>
          </w:p>
        </w:tc>
        <w:tc>
          <w:tcPr>
            <w:tcW w:w="1690" w:type="dxa"/>
          </w:tcPr>
          <w:p w:rsidR="00803B18" w:rsidRPr="00803B18" w:rsidRDefault="00803B18" w:rsidP="00850509">
            <w:pPr>
              <w:keepNex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4"/>
              </w:rPr>
            </w:pPr>
            <w:r w:rsidRPr="00803B18">
              <w:rPr>
                <w:rFonts w:ascii="Times New Roman" w:eastAsia="Times New Roman" w:hAnsi="Times New Roman" w:cs="Times New Roman"/>
                <w:b/>
                <w:sz w:val="24"/>
                <w:szCs w:val="24"/>
              </w:rPr>
              <w:t>34 года</w:t>
            </w:r>
          </w:p>
        </w:tc>
        <w:tc>
          <w:tcPr>
            <w:tcW w:w="1690" w:type="dxa"/>
          </w:tcPr>
          <w:p w:rsidR="00803B18" w:rsidRPr="00803B18" w:rsidRDefault="00803B18" w:rsidP="00850509">
            <w:pPr>
              <w:keepNex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4"/>
              </w:rPr>
            </w:pPr>
            <w:r w:rsidRPr="00803B18">
              <w:rPr>
                <w:rFonts w:ascii="Times New Roman" w:eastAsia="Times New Roman" w:hAnsi="Times New Roman" w:cs="Times New Roman"/>
                <w:b/>
                <w:sz w:val="24"/>
                <w:szCs w:val="24"/>
              </w:rPr>
              <w:t>3 года</w:t>
            </w:r>
          </w:p>
        </w:tc>
      </w:tr>
      <w:tr w:rsidR="00803B18" w:rsidRPr="00803B18" w:rsidTr="00803B18">
        <w:tc>
          <w:tcPr>
            <w:cnfStyle w:val="001000000000" w:firstRow="0" w:lastRow="0" w:firstColumn="1" w:lastColumn="0" w:oddVBand="0" w:evenVBand="0" w:oddHBand="0" w:evenHBand="0" w:firstRowFirstColumn="0" w:firstRowLastColumn="0" w:lastRowFirstColumn="0" w:lastRowLastColumn="0"/>
            <w:tcW w:w="534" w:type="dxa"/>
          </w:tcPr>
          <w:p w:rsidR="00803B18" w:rsidRPr="00803B18" w:rsidRDefault="00803B18" w:rsidP="00803B18">
            <w:pPr>
              <w:pStyle w:val="a4"/>
              <w:keepNext/>
              <w:numPr>
                <w:ilvl w:val="0"/>
                <w:numId w:val="26"/>
              </w:numPr>
              <w:rPr>
                <w:rFonts w:ascii="Times New Roman" w:eastAsia="Times New Roman" w:hAnsi="Times New Roman" w:cs="Times New Roman"/>
                <w:sz w:val="24"/>
                <w:szCs w:val="24"/>
              </w:rPr>
            </w:pPr>
          </w:p>
        </w:tc>
        <w:tc>
          <w:tcPr>
            <w:tcW w:w="2844" w:type="dxa"/>
          </w:tcPr>
          <w:p w:rsidR="00803B18" w:rsidRPr="00803B18" w:rsidRDefault="00803B18" w:rsidP="00850509">
            <w:pPr>
              <w:keepNex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4"/>
                <w:szCs w:val="24"/>
              </w:rPr>
            </w:pPr>
            <w:r w:rsidRPr="00803B18">
              <w:rPr>
                <w:rFonts w:ascii="Times New Roman" w:eastAsia="Times New Roman" w:hAnsi="Times New Roman" w:cs="Times New Roman"/>
                <w:b/>
                <w:sz w:val="24"/>
                <w:szCs w:val="24"/>
              </w:rPr>
              <w:t>Заместитель директора  по УВР в 5-11 классах</w:t>
            </w:r>
          </w:p>
        </w:tc>
        <w:tc>
          <w:tcPr>
            <w:tcW w:w="1690" w:type="dxa"/>
          </w:tcPr>
          <w:p w:rsidR="00803B18" w:rsidRPr="00803B18" w:rsidRDefault="00803B18" w:rsidP="00850509">
            <w:pPr>
              <w:keepNex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4"/>
                <w:szCs w:val="24"/>
              </w:rPr>
            </w:pPr>
            <w:r w:rsidRPr="00803B18">
              <w:rPr>
                <w:rFonts w:ascii="Times New Roman" w:eastAsia="Times New Roman" w:hAnsi="Times New Roman" w:cs="Times New Roman"/>
                <w:b/>
                <w:sz w:val="24"/>
                <w:szCs w:val="24"/>
              </w:rPr>
              <w:t>Щербакова Наталья Андреевна</w:t>
            </w:r>
          </w:p>
        </w:tc>
        <w:tc>
          <w:tcPr>
            <w:tcW w:w="1690" w:type="dxa"/>
          </w:tcPr>
          <w:p w:rsidR="00803B18" w:rsidRPr="00803B18" w:rsidRDefault="00803B18" w:rsidP="00850509">
            <w:pPr>
              <w:keepNex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4"/>
                <w:szCs w:val="24"/>
              </w:rPr>
            </w:pPr>
            <w:r w:rsidRPr="00803B18">
              <w:rPr>
                <w:rFonts w:ascii="Times New Roman" w:eastAsia="Times New Roman" w:hAnsi="Times New Roman" w:cs="Times New Roman"/>
                <w:b/>
                <w:sz w:val="24"/>
                <w:szCs w:val="24"/>
              </w:rPr>
              <w:t>Высшее</w:t>
            </w:r>
          </w:p>
        </w:tc>
        <w:tc>
          <w:tcPr>
            <w:tcW w:w="1690" w:type="dxa"/>
          </w:tcPr>
          <w:p w:rsidR="00803B18" w:rsidRPr="00803B18" w:rsidRDefault="00803B18" w:rsidP="00850509">
            <w:pPr>
              <w:keepNex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4"/>
                <w:szCs w:val="24"/>
              </w:rPr>
            </w:pPr>
            <w:r w:rsidRPr="00803B18">
              <w:rPr>
                <w:rFonts w:ascii="Times New Roman" w:eastAsia="Times New Roman" w:hAnsi="Times New Roman" w:cs="Times New Roman"/>
                <w:b/>
                <w:sz w:val="24"/>
                <w:szCs w:val="24"/>
              </w:rPr>
              <w:t>37 лет</w:t>
            </w:r>
          </w:p>
        </w:tc>
        <w:tc>
          <w:tcPr>
            <w:tcW w:w="1690" w:type="dxa"/>
          </w:tcPr>
          <w:p w:rsidR="00803B18" w:rsidRPr="00803B18" w:rsidRDefault="00803B18" w:rsidP="00850509">
            <w:pPr>
              <w:keepNex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4"/>
                <w:szCs w:val="24"/>
              </w:rPr>
            </w:pPr>
            <w:r w:rsidRPr="00803B18">
              <w:rPr>
                <w:rFonts w:ascii="Times New Roman" w:eastAsia="Times New Roman" w:hAnsi="Times New Roman" w:cs="Times New Roman"/>
                <w:b/>
                <w:sz w:val="24"/>
                <w:szCs w:val="24"/>
              </w:rPr>
              <w:t>1 год</w:t>
            </w:r>
          </w:p>
        </w:tc>
      </w:tr>
      <w:tr w:rsidR="00803B18" w:rsidRPr="00803B18" w:rsidTr="00803B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rsidR="00803B18" w:rsidRPr="00803B18" w:rsidRDefault="00803B18" w:rsidP="00803B18">
            <w:pPr>
              <w:pStyle w:val="a4"/>
              <w:keepNext/>
              <w:numPr>
                <w:ilvl w:val="0"/>
                <w:numId w:val="26"/>
              </w:numPr>
              <w:rPr>
                <w:rFonts w:ascii="Times New Roman" w:eastAsia="Times New Roman" w:hAnsi="Times New Roman" w:cs="Times New Roman"/>
                <w:sz w:val="24"/>
                <w:szCs w:val="24"/>
              </w:rPr>
            </w:pPr>
          </w:p>
        </w:tc>
        <w:tc>
          <w:tcPr>
            <w:tcW w:w="2844" w:type="dxa"/>
          </w:tcPr>
          <w:p w:rsidR="00803B18" w:rsidRPr="00803B18" w:rsidRDefault="00803B18" w:rsidP="00850509">
            <w:pPr>
              <w:keepNex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4"/>
              </w:rPr>
            </w:pPr>
            <w:r w:rsidRPr="00803B18">
              <w:rPr>
                <w:rFonts w:ascii="Times New Roman" w:eastAsia="Times New Roman" w:hAnsi="Times New Roman" w:cs="Times New Roman"/>
                <w:b/>
                <w:sz w:val="24"/>
                <w:szCs w:val="24"/>
              </w:rPr>
              <w:t>Заместитель директора по УВР в начальных классах</w:t>
            </w:r>
          </w:p>
        </w:tc>
        <w:tc>
          <w:tcPr>
            <w:tcW w:w="1690" w:type="dxa"/>
          </w:tcPr>
          <w:p w:rsidR="00803B18" w:rsidRPr="00803B18" w:rsidRDefault="00803B18" w:rsidP="00850509">
            <w:pPr>
              <w:keepNex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4"/>
              </w:rPr>
            </w:pPr>
            <w:r w:rsidRPr="00803B18">
              <w:rPr>
                <w:rFonts w:ascii="Times New Roman" w:eastAsia="Times New Roman" w:hAnsi="Times New Roman" w:cs="Times New Roman"/>
                <w:b/>
                <w:sz w:val="24"/>
                <w:szCs w:val="24"/>
              </w:rPr>
              <w:t>Кононова Ирина Викторовна</w:t>
            </w:r>
          </w:p>
        </w:tc>
        <w:tc>
          <w:tcPr>
            <w:tcW w:w="1690" w:type="dxa"/>
          </w:tcPr>
          <w:p w:rsidR="00803B18" w:rsidRPr="00803B18" w:rsidRDefault="00803B18" w:rsidP="00850509">
            <w:pPr>
              <w:keepNex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4"/>
              </w:rPr>
            </w:pPr>
            <w:r w:rsidRPr="00803B18">
              <w:rPr>
                <w:rFonts w:ascii="Times New Roman" w:eastAsia="Times New Roman" w:hAnsi="Times New Roman" w:cs="Times New Roman"/>
                <w:b/>
                <w:sz w:val="24"/>
                <w:szCs w:val="24"/>
              </w:rPr>
              <w:t>Высшее</w:t>
            </w:r>
          </w:p>
        </w:tc>
        <w:tc>
          <w:tcPr>
            <w:tcW w:w="1690" w:type="dxa"/>
          </w:tcPr>
          <w:p w:rsidR="00803B18" w:rsidRPr="00803B18" w:rsidRDefault="00803B18" w:rsidP="00850509">
            <w:pPr>
              <w:keepNex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4"/>
              </w:rPr>
            </w:pPr>
            <w:r w:rsidRPr="00803B18">
              <w:rPr>
                <w:rFonts w:ascii="Times New Roman" w:eastAsia="Times New Roman" w:hAnsi="Times New Roman" w:cs="Times New Roman"/>
                <w:b/>
                <w:sz w:val="24"/>
                <w:szCs w:val="24"/>
              </w:rPr>
              <w:t>24 года</w:t>
            </w:r>
          </w:p>
        </w:tc>
        <w:tc>
          <w:tcPr>
            <w:tcW w:w="1690" w:type="dxa"/>
          </w:tcPr>
          <w:p w:rsidR="00803B18" w:rsidRPr="00803B18" w:rsidRDefault="00803B18" w:rsidP="00850509">
            <w:pPr>
              <w:keepNex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4"/>
              </w:rPr>
            </w:pPr>
            <w:r w:rsidRPr="00803B18">
              <w:rPr>
                <w:rFonts w:ascii="Times New Roman" w:eastAsia="Times New Roman" w:hAnsi="Times New Roman" w:cs="Times New Roman"/>
                <w:b/>
                <w:sz w:val="24"/>
                <w:szCs w:val="24"/>
              </w:rPr>
              <w:t>5 лет</w:t>
            </w:r>
          </w:p>
        </w:tc>
      </w:tr>
      <w:tr w:rsidR="00803B18" w:rsidRPr="00803B18" w:rsidTr="00803B18">
        <w:tc>
          <w:tcPr>
            <w:cnfStyle w:val="001000000000" w:firstRow="0" w:lastRow="0" w:firstColumn="1" w:lastColumn="0" w:oddVBand="0" w:evenVBand="0" w:oddHBand="0" w:evenHBand="0" w:firstRowFirstColumn="0" w:firstRowLastColumn="0" w:lastRowFirstColumn="0" w:lastRowLastColumn="0"/>
            <w:tcW w:w="534" w:type="dxa"/>
          </w:tcPr>
          <w:p w:rsidR="00803B18" w:rsidRPr="00803B18" w:rsidRDefault="00803B18" w:rsidP="00803B18">
            <w:pPr>
              <w:pStyle w:val="a4"/>
              <w:keepNext/>
              <w:numPr>
                <w:ilvl w:val="0"/>
                <w:numId w:val="26"/>
              </w:numPr>
              <w:rPr>
                <w:rFonts w:ascii="Times New Roman" w:eastAsia="Times New Roman" w:hAnsi="Times New Roman" w:cs="Times New Roman"/>
                <w:sz w:val="24"/>
                <w:szCs w:val="24"/>
              </w:rPr>
            </w:pPr>
          </w:p>
        </w:tc>
        <w:tc>
          <w:tcPr>
            <w:tcW w:w="2844" w:type="dxa"/>
          </w:tcPr>
          <w:p w:rsidR="00803B18" w:rsidRPr="00803B18" w:rsidRDefault="00803B18" w:rsidP="00850509">
            <w:pPr>
              <w:keepNex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4"/>
                <w:szCs w:val="24"/>
              </w:rPr>
            </w:pPr>
            <w:r w:rsidRPr="00803B18">
              <w:rPr>
                <w:rFonts w:ascii="Times New Roman" w:eastAsia="Times New Roman" w:hAnsi="Times New Roman" w:cs="Times New Roman"/>
                <w:b/>
                <w:sz w:val="24"/>
                <w:szCs w:val="24"/>
              </w:rPr>
              <w:t>Заместитель директора по ВР</w:t>
            </w:r>
          </w:p>
        </w:tc>
        <w:tc>
          <w:tcPr>
            <w:tcW w:w="1690" w:type="dxa"/>
          </w:tcPr>
          <w:p w:rsidR="00803B18" w:rsidRPr="00803B18" w:rsidRDefault="00803B18" w:rsidP="00850509">
            <w:pPr>
              <w:keepNex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4"/>
                <w:szCs w:val="24"/>
              </w:rPr>
            </w:pPr>
            <w:r w:rsidRPr="00803B18">
              <w:rPr>
                <w:rFonts w:ascii="Times New Roman" w:eastAsia="Times New Roman" w:hAnsi="Times New Roman" w:cs="Times New Roman"/>
                <w:b/>
                <w:sz w:val="24"/>
                <w:szCs w:val="24"/>
              </w:rPr>
              <w:t>Егорова Н.В.</w:t>
            </w:r>
          </w:p>
        </w:tc>
        <w:tc>
          <w:tcPr>
            <w:tcW w:w="1690" w:type="dxa"/>
          </w:tcPr>
          <w:p w:rsidR="00803B18" w:rsidRPr="00803B18" w:rsidRDefault="00803B18" w:rsidP="00850509">
            <w:pPr>
              <w:keepNex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4"/>
                <w:szCs w:val="24"/>
              </w:rPr>
            </w:pPr>
            <w:r w:rsidRPr="00803B18">
              <w:rPr>
                <w:rFonts w:ascii="Times New Roman" w:eastAsia="Times New Roman" w:hAnsi="Times New Roman" w:cs="Times New Roman"/>
                <w:b/>
                <w:sz w:val="24"/>
                <w:szCs w:val="24"/>
              </w:rPr>
              <w:t>Высшее</w:t>
            </w:r>
          </w:p>
        </w:tc>
        <w:tc>
          <w:tcPr>
            <w:tcW w:w="1690" w:type="dxa"/>
          </w:tcPr>
          <w:p w:rsidR="00803B18" w:rsidRPr="00803B18" w:rsidRDefault="00803B18" w:rsidP="00850509">
            <w:pPr>
              <w:keepNex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4"/>
                <w:szCs w:val="24"/>
              </w:rPr>
            </w:pPr>
            <w:r w:rsidRPr="00803B18">
              <w:rPr>
                <w:rFonts w:ascii="Times New Roman" w:eastAsia="Times New Roman" w:hAnsi="Times New Roman" w:cs="Times New Roman"/>
                <w:b/>
                <w:sz w:val="24"/>
                <w:szCs w:val="24"/>
              </w:rPr>
              <w:t>18 лет</w:t>
            </w:r>
          </w:p>
        </w:tc>
        <w:tc>
          <w:tcPr>
            <w:tcW w:w="1690" w:type="dxa"/>
          </w:tcPr>
          <w:p w:rsidR="00803B18" w:rsidRPr="00803B18" w:rsidRDefault="00803B18" w:rsidP="00850509">
            <w:pPr>
              <w:keepNex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4"/>
                <w:szCs w:val="24"/>
              </w:rPr>
            </w:pPr>
            <w:r w:rsidRPr="00803B18">
              <w:rPr>
                <w:rFonts w:ascii="Times New Roman" w:eastAsia="Times New Roman" w:hAnsi="Times New Roman" w:cs="Times New Roman"/>
                <w:b/>
                <w:sz w:val="24"/>
                <w:szCs w:val="24"/>
              </w:rPr>
              <w:t>1 год</w:t>
            </w:r>
          </w:p>
        </w:tc>
      </w:tr>
    </w:tbl>
    <w:p w:rsidR="00803B18" w:rsidRPr="00803B18" w:rsidRDefault="00803B18" w:rsidP="00850509">
      <w:pPr>
        <w:keepNext/>
        <w:spacing w:after="0" w:line="240" w:lineRule="auto"/>
        <w:rPr>
          <w:rFonts w:ascii="Times New Roman" w:eastAsia="Times New Roman" w:hAnsi="Times New Roman" w:cs="Times New Roman"/>
          <w:b/>
          <w:sz w:val="24"/>
          <w:szCs w:val="24"/>
        </w:rPr>
      </w:pPr>
    </w:p>
    <w:p w:rsidR="00850509" w:rsidRPr="00803B18" w:rsidRDefault="00850509" w:rsidP="00850509">
      <w:pPr>
        <w:spacing w:after="0" w:line="240" w:lineRule="auto"/>
        <w:jc w:val="both"/>
        <w:rPr>
          <w:rFonts w:ascii="Times New Roman" w:eastAsia="Calibri" w:hAnsi="Times New Roman" w:cs="Times New Roman"/>
          <w:b/>
          <w:sz w:val="24"/>
          <w:szCs w:val="24"/>
        </w:rPr>
      </w:pPr>
      <w:r w:rsidRPr="00803B18">
        <w:rPr>
          <w:rFonts w:ascii="Times New Roman" w:eastAsia="Calibri" w:hAnsi="Times New Roman" w:cs="Times New Roman"/>
          <w:b/>
          <w:sz w:val="24"/>
          <w:szCs w:val="24"/>
        </w:rPr>
        <w:t>1.11. Сведения о контингенте обучающихся в образовательном учреждении на начало текущего учебного года по основным общеобразовательным программам:</w:t>
      </w:r>
    </w:p>
    <w:p w:rsidR="00850509" w:rsidRPr="00803B18" w:rsidRDefault="00850509" w:rsidP="00850509">
      <w:pPr>
        <w:spacing w:after="0" w:line="240" w:lineRule="auto"/>
        <w:jc w:val="both"/>
        <w:rPr>
          <w:rFonts w:ascii="Times New Roman" w:eastAsia="Calibri" w:hAnsi="Times New Roman" w:cs="Times New Roman"/>
          <w:b/>
          <w:sz w:val="24"/>
          <w:szCs w:val="24"/>
        </w:rPr>
      </w:pPr>
    </w:p>
    <w:tbl>
      <w:tblPr>
        <w:tblStyle w:val="3-1"/>
        <w:tblW w:w="0" w:type="auto"/>
        <w:tblLook w:val="06E0" w:firstRow="1" w:lastRow="1" w:firstColumn="1" w:lastColumn="0" w:noHBand="1" w:noVBand="1"/>
      </w:tblPr>
      <w:tblGrid>
        <w:gridCol w:w="3124"/>
        <w:gridCol w:w="1668"/>
        <w:gridCol w:w="1839"/>
        <w:gridCol w:w="1668"/>
        <w:gridCol w:w="1839"/>
      </w:tblGrid>
      <w:tr w:rsidR="005A09E0" w:rsidRPr="00803B18" w:rsidTr="00803B1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val="restart"/>
          </w:tcPr>
          <w:p w:rsidR="005A09E0" w:rsidRPr="00803B18" w:rsidRDefault="005A09E0" w:rsidP="005A09E0">
            <w:pPr>
              <w:autoSpaceDE w:val="0"/>
              <w:autoSpaceDN w:val="0"/>
              <w:adjustRightInd w:val="0"/>
              <w:jc w:val="both"/>
              <w:rPr>
                <w:rFonts w:ascii="Times New Roman" w:eastAsia="Times New Roman" w:hAnsi="Times New Roman" w:cs="Times New Roman"/>
                <w:sz w:val="24"/>
                <w:szCs w:val="24"/>
              </w:rPr>
            </w:pPr>
            <w:r w:rsidRPr="00803B18">
              <w:rPr>
                <w:rFonts w:ascii="Times New Roman" w:eastAsia="Times New Roman" w:hAnsi="Times New Roman" w:cs="Times New Roman"/>
                <w:sz w:val="24"/>
                <w:szCs w:val="24"/>
              </w:rPr>
              <w:t>Классы</w:t>
            </w:r>
          </w:p>
        </w:tc>
        <w:tc>
          <w:tcPr>
            <w:tcW w:w="0" w:type="auto"/>
            <w:gridSpan w:val="2"/>
          </w:tcPr>
          <w:p w:rsidR="005A09E0" w:rsidRPr="00803B18" w:rsidRDefault="005A09E0" w:rsidP="005A09E0">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sz w:val="24"/>
                <w:szCs w:val="24"/>
              </w:rPr>
            </w:pPr>
            <w:r w:rsidRPr="00803B18">
              <w:rPr>
                <w:rFonts w:ascii="Times New Roman" w:eastAsia="Times New Roman" w:hAnsi="Times New Roman" w:cs="Times New Roman"/>
                <w:b w:val="0"/>
                <w:sz w:val="24"/>
                <w:szCs w:val="24"/>
              </w:rPr>
              <w:t>Обучение ведется в соответствии с ГОС</w:t>
            </w:r>
          </w:p>
        </w:tc>
        <w:tc>
          <w:tcPr>
            <w:tcW w:w="0" w:type="auto"/>
            <w:gridSpan w:val="2"/>
          </w:tcPr>
          <w:p w:rsidR="005A09E0" w:rsidRPr="00803B18" w:rsidRDefault="005A09E0" w:rsidP="005A09E0">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sz w:val="24"/>
                <w:szCs w:val="24"/>
              </w:rPr>
            </w:pPr>
            <w:r w:rsidRPr="00803B18">
              <w:rPr>
                <w:rFonts w:ascii="Times New Roman" w:eastAsia="Times New Roman" w:hAnsi="Times New Roman" w:cs="Times New Roman"/>
                <w:b w:val="0"/>
                <w:sz w:val="24"/>
                <w:szCs w:val="24"/>
              </w:rPr>
              <w:t>Обучение ведется в соответствии с ФГОС</w:t>
            </w:r>
          </w:p>
        </w:tc>
      </w:tr>
      <w:tr w:rsidR="005A09E0" w:rsidRPr="00803B18" w:rsidTr="00803B18">
        <w:tc>
          <w:tcPr>
            <w:cnfStyle w:val="001000000000" w:firstRow="0" w:lastRow="0" w:firstColumn="1" w:lastColumn="0" w:oddVBand="0" w:evenVBand="0" w:oddHBand="0" w:evenHBand="0" w:firstRowFirstColumn="0" w:firstRowLastColumn="0" w:lastRowFirstColumn="0" w:lastRowLastColumn="0"/>
            <w:tcW w:w="0" w:type="auto"/>
            <w:vMerge/>
          </w:tcPr>
          <w:p w:rsidR="005A09E0" w:rsidRPr="00803B18" w:rsidRDefault="005A09E0" w:rsidP="005A09E0">
            <w:pPr>
              <w:autoSpaceDE w:val="0"/>
              <w:autoSpaceDN w:val="0"/>
              <w:adjustRightInd w:val="0"/>
              <w:jc w:val="both"/>
              <w:rPr>
                <w:rFonts w:ascii="Times New Roman" w:eastAsia="Times New Roman" w:hAnsi="Times New Roman" w:cs="Times New Roman"/>
                <w:b w:val="0"/>
                <w:sz w:val="24"/>
                <w:szCs w:val="24"/>
              </w:rPr>
            </w:pPr>
          </w:p>
        </w:tc>
        <w:tc>
          <w:tcPr>
            <w:tcW w:w="0" w:type="auto"/>
          </w:tcPr>
          <w:p w:rsidR="005A09E0" w:rsidRPr="00803B18" w:rsidRDefault="005A09E0" w:rsidP="005A09E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803B18">
              <w:rPr>
                <w:rFonts w:ascii="Times New Roman" w:eastAsia="Times New Roman" w:hAnsi="Times New Roman" w:cs="Times New Roman"/>
                <w:sz w:val="24"/>
                <w:szCs w:val="24"/>
              </w:rPr>
              <w:t>Количество классов</w:t>
            </w:r>
          </w:p>
        </w:tc>
        <w:tc>
          <w:tcPr>
            <w:tcW w:w="0" w:type="auto"/>
          </w:tcPr>
          <w:p w:rsidR="005A09E0" w:rsidRPr="00803B18" w:rsidRDefault="005A09E0" w:rsidP="005A09E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803B18">
              <w:rPr>
                <w:rFonts w:ascii="Times New Roman" w:eastAsia="Times New Roman" w:hAnsi="Times New Roman" w:cs="Times New Roman"/>
                <w:sz w:val="24"/>
                <w:szCs w:val="24"/>
              </w:rPr>
              <w:t>Число обучающихся</w:t>
            </w:r>
          </w:p>
        </w:tc>
        <w:tc>
          <w:tcPr>
            <w:tcW w:w="0" w:type="auto"/>
          </w:tcPr>
          <w:p w:rsidR="005A09E0" w:rsidRPr="00803B18" w:rsidRDefault="005A09E0" w:rsidP="005A09E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803B18">
              <w:rPr>
                <w:rFonts w:ascii="Times New Roman" w:eastAsia="Times New Roman" w:hAnsi="Times New Roman" w:cs="Times New Roman"/>
                <w:sz w:val="24"/>
                <w:szCs w:val="24"/>
              </w:rPr>
              <w:t>Количество классов</w:t>
            </w:r>
          </w:p>
        </w:tc>
        <w:tc>
          <w:tcPr>
            <w:tcW w:w="0" w:type="auto"/>
          </w:tcPr>
          <w:p w:rsidR="005A09E0" w:rsidRPr="00803B18" w:rsidRDefault="005A09E0" w:rsidP="005A09E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803B18">
              <w:rPr>
                <w:rFonts w:ascii="Times New Roman" w:eastAsia="Times New Roman" w:hAnsi="Times New Roman" w:cs="Times New Roman"/>
                <w:sz w:val="24"/>
                <w:szCs w:val="24"/>
              </w:rPr>
              <w:t>Число обучающихся</w:t>
            </w:r>
          </w:p>
        </w:tc>
      </w:tr>
      <w:tr w:rsidR="005A09E0" w:rsidRPr="00803B18" w:rsidTr="00803B18">
        <w:tc>
          <w:tcPr>
            <w:cnfStyle w:val="001000000000" w:firstRow="0" w:lastRow="0" w:firstColumn="1" w:lastColumn="0" w:oddVBand="0" w:evenVBand="0" w:oddHBand="0" w:evenHBand="0" w:firstRowFirstColumn="0" w:firstRowLastColumn="0" w:lastRowFirstColumn="0" w:lastRowLastColumn="0"/>
            <w:tcW w:w="0" w:type="auto"/>
          </w:tcPr>
          <w:p w:rsidR="005A09E0" w:rsidRPr="00803B18" w:rsidRDefault="005A09E0" w:rsidP="005A09E0">
            <w:pPr>
              <w:autoSpaceDE w:val="0"/>
              <w:autoSpaceDN w:val="0"/>
              <w:adjustRightInd w:val="0"/>
              <w:jc w:val="center"/>
              <w:rPr>
                <w:rFonts w:ascii="Times New Roman" w:eastAsia="Times New Roman" w:hAnsi="Times New Roman" w:cs="Times New Roman"/>
                <w:sz w:val="24"/>
                <w:szCs w:val="24"/>
              </w:rPr>
            </w:pPr>
            <w:r w:rsidRPr="00803B18">
              <w:rPr>
                <w:rFonts w:ascii="Times New Roman" w:eastAsia="Times New Roman" w:hAnsi="Times New Roman" w:cs="Times New Roman"/>
                <w:sz w:val="24"/>
                <w:szCs w:val="24"/>
              </w:rPr>
              <w:t>1</w:t>
            </w:r>
          </w:p>
        </w:tc>
        <w:tc>
          <w:tcPr>
            <w:tcW w:w="0" w:type="auto"/>
          </w:tcPr>
          <w:p w:rsidR="005A09E0" w:rsidRPr="00803B18" w:rsidRDefault="005A09E0" w:rsidP="005A09E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803B18">
              <w:rPr>
                <w:rFonts w:ascii="Times New Roman" w:eastAsia="Times New Roman" w:hAnsi="Times New Roman" w:cs="Times New Roman"/>
                <w:sz w:val="24"/>
                <w:szCs w:val="24"/>
              </w:rPr>
              <w:t>2</w:t>
            </w:r>
          </w:p>
        </w:tc>
        <w:tc>
          <w:tcPr>
            <w:tcW w:w="0" w:type="auto"/>
          </w:tcPr>
          <w:p w:rsidR="005A09E0" w:rsidRPr="00803B18" w:rsidRDefault="005A09E0" w:rsidP="005A09E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803B18">
              <w:rPr>
                <w:rFonts w:ascii="Times New Roman" w:eastAsia="Times New Roman" w:hAnsi="Times New Roman" w:cs="Times New Roman"/>
                <w:sz w:val="24"/>
                <w:szCs w:val="24"/>
              </w:rPr>
              <w:t>3</w:t>
            </w:r>
          </w:p>
        </w:tc>
        <w:tc>
          <w:tcPr>
            <w:tcW w:w="0" w:type="auto"/>
          </w:tcPr>
          <w:p w:rsidR="005A09E0" w:rsidRPr="00803B18" w:rsidRDefault="005A09E0" w:rsidP="005A09E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803B18">
              <w:rPr>
                <w:rFonts w:ascii="Times New Roman" w:eastAsia="Times New Roman" w:hAnsi="Times New Roman" w:cs="Times New Roman"/>
                <w:sz w:val="24"/>
                <w:szCs w:val="24"/>
              </w:rPr>
              <w:t>4</w:t>
            </w:r>
          </w:p>
        </w:tc>
        <w:tc>
          <w:tcPr>
            <w:tcW w:w="0" w:type="auto"/>
          </w:tcPr>
          <w:p w:rsidR="005A09E0" w:rsidRPr="00803B18" w:rsidRDefault="005A09E0" w:rsidP="005A09E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803B18">
              <w:rPr>
                <w:rFonts w:ascii="Times New Roman" w:eastAsia="Times New Roman" w:hAnsi="Times New Roman" w:cs="Times New Roman"/>
                <w:sz w:val="24"/>
                <w:szCs w:val="24"/>
              </w:rPr>
              <w:t>5</w:t>
            </w:r>
          </w:p>
        </w:tc>
      </w:tr>
      <w:tr w:rsidR="005A09E0" w:rsidRPr="00803B18" w:rsidTr="00803B18">
        <w:tc>
          <w:tcPr>
            <w:cnfStyle w:val="001000000000" w:firstRow="0" w:lastRow="0" w:firstColumn="1" w:lastColumn="0" w:oddVBand="0" w:evenVBand="0" w:oddHBand="0" w:evenHBand="0" w:firstRowFirstColumn="0" w:firstRowLastColumn="0" w:lastRowFirstColumn="0" w:lastRowLastColumn="0"/>
            <w:tcW w:w="0" w:type="auto"/>
            <w:gridSpan w:val="5"/>
          </w:tcPr>
          <w:p w:rsidR="005A09E0" w:rsidRPr="00803B18" w:rsidRDefault="005A09E0" w:rsidP="005A09E0">
            <w:pPr>
              <w:autoSpaceDE w:val="0"/>
              <w:autoSpaceDN w:val="0"/>
              <w:adjustRightInd w:val="0"/>
              <w:jc w:val="both"/>
              <w:rPr>
                <w:rFonts w:ascii="Times New Roman" w:eastAsia="Times New Roman" w:hAnsi="Times New Roman" w:cs="Times New Roman"/>
                <w:b w:val="0"/>
                <w:sz w:val="24"/>
                <w:szCs w:val="24"/>
              </w:rPr>
            </w:pPr>
            <w:r w:rsidRPr="00803B18">
              <w:rPr>
                <w:rFonts w:ascii="Times New Roman" w:eastAsia="Times New Roman" w:hAnsi="Times New Roman" w:cs="Times New Roman"/>
                <w:b w:val="0"/>
                <w:sz w:val="24"/>
                <w:szCs w:val="24"/>
              </w:rPr>
              <w:t>Начальное общее образование</w:t>
            </w:r>
          </w:p>
        </w:tc>
      </w:tr>
      <w:tr w:rsidR="005A09E0" w:rsidRPr="00803B18" w:rsidTr="00803B18">
        <w:tc>
          <w:tcPr>
            <w:cnfStyle w:val="001000000000" w:firstRow="0" w:lastRow="0" w:firstColumn="1" w:lastColumn="0" w:oddVBand="0" w:evenVBand="0" w:oddHBand="0" w:evenHBand="0" w:firstRowFirstColumn="0" w:firstRowLastColumn="0" w:lastRowFirstColumn="0" w:lastRowLastColumn="0"/>
            <w:tcW w:w="0" w:type="auto"/>
          </w:tcPr>
          <w:p w:rsidR="005A09E0" w:rsidRPr="00803B18" w:rsidRDefault="005A09E0" w:rsidP="005A09E0">
            <w:pPr>
              <w:autoSpaceDE w:val="0"/>
              <w:autoSpaceDN w:val="0"/>
              <w:adjustRightInd w:val="0"/>
              <w:jc w:val="both"/>
              <w:rPr>
                <w:rFonts w:ascii="Times New Roman" w:eastAsia="Times New Roman" w:hAnsi="Times New Roman" w:cs="Times New Roman"/>
                <w:sz w:val="24"/>
                <w:szCs w:val="24"/>
              </w:rPr>
            </w:pPr>
            <w:r w:rsidRPr="00803B18">
              <w:rPr>
                <w:rFonts w:ascii="Times New Roman" w:eastAsia="Times New Roman" w:hAnsi="Times New Roman" w:cs="Times New Roman"/>
                <w:sz w:val="24"/>
                <w:szCs w:val="24"/>
              </w:rPr>
              <w:t>1 класс</w:t>
            </w:r>
          </w:p>
        </w:tc>
        <w:tc>
          <w:tcPr>
            <w:tcW w:w="0" w:type="auto"/>
          </w:tcPr>
          <w:p w:rsidR="005A09E0" w:rsidRPr="00803B18" w:rsidRDefault="005A09E0" w:rsidP="005A09E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803B18">
              <w:rPr>
                <w:rFonts w:ascii="Times New Roman" w:eastAsia="Times New Roman" w:hAnsi="Times New Roman" w:cs="Times New Roman"/>
                <w:sz w:val="24"/>
                <w:szCs w:val="24"/>
              </w:rPr>
              <w:t>Х</w:t>
            </w:r>
          </w:p>
        </w:tc>
        <w:tc>
          <w:tcPr>
            <w:tcW w:w="0" w:type="auto"/>
          </w:tcPr>
          <w:p w:rsidR="005A09E0" w:rsidRPr="00803B18" w:rsidRDefault="005A09E0" w:rsidP="005A09E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803B18">
              <w:rPr>
                <w:rFonts w:ascii="Times New Roman" w:eastAsia="Times New Roman" w:hAnsi="Times New Roman" w:cs="Times New Roman"/>
                <w:sz w:val="24"/>
                <w:szCs w:val="24"/>
              </w:rPr>
              <w:t>Х</w:t>
            </w:r>
          </w:p>
        </w:tc>
        <w:tc>
          <w:tcPr>
            <w:tcW w:w="0" w:type="auto"/>
          </w:tcPr>
          <w:p w:rsidR="005A09E0" w:rsidRPr="00803B18" w:rsidRDefault="005A09E0" w:rsidP="005A09E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4"/>
                <w:szCs w:val="24"/>
              </w:rPr>
            </w:pPr>
            <w:r w:rsidRPr="00803B18">
              <w:rPr>
                <w:rFonts w:ascii="Times New Roman" w:eastAsia="Times New Roman" w:hAnsi="Times New Roman" w:cs="Times New Roman"/>
                <w:b/>
                <w:sz w:val="24"/>
                <w:szCs w:val="24"/>
              </w:rPr>
              <w:t>3</w:t>
            </w:r>
          </w:p>
        </w:tc>
        <w:tc>
          <w:tcPr>
            <w:tcW w:w="0" w:type="auto"/>
          </w:tcPr>
          <w:p w:rsidR="005A09E0" w:rsidRPr="00803B18" w:rsidRDefault="005A09E0" w:rsidP="005A09E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4"/>
                <w:szCs w:val="24"/>
              </w:rPr>
            </w:pPr>
            <w:r w:rsidRPr="00803B18">
              <w:rPr>
                <w:rFonts w:ascii="Times New Roman" w:eastAsia="Times New Roman" w:hAnsi="Times New Roman" w:cs="Times New Roman"/>
                <w:b/>
                <w:sz w:val="24"/>
                <w:szCs w:val="24"/>
              </w:rPr>
              <w:t>73</w:t>
            </w:r>
          </w:p>
        </w:tc>
      </w:tr>
      <w:tr w:rsidR="005A09E0" w:rsidRPr="00803B18" w:rsidTr="00803B18">
        <w:tc>
          <w:tcPr>
            <w:cnfStyle w:val="001000000000" w:firstRow="0" w:lastRow="0" w:firstColumn="1" w:lastColumn="0" w:oddVBand="0" w:evenVBand="0" w:oddHBand="0" w:evenHBand="0" w:firstRowFirstColumn="0" w:firstRowLastColumn="0" w:lastRowFirstColumn="0" w:lastRowLastColumn="0"/>
            <w:tcW w:w="0" w:type="auto"/>
          </w:tcPr>
          <w:p w:rsidR="005A09E0" w:rsidRPr="00803B18" w:rsidRDefault="005A09E0" w:rsidP="005A09E0">
            <w:pPr>
              <w:autoSpaceDE w:val="0"/>
              <w:autoSpaceDN w:val="0"/>
              <w:adjustRightInd w:val="0"/>
              <w:jc w:val="both"/>
              <w:rPr>
                <w:rFonts w:ascii="Times New Roman" w:eastAsia="Times New Roman" w:hAnsi="Times New Roman" w:cs="Times New Roman"/>
                <w:sz w:val="24"/>
                <w:szCs w:val="24"/>
              </w:rPr>
            </w:pPr>
            <w:r w:rsidRPr="00803B18">
              <w:rPr>
                <w:rFonts w:ascii="Times New Roman" w:eastAsia="Times New Roman" w:hAnsi="Times New Roman" w:cs="Times New Roman"/>
                <w:sz w:val="24"/>
                <w:szCs w:val="24"/>
              </w:rPr>
              <w:t>2 класс</w:t>
            </w:r>
          </w:p>
        </w:tc>
        <w:tc>
          <w:tcPr>
            <w:tcW w:w="0" w:type="auto"/>
          </w:tcPr>
          <w:p w:rsidR="005A09E0" w:rsidRPr="00803B18" w:rsidRDefault="005A09E0" w:rsidP="005A09E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803B18">
              <w:rPr>
                <w:rFonts w:ascii="Times New Roman" w:eastAsia="Times New Roman" w:hAnsi="Times New Roman" w:cs="Times New Roman"/>
                <w:sz w:val="24"/>
                <w:szCs w:val="24"/>
              </w:rPr>
              <w:t>Х</w:t>
            </w:r>
          </w:p>
        </w:tc>
        <w:tc>
          <w:tcPr>
            <w:tcW w:w="0" w:type="auto"/>
          </w:tcPr>
          <w:p w:rsidR="005A09E0" w:rsidRPr="00803B18" w:rsidRDefault="005A09E0" w:rsidP="005A09E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803B18">
              <w:rPr>
                <w:rFonts w:ascii="Times New Roman" w:eastAsia="Times New Roman" w:hAnsi="Times New Roman" w:cs="Times New Roman"/>
                <w:sz w:val="24"/>
                <w:szCs w:val="24"/>
              </w:rPr>
              <w:t>Х</w:t>
            </w:r>
          </w:p>
        </w:tc>
        <w:tc>
          <w:tcPr>
            <w:tcW w:w="0" w:type="auto"/>
          </w:tcPr>
          <w:p w:rsidR="005A09E0" w:rsidRPr="00803B18" w:rsidRDefault="005A09E0" w:rsidP="005A09E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4"/>
                <w:szCs w:val="24"/>
              </w:rPr>
            </w:pPr>
            <w:r w:rsidRPr="00803B18">
              <w:rPr>
                <w:rFonts w:ascii="Times New Roman" w:eastAsia="Times New Roman" w:hAnsi="Times New Roman" w:cs="Times New Roman"/>
                <w:b/>
                <w:sz w:val="24"/>
                <w:szCs w:val="24"/>
              </w:rPr>
              <w:t>2</w:t>
            </w:r>
          </w:p>
        </w:tc>
        <w:tc>
          <w:tcPr>
            <w:tcW w:w="0" w:type="auto"/>
          </w:tcPr>
          <w:p w:rsidR="005A09E0" w:rsidRPr="00803B18" w:rsidRDefault="005A09E0" w:rsidP="005A09E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4"/>
                <w:szCs w:val="24"/>
              </w:rPr>
            </w:pPr>
            <w:r w:rsidRPr="00803B18">
              <w:rPr>
                <w:rFonts w:ascii="Times New Roman" w:eastAsia="Times New Roman" w:hAnsi="Times New Roman" w:cs="Times New Roman"/>
                <w:b/>
                <w:sz w:val="24"/>
                <w:szCs w:val="24"/>
              </w:rPr>
              <w:t>50</w:t>
            </w:r>
          </w:p>
        </w:tc>
      </w:tr>
      <w:tr w:rsidR="005A09E0" w:rsidRPr="00803B18" w:rsidTr="00803B18">
        <w:tc>
          <w:tcPr>
            <w:cnfStyle w:val="001000000000" w:firstRow="0" w:lastRow="0" w:firstColumn="1" w:lastColumn="0" w:oddVBand="0" w:evenVBand="0" w:oddHBand="0" w:evenHBand="0" w:firstRowFirstColumn="0" w:firstRowLastColumn="0" w:lastRowFirstColumn="0" w:lastRowLastColumn="0"/>
            <w:tcW w:w="0" w:type="auto"/>
          </w:tcPr>
          <w:p w:rsidR="005A09E0" w:rsidRPr="00803B18" w:rsidRDefault="005A09E0" w:rsidP="005A09E0">
            <w:pPr>
              <w:autoSpaceDE w:val="0"/>
              <w:autoSpaceDN w:val="0"/>
              <w:adjustRightInd w:val="0"/>
              <w:jc w:val="both"/>
              <w:rPr>
                <w:rFonts w:ascii="Times New Roman" w:eastAsia="Times New Roman" w:hAnsi="Times New Roman" w:cs="Times New Roman"/>
                <w:sz w:val="24"/>
                <w:szCs w:val="24"/>
              </w:rPr>
            </w:pPr>
            <w:r w:rsidRPr="00803B18">
              <w:rPr>
                <w:rFonts w:ascii="Times New Roman" w:eastAsia="Times New Roman" w:hAnsi="Times New Roman" w:cs="Times New Roman"/>
                <w:sz w:val="24"/>
                <w:szCs w:val="24"/>
              </w:rPr>
              <w:t>3 класс</w:t>
            </w:r>
          </w:p>
        </w:tc>
        <w:tc>
          <w:tcPr>
            <w:tcW w:w="0" w:type="auto"/>
          </w:tcPr>
          <w:p w:rsidR="005A09E0" w:rsidRPr="00803B18" w:rsidRDefault="005A09E0" w:rsidP="005A09E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4"/>
                <w:szCs w:val="24"/>
              </w:rPr>
            </w:pPr>
            <w:r w:rsidRPr="00803B18">
              <w:rPr>
                <w:rFonts w:ascii="Times New Roman" w:eastAsia="Times New Roman" w:hAnsi="Times New Roman" w:cs="Times New Roman"/>
                <w:b/>
                <w:sz w:val="24"/>
                <w:szCs w:val="24"/>
              </w:rPr>
              <w:t>Х</w:t>
            </w:r>
          </w:p>
        </w:tc>
        <w:tc>
          <w:tcPr>
            <w:tcW w:w="0" w:type="auto"/>
          </w:tcPr>
          <w:p w:rsidR="005A09E0" w:rsidRPr="00803B18" w:rsidRDefault="005A09E0" w:rsidP="005A09E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4"/>
                <w:szCs w:val="24"/>
              </w:rPr>
            </w:pPr>
            <w:r w:rsidRPr="00803B18">
              <w:rPr>
                <w:rFonts w:ascii="Times New Roman" w:eastAsia="Times New Roman" w:hAnsi="Times New Roman" w:cs="Times New Roman"/>
                <w:b/>
                <w:sz w:val="24"/>
                <w:szCs w:val="24"/>
              </w:rPr>
              <w:t>Х</w:t>
            </w:r>
          </w:p>
        </w:tc>
        <w:tc>
          <w:tcPr>
            <w:tcW w:w="0" w:type="auto"/>
          </w:tcPr>
          <w:p w:rsidR="005A09E0" w:rsidRPr="00803B18" w:rsidRDefault="005A09E0" w:rsidP="005A09E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4"/>
                <w:szCs w:val="24"/>
              </w:rPr>
            </w:pPr>
            <w:r w:rsidRPr="00803B18">
              <w:rPr>
                <w:rFonts w:ascii="Times New Roman" w:eastAsia="Times New Roman" w:hAnsi="Times New Roman" w:cs="Times New Roman"/>
                <w:b/>
                <w:sz w:val="24"/>
                <w:szCs w:val="24"/>
              </w:rPr>
              <w:t>3</w:t>
            </w:r>
          </w:p>
        </w:tc>
        <w:tc>
          <w:tcPr>
            <w:tcW w:w="0" w:type="auto"/>
          </w:tcPr>
          <w:p w:rsidR="005A09E0" w:rsidRPr="00803B18" w:rsidRDefault="005A09E0" w:rsidP="005A09E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4"/>
                <w:szCs w:val="24"/>
              </w:rPr>
            </w:pPr>
            <w:r w:rsidRPr="00803B18">
              <w:rPr>
                <w:rFonts w:ascii="Times New Roman" w:eastAsia="Times New Roman" w:hAnsi="Times New Roman" w:cs="Times New Roman"/>
                <w:b/>
                <w:sz w:val="24"/>
                <w:szCs w:val="24"/>
              </w:rPr>
              <w:t>60</w:t>
            </w:r>
          </w:p>
        </w:tc>
      </w:tr>
      <w:tr w:rsidR="005A09E0" w:rsidRPr="00803B18" w:rsidTr="00803B18">
        <w:tc>
          <w:tcPr>
            <w:cnfStyle w:val="001000000000" w:firstRow="0" w:lastRow="0" w:firstColumn="1" w:lastColumn="0" w:oddVBand="0" w:evenVBand="0" w:oddHBand="0" w:evenHBand="0" w:firstRowFirstColumn="0" w:firstRowLastColumn="0" w:lastRowFirstColumn="0" w:lastRowLastColumn="0"/>
            <w:tcW w:w="0" w:type="auto"/>
          </w:tcPr>
          <w:p w:rsidR="005A09E0" w:rsidRPr="00803B18" w:rsidRDefault="005A09E0" w:rsidP="005A09E0">
            <w:pPr>
              <w:autoSpaceDE w:val="0"/>
              <w:autoSpaceDN w:val="0"/>
              <w:adjustRightInd w:val="0"/>
              <w:jc w:val="both"/>
              <w:rPr>
                <w:rFonts w:ascii="Times New Roman" w:eastAsia="Times New Roman" w:hAnsi="Times New Roman" w:cs="Times New Roman"/>
                <w:sz w:val="24"/>
                <w:szCs w:val="24"/>
              </w:rPr>
            </w:pPr>
            <w:r w:rsidRPr="00803B18">
              <w:rPr>
                <w:rFonts w:ascii="Times New Roman" w:eastAsia="Times New Roman" w:hAnsi="Times New Roman" w:cs="Times New Roman"/>
                <w:sz w:val="24"/>
                <w:szCs w:val="24"/>
              </w:rPr>
              <w:t>4 класс</w:t>
            </w:r>
          </w:p>
        </w:tc>
        <w:tc>
          <w:tcPr>
            <w:tcW w:w="0" w:type="auto"/>
          </w:tcPr>
          <w:p w:rsidR="005A09E0" w:rsidRPr="00803B18" w:rsidRDefault="005A09E0" w:rsidP="005A09E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4"/>
                <w:szCs w:val="24"/>
              </w:rPr>
            </w:pPr>
            <w:r w:rsidRPr="00803B18">
              <w:rPr>
                <w:rFonts w:ascii="Times New Roman" w:eastAsia="Times New Roman" w:hAnsi="Times New Roman" w:cs="Times New Roman"/>
                <w:b/>
                <w:sz w:val="24"/>
                <w:szCs w:val="24"/>
              </w:rPr>
              <w:t>Х</w:t>
            </w:r>
          </w:p>
        </w:tc>
        <w:tc>
          <w:tcPr>
            <w:tcW w:w="0" w:type="auto"/>
          </w:tcPr>
          <w:p w:rsidR="005A09E0" w:rsidRPr="00803B18" w:rsidRDefault="005A09E0" w:rsidP="005A09E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4"/>
                <w:szCs w:val="24"/>
              </w:rPr>
            </w:pPr>
            <w:r w:rsidRPr="00803B18">
              <w:rPr>
                <w:rFonts w:ascii="Times New Roman" w:eastAsia="Times New Roman" w:hAnsi="Times New Roman" w:cs="Times New Roman"/>
                <w:b/>
                <w:sz w:val="24"/>
                <w:szCs w:val="24"/>
              </w:rPr>
              <w:t>Х</w:t>
            </w:r>
          </w:p>
        </w:tc>
        <w:tc>
          <w:tcPr>
            <w:tcW w:w="0" w:type="auto"/>
          </w:tcPr>
          <w:p w:rsidR="005A09E0" w:rsidRPr="00803B18" w:rsidRDefault="005A09E0" w:rsidP="005A09E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4"/>
                <w:szCs w:val="24"/>
              </w:rPr>
            </w:pPr>
            <w:r w:rsidRPr="00803B18">
              <w:rPr>
                <w:rFonts w:ascii="Times New Roman" w:eastAsia="Times New Roman" w:hAnsi="Times New Roman" w:cs="Times New Roman"/>
                <w:b/>
                <w:sz w:val="24"/>
                <w:szCs w:val="24"/>
              </w:rPr>
              <w:t>2</w:t>
            </w:r>
          </w:p>
        </w:tc>
        <w:tc>
          <w:tcPr>
            <w:tcW w:w="0" w:type="auto"/>
          </w:tcPr>
          <w:p w:rsidR="005A09E0" w:rsidRPr="00803B18" w:rsidRDefault="005A09E0" w:rsidP="005A09E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4"/>
                <w:szCs w:val="24"/>
              </w:rPr>
            </w:pPr>
            <w:r w:rsidRPr="00803B18">
              <w:rPr>
                <w:rFonts w:ascii="Times New Roman" w:eastAsia="Times New Roman" w:hAnsi="Times New Roman" w:cs="Times New Roman"/>
                <w:b/>
                <w:sz w:val="24"/>
                <w:szCs w:val="24"/>
              </w:rPr>
              <w:t>40</w:t>
            </w:r>
          </w:p>
        </w:tc>
      </w:tr>
      <w:tr w:rsidR="005A09E0" w:rsidRPr="00803B18" w:rsidTr="00803B18">
        <w:tc>
          <w:tcPr>
            <w:cnfStyle w:val="001000000000" w:firstRow="0" w:lastRow="0" w:firstColumn="1" w:lastColumn="0" w:oddVBand="0" w:evenVBand="0" w:oddHBand="0" w:evenHBand="0" w:firstRowFirstColumn="0" w:firstRowLastColumn="0" w:lastRowFirstColumn="0" w:lastRowLastColumn="0"/>
            <w:tcW w:w="0" w:type="auto"/>
          </w:tcPr>
          <w:p w:rsidR="005A09E0" w:rsidRPr="00803B18" w:rsidRDefault="005A09E0" w:rsidP="005A09E0">
            <w:pPr>
              <w:autoSpaceDE w:val="0"/>
              <w:autoSpaceDN w:val="0"/>
              <w:adjustRightInd w:val="0"/>
              <w:rPr>
                <w:rFonts w:ascii="Times New Roman" w:eastAsia="Times New Roman" w:hAnsi="Times New Roman" w:cs="Times New Roman"/>
                <w:sz w:val="24"/>
                <w:szCs w:val="24"/>
              </w:rPr>
            </w:pPr>
            <w:r w:rsidRPr="00803B18">
              <w:rPr>
                <w:rFonts w:ascii="Times New Roman" w:eastAsia="Times New Roman" w:hAnsi="Times New Roman" w:cs="Times New Roman"/>
                <w:sz w:val="24"/>
                <w:szCs w:val="24"/>
              </w:rPr>
              <w:t>Итого на ступени начального общего образования</w:t>
            </w:r>
          </w:p>
        </w:tc>
        <w:tc>
          <w:tcPr>
            <w:tcW w:w="0" w:type="auto"/>
          </w:tcPr>
          <w:p w:rsidR="005A09E0" w:rsidRPr="00803B18" w:rsidRDefault="005A09E0" w:rsidP="005A09E0">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4"/>
                <w:szCs w:val="24"/>
              </w:rPr>
            </w:pPr>
          </w:p>
        </w:tc>
        <w:tc>
          <w:tcPr>
            <w:tcW w:w="0" w:type="auto"/>
          </w:tcPr>
          <w:p w:rsidR="005A09E0" w:rsidRPr="00803B18" w:rsidRDefault="005A09E0" w:rsidP="005A09E0">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4"/>
                <w:szCs w:val="24"/>
              </w:rPr>
            </w:pPr>
          </w:p>
        </w:tc>
        <w:tc>
          <w:tcPr>
            <w:tcW w:w="0" w:type="auto"/>
          </w:tcPr>
          <w:p w:rsidR="005A09E0" w:rsidRPr="00803B18" w:rsidRDefault="005A09E0" w:rsidP="005A09E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4"/>
                <w:szCs w:val="24"/>
              </w:rPr>
            </w:pPr>
            <w:r w:rsidRPr="00803B18">
              <w:rPr>
                <w:rFonts w:ascii="Times New Roman" w:eastAsia="Times New Roman" w:hAnsi="Times New Roman" w:cs="Times New Roman"/>
                <w:b/>
                <w:sz w:val="24"/>
                <w:szCs w:val="24"/>
              </w:rPr>
              <w:t>10</w:t>
            </w:r>
          </w:p>
        </w:tc>
        <w:tc>
          <w:tcPr>
            <w:tcW w:w="0" w:type="auto"/>
          </w:tcPr>
          <w:p w:rsidR="005A09E0" w:rsidRPr="00803B18" w:rsidRDefault="005A09E0" w:rsidP="005A09E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4"/>
                <w:szCs w:val="24"/>
              </w:rPr>
            </w:pPr>
            <w:r w:rsidRPr="00803B18">
              <w:rPr>
                <w:rFonts w:ascii="Times New Roman" w:eastAsia="Times New Roman" w:hAnsi="Times New Roman" w:cs="Times New Roman"/>
                <w:b/>
                <w:sz w:val="24"/>
                <w:szCs w:val="24"/>
              </w:rPr>
              <w:t>223</w:t>
            </w:r>
          </w:p>
        </w:tc>
      </w:tr>
      <w:tr w:rsidR="005A09E0" w:rsidRPr="00803B18" w:rsidTr="00803B18">
        <w:tc>
          <w:tcPr>
            <w:cnfStyle w:val="001000000000" w:firstRow="0" w:lastRow="0" w:firstColumn="1" w:lastColumn="0" w:oddVBand="0" w:evenVBand="0" w:oddHBand="0" w:evenHBand="0" w:firstRowFirstColumn="0" w:firstRowLastColumn="0" w:lastRowFirstColumn="0" w:lastRowLastColumn="0"/>
            <w:tcW w:w="0" w:type="auto"/>
            <w:gridSpan w:val="5"/>
          </w:tcPr>
          <w:p w:rsidR="005A09E0" w:rsidRPr="00803B18" w:rsidRDefault="005A09E0" w:rsidP="005A09E0">
            <w:pPr>
              <w:autoSpaceDE w:val="0"/>
              <w:autoSpaceDN w:val="0"/>
              <w:adjustRightInd w:val="0"/>
              <w:jc w:val="both"/>
              <w:rPr>
                <w:rFonts w:ascii="Times New Roman" w:eastAsia="Times New Roman" w:hAnsi="Times New Roman" w:cs="Times New Roman"/>
                <w:b w:val="0"/>
                <w:sz w:val="24"/>
                <w:szCs w:val="24"/>
              </w:rPr>
            </w:pPr>
            <w:r w:rsidRPr="00803B18">
              <w:rPr>
                <w:rFonts w:ascii="Times New Roman" w:eastAsia="Times New Roman" w:hAnsi="Times New Roman" w:cs="Times New Roman"/>
                <w:b w:val="0"/>
                <w:sz w:val="24"/>
                <w:szCs w:val="24"/>
              </w:rPr>
              <w:t>Основное общее образование</w:t>
            </w:r>
          </w:p>
        </w:tc>
      </w:tr>
      <w:tr w:rsidR="005A09E0" w:rsidRPr="00803B18" w:rsidTr="00803B18">
        <w:tc>
          <w:tcPr>
            <w:cnfStyle w:val="001000000000" w:firstRow="0" w:lastRow="0" w:firstColumn="1" w:lastColumn="0" w:oddVBand="0" w:evenVBand="0" w:oddHBand="0" w:evenHBand="0" w:firstRowFirstColumn="0" w:firstRowLastColumn="0" w:lastRowFirstColumn="0" w:lastRowLastColumn="0"/>
            <w:tcW w:w="0" w:type="auto"/>
          </w:tcPr>
          <w:p w:rsidR="005A09E0" w:rsidRPr="00803B18" w:rsidRDefault="005A09E0" w:rsidP="005A09E0">
            <w:pPr>
              <w:autoSpaceDE w:val="0"/>
              <w:autoSpaceDN w:val="0"/>
              <w:adjustRightInd w:val="0"/>
              <w:jc w:val="both"/>
              <w:rPr>
                <w:rFonts w:ascii="Times New Roman" w:eastAsia="Times New Roman" w:hAnsi="Times New Roman" w:cs="Times New Roman"/>
                <w:sz w:val="24"/>
                <w:szCs w:val="24"/>
              </w:rPr>
            </w:pPr>
            <w:r w:rsidRPr="00803B18">
              <w:rPr>
                <w:rFonts w:ascii="Times New Roman" w:eastAsia="Times New Roman" w:hAnsi="Times New Roman" w:cs="Times New Roman"/>
                <w:sz w:val="24"/>
                <w:szCs w:val="24"/>
              </w:rPr>
              <w:t>5 класс</w:t>
            </w:r>
          </w:p>
        </w:tc>
        <w:tc>
          <w:tcPr>
            <w:tcW w:w="0" w:type="auto"/>
          </w:tcPr>
          <w:p w:rsidR="005A09E0" w:rsidRPr="00803B18" w:rsidRDefault="005A09E0" w:rsidP="005A09E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4"/>
                <w:szCs w:val="24"/>
              </w:rPr>
            </w:pPr>
            <w:r w:rsidRPr="00803B18">
              <w:rPr>
                <w:rFonts w:ascii="Times New Roman" w:eastAsia="Times New Roman" w:hAnsi="Times New Roman" w:cs="Times New Roman"/>
                <w:b/>
                <w:sz w:val="24"/>
                <w:szCs w:val="24"/>
              </w:rPr>
              <w:t>Х</w:t>
            </w:r>
          </w:p>
        </w:tc>
        <w:tc>
          <w:tcPr>
            <w:tcW w:w="0" w:type="auto"/>
          </w:tcPr>
          <w:p w:rsidR="005A09E0" w:rsidRPr="00803B18" w:rsidRDefault="005A09E0" w:rsidP="005A09E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4"/>
                <w:szCs w:val="24"/>
              </w:rPr>
            </w:pPr>
            <w:r w:rsidRPr="00803B18">
              <w:rPr>
                <w:rFonts w:ascii="Times New Roman" w:eastAsia="Times New Roman" w:hAnsi="Times New Roman" w:cs="Times New Roman"/>
                <w:b/>
                <w:sz w:val="24"/>
                <w:szCs w:val="24"/>
              </w:rPr>
              <w:t>Х</w:t>
            </w:r>
          </w:p>
        </w:tc>
        <w:tc>
          <w:tcPr>
            <w:tcW w:w="0" w:type="auto"/>
          </w:tcPr>
          <w:p w:rsidR="005A09E0" w:rsidRPr="00803B18" w:rsidRDefault="005A09E0" w:rsidP="005A09E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4"/>
                <w:szCs w:val="24"/>
              </w:rPr>
            </w:pPr>
            <w:r w:rsidRPr="00803B18">
              <w:rPr>
                <w:rFonts w:ascii="Times New Roman" w:eastAsia="Times New Roman" w:hAnsi="Times New Roman" w:cs="Times New Roman"/>
                <w:b/>
                <w:sz w:val="24"/>
                <w:szCs w:val="24"/>
              </w:rPr>
              <w:t>2</w:t>
            </w:r>
          </w:p>
        </w:tc>
        <w:tc>
          <w:tcPr>
            <w:tcW w:w="0" w:type="auto"/>
          </w:tcPr>
          <w:p w:rsidR="005A09E0" w:rsidRPr="00803B18" w:rsidRDefault="005A09E0" w:rsidP="005A09E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4"/>
                <w:szCs w:val="24"/>
              </w:rPr>
            </w:pPr>
            <w:r w:rsidRPr="00803B18">
              <w:rPr>
                <w:rFonts w:ascii="Times New Roman" w:eastAsia="Times New Roman" w:hAnsi="Times New Roman" w:cs="Times New Roman"/>
                <w:b/>
                <w:sz w:val="24"/>
                <w:szCs w:val="24"/>
              </w:rPr>
              <w:t>39</w:t>
            </w:r>
          </w:p>
        </w:tc>
      </w:tr>
      <w:tr w:rsidR="005A09E0" w:rsidRPr="00803B18" w:rsidTr="00803B18">
        <w:tc>
          <w:tcPr>
            <w:cnfStyle w:val="001000000000" w:firstRow="0" w:lastRow="0" w:firstColumn="1" w:lastColumn="0" w:oddVBand="0" w:evenVBand="0" w:oddHBand="0" w:evenHBand="0" w:firstRowFirstColumn="0" w:firstRowLastColumn="0" w:lastRowFirstColumn="0" w:lastRowLastColumn="0"/>
            <w:tcW w:w="0" w:type="auto"/>
          </w:tcPr>
          <w:p w:rsidR="005A09E0" w:rsidRPr="00803B18" w:rsidRDefault="005A09E0" w:rsidP="005A09E0">
            <w:pPr>
              <w:autoSpaceDE w:val="0"/>
              <w:autoSpaceDN w:val="0"/>
              <w:adjustRightInd w:val="0"/>
              <w:jc w:val="both"/>
              <w:rPr>
                <w:rFonts w:ascii="Times New Roman" w:eastAsia="Times New Roman" w:hAnsi="Times New Roman" w:cs="Times New Roman"/>
                <w:sz w:val="24"/>
                <w:szCs w:val="24"/>
              </w:rPr>
            </w:pPr>
            <w:r w:rsidRPr="00803B18">
              <w:rPr>
                <w:rFonts w:ascii="Times New Roman" w:eastAsia="Times New Roman" w:hAnsi="Times New Roman" w:cs="Times New Roman"/>
                <w:sz w:val="24"/>
                <w:szCs w:val="24"/>
              </w:rPr>
              <w:t>6 класс</w:t>
            </w:r>
          </w:p>
        </w:tc>
        <w:tc>
          <w:tcPr>
            <w:tcW w:w="0" w:type="auto"/>
          </w:tcPr>
          <w:p w:rsidR="005A09E0" w:rsidRPr="00803B18" w:rsidRDefault="005A09E0" w:rsidP="005A09E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4"/>
                <w:szCs w:val="24"/>
              </w:rPr>
            </w:pPr>
            <w:r w:rsidRPr="00803B18">
              <w:rPr>
                <w:rFonts w:ascii="Times New Roman" w:eastAsia="Times New Roman" w:hAnsi="Times New Roman" w:cs="Times New Roman"/>
                <w:b/>
                <w:sz w:val="24"/>
                <w:szCs w:val="24"/>
              </w:rPr>
              <w:t>Х</w:t>
            </w:r>
          </w:p>
        </w:tc>
        <w:tc>
          <w:tcPr>
            <w:tcW w:w="0" w:type="auto"/>
          </w:tcPr>
          <w:p w:rsidR="005A09E0" w:rsidRPr="00803B18" w:rsidRDefault="005A09E0" w:rsidP="005A09E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4"/>
                <w:szCs w:val="24"/>
              </w:rPr>
            </w:pPr>
            <w:r w:rsidRPr="00803B18">
              <w:rPr>
                <w:rFonts w:ascii="Times New Roman" w:eastAsia="Times New Roman" w:hAnsi="Times New Roman" w:cs="Times New Roman"/>
                <w:b/>
                <w:sz w:val="24"/>
                <w:szCs w:val="24"/>
              </w:rPr>
              <w:t>Х</w:t>
            </w:r>
          </w:p>
        </w:tc>
        <w:tc>
          <w:tcPr>
            <w:tcW w:w="0" w:type="auto"/>
          </w:tcPr>
          <w:p w:rsidR="005A09E0" w:rsidRPr="00803B18" w:rsidRDefault="005A09E0" w:rsidP="005A09E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4"/>
                <w:szCs w:val="24"/>
              </w:rPr>
            </w:pPr>
            <w:r w:rsidRPr="00803B18">
              <w:rPr>
                <w:rFonts w:ascii="Times New Roman" w:eastAsia="Times New Roman" w:hAnsi="Times New Roman" w:cs="Times New Roman"/>
                <w:b/>
                <w:sz w:val="24"/>
                <w:szCs w:val="24"/>
              </w:rPr>
              <w:t>2</w:t>
            </w:r>
          </w:p>
        </w:tc>
        <w:tc>
          <w:tcPr>
            <w:tcW w:w="0" w:type="auto"/>
          </w:tcPr>
          <w:p w:rsidR="005A09E0" w:rsidRPr="00803B18" w:rsidRDefault="005A09E0" w:rsidP="005A09E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4"/>
                <w:szCs w:val="24"/>
              </w:rPr>
            </w:pPr>
            <w:r w:rsidRPr="00803B18">
              <w:rPr>
                <w:rFonts w:ascii="Times New Roman" w:eastAsia="Times New Roman" w:hAnsi="Times New Roman" w:cs="Times New Roman"/>
                <w:b/>
                <w:sz w:val="24"/>
                <w:szCs w:val="24"/>
              </w:rPr>
              <w:t>40</w:t>
            </w:r>
          </w:p>
        </w:tc>
      </w:tr>
      <w:tr w:rsidR="005A09E0" w:rsidRPr="00803B18" w:rsidTr="00803B18">
        <w:tc>
          <w:tcPr>
            <w:cnfStyle w:val="001000000000" w:firstRow="0" w:lastRow="0" w:firstColumn="1" w:lastColumn="0" w:oddVBand="0" w:evenVBand="0" w:oddHBand="0" w:evenHBand="0" w:firstRowFirstColumn="0" w:firstRowLastColumn="0" w:lastRowFirstColumn="0" w:lastRowLastColumn="0"/>
            <w:tcW w:w="0" w:type="auto"/>
          </w:tcPr>
          <w:p w:rsidR="005A09E0" w:rsidRPr="00803B18" w:rsidRDefault="005A09E0" w:rsidP="005A09E0">
            <w:pPr>
              <w:autoSpaceDE w:val="0"/>
              <w:autoSpaceDN w:val="0"/>
              <w:adjustRightInd w:val="0"/>
              <w:jc w:val="both"/>
              <w:rPr>
                <w:rFonts w:ascii="Times New Roman" w:eastAsia="Times New Roman" w:hAnsi="Times New Roman" w:cs="Times New Roman"/>
                <w:sz w:val="24"/>
                <w:szCs w:val="24"/>
              </w:rPr>
            </w:pPr>
            <w:r w:rsidRPr="00803B18">
              <w:rPr>
                <w:rFonts w:ascii="Times New Roman" w:eastAsia="Times New Roman" w:hAnsi="Times New Roman" w:cs="Times New Roman"/>
                <w:sz w:val="24"/>
                <w:szCs w:val="24"/>
              </w:rPr>
              <w:t>7 класс</w:t>
            </w:r>
          </w:p>
        </w:tc>
        <w:tc>
          <w:tcPr>
            <w:tcW w:w="0" w:type="auto"/>
          </w:tcPr>
          <w:p w:rsidR="005A09E0" w:rsidRPr="00803B18" w:rsidRDefault="005A09E0" w:rsidP="005A09E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4"/>
                <w:szCs w:val="24"/>
              </w:rPr>
            </w:pPr>
            <w:r w:rsidRPr="00803B18">
              <w:rPr>
                <w:rFonts w:ascii="Times New Roman" w:eastAsia="Times New Roman" w:hAnsi="Times New Roman" w:cs="Times New Roman"/>
                <w:b/>
                <w:sz w:val="24"/>
                <w:szCs w:val="24"/>
              </w:rPr>
              <w:t>Х</w:t>
            </w:r>
          </w:p>
        </w:tc>
        <w:tc>
          <w:tcPr>
            <w:tcW w:w="0" w:type="auto"/>
          </w:tcPr>
          <w:p w:rsidR="005A09E0" w:rsidRPr="00803B18" w:rsidRDefault="005A09E0" w:rsidP="005A09E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4"/>
                <w:szCs w:val="24"/>
              </w:rPr>
            </w:pPr>
            <w:r w:rsidRPr="00803B18">
              <w:rPr>
                <w:rFonts w:ascii="Times New Roman" w:eastAsia="Times New Roman" w:hAnsi="Times New Roman" w:cs="Times New Roman"/>
                <w:b/>
                <w:sz w:val="24"/>
                <w:szCs w:val="24"/>
              </w:rPr>
              <w:t>Х</w:t>
            </w:r>
          </w:p>
        </w:tc>
        <w:tc>
          <w:tcPr>
            <w:tcW w:w="0" w:type="auto"/>
          </w:tcPr>
          <w:p w:rsidR="005A09E0" w:rsidRPr="00803B18" w:rsidRDefault="005A09E0" w:rsidP="005A09E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4"/>
                <w:szCs w:val="24"/>
              </w:rPr>
            </w:pPr>
            <w:r w:rsidRPr="00803B18">
              <w:rPr>
                <w:rFonts w:ascii="Times New Roman" w:eastAsia="Times New Roman" w:hAnsi="Times New Roman" w:cs="Times New Roman"/>
                <w:b/>
                <w:sz w:val="24"/>
                <w:szCs w:val="24"/>
              </w:rPr>
              <w:t>1</w:t>
            </w:r>
          </w:p>
        </w:tc>
        <w:tc>
          <w:tcPr>
            <w:tcW w:w="0" w:type="auto"/>
          </w:tcPr>
          <w:p w:rsidR="005A09E0" w:rsidRPr="00803B18" w:rsidRDefault="005A09E0" w:rsidP="005A09E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4"/>
                <w:szCs w:val="24"/>
              </w:rPr>
            </w:pPr>
            <w:r w:rsidRPr="00803B18">
              <w:rPr>
                <w:rFonts w:ascii="Times New Roman" w:eastAsia="Times New Roman" w:hAnsi="Times New Roman" w:cs="Times New Roman"/>
                <w:b/>
                <w:sz w:val="24"/>
                <w:szCs w:val="24"/>
              </w:rPr>
              <w:t>28</w:t>
            </w:r>
          </w:p>
        </w:tc>
      </w:tr>
      <w:tr w:rsidR="005A09E0" w:rsidRPr="00803B18" w:rsidTr="00803B18">
        <w:tc>
          <w:tcPr>
            <w:cnfStyle w:val="001000000000" w:firstRow="0" w:lastRow="0" w:firstColumn="1" w:lastColumn="0" w:oddVBand="0" w:evenVBand="0" w:oddHBand="0" w:evenHBand="0" w:firstRowFirstColumn="0" w:firstRowLastColumn="0" w:lastRowFirstColumn="0" w:lastRowLastColumn="0"/>
            <w:tcW w:w="0" w:type="auto"/>
          </w:tcPr>
          <w:p w:rsidR="005A09E0" w:rsidRPr="00803B18" w:rsidRDefault="005A09E0" w:rsidP="005A09E0">
            <w:pPr>
              <w:autoSpaceDE w:val="0"/>
              <w:autoSpaceDN w:val="0"/>
              <w:adjustRightInd w:val="0"/>
              <w:jc w:val="both"/>
              <w:rPr>
                <w:rFonts w:ascii="Times New Roman" w:eastAsia="Times New Roman" w:hAnsi="Times New Roman" w:cs="Times New Roman"/>
                <w:sz w:val="24"/>
                <w:szCs w:val="24"/>
              </w:rPr>
            </w:pPr>
            <w:r w:rsidRPr="00803B18">
              <w:rPr>
                <w:rFonts w:ascii="Times New Roman" w:eastAsia="Times New Roman" w:hAnsi="Times New Roman" w:cs="Times New Roman"/>
                <w:sz w:val="24"/>
                <w:szCs w:val="24"/>
              </w:rPr>
              <w:t>8 класс</w:t>
            </w:r>
          </w:p>
        </w:tc>
        <w:tc>
          <w:tcPr>
            <w:tcW w:w="0" w:type="auto"/>
          </w:tcPr>
          <w:p w:rsidR="005A09E0" w:rsidRPr="00803B18" w:rsidRDefault="005A09E0" w:rsidP="005A09E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4"/>
                <w:szCs w:val="24"/>
              </w:rPr>
            </w:pPr>
            <w:r w:rsidRPr="00803B18">
              <w:rPr>
                <w:rFonts w:ascii="Times New Roman" w:eastAsia="Times New Roman" w:hAnsi="Times New Roman" w:cs="Times New Roman"/>
                <w:b/>
                <w:sz w:val="24"/>
                <w:szCs w:val="24"/>
              </w:rPr>
              <w:t>2</w:t>
            </w:r>
          </w:p>
        </w:tc>
        <w:tc>
          <w:tcPr>
            <w:tcW w:w="0" w:type="auto"/>
          </w:tcPr>
          <w:p w:rsidR="005A09E0" w:rsidRPr="00803B18" w:rsidRDefault="005A09E0" w:rsidP="005A09E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4"/>
                <w:szCs w:val="24"/>
              </w:rPr>
            </w:pPr>
            <w:r w:rsidRPr="00803B18">
              <w:rPr>
                <w:rFonts w:ascii="Times New Roman" w:eastAsia="Times New Roman" w:hAnsi="Times New Roman" w:cs="Times New Roman"/>
                <w:b/>
                <w:sz w:val="24"/>
                <w:szCs w:val="24"/>
              </w:rPr>
              <w:t>42</w:t>
            </w:r>
          </w:p>
        </w:tc>
        <w:tc>
          <w:tcPr>
            <w:tcW w:w="0" w:type="auto"/>
          </w:tcPr>
          <w:p w:rsidR="005A09E0" w:rsidRPr="00803B18" w:rsidRDefault="005A09E0" w:rsidP="005A09E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4"/>
                <w:szCs w:val="24"/>
              </w:rPr>
            </w:pPr>
            <w:r w:rsidRPr="00803B18">
              <w:rPr>
                <w:rFonts w:ascii="Times New Roman" w:eastAsia="Times New Roman" w:hAnsi="Times New Roman" w:cs="Times New Roman"/>
                <w:b/>
                <w:sz w:val="24"/>
                <w:szCs w:val="24"/>
              </w:rPr>
              <w:t>Х</w:t>
            </w:r>
          </w:p>
        </w:tc>
        <w:tc>
          <w:tcPr>
            <w:tcW w:w="0" w:type="auto"/>
          </w:tcPr>
          <w:p w:rsidR="005A09E0" w:rsidRPr="00803B18" w:rsidRDefault="005A09E0" w:rsidP="005A09E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4"/>
                <w:szCs w:val="24"/>
              </w:rPr>
            </w:pPr>
            <w:r w:rsidRPr="00803B18">
              <w:rPr>
                <w:rFonts w:ascii="Times New Roman" w:eastAsia="Times New Roman" w:hAnsi="Times New Roman" w:cs="Times New Roman"/>
                <w:b/>
                <w:sz w:val="24"/>
                <w:szCs w:val="24"/>
              </w:rPr>
              <w:t>Х</w:t>
            </w:r>
          </w:p>
        </w:tc>
      </w:tr>
      <w:tr w:rsidR="005A09E0" w:rsidRPr="00803B18" w:rsidTr="00803B18">
        <w:tc>
          <w:tcPr>
            <w:cnfStyle w:val="001000000000" w:firstRow="0" w:lastRow="0" w:firstColumn="1" w:lastColumn="0" w:oddVBand="0" w:evenVBand="0" w:oddHBand="0" w:evenHBand="0" w:firstRowFirstColumn="0" w:firstRowLastColumn="0" w:lastRowFirstColumn="0" w:lastRowLastColumn="0"/>
            <w:tcW w:w="0" w:type="auto"/>
          </w:tcPr>
          <w:p w:rsidR="005A09E0" w:rsidRPr="00803B18" w:rsidRDefault="005A09E0" w:rsidP="005A09E0">
            <w:pPr>
              <w:autoSpaceDE w:val="0"/>
              <w:autoSpaceDN w:val="0"/>
              <w:adjustRightInd w:val="0"/>
              <w:jc w:val="both"/>
              <w:rPr>
                <w:rFonts w:ascii="Times New Roman" w:eastAsia="Times New Roman" w:hAnsi="Times New Roman" w:cs="Times New Roman"/>
                <w:sz w:val="24"/>
                <w:szCs w:val="24"/>
              </w:rPr>
            </w:pPr>
            <w:r w:rsidRPr="00803B18">
              <w:rPr>
                <w:rFonts w:ascii="Times New Roman" w:eastAsia="Times New Roman" w:hAnsi="Times New Roman" w:cs="Times New Roman"/>
                <w:sz w:val="24"/>
                <w:szCs w:val="24"/>
              </w:rPr>
              <w:t>9 класс</w:t>
            </w:r>
          </w:p>
        </w:tc>
        <w:tc>
          <w:tcPr>
            <w:tcW w:w="0" w:type="auto"/>
          </w:tcPr>
          <w:p w:rsidR="005A09E0" w:rsidRPr="00803B18" w:rsidRDefault="005A09E0" w:rsidP="005A09E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4"/>
                <w:szCs w:val="24"/>
              </w:rPr>
            </w:pPr>
            <w:r w:rsidRPr="00803B18">
              <w:rPr>
                <w:rFonts w:ascii="Times New Roman" w:eastAsia="Times New Roman" w:hAnsi="Times New Roman" w:cs="Times New Roman"/>
                <w:b/>
                <w:sz w:val="24"/>
                <w:szCs w:val="24"/>
              </w:rPr>
              <w:t>2</w:t>
            </w:r>
          </w:p>
        </w:tc>
        <w:tc>
          <w:tcPr>
            <w:tcW w:w="0" w:type="auto"/>
          </w:tcPr>
          <w:p w:rsidR="005A09E0" w:rsidRPr="00803B18" w:rsidRDefault="005A09E0" w:rsidP="005A09E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4"/>
                <w:szCs w:val="24"/>
              </w:rPr>
            </w:pPr>
            <w:r w:rsidRPr="00803B18">
              <w:rPr>
                <w:rFonts w:ascii="Times New Roman" w:eastAsia="Times New Roman" w:hAnsi="Times New Roman" w:cs="Times New Roman"/>
                <w:b/>
                <w:sz w:val="24"/>
                <w:szCs w:val="24"/>
              </w:rPr>
              <w:t>29</w:t>
            </w:r>
          </w:p>
        </w:tc>
        <w:tc>
          <w:tcPr>
            <w:tcW w:w="0" w:type="auto"/>
          </w:tcPr>
          <w:p w:rsidR="005A09E0" w:rsidRPr="00803B18" w:rsidRDefault="005A09E0" w:rsidP="005A09E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4"/>
                <w:szCs w:val="24"/>
              </w:rPr>
            </w:pPr>
            <w:r w:rsidRPr="00803B18">
              <w:rPr>
                <w:rFonts w:ascii="Times New Roman" w:eastAsia="Times New Roman" w:hAnsi="Times New Roman" w:cs="Times New Roman"/>
                <w:b/>
                <w:sz w:val="24"/>
                <w:szCs w:val="24"/>
              </w:rPr>
              <w:t>Х</w:t>
            </w:r>
          </w:p>
        </w:tc>
        <w:tc>
          <w:tcPr>
            <w:tcW w:w="0" w:type="auto"/>
          </w:tcPr>
          <w:p w:rsidR="005A09E0" w:rsidRPr="00803B18" w:rsidRDefault="005A09E0" w:rsidP="005A09E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4"/>
                <w:szCs w:val="24"/>
              </w:rPr>
            </w:pPr>
            <w:r w:rsidRPr="00803B18">
              <w:rPr>
                <w:rFonts w:ascii="Times New Roman" w:eastAsia="Times New Roman" w:hAnsi="Times New Roman" w:cs="Times New Roman"/>
                <w:b/>
                <w:sz w:val="24"/>
                <w:szCs w:val="24"/>
              </w:rPr>
              <w:t>Х</w:t>
            </w:r>
          </w:p>
        </w:tc>
      </w:tr>
      <w:tr w:rsidR="005A09E0" w:rsidRPr="00803B18" w:rsidTr="00803B18">
        <w:tc>
          <w:tcPr>
            <w:cnfStyle w:val="001000000000" w:firstRow="0" w:lastRow="0" w:firstColumn="1" w:lastColumn="0" w:oddVBand="0" w:evenVBand="0" w:oddHBand="0" w:evenHBand="0" w:firstRowFirstColumn="0" w:firstRowLastColumn="0" w:lastRowFirstColumn="0" w:lastRowLastColumn="0"/>
            <w:tcW w:w="0" w:type="auto"/>
          </w:tcPr>
          <w:p w:rsidR="005A09E0" w:rsidRPr="00803B18" w:rsidRDefault="005A09E0" w:rsidP="005A09E0">
            <w:pPr>
              <w:autoSpaceDE w:val="0"/>
              <w:autoSpaceDN w:val="0"/>
              <w:adjustRightInd w:val="0"/>
              <w:rPr>
                <w:rFonts w:ascii="Times New Roman" w:eastAsia="Times New Roman" w:hAnsi="Times New Roman" w:cs="Times New Roman"/>
                <w:sz w:val="24"/>
                <w:szCs w:val="24"/>
              </w:rPr>
            </w:pPr>
            <w:r w:rsidRPr="00803B18">
              <w:rPr>
                <w:rFonts w:ascii="Times New Roman" w:eastAsia="Times New Roman" w:hAnsi="Times New Roman" w:cs="Times New Roman"/>
                <w:sz w:val="24"/>
                <w:szCs w:val="24"/>
              </w:rPr>
              <w:lastRenderedPageBreak/>
              <w:t>Итого на ступени основного общего образования</w:t>
            </w:r>
          </w:p>
        </w:tc>
        <w:tc>
          <w:tcPr>
            <w:tcW w:w="0" w:type="auto"/>
          </w:tcPr>
          <w:p w:rsidR="005A09E0" w:rsidRPr="00803B18" w:rsidRDefault="005A09E0" w:rsidP="005A09E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4"/>
                <w:szCs w:val="24"/>
              </w:rPr>
            </w:pPr>
            <w:r w:rsidRPr="00803B18">
              <w:rPr>
                <w:rFonts w:ascii="Times New Roman" w:eastAsia="Times New Roman" w:hAnsi="Times New Roman" w:cs="Times New Roman"/>
                <w:b/>
                <w:sz w:val="24"/>
                <w:szCs w:val="24"/>
              </w:rPr>
              <w:t>4</w:t>
            </w:r>
          </w:p>
        </w:tc>
        <w:tc>
          <w:tcPr>
            <w:tcW w:w="0" w:type="auto"/>
          </w:tcPr>
          <w:p w:rsidR="005A09E0" w:rsidRPr="00803B18" w:rsidRDefault="005A09E0" w:rsidP="005A09E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4"/>
                <w:szCs w:val="24"/>
              </w:rPr>
            </w:pPr>
            <w:r w:rsidRPr="00803B18">
              <w:rPr>
                <w:rFonts w:ascii="Times New Roman" w:eastAsia="Times New Roman" w:hAnsi="Times New Roman" w:cs="Times New Roman"/>
                <w:b/>
                <w:sz w:val="24"/>
                <w:szCs w:val="24"/>
              </w:rPr>
              <w:t>71</w:t>
            </w:r>
          </w:p>
        </w:tc>
        <w:tc>
          <w:tcPr>
            <w:tcW w:w="0" w:type="auto"/>
          </w:tcPr>
          <w:p w:rsidR="005A09E0" w:rsidRPr="00803B18" w:rsidRDefault="005A09E0" w:rsidP="005A09E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4"/>
                <w:szCs w:val="24"/>
              </w:rPr>
            </w:pPr>
            <w:r w:rsidRPr="00803B18">
              <w:rPr>
                <w:rFonts w:ascii="Times New Roman" w:eastAsia="Times New Roman" w:hAnsi="Times New Roman" w:cs="Times New Roman"/>
                <w:b/>
                <w:sz w:val="24"/>
                <w:szCs w:val="24"/>
              </w:rPr>
              <w:t>5</w:t>
            </w:r>
          </w:p>
        </w:tc>
        <w:tc>
          <w:tcPr>
            <w:tcW w:w="0" w:type="auto"/>
          </w:tcPr>
          <w:p w:rsidR="005A09E0" w:rsidRPr="00803B18" w:rsidRDefault="005A09E0" w:rsidP="005A09E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4"/>
                <w:szCs w:val="24"/>
              </w:rPr>
            </w:pPr>
            <w:r w:rsidRPr="00803B18">
              <w:rPr>
                <w:rFonts w:ascii="Times New Roman" w:eastAsia="Times New Roman" w:hAnsi="Times New Roman" w:cs="Times New Roman"/>
                <w:b/>
                <w:sz w:val="24"/>
                <w:szCs w:val="24"/>
              </w:rPr>
              <w:t>107</w:t>
            </w:r>
          </w:p>
        </w:tc>
      </w:tr>
      <w:tr w:rsidR="005A09E0" w:rsidRPr="00803B18" w:rsidTr="00803B18">
        <w:tc>
          <w:tcPr>
            <w:cnfStyle w:val="001000000000" w:firstRow="0" w:lastRow="0" w:firstColumn="1" w:lastColumn="0" w:oddVBand="0" w:evenVBand="0" w:oddHBand="0" w:evenHBand="0" w:firstRowFirstColumn="0" w:firstRowLastColumn="0" w:lastRowFirstColumn="0" w:lastRowLastColumn="0"/>
            <w:tcW w:w="0" w:type="auto"/>
            <w:gridSpan w:val="5"/>
          </w:tcPr>
          <w:p w:rsidR="005A09E0" w:rsidRPr="00803B18" w:rsidRDefault="005A09E0" w:rsidP="005A09E0">
            <w:pPr>
              <w:autoSpaceDE w:val="0"/>
              <w:autoSpaceDN w:val="0"/>
              <w:adjustRightInd w:val="0"/>
              <w:jc w:val="both"/>
              <w:rPr>
                <w:rFonts w:ascii="Times New Roman" w:eastAsia="Times New Roman" w:hAnsi="Times New Roman" w:cs="Times New Roman"/>
                <w:b w:val="0"/>
                <w:sz w:val="24"/>
                <w:szCs w:val="24"/>
              </w:rPr>
            </w:pPr>
            <w:r w:rsidRPr="00803B18">
              <w:rPr>
                <w:rFonts w:ascii="Times New Roman" w:eastAsia="Times New Roman" w:hAnsi="Times New Roman" w:cs="Times New Roman"/>
                <w:b w:val="0"/>
                <w:sz w:val="24"/>
                <w:szCs w:val="24"/>
              </w:rPr>
              <w:t>Среднее (полное) общее образование</w:t>
            </w:r>
          </w:p>
        </w:tc>
      </w:tr>
      <w:tr w:rsidR="005A09E0" w:rsidRPr="00803B18" w:rsidTr="00803B18">
        <w:tc>
          <w:tcPr>
            <w:cnfStyle w:val="001000000000" w:firstRow="0" w:lastRow="0" w:firstColumn="1" w:lastColumn="0" w:oddVBand="0" w:evenVBand="0" w:oddHBand="0" w:evenHBand="0" w:firstRowFirstColumn="0" w:firstRowLastColumn="0" w:lastRowFirstColumn="0" w:lastRowLastColumn="0"/>
            <w:tcW w:w="0" w:type="auto"/>
          </w:tcPr>
          <w:p w:rsidR="005A09E0" w:rsidRPr="00803B18" w:rsidRDefault="005A09E0" w:rsidP="005A09E0">
            <w:pPr>
              <w:autoSpaceDE w:val="0"/>
              <w:autoSpaceDN w:val="0"/>
              <w:adjustRightInd w:val="0"/>
              <w:jc w:val="both"/>
              <w:rPr>
                <w:rFonts w:ascii="Times New Roman" w:eastAsia="Times New Roman" w:hAnsi="Times New Roman" w:cs="Times New Roman"/>
                <w:sz w:val="24"/>
                <w:szCs w:val="24"/>
              </w:rPr>
            </w:pPr>
            <w:r w:rsidRPr="00803B18">
              <w:rPr>
                <w:rFonts w:ascii="Times New Roman" w:eastAsia="Times New Roman" w:hAnsi="Times New Roman" w:cs="Times New Roman"/>
                <w:sz w:val="24"/>
                <w:szCs w:val="24"/>
              </w:rPr>
              <w:t>10 класс</w:t>
            </w:r>
          </w:p>
        </w:tc>
        <w:tc>
          <w:tcPr>
            <w:tcW w:w="0" w:type="auto"/>
          </w:tcPr>
          <w:p w:rsidR="005A09E0" w:rsidRPr="00803B18" w:rsidRDefault="005A09E0" w:rsidP="005A09E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4"/>
                <w:szCs w:val="24"/>
              </w:rPr>
            </w:pPr>
            <w:r w:rsidRPr="00803B18">
              <w:rPr>
                <w:rFonts w:ascii="Times New Roman" w:eastAsia="Times New Roman" w:hAnsi="Times New Roman" w:cs="Times New Roman"/>
                <w:b/>
                <w:sz w:val="24"/>
                <w:szCs w:val="24"/>
              </w:rPr>
              <w:t>1</w:t>
            </w:r>
          </w:p>
        </w:tc>
        <w:tc>
          <w:tcPr>
            <w:tcW w:w="0" w:type="auto"/>
          </w:tcPr>
          <w:p w:rsidR="005A09E0" w:rsidRPr="00803B18" w:rsidRDefault="005A09E0" w:rsidP="005A09E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4"/>
                <w:szCs w:val="24"/>
              </w:rPr>
            </w:pPr>
            <w:r w:rsidRPr="00803B18">
              <w:rPr>
                <w:rFonts w:ascii="Times New Roman" w:eastAsia="Times New Roman" w:hAnsi="Times New Roman" w:cs="Times New Roman"/>
                <w:b/>
                <w:sz w:val="24"/>
                <w:szCs w:val="24"/>
              </w:rPr>
              <w:t>13</w:t>
            </w:r>
          </w:p>
        </w:tc>
        <w:tc>
          <w:tcPr>
            <w:tcW w:w="0" w:type="auto"/>
          </w:tcPr>
          <w:p w:rsidR="005A09E0" w:rsidRPr="00803B18" w:rsidRDefault="005A09E0" w:rsidP="005A09E0">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803B18">
              <w:rPr>
                <w:rFonts w:ascii="Times New Roman" w:eastAsia="Calibri" w:hAnsi="Times New Roman" w:cs="Times New Roman"/>
                <w:b/>
                <w:sz w:val="24"/>
                <w:szCs w:val="24"/>
              </w:rPr>
              <w:t>Х</w:t>
            </w:r>
          </w:p>
        </w:tc>
        <w:tc>
          <w:tcPr>
            <w:tcW w:w="0" w:type="auto"/>
          </w:tcPr>
          <w:p w:rsidR="005A09E0" w:rsidRPr="00803B18" w:rsidRDefault="005A09E0" w:rsidP="005A09E0">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803B18">
              <w:rPr>
                <w:rFonts w:ascii="Times New Roman" w:eastAsia="Calibri" w:hAnsi="Times New Roman" w:cs="Times New Roman"/>
                <w:b/>
                <w:sz w:val="24"/>
                <w:szCs w:val="24"/>
              </w:rPr>
              <w:t>Х</w:t>
            </w:r>
          </w:p>
        </w:tc>
      </w:tr>
      <w:tr w:rsidR="005A09E0" w:rsidRPr="00803B18" w:rsidTr="00803B18">
        <w:tc>
          <w:tcPr>
            <w:cnfStyle w:val="001000000000" w:firstRow="0" w:lastRow="0" w:firstColumn="1" w:lastColumn="0" w:oddVBand="0" w:evenVBand="0" w:oddHBand="0" w:evenHBand="0" w:firstRowFirstColumn="0" w:firstRowLastColumn="0" w:lastRowFirstColumn="0" w:lastRowLastColumn="0"/>
            <w:tcW w:w="0" w:type="auto"/>
          </w:tcPr>
          <w:p w:rsidR="005A09E0" w:rsidRPr="00803B18" w:rsidRDefault="005A09E0" w:rsidP="005A09E0">
            <w:pPr>
              <w:autoSpaceDE w:val="0"/>
              <w:autoSpaceDN w:val="0"/>
              <w:adjustRightInd w:val="0"/>
              <w:jc w:val="both"/>
              <w:rPr>
                <w:rFonts w:ascii="Times New Roman" w:eastAsia="Times New Roman" w:hAnsi="Times New Roman" w:cs="Times New Roman"/>
                <w:sz w:val="24"/>
                <w:szCs w:val="24"/>
              </w:rPr>
            </w:pPr>
            <w:r w:rsidRPr="00803B18">
              <w:rPr>
                <w:rFonts w:ascii="Times New Roman" w:eastAsia="Times New Roman" w:hAnsi="Times New Roman" w:cs="Times New Roman"/>
                <w:sz w:val="24"/>
                <w:szCs w:val="24"/>
              </w:rPr>
              <w:t>11 класс</w:t>
            </w:r>
          </w:p>
        </w:tc>
        <w:tc>
          <w:tcPr>
            <w:tcW w:w="0" w:type="auto"/>
          </w:tcPr>
          <w:p w:rsidR="005A09E0" w:rsidRPr="00803B18" w:rsidRDefault="005A09E0" w:rsidP="005A09E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4"/>
                <w:szCs w:val="24"/>
              </w:rPr>
            </w:pPr>
            <w:r w:rsidRPr="00803B18">
              <w:rPr>
                <w:rFonts w:ascii="Times New Roman" w:eastAsia="Times New Roman" w:hAnsi="Times New Roman" w:cs="Times New Roman"/>
                <w:b/>
                <w:sz w:val="24"/>
                <w:szCs w:val="24"/>
              </w:rPr>
              <w:t>1</w:t>
            </w:r>
          </w:p>
        </w:tc>
        <w:tc>
          <w:tcPr>
            <w:tcW w:w="0" w:type="auto"/>
          </w:tcPr>
          <w:p w:rsidR="005A09E0" w:rsidRPr="00803B18" w:rsidRDefault="005A09E0" w:rsidP="005A09E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4"/>
                <w:szCs w:val="24"/>
              </w:rPr>
            </w:pPr>
            <w:r w:rsidRPr="00803B18">
              <w:rPr>
                <w:rFonts w:ascii="Times New Roman" w:eastAsia="Times New Roman" w:hAnsi="Times New Roman" w:cs="Times New Roman"/>
                <w:b/>
                <w:sz w:val="24"/>
                <w:szCs w:val="24"/>
              </w:rPr>
              <w:t>19</w:t>
            </w:r>
          </w:p>
        </w:tc>
        <w:tc>
          <w:tcPr>
            <w:tcW w:w="0" w:type="auto"/>
          </w:tcPr>
          <w:p w:rsidR="005A09E0" w:rsidRPr="00803B18" w:rsidRDefault="005A09E0" w:rsidP="005A09E0">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803B18">
              <w:rPr>
                <w:rFonts w:ascii="Times New Roman" w:eastAsia="Calibri" w:hAnsi="Times New Roman" w:cs="Times New Roman"/>
                <w:b/>
                <w:sz w:val="24"/>
                <w:szCs w:val="24"/>
              </w:rPr>
              <w:t>Х</w:t>
            </w:r>
          </w:p>
        </w:tc>
        <w:tc>
          <w:tcPr>
            <w:tcW w:w="0" w:type="auto"/>
          </w:tcPr>
          <w:p w:rsidR="005A09E0" w:rsidRPr="00803B18" w:rsidRDefault="005A09E0" w:rsidP="005A09E0">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803B18">
              <w:rPr>
                <w:rFonts w:ascii="Times New Roman" w:eastAsia="Calibri" w:hAnsi="Times New Roman" w:cs="Times New Roman"/>
                <w:b/>
                <w:sz w:val="24"/>
                <w:szCs w:val="24"/>
              </w:rPr>
              <w:t>Х</w:t>
            </w:r>
          </w:p>
        </w:tc>
      </w:tr>
      <w:tr w:rsidR="005A09E0" w:rsidRPr="00803B18" w:rsidTr="00803B18">
        <w:tc>
          <w:tcPr>
            <w:cnfStyle w:val="001000000000" w:firstRow="0" w:lastRow="0" w:firstColumn="1" w:lastColumn="0" w:oddVBand="0" w:evenVBand="0" w:oddHBand="0" w:evenHBand="0" w:firstRowFirstColumn="0" w:firstRowLastColumn="0" w:lastRowFirstColumn="0" w:lastRowLastColumn="0"/>
            <w:tcW w:w="0" w:type="auto"/>
          </w:tcPr>
          <w:p w:rsidR="005A09E0" w:rsidRPr="00803B18" w:rsidRDefault="005A09E0" w:rsidP="005A09E0">
            <w:pPr>
              <w:autoSpaceDE w:val="0"/>
              <w:autoSpaceDN w:val="0"/>
              <w:adjustRightInd w:val="0"/>
              <w:rPr>
                <w:rFonts w:ascii="Times New Roman" w:eastAsia="Times New Roman" w:hAnsi="Times New Roman" w:cs="Times New Roman"/>
                <w:sz w:val="24"/>
                <w:szCs w:val="24"/>
              </w:rPr>
            </w:pPr>
            <w:r w:rsidRPr="00803B18">
              <w:rPr>
                <w:rFonts w:ascii="Times New Roman" w:eastAsia="Times New Roman" w:hAnsi="Times New Roman" w:cs="Times New Roman"/>
                <w:sz w:val="24"/>
                <w:szCs w:val="24"/>
              </w:rPr>
              <w:t>Итого на ступени среднего (полного) общего образования</w:t>
            </w:r>
          </w:p>
        </w:tc>
        <w:tc>
          <w:tcPr>
            <w:tcW w:w="0" w:type="auto"/>
          </w:tcPr>
          <w:p w:rsidR="005A09E0" w:rsidRPr="00803B18" w:rsidRDefault="005A09E0" w:rsidP="005A09E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4"/>
                <w:szCs w:val="24"/>
              </w:rPr>
            </w:pPr>
            <w:r w:rsidRPr="00803B18">
              <w:rPr>
                <w:rFonts w:ascii="Times New Roman" w:eastAsia="Times New Roman" w:hAnsi="Times New Roman" w:cs="Times New Roman"/>
                <w:b/>
                <w:sz w:val="24"/>
                <w:szCs w:val="24"/>
              </w:rPr>
              <w:t>2</w:t>
            </w:r>
          </w:p>
        </w:tc>
        <w:tc>
          <w:tcPr>
            <w:tcW w:w="0" w:type="auto"/>
          </w:tcPr>
          <w:p w:rsidR="005A09E0" w:rsidRPr="00803B18" w:rsidRDefault="005A09E0" w:rsidP="005A09E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4"/>
                <w:szCs w:val="24"/>
              </w:rPr>
            </w:pPr>
            <w:r w:rsidRPr="00803B18">
              <w:rPr>
                <w:rFonts w:ascii="Times New Roman" w:eastAsia="Times New Roman" w:hAnsi="Times New Roman" w:cs="Times New Roman"/>
                <w:b/>
                <w:sz w:val="24"/>
                <w:szCs w:val="24"/>
              </w:rPr>
              <w:t>32</w:t>
            </w:r>
          </w:p>
        </w:tc>
        <w:tc>
          <w:tcPr>
            <w:tcW w:w="0" w:type="auto"/>
          </w:tcPr>
          <w:p w:rsidR="005A09E0" w:rsidRPr="00803B18" w:rsidRDefault="005A09E0" w:rsidP="005A09E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4"/>
                <w:szCs w:val="24"/>
              </w:rPr>
            </w:pPr>
            <w:r w:rsidRPr="00803B18">
              <w:rPr>
                <w:rFonts w:ascii="Times New Roman" w:eastAsia="Times New Roman" w:hAnsi="Times New Roman" w:cs="Times New Roman"/>
                <w:b/>
                <w:sz w:val="24"/>
                <w:szCs w:val="24"/>
              </w:rPr>
              <w:t>0</w:t>
            </w:r>
          </w:p>
        </w:tc>
        <w:tc>
          <w:tcPr>
            <w:tcW w:w="0" w:type="auto"/>
          </w:tcPr>
          <w:p w:rsidR="005A09E0" w:rsidRPr="00803B18" w:rsidRDefault="005A09E0" w:rsidP="005A09E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4"/>
                <w:szCs w:val="24"/>
              </w:rPr>
            </w:pPr>
            <w:r w:rsidRPr="00803B18">
              <w:rPr>
                <w:rFonts w:ascii="Times New Roman" w:eastAsia="Times New Roman" w:hAnsi="Times New Roman" w:cs="Times New Roman"/>
                <w:b/>
                <w:sz w:val="24"/>
                <w:szCs w:val="24"/>
              </w:rPr>
              <w:t>0</w:t>
            </w:r>
          </w:p>
        </w:tc>
      </w:tr>
      <w:tr w:rsidR="005A09E0" w:rsidRPr="00803B18" w:rsidTr="00803B18">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5A09E0" w:rsidRPr="00803B18" w:rsidRDefault="005A09E0" w:rsidP="005A09E0">
            <w:pPr>
              <w:autoSpaceDE w:val="0"/>
              <w:autoSpaceDN w:val="0"/>
              <w:adjustRightInd w:val="0"/>
              <w:rPr>
                <w:rFonts w:ascii="Times New Roman" w:eastAsia="Times New Roman" w:hAnsi="Times New Roman" w:cs="Times New Roman"/>
                <w:sz w:val="24"/>
                <w:szCs w:val="24"/>
              </w:rPr>
            </w:pPr>
            <w:r w:rsidRPr="00803B18">
              <w:rPr>
                <w:rFonts w:ascii="Times New Roman" w:eastAsia="Times New Roman" w:hAnsi="Times New Roman" w:cs="Times New Roman"/>
                <w:sz w:val="24"/>
                <w:szCs w:val="24"/>
              </w:rPr>
              <w:t>Всего обучающихся в ОУ на всех ступенях</w:t>
            </w:r>
          </w:p>
        </w:tc>
        <w:tc>
          <w:tcPr>
            <w:tcW w:w="0" w:type="auto"/>
          </w:tcPr>
          <w:p w:rsidR="005A09E0" w:rsidRPr="00803B18" w:rsidRDefault="005A09E0" w:rsidP="005A09E0">
            <w:pPr>
              <w:autoSpaceDE w:val="0"/>
              <w:autoSpaceDN w:val="0"/>
              <w:adjustRightInd w:val="0"/>
              <w:jc w:val="center"/>
              <w:cnfStyle w:val="010000000000" w:firstRow="0" w:lastRow="1" w:firstColumn="0" w:lastColumn="0" w:oddVBand="0" w:evenVBand="0" w:oddHBand="0" w:evenHBand="0" w:firstRowFirstColumn="0" w:firstRowLastColumn="0" w:lastRowFirstColumn="0" w:lastRowLastColumn="0"/>
              <w:rPr>
                <w:rFonts w:ascii="Times New Roman" w:eastAsia="Times New Roman" w:hAnsi="Times New Roman" w:cs="Times New Roman"/>
                <w:b w:val="0"/>
                <w:sz w:val="24"/>
                <w:szCs w:val="24"/>
              </w:rPr>
            </w:pPr>
            <w:r w:rsidRPr="00803B18">
              <w:rPr>
                <w:rFonts w:ascii="Times New Roman" w:eastAsia="Times New Roman" w:hAnsi="Times New Roman" w:cs="Times New Roman"/>
                <w:b w:val="0"/>
                <w:sz w:val="24"/>
                <w:szCs w:val="24"/>
              </w:rPr>
              <w:t>6</w:t>
            </w:r>
          </w:p>
        </w:tc>
        <w:tc>
          <w:tcPr>
            <w:tcW w:w="0" w:type="auto"/>
          </w:tcPr>
          <w:p w:rsidR="005A09E0" w:rsidRPr="00803B18" w:rsidRDefault="005A09E0" w:rsidP="005A09E0">
            <w:pPr>
              <w:autoSpaceDE w:val="0"/>
              <w:autoSpaceDN w:val="0"/>
              <w:adjustRightInd w:val="0"/>
              <w:jc w:val="center"/>
              <w:cnfStyle w:val="010000000000" w:firstRow="0" w:lastRow="1" w:firstColumn="0" w:lastColumn="0" w:oddVBand="0" w:evenVBand="0" w:oddHBand="0" w:evenHBand="0" w:firstRowFirstColumn="0" w:firstRowLastColumn="0" w:lastRowFirstColumn="0" w:lastRowLastColumn="0"/>
              <w:rPr>
                <w:rFonts w:ascii="Times New Roman" w:eastAsia="Times New Roman" w:hAnsi="Times New Roman" w:cs="Times New Roman"/>
                <w:b w:val="0"/>
                <w:sz w:val="24"/>
                <w:szCs w:val="24"/>
              </w:rPr>
            </w:pPr>
            <w:r w:rsidRPr="00803B18">
              <w:rPr>
                <w:rFonts w:ascii="Times New Roman" w:eastAsia="Times New Roman" w:hAnsi="Times New Roman" w:cs="Times New Roman"/>
                <w:b w:val="0"/>
                <w:sz w:val="24"/>
                <w:szCs w:val="24"/>
              </w:rPr>
              <w:t>103</w:t>
            </w:r>
          </w:p>
        </w:tc>
        <w:tc>
          <w:tcPr>
            <w:tcW w:w="0" w:type="auto"/>
          </w:tcPr>
          <w:p w:rsidR="005A09E0" w:rsidRPr="00803B18" w:rsidRDefault="005A09E0" w:rsidP="005A09E0">
            <w:pPr>
              <w:autoSpaceDE w:val="0"/>
              <w:autoSpaceDN w:val="0"/>
              <w:adjustRightInd w:val="0"/>
              <w:jc w:val="both"/>
              <w:cnfStyle w:val="010000000000" w:firstRow="0" w:lastRow="1" w:firstColumn="0" w:lastColumn="0" w:oddVBand="0" w:evenVBand="0" w:oddHBand="0" w:evenHBand="0" w:firstRowFirstColumn="0" w:firstRowLastColumn="0" w:lastRowFirstColumn="0" w:lastRowLastColumn="0"/>
              <w:rPr>
                <w:rFonts w:ascii="Times New Roman" w:eastAsia="Times New Roman" w:hAnsi="Times New Roman" w:cs="Times New Roman"/>
                <w:b w:val="0"/>
                <w:sz w:val="24"/>
                <w:szCs w:val="24"/>
              </w:rPr>
            </w:pPr>
            <w:r w:rsidRPr="00803B18">
              <w:rPr>
                <w:rFonts w:ascii="Times New Roman" w:eastAsia="Times New Roman" w:hAnsi="Times New Roman" w:cs="Times New Roman"/>
                <w:b w:val="0"/>
                <w:sz w:val="24"/>
                <w:szCs w:val="24"/>
              </w:rPr>
              <w:t>15</w:t>
            </w:r>
          </w:p>
        </w:tc>
        <w:tc>
          <w:tcPr>
            <w:tcW w:w="0" w:type="auto"/>
          </w:tcPr>
          <w:p w:rsidR="005A09E0" w:rsidRPr="00803B18" w:rsidRDefault="005A09E0" w:rsidP="005A09E0">
            <w:pPr>
              <w:autoSpaceDE w:val="0"/>
              <w:autoSpaceDN w:val="0"/>
              <w:adjustRightInd w:val="0"/>
              <w:jc w:val="both"/>
              <w:cnfStyle w:val="010000000000" w:firstRow="0" w:lastRow="1" w:firstColumn="0" w:lastColumn="0" w:oddVBand="0" w:evenVBand="0" w:oddHBand="0" w:evenHBand="0" w:firstRowFirstColumn="0" w:firstRowLastColumn="0" w:lastRowFirstColumn="0" w:lastRowLastColumn="0"/>
              <w:rPr>
                <w:rFonts w:ascii="Times New Roman" w:eastAsia="Times New Roman" w:hAnsi="Times New Roman" w:cs="Times New Roman"/>
                <w:b w:val="0"/>
                <w:sz w:val="24"/>
                <w:szCs w:val="24"/>
              </w:rPr>
            </w:pPr>
            <w:r w:rsidRPr="00803B18">
              <w:rPr>
                <w:rFonts w:ascii="Times New Roman" w:eastAsia="Times New Roman" w:hAnsi="Times New Roman" w:cs="Times New Roman"/>
                <w:b w:val="0"/>
                <w:sz w:val="24"/>
                <w:szCs w:val="24"/>
              </w:rPr>
              <w:t>330</w:t>
            </w:r>
          </w:p>
        </w:tc>
      </w:tr>
    </w:tbl>
    <w:p w:rsidR="00850509" w:rsidRPr="00803B18" w:rsidRDefault="00850509" w:rsidP="00850509">
      <w:pPr>
        <w:spacing w:after="0" w:line="240" w:lineRule="auto"/>
        <w:jc w:val="both"/>
        <w:rPr>
          <w:rFonts w:ascii="Times New Roman" w:eastAsia="Calibri" w:hAnsi="Times New Roman" w:cs="Times New Roman"/>
          <w:b/>
          <w:sz w:val="24"/>
          <w:szCs w:val="24"/>
        </w:rPr>
      </w:pPr>
    </w:p>
    <w:p w:rsidR="00850509" w:rsidRPr="00803B18" w:rsidRDefault="00850509" w:rsidP="00850509">
      <w:pPr>
        <w:spacing w:after="0" w:line="240" w:lineRule="auto"/>
        <w:jc w:val="both"/>
        <w:rPr>
          <w:rFonts w:ascii="Times New Roman" w:eastAsia="Calibri" w:hAnsi="Times New Roman" w:cs="Times New Roman"/>
          <w:b/>
          <w:sz w:val="24"/>
          <w:szCs w:val="24"/>
        </w:rPr>
      </w:pPr>
      <w:r w:rsidRPr="00803B18">
        <w:rPr>
          <w:rFonts w:ascii="Times New Roman" w:eastAsia="Calibri" w:hAnsi="Times New Roman" w:cs="Times New Roman"/>
          <w:b/>
          <w:sz w:val="24"/>
          <w:szCs w:val="24"/>
        </w:rPr>
        <w:t>1.12. Перечень основных общеобразовательных программ, заявляемых на государственную аккредитацию</w:t>
      </w:r>
      <w:r w:rsidRPr="00803B18">
        <w:rPr>
          <w:rFonts w:ascii="Times New Roman" w:eastAsia="Calibri" w:hAnsi="Times New Roman" w:cs="Times New Roman"/>
          <w:b/>
          <w:sz w:val="24"/>
          <w:szCs w:val="24"/>
          <w:vertAlign w:val="superscript"/>
        </w:rPr>
        <w:footnoteReference w:id="1"/>
      </w:r>
      <w:r w:rsidR="005A09E0" w:rsidRPr="00803B18">
        <w:rPr>
          <w:rFonts w:ascii="Times New Roman" w:eastAsia="Calibri" w:hAnsi="Times New Roman" w:cs="Times New Roman"/>
          <w:b/>
          <w:sz w:val="24"/>
          <w:szCs w:val="24"/>
        </w:rPr>
        <w:t xml:space="preserve"> </w:t>
      </w:r>
    </w:p>
    <w:tbl>
      <w:tblPr>
        <w:tblStyle w:val="1-1"/>
        <w:tblW w:w="5000" w:type="pct"/>
        <w:tblLook w:val="0620" w:firstRow="1" w:lastRow="0" w:firstColumn="0" w:lastColumn="0" w:noHBand="1" w:noVBand="1"/>
      </w:tblPr>
      <w:tblGrid>
        <w:gridCol w:w="1200"/>
        <w:gridCol w:w="5146"/>
        <w:gridCol w:w="3792"/>
      </w:tblGrid>
      <w:tr w:rsidR="00850509" w:rsidRPr="00803B18" w:rsidTr="00803B18">
        <w:trPr>
          <w:cnfStyle w:val="100000000000" w:firstRow="1" w:lastRow="0" w:firstColumn="0" w:lastColumn="0" w:oddVBand="0" w:evenVBand="0" w:oddHBand="0" w:evenHBand="0" w:firstRowFirstColumn="0" w:firstRowLastColumn="0" w:lastRowFirstColumn="0" w:lastRowLastColumn="0"/>
        </w:trPr>
        <w:tc>
          <w:tcPr>
            <w:tcW w:w="592" w:type="pct"/>
          </w:tcPr>
          <w:p w:rsidR="00850509" w:rsidRPr="00803B18" w:rsidRDefault="00850509" w:rsidP="00850509">
            <w:pPr>
              <w:jc w:val="center"/>
              <w:rPr>
                <w:rFonts w:ascii="Times New Roman" w:eastAsia="Calibri" w:hAnsi="Times New Roman" w:cs="Times New Roman"/>
                <w:sz w:val="24"/>
                <w:szCs w:val="24"/>
              </w:rPr>
            </w:pPr>
            <w:r w:rsidRPr="00803B18">
              <w:rPr>
                <w:rFonts w:ascii="Times New Roman" w:eastAsia="Calibri" w:hAnsi="Times New Roman" w:cs="Times New Roman"/>
                <w:sz w:val="24"/>
                <w:szCs w:val="24"/>
              </w:rPr>
              <w:t>№ п/п</w:t>
            </w:r>
          </w:p>
        </w:tc>
        <w:tc>
          <w:tcPr>
            <w:tcW w:w="2538" w:type="pct"/>
          </w:tcPr>
          <w:p w:rsidR="00850509" w:rsidRPr="00803B18" w:rsidRDefault="00850509" w:rsidP="00850509">
            <w:pPr>
              <w:jc w:val="center"/>
              <w:rPr>
                <w:rFonts w:ascii="Times New Roman" w:eastAsia="Calibri" w:hAnsi="Times New Roman" w:cs="Times New Roman"/>
                <w:sz w:val="24"/>
                <w:szCs w:val="24"/>
              </w:rPr>
            </w:pPr>
            <w:r w:rsidRPr="00803B18">
              <w:rPr>
                <w:rFonts w:ascii="Times New Roman" w:eastAsia="Calibri" w:hAnsi="Times New Roman" w:cs="Times New Roman"/>
                <w:sz w:val="24"/>
                <w:szCs w:val="24"/>
              </w:rPr>
              <w:t>Наименование образовательной программы</w:t>
            </w:r>
          </w:p>
        </w:tc>
        <w:tc>
          <w:tcPr>
            <w:tcW w:w="1870" w:type="pct"/>
          </w:tcPr>
          <w:p w:rsidR="00850509" w:rsidRPr="00803B18" w:rsidRDefault="00850509" w:rsidP="00850509">
            <w:pPr>
              <w:jc w:val="center"/>
              <w:rPr>
                <w:rFonts w:ascii="Times New Roman" w:eastAsia="Calibri" w:hAnsi="Times New Roman" w:cs="Times New Roman"/>
                <w:sz w:val="24"/>
                <w:szCs w:val="24"/>
              </w:rPr>
            </w:pPr>
            <w:r w:rsidRPr="00803B18">
              <w:rPr>
                <w:rFonts w:ascii="Times New Roman" w:eastAsia="Calibri" w:hAnsi="Times New Roman" w:cs="Times New Roman"/>
                <w:sz w:val="24"/>
                <w:szCs w:val="24"/>
              </w:rPr>
              <w:t>Адрес места реализации образовательной программы</w:t>
            </w:r>
          </w:p>
        </w:tc>
      </w:tr>
      <w:tr w:rsidR="00850509" w:rsidRPr="00803B18" w:rsidTr="00803B18">
        <w:tc>
          <w:tcPr>
            <w:tcW w:w="592" w:type="pct"/>
          </w:tcPr>
          <w:p w:rsidR="00850509" w:rsidRPr="00803B18" w:rsidRDefault="00850509" w:rsidP="004819D3">
            <w:pPr>
              <w:pStyle w:val="a4"/>
              <w:numPr>
                <w:ilvl w:val="0"/>
                <w:numId w:val="24"/>
              </w:numPr>
              <w:jc w:val="both"/>
              <w:rPr>
                <w:rFonts w:ascii="Times New Roman" w:eastAsia="Calibri" w:hAnsi="Times New Roman" w:cs="Times New Roman"/>
                <w:sz w:val="24"/>
                <w:szCs w:val="24"/>
              </w:rPr>
            </w:pPr>
          </w:p>
        </w:tc>
        <w:tc>
          <w:tcPr>
            <w:tcW w:w="2538" w:type="pct"/>
          </w:tcPr>
          <w:p w:rsidR="00850509" w:rsidRPr="00803B18" w:rsidRDefault="004819D3" w:rsidP="00850509">
            <w:pPr>
              <w:jc w:val="both"/>
              <w:rPr>
                <w:rFonts w:ascii="Times New Roman" w:eastAsia="Calibri" w:hAnsi="Times New Roman" w:cs="Times New Roman"/>
                <w:sz w:val="24"/>
                <w:szCs w:val="24"/>
              </w:rPr>
            </w:pPr>
            <w:r w:rsidRPr="00803B18">
              <w:rPr>
                <w:rFonts w:ascii="Times New Roman" w:eastAsia="Calibri" w:hAnsi="Times New Roman" w:cs="Times New Roman"/>
                <w:sz w:val="24"/>
                <w:szCs w:val="24"/>
              </w:rPr>
              <w:t>Начальное общее образование, основное общее образование, среднее общее образование</w:t>
            </w:r>
          </w:p>
        </w:tc>
        <w:tc>
          <w:tcPr>
            <w:tcW w:w="1870" w:type="pct"/>
          </w:tcPr>
          <w:p w:rsidR="00850509" w:rsidRPr="00803B18" w:rsidRDefault="004819D3" w:rsidP="00850509">
            <w:pPr>
              <w:jc w:val="both"/>
              <w:rPr>
                <w:rFonts w:ascii="Times New Roman" w:eastAsia="Calibri" w:hAnsi="Times New Roman" w:cs="Times New Roman"/>
                <w:sz w:val="24"/>
                <w:szCs w:val="24"/>
              </w:rPr>
            </w:pPr>
            <w:r w:rsidRPr="00803B18">
              <w:rPr>
                <w:rFonts w:ascii="Times New Roman" w:eastAsia="Calibri" w:hAnsi="Times New Roman" w:cs="Times New Roman"/>
                <w:sz w:val="24"/>
                <w:szCs w:val="24"/>
              </w:rPr>
              <w:t xml:space="preserve">646250 Омская область, Черлакский район, </w:t>
            </w:r>
            <w:proofErr w:type="spellStart"/>
            <w:r w:rsidRPr="00803B18">
              <w:rPr>
                <w:rFonts w:ascii="Times New Roman" w:eastAsia="Calibri" w:hAnsi="Times New Roman" w:cs="Times New Roman"/>
                <w:sz w:val="24"/>
                <w:szCs w:val="24"/>
              </w:rPr>
              <w:t>р.п.Черлак</w:t>
            </w:r>
            <w:proofErr w:type="spellEnd"/>
            <w:r w:rsidRPr="00803B18">
              <w:rPr>
                <w:rFonts w:ascii="Times New Roman" w:eastAsia="Calibri" w:hAnsi="Times New Roman" w:cs="Times New Roman"/>
                <w:sz w:val="24"/>
                <w:szCs w:val="24"/>
              </w:rPr>
              <w:t>, ул.Красноармейская,52</w:t>
            </w:r>
          </w:p>
        </w:tc>
      </w:tr>
    </w:tbl>
    <w:p w:rsidR="00850509" w:rsidRPr="00803B18" w:rsidRDefault="00850509" w:rsidP="00850509">
      <w:pPr>
        <w:spacing w:after="0" w:line="240" w:lineRule="auto"/>
        <w:jc w:val="both"/>
        <w:rPr>
          <w:rFonts w:ascii="Times New Roman" w:eastAsia="Calibri" w:hAnsi="Times New Roman" w:cs="Times New Roman"/>
          <w:b/>
          <w:sz w:val="24"/>
          <w:szCs w:val="24"/>
        </w:rPr>
      </w:pPr>
    </w:p>
    <w:p w:rsidR="00850509" w:rsidRPr="00803B18" w:rsidRDefault="004819D3" w:rsidP="00850509">
      <w:pPr>
        <w:spacing w:after="0" w:line="240" w:lineRule="auto"/>
        <w:jc w:val="both"/>
        <w:rPr>
          <w:rFonts w:ascii="Times New Roman" w:eastAsia="Calibri" w:hAnsi="Times New Roman" w:cs="Times New Roman"/>
          <w:b/>
          <w:sz w:val="24"/>
          <w:szCs w:val="24"/>
        </w:rPr>
      </w:pPr>
      <w:r w:rsidRPr="00803B18">
        <w:rPr>
          <w:rFonts w:ascii="Times New Roman" w:eastAsia="Calibri" w:hAnsi="Times New Roman" w:cs="Times New Roman"/>
          <w:b/>
          <w:sz w:val="24"/>
          <w:szCs w:val="24"/>
        </w:rPr>
        <w:t>1.13</w:t>
      </w:r>
      <w:r w:rsidR="00850509" w:rsidRPr="00803B18">
        <w:rPr>
          <w:rFonts w:ascii="Times New Roman" w:eastAsia="Calibri" w:hAnsi="Times New Roman" w:cs="Times New Roman"/>
          <w:b/>
          <w:sz w:val="24"/>
          <w:szCs w:val="24"/>
        </w:rPr>
        <w:t>. Сведения о кадрах образовательного учреждения:</w:t>
      </w:r>
    </w:p>
    <w:tbl>
      <w:tblPr>
        <w:tblStyle w:val="3-1"/>
        <w:tblW w:w="9828" w:type="dxa"/>
        <w:tblLayout w:type="fixed"/>
        <w:tblLook w:val="0620" w:firstRow="1" w:lastRow="0" w:firstColumn="0" w:lastColumn="0" w:noHBand="1" w:noVBand="1"/>
      </w:tblPr>
      <w:tblGrid>
        <w:gridCol w:w="817"/>
        <w:gridCol w:w="6851"/>
        <w:gridCol w:w="1080"/>
        <w:gridCol w:w="1080"/>
      </w:tblGrid>
      <w:tr w:rsidR="00850509" w:rsidRPr="00803B18" w:rsidTr="00803B18">
        <w:trPr>
          <w:cnfStyle w:val="100000000000" w:firstRow="1" w:lastRow="0" w:firstColumn="0" w:lastColumn="0" w:oddVBand="0" w:evenVBand="0" w:oddHBand="0" w:evenHBand="0" w:firstRowFirstColumn="0" w:firstRowLastColumn="0" w:lastRowFirstColumn="0" w:lastRowLastColumn="0"/>
          <w:trHeight w:val="20"/>
        </w:trPr>
        <w:tc>
          <w:tcPr>
            <w:tcW w:w="817" w:type="dxa"/>
          </w:tcPr>
          <w:p w:rsidR="00850509" w:rsidRPr="00803B18" w:rsidRDefault="00850509" w:rsidP="00850509">
            <w:pPr>
              <w:widowControl w:val="0"/>
              <w:jc w:val="center"/>
              <w:rPr>
                <w:rFonts w:ascii="Times New Roman" w:eastAsia="Calibri" w:hAnsi="Times New Roman" w:cs="Times New Roman"/>
                <w:b w:val="0"/>
                <w:sz w:val="24"/>
                <w:szCs w:val="24"/>
              </w:rPr>
            </w:pPr>
            <w:r w:rsidRPr="00803B18">
              <w:rPr>
                <w:rFonts w:ascii="Times New Roman" w:eastAsia="Calibri" w:hAnsi="Times New Roman" w:cs="Times New Roman"/>
                <w:b w:val="0"/>
                <w:sz w:val="24"/>
                <w:szCs w:val="24"/>
              </w:rPr>
              <w:t>№ п/п</w:t>
            </w:r>
          </w:p>
        </w:tc>
        <w:tc>
          <w:tcPr>
            <w:tcW w:w="6851" w:type="dxa"/>
          </w:tcPr>
          <w:p w:rsidR="00850509" w:rsidRPr="00803B18" w:rsidRDefault="00850509" w:rsidP="00850509">
            <w:pPr>
              <w:widowControl w:val="0"/>
              <w:jc w:val="center"/>
              <w:rPr>
                <w:rFonts w:ascii="Times New Roman" w:eastAsia="Calibri" w:hAnsi="Times New Roman" w:cs="Times New Roman"/>
                <w:b w:val="0"/>
                <w:sz w:val="24"/>
                <w:szCs w:val="24"/>
              </w:rPr>
            </w:pPr>
            <w:r w:rsidRPr="00803B18">
              <w:rPr>
                <w:rFonts w:ascii="Times New Roman" w:eastAsia="Calibri" w:hAnsi="Times New Roman" w:cs="Times New Roman"/>
                <w:b w:val="0"/>
                <w:sz w:val="24"/>
                <w:szCs w:val="24"/>
              </w:rPr>
              <w:t>Показатель</w:t>
            </w:r>
          </w:p>
        </w:tc>
        <w:tc>
          <w:tcPr>
            <w:tcW w:w="1080" w:type="dxa"/>
          </w:tcPr>
          <w:p w:rsidR="00850509" w:rsidRPr="00803B18" w:rsidRDefault="00850509" w:rsidP="00850509">
            <w:pPr>
              <w:widowControl w:val="0"/>
              <w:snapToGrid w:val="0"/>
              <w:rPr>
                <w:rFonts w:ascii="Times New Roman" w:eastAsia="Times New Roman" w:hAnsi="Times New Roman" w:cs="Times New Roman"/>
                <w:b w:val="0"/>
                <w:bCs w:val="0"/>
                <w:spacing w:val="-12"/>
                <w:sz w:val="24"/>
                <w:szCs w:val="24"/>
              </w:rPr>
            </w:pPr>
            <w:r w:rsidRPr="00803B18">
              <w:rPr>
                <w:rFonts w:ascii="Times New Roman" w:eastAsia="Times New Roman" w:hAnsi="Times New Roman" w:cs="Times New Roman"/>
                <w:b w:val="0"/>
                <w:bCs w:val="0"/>
                <w:spacing w:val="-12"/>
                <w:sz w:val="24"/>
                <w:szCs w:val="24"/>
              </w:rPr>
              <w:t>Единица измерения</w:t>
            </w:r>
          </w:p>
        </w:tc>
        <w:tc>
          <w:tcPr>
            <w:tcW w:w="1080" w:type="dxa"/>
          </w:tcPr>
          <w:p w:rsidR="00850509" w:rsidRPr="00803B18" w:rsidRDefault="00850509" w:rsidP="00850509">
            <w:pPr>
              <w:widowControl w:val="0"/>
              <w:snapToGrid w:val="0"/>
              <w:rPr>
                <w:rFonts w:ascii="Times New Roman" w:eastAsia="Times New Roman" w:hAnsi="Times New Roman" w:cs="Times New Roman"/>
                <w:b w:val="0"/>
                <w:bCs w:val="0"/>
                <w:spacing w:val="-12"/>
                <w:sz w:val="24"/>
                <w:szCs w:val="24"/>
              </w:rPr>
            </w:pPr>
            <w:r w:rsidRPr="00803B18">
              <w:rPr>
                <w:rFonts w:ascii="Times New Roman" w:eastAsia="Times New Roman" w:hAnsi="Times New Roman" w:cs="Times New Roman"/>
                <w:b w:val="0"/>
                <w:bCs w:val="0"/>
                <w:spacing w:val="-12"/>
                <w:sz w:val="24"/>
                <w:szCs w:val="24"/>
              </w:rPr>
              <w:t>Значение</w:t>
            </w:r>
          </w:p>
        </w:tc>
      </w:tr>
      <w:tr w:rsidR="00850509" w:rsidRPr="00803B18" w:rsidTr="00803B18">
        <w:trPr>
          <w:trHeight w:val="20"/>
        </w:trPr>
        <w:tc>
          <w:tcPr>
            <w:tcW w:w="817" w:type="dxa"/>
          </w:tcPr>
          <w:p w:rsidR="00850509" w:rsidRPr="00803B18" w:rsidRDefault="00850509" w:rsidP="00850509">
            <w:pPr>
              <w:widowControl w:val="0"/>
              <w:jc w:val="both"/>
              <w:rPr>
                <w:rFonts w:ascii="Times New Roman" w:eastAsia="Calibri" w:hAnsi="Times New Roman" w:cs="Times New Roman"/>
                <w:b/>
                <w:sz w:val="24"/>
                <w:szCs w:val="24"/>
              </w:rPr>
            </w:pPr>
            <w:r w:rsidRPr="00803B18">
              <w:rPr>
                <w:rFonts w:ascii="Times New Roman" w:eastAsia="Calibri" w:hAnsi="Times New Roman" w:cs="Times New Roman"/>
                <w:b/>
                <w:sz w:val="24"/>
                <w:szCs w:val="24"/>
              </w:rPr>
              <w:t>1.</w:t>
            </w:r>
          </w:p>
        </w:tc>
        <w:tc>
          <w:tcPr>
            <w:tcW w:w="6851" w:type="dxa"/>
          </w:tcPr>
          <w:p w:rsidR="00850509" w:rsidRPr="00803B18" w:rsidRDefault="00850509" w:rsidP="00850509">
            <w:pPr>
              <w:widowControl w:val="0"/>
              <w:rPr>
                <w:rFonts w:ascii="Times New Roman" w:eastAsia="Calibri" w:hAnsi="Times New Roman" w:cs="Times New Roman"/>
                <w:b/>
                <w:sz w:val="24"/>
                <w:szCs w:val="24"/>
              </w:rPr>
            </w:pPr>
            <w:r w:rsidRPr="00803B18">
              <w:rPr>
                <w:rFonts w:ascii="Times New Roman" w:eastAsia="Calibri" w:hAnsi="Times New Roman" w:cs="Times New Roman"/>
                <w:b/>
                <w:sz w:val="24"/>
                <w:szCs w:val="24"/>
              </w:rPr>
              <w:t>Укомплектованность штатов</w:t>
            </w:r>
          </w:p>
        </w:tc>
        <w:tc>
          <w:tcPr>
            <w:tcW w:w="1080" w:type="dxa"/>
          </w:tcPr>
          <w:p w:rsidR="00850509" w:rsidRPr="00803B18" w:rsidRDefault="00850509" w:rsidP="00850509">
            <w:pPr>
              <w:widowControl w:val="0"/>
              <w:snapToGrid w:val="0"/>
              <w:jc w:val="both"/>
              <w:rPr>
                <w:rFonts w:ascii="Times New Roman" w:eastAsia="Times New Roman" w:hAnsi="Times New Roman" w:cs="Times New Roman"/>
                <w:b/>
                <w:bCs/>
                <w:sz w:val="24"/>
                <w:szCs w:val="24"/>
              </w:rPr>
            </w:pPr>
          </w:p>
        </w:tc>
        <w:tc>
          <w:tcPr>
            <w:tcW w:w="1080" w:type="dxa"/>
          </w:tcPr>
          <w:p w:rsidR="00850509" w:rsidRPr="00803B18" w:rsidRDefault="00850509" w:rsidP="00850509">
            <w:pPr>
              <w:widowControl w:val="0"/>
              <w:snapToGrid w:val="0"/>
              <w:jc w:val="both"/>
              <w:rPr>
                <w:rFonts w:ascii="Times New Roman" w:eastAsia="Times New Roman" w:hAnsi="Times New Roman" w:cs="Times New Roman"/>
                <w:b/>
                <w:bCs/>
                <w:sz w:val="24"/>
                <w:szCs w:val="24"/>
              </w:rPr>
            </w:pPr>
            <w:r w:rsidRPr="00803B18">
              <w:rPr>
                <w:rFonts w:ascii="Times New Roman" w:eastAsia="Times New Roman" w:hAnsi="Times New Roman" w:cs="Times New Roman"/>
                <w:b/>
                <w:bCs/>
                <w:sz w:val="24"/>
                <w:szCs w:val="24"/>
              </w:rPr>
              <w:t>х</w:t>
            </w:r>
          </w:p>
        </w:tc>
      </w:tr>
      <w:tr w:rsidR="00850509" w:rsidRPr="00803B18" w:rsidTr="00803B18">
        <w:trPr>
          <w:trHeight w:val="20"/>
        </w:trPr>
        <w:tc>
          <w:tcPr>
            <w:tcW w:w="817" w:type="dxa"/>
          </w:tcPr>
          <w:p w:rsidR="00850509" w:rsidRPr="00803B18" w:rsidRDefault="00850509" w:rsidP="00850509">
            <w:pPr>
              <w:widowControl w:val="0"/>
              <w:jc w:val="both"/>
              <w:rPr>
                <w:rFonts w:ascii="Times New Roman" w:eastAsia="Calibri" w:hAnsi="Times New Roman" w:cs="Times New Roman"/>
                <w:sz w:val="24"/>
                <w:szCs w:val="24"/>
              </w:rPr>
            </w:pPr>
            <w:r w:rsidRPr="00803B18">
              <w:rPr>
                <w:rFonts w:ascii="Times New Roman" w:eastAsia="Calibri" w:hAnsi="Times New Roman" w:cs="Times New Roman"/>
                <w:sz w:val="24"/>
                <w:szCs w:val="24"/>
              </w:rPr>
              <w:t>1.1.</w:t>
            </w:r>
          </w:p>
        </w:tc>
        <w:tc>
          <w:tcPr>
            <w:tcW w:w="6851" w:type="dxa"/>
          </w:tcPr>
          <w:p w:rsidR="00850509" w:rsidRPr="00803B18" w:rsidRDefault="00850509" w:rsidP="00850509">
            <w:pPr>
              <w:widowControl w:val="0"/>
              <w:rPr>
                <w:rFonts w:ascii="Times New Roman" w:eastAsia="Calibri" w:hAnsi="Times New Roman" w:cs="Times New Roman"/>
                <w:b/>
                <w:sz w:val="24"/>
                <w:szCs w:val="24"/>
              </w:rPr>
            </w:pPr>
            <w:r w:rsidRPr="00803B18">
              <w:rPr>
                <w:rFonts w:ascii="Times New Roman" w:eastAsia="Calibri" w:hAnsi="Times New Roman" w:cs="Times New Roman"/>
                <w:b/>
                <w:sz w:val="24"/>
                <w:szCs w:val="24"/>
              </w:rPr>
              <w:t>Количество ставок по штатному расписанию и тарификации</w:t>
            </w:r>
          </w:p>
        </w:tc>
        <w:tc>
          <w:tcPr>
            <w:tcW w:w="1080" w:type="dxa"/>
          </w:tcPr>
          <w:p w:rsidR="00850509" w:rsidRPr="00803B18" w:rsidRDefault="00850509" w:rsidP="00850509">
            <w:pPr>
              <w:widowControl w:val="0"/>
              <w:jc w:val="both"/>
              <w:rPr>
                <w:rFonts w:ascii="Times New Roman" w:eastAsia="Calibri" w:hAnsi="Times New Roman" w:cs="Times New Roman"/>
                <w:b/>
                <w:sz w:val="24"/>
                <w:szCs w:val="24"/>
              </w:rPr>
            </w:pPr>
            <w:r w:rsidRPr="00803B18">
              <w:rPr>
                <w:rFonts w:ascii="Times New Roman" w:eastAsia="Calibri" w:hAnsi="Times New Roman" w:cs="Times New Roman"/>
                <w:b/>
                <w:bCs/>
                <w:sz w:val="24"/>
                <w:szCs w:val="24"/>
              </w:rPr>
              <w:t>ед.</w:t>
            </w:r>
          </w:p>
        </w:tc>
        <w:tc>
          <w:tcPr>
            <w:tcW w:w="1080" w:type="dxa"/>
          </w:tcPr>
          <w:p w:rsidR="00850509" w:rsidRPr="00803B18" w:rsidRDefault="00850509" w:rsidP="00850509">
            <w:pPr>
              <w:widowControl w:val="0"/>
              <w:snapToGrid w:val="0"/>
              <w:jc w:val="both"/>
              <w:rPr>
                <w:rFonts w:ascii="Times New Roman" w:eastAsia="Times New Roman" w:hAnsi="Times New Roman" w:cs="Times New Roman"/>
                <w:b/>
                <w:bCs/>
                <w:sz w:val="24"/>
                <w:szCs w:val="24"/>
              </w:rPr>
            </w:pPr>
            <w:r w:rsidRPr="00803B18">
              <w:rPr>
                <w:rFonts w:ascii="Times New Roman" w:eastAsia="Times New Roman" w:hAnsi="Times New Roman" w:cs="Times New Roman"/>
                <w:b/>
                <w:bCs/>
                <w:sz w:val="24"/>
                <w:szCs w:val="24"/>
              </w:rPr>
              <w:t>73,27</w:t>
            </w:r>
          </w:p>
        </w:tc>
      </w:tr>
      <w:tr w:rsidR="00850509" w:rsidRPr="00803B18" w:rsidTr="00803B18">
        <w:trPr>
          <w:trHeight w:val="20"/>
        </w:trPr>
        <w:tc>
          <w:tcPr>
            <w:tcW w:w="817" w:type="dxa"/>
          </w:tcPr>
          <w:p w:rsidR="00850509" w:rsidRPr="00803B18" w:rsidRDefault="00850509" w:rsidP="00850509">
            <w:pPr>
              <w:widowControl w:val="0"/>
              <w:jc w:val="both"/>
              <w:rPr>
                <w:rFonts w:ascii="Times New Roman" w:eastAsia="Calibri" w:hAnsi="Times New Roman" w:cs="Times New Roman"/>
                <w:sz w:val="24"/>
                <w:szCs w:val="24"/>
              </w:rPr>
            </w:pPr>
            <w:r w:rsidRPr="00803B18">
              <w:rPr>
                <w:rFonts w:ascii="Times New Roman" w:eastAsia="Calibri" w:hAnsi="Times New Roman" w:cs="Times New Roman"/>
                <w:sz w:val="24"/>
                <w:szCs w:val="24"/>
              </w:rPr>
              <w:t>1.2.</w:t>
            </w:r>
          </w:p>
        </w:tc>
        <w:tc>
          <w:tcPr>
            <w:tcW w:w="6851" w:type="dxa"/>
          </w:tcPr>
          <w:p w:rsidR="00850509" w:rsidRPr="00803B18" w:rsidRDefault="00850509" w:rsidP="00850509">
            <w:pPr>
              <w:widowControl w:val="0"/>
              <w:rPr>
                <w:rFonts w:ascii="Times New Roman" w:eastAsia="Calibri" w:hAnsi="Times New Roman" w:cs="Times New Roman"/>
                <w:sz w:val="24"/>
                <w:szCs w:val="24"/>
              </w:rPr>
            </w:pPr>
            <w:r w:rsidRPr="00803B18">
              <w:rPr>
                <w:rFonts w:ascii="Times New Roman" w:eastAsia="Calibri" w:hAnsi="Times New Roman" w:cs="Times New Roman"/>
                <w:sz w:val="24"/>
                <w:szCs w:val="24"/>
              </w:rPr>
              <w:t>Количество ставок педагогических работников по штатному расписанию и тарификации</w:t>
            </w:r>
          </w:p>
        </w:tc>
        <w:tc>
          <w:tcPr>
            <w:tcW w:w="1080" w:type="dxa"/>
          </w:tcPr>
          <w:p w:rsidR="00850509" w:rsidRPr="00803B18" w:rsidRDefault="00850509" w:rsidP="00850509">
            <w:pPr>
              <w:widowControl w:val="0"/>
              <w:jc w:val="both"/>
              <w:rPr>
                <w:rFonts w:ascii="Times New Roman" w:eastAsia="Calibri" w:hAnsi="Times New Roman" w:cs="Times New Roman"/>
                <w:sz w:val="24"/>
                <w:szCs w:val="24"/>
              </w:rPr>
            </w:pPr>
            <w:r w:rsidRPr="00803B18">
              <w:rPr>
                <w:rFonts w:ascii="Times New Roman" w:eastAsia="Calibri" w:hAnsi="Times New Roman" w:cs="Times New Roman"/>
                <w:bCs/>
                <w:sz w:val="24"/>
                <w:szCs w:val="24"/>
              </w:rPr>
              <w:t>ед.</w:t>
            </w:r>
          </w:p>
        </w:tc>
        <w:tc>
          <w:tcPr>
            <w:tcW w:w="1080" w:type="dxa"/>
          </w:tcPr>
          <w:p w:rsidR="00850509" w:rsidRPr="00803B18" w:rsidRDefault="00850509" w:rsidP="00850509">
            <w:pPr>
              <w:widowControl w:val="0"/>
              <w:snapToGrid w:val="0"/>
              <w:jc w:val="both"/>
              <w:rPr>
                <w:rFonts w:ascii="Times New Roman" w:eastAsia="Times New Roman" w:hAnsi="Times New Roman" w:cs="Times New Roman"/>
                <w:bCs/>
                <w:sz w:val="24"/>
                <w:szCs w:val="24"/>
              </w:rPr>
            </w:pPr>
            <w:r w:rsidRPr="00803B18">
              <w:rPr>
                <w:rFonts w:ascii="Times New Roman" w:eastAsia="Times New Roman" w:hAnsi="Times New Roman" w:cs="Times New Roman"/>
                <w:bCs/>
                <w:sz w:val="24"/>
                <w:szCs w:val="24"/>
              </w:rPr>
              <w:t>52,47</w:t>
            </w:r>
          </w:p>
        </w:tc>
      </w:tr>
      <w:tr w:rsidR="00850509" w:rsidRPr="00803B18" w:rsidTr="00803B18">
        <w:trPr>
          <w:trHeight w:val="20"/>
        </w:trPr>
        <w:tc>
          <w:tcPr>
            <w:tcW w:w="817" w:type="dxa"/>
          </w:tcPr>
          <w:p w:rsidR="00850509" w:rsidRPr="00803B18" w:rsidRDefault="00850509" w:rsidP="00850509">
            <w:pPr>
              <w:widowControl w:val="0"/>
              <w:jc w:val="both"/>
              <w:rPr>
                <w:rFonts w:ascii="Times New Roman" w:eastAsia="Calibri" w:hAnsi="Times New Roman" w:cs="Times New Roman"/>
                <w:sz w:val="24"/>
                <w:szCs w:val="24"/>
              </w:rPr>
            </w:pPr>
            <w:r w:rsidRPr="00803B18">
              <w:rPr>
                <w:rFonts w:ascii="Times New Roman" w:eastAsia="Calibri" w:hAnsi="Times New Roman" w:cs="Times New Roman"/>
                <w:sz w:val="24"/>
                <w:szCs w:val="24"/>
              </w:rPr>
              <w:t>1.3.</w:t>
            </w:r>
          </w:p>
        </w:tc>
        <w:tc>
          <w:tcPr>
            <w:tcW w:w="6851" w:type="dxa"/>
          </w:tcPr>
          <w:p w:rsidR="00850509" w:rsidRPr="00803B18" w:rsidRDefault="00850509" w:rsidP="00850509">
            <w:pPr>
              <w:widowControl w:val="0"/>
              <w:rPr>
                <w:rFonts w:ascii="Times New Roman" w:eastAsia="Calibri" w:hAnsi="Times New Roman" w:cs="Times New Roman"/>
                <w:spacing w:val="-12"/>
                <w:sz w:val="24"/>
                <w:szCs w:val="24"/>
              </w:rPr>
            </w:pPr>
            <w:r w:rsidRPr="00803B18">
              <w:rPr>
                <w:rFonts w:ascii="Times New Roman" w:eastAsia="Calibri" w:hAnsi="Times New Roman" w:cs="Times New Roman"/>
                <w:spacing w:val="-12"/>
                <w:sz w:val="24"/>
                <w:szCs w:val="24"/>
              </w:rPr>
              <w:t>Количество ставок управленческого персонала (руководитель, заместитель руководителя, руководители структурных подразделений) по штатному расписанию</w:t>
            </w:r>
          </w:p>
        </w:tc>
        <w:tc>
          <w:tcPr>
            <w:tcW w:w="1080" w:type="dxa"/>
          </w:tcPr>
          <w:p w:rsidR="00850509" w:rsidRPr="00803B18" w:rsidRDefault="00850509" w:rsidP="00850509">
            <w:pPr>
              <w:widowControl w:val="0"/>
              <w:jc w:val="both"/>
              <w:rPr>
                <w:rFonts w:ascii="Times New Roman" w:eastAsia="Calibri" w:hAnsi="Times New Roman" w:cs="Times New Roman"/>
                <w:sz w:val="24"/>
                <w:szCs w:val="24"/>
              </w:rPr>
            </w:pPr>
            <w:r w:rsidRPr="00803B18">
              <w:rPr>
                <w:rFonts w:ascii="Times New Roman" w:eastAsia="Calibri" w:hAnsi="Times New Roman" w:cs="Times New Roman"/>
                <w:bCs/>
                <w:sz w:val="24"/>
                <w:szCs w:val="24"/>
              </w:rPr>
              <w:t>ед.</w:t>
            </w:r>
          </w:p>
        </w:tc>
        <w:tc>
          <w:tcPr>
            <w:tcW w:w="1080" w:type="dxa"/>
          </w:tcPr>
          <w:p w:rsidR="00850509" w:rsidRPr="00803B18" w:rsidRDefault="00850509" w:rsidP="00850509">
            <w:pPr>
              <w:widowControl w:val="0"/>
              <w:snapToGrid w:val="0"/>
              <w:jc w:val="both"/>
              <w:rPr>
                <w:rFonts w:ascii="Times New Roman" w:eastAsia="Times New Roman" w:hAnsi="Times New Roman" w:cs="Times New Roman"/>
                <w:bCs/>
                <w:sz w:val="24"/>
                <w:szCs w:val="24"/>
              </w:rPr>
            </w:pPr>
            <w:r w:rsidRPr="00803B18">
              <w:rPr>
                <w:rFonts w:ascii="Times New Roman" w:eastAsia="Times New Roman" w:hAnsi="Times New Roman" w:cs="Times New Roman"/>
                <w:bCs/>
                <w:sz w:val="24"/>
                <w:szCs w:val="24"/>
              </w:rPr>
              <w:t>7,5</w:t>
            </w:r>
          </w:p>
        </w:tc>
      </w:tr>
      <w:tr w:rsidR="00850509" w:rsidRPr="00803B18" w:rsidTr="00803B18">
        <w:trPr>
          <w:trHeight w:val="20"/>
        </w:trPr>
        <w:tc>
          <w:tcPr>
            <w:tcW w:w="817" w:type="dxa"/>
          </w:tcPr>
          <w:p w:rsidR="00850509" w:rsidRPr="00803B18" w:rsidRDefault="00850509" w:rsidP="00850509">
            <w:pPr>
              <w:widowControl w:val="0"/>
              <w:jc w:val="both"/>
              <w:rPr>
                <w:rFonts w:ascii="Times New Roman" w:eastAsia="Calibri" w:hAnsi="Times New Roman" w:cs="Times New Roman"/>
                <w:sz w:val="24"/>
                <w:szCs w:val="24"/>
              </w:rPr>
            </w:pPr>
            <w:r w:rsidRPr="00803B18">
              <w:rPr>
                <w:rFonts w:ascii="Times New Roman" w:eastAsia="Calibri" w:hAnsi="Times New Roman" w:cs="Times New Roman"/>
                <w:sz w:val="24"/>
                <w:szCs w:val="24"/>
              </w:rPr>
              <w:t>1.4.</w:t>
            </w:r>
          </w:p>
        </w:tc>
        <w:tc>
          <w:tcPr>
            <w:tcW w:w="6851" w:type="dxa"/>
          </w:tcPr>
          <w:p w:rsidR="00850509" w:rsidRPr="00803B18" w:rsidRDefault="00850509" w:rsidP="00850509">
            <w:pPr>
              <w:widowControl w:val="0"/>
              <w:rPr>
                <w:rFonts w:ascii="Times New Roman" w:eastAsia="Calibri" w:hAnsi="Times New Roman" w:cs="Times New Roman"/>
                <w:sz w:val="24"/>
                <w:szCs w:val="24"/>
              </w:rPr>
            </w:pPr>
            <w:r w:rsidRPr="00803B18">
              <w:rPr>
                <w:rFonts w:ascii="Times New Roman" w:eastAsia="Calibri" w:hAnsi="Times New Roman" w:cs="Times New Roman"/>
                <w:sz w:val="24"/>
                <w:szCs w:val="24"/>
              </w:rPr>
              <w:t>Количество ставок учебно-вспомогательного персонала и младшего обслуживающего персонала по штатному расписанию</w:t>
            </w:r>
          </w:p>
        </w:tc>
        <w:tc>
          <w:tcPr>
            <w:tcW w:w="1080" w:type="dxa"/>
          </w:tcPr>
          <w:p w:rsidR="00850509" w:rsidRPr="00803B18" w:rsidRDefault="00850509" w:rsidP="00850509">
            <w:pPr>
              <w:widowControl w:val="0"/>
              <w:jc w:val="both"/>
              <w:rPr>
                <w:rFonts w:ascii="Times New Roman" w:eastAsia="Calibri" w:hAnsi="Times New Roman" w:cs="Times New Roman"/>
                <w:sz w:val="24"/>
                <w:szCs w:val="24"/>
              </w:rPr>
            </w:pPr>
            <w:r w:rsidRPr="00803B18">
              <w:rPr>
                <w:rFonts w:ascii="Times New Roman" w:eastAsia="Calibri" w:hAnsi="Times New Roman" w:cs="Times New Roman"/>
                <w:bCs/>
                <w:sz w:val="24"/>
                <w:szCs w:val="24"/>
              </w:rPr>
              <w:t>ед.</w:t>
            </w:r>
          </w:p>
        </w:tc>
        <w:tc>
          <w:tcPr>
            <w:tcW w:w="1080" w:type="dxa"/>
          </w:tcPr>
          <w:p w:rsidR="00850509" w:rsidRPr="00803B18" w:rsidRDefault="00850509" w:rsidP="00850509">
            <w:pPr>
              <w:widowControl w:val="0"/>
              <w:snapToGrid w:val="0"/>
              <w:jc w:val="both"/>
              <w:rPr>
                <w:rFonts w:ascii="Times New Roman" w:eastAsia="Times New Roman" w:hAnsi="Times New Roman" w:cs="Times New Roman"/>
                <w:bCs/>
                <w:sz w:val="24"/>
                <w:szCs w:val="24"/>
              </w:rPr>
            </w:pPr>
            <w:r w:rsidRPr="00803B18">
              <w:rPr>
                <w:rFonts w:ascii="Times New Roman" w:eastAsia="Times New Roman" w:hAnsi="Times New Roman" w:cs="Times New Roman"/>
                <w:bCs/>
                <w:sz w:val="24"/>
                <w:szCs w:val="24"/>
              </w:rPr>
              <w:t>13,3</w:t>
            </w:r>
          </w:p>
        </w:tc>
      </w:tr>
      <w:tr w:rsidR="00850509" w:rsidRPr="00803B18" w:rsidTr="00803B18">
        <w:trPr>
          <w:trHeight w:val="20"/>
        </w:trPr>
        <w:tc>
          <w:tcPr>
            <w:tcW w:w="817" w:type="dxa"/>
          </w:tcPr>
          <w:p w:rsidR="00850509" w:rsidRPr="00803B18" w:rsidRDefault="00850509" w:rsidP="00850509">
            <w:pPr>
              <w:widowControl w:val="0"/>
              <w:jc w:val="both"/>
              <w:rPr>
                <w:rFonts w:ascii="Times New Roman" w:eastAsia="Calibri" w:hAnsi="Times New Roman" w:cs="Times New Roman"/>
                <w:b/>
                <w:sz w:val="24"/>
                <w:szCs w:val="24"/>
              </w:rPr>
            </w:pPr>
            <w:r w:rsidRPr="00803B18">
              <w:rPr>
                <w:rFonts w:ascii="Times New Roman" w:eastAsia="Calibri" w:hAnsi="Times New Roman" w:cs="Times New Roman"/>
                <w:b/>
                <w:sz w:val="24"/>
                <w:szCs w:val="24"/>
              </w:rPr>
              <w:t>1.5.</w:t>
            </w:r>
          </w:p>
        </w:tc>
        <w:tc>
          <w:tcPr>
            <w:tcW w:w="6851" w:type="dxa"/>
          </w:tcPr>
          <w:p w:rsidR="00850509" w:rsidRPr="00803B18" w:rsidRDefault="00850509" w:rsidP="00850509">
            <w:pPr>
              <w:widowControl w:val="0"/>
              <w:rPr>
                <w:rFonts w:ascii="Times New Roman" w:eastAsia="Calibri" w:hAnsi="Times New Roman" w:cs="Times New Roman"/>
                <w:b/>
                <w:sz w:val="24"/>
                <w:szCs w:val="24"/>
              </w:rPr>
            </w:pPr>
            <w:r w:rsidRPr="00803B18">
              <w:rPr>
                <w:rFonts w:ascii="Times New Roman" w:eastAsia="Calibri" w:hAnsi="Times New Roman" w:cs="Times New Roman"/>
                <w:b/>
                <w:sz w:val="24"/>
                <w:szCs w:val="24"/>
              </w:rPr>
              <w:t>Количество занятых ставок</w:t>
            </w:r>
            <w:r w:rsidRPr="00803B18">
              <w:rPr>
                <w:rFonts w:ascii="Times New Roman" w:eastAsia="Calibri" w:hAnsi="Times New Roman" w:cs="Times New Roman"/>
                <w:b/>
                <w:sz w:val="24"/>
                <w:szCs w:val="24"/>
                <w:vertAlign w:val="superscript"/>
              </w:rPr>
              <w:footnoteReference w:id="2"/>
            </w:r>
            <w:r w:rsidRPr="00803B18">
              <w:rPr>
                <w:rFonts w:ascii="Times New Roman" w:eastAsia="Calibri" w:hAnsi="Times New Roman" w:cs="Times New Roman"/>
                <w:b/>
                <w:sz w:val="24"/>
                <w:szCs w:val="24"/>
              </w:rPr>
              <w:t xml:space="preserve"> </w:t>
            </w:r>
          </w:p>
        </w:tc>
        <w:tc>
          <w:tcPr>
            <w:tcW w:w="1080" w:type="dxa"/>
          </w:tcPr>
          <w:p w:rsidR="00850509" w:rsidRPr="00803B18" w:rsidRDefault="00850509" w:rsidP="00850509">
            <w:pPr>
              <w:widowControl w:val="0"/>
              <w:snapToGrid w:val="0"/>
              <w:jc w:val="both"/>
              <w:rPr>
                <w:rFonts w:ascii="Times New Roman" w:eastAsia="Times New Roman" w:hAnsi="Times New Roman" w:cs="Times New Roman"/>
                <w:b/>
                <w:bCs/>
                <w:sz w:val="24"/>
                <w:szCs w:val="24"/>
              </w:rPr>
            </w:pPr>
            <w:r w:rsidRPr="00803B18">
              <w:rPr>
                <w:rFonts w:ascii="Times New Roman" w:eastAsia="Times New Roman" w:hAnsi="Times New Roman" w:cs="Times New Roman"/>
                <w:b/>
                <w:bCs/>
                <w:sz w:val="24"/>
                <w:szCs w:val="24"/>
              </w:rPr>
              <w:t>ед.</w:t>
            </w:r>
          </w:p>
        </w:tc>
        <w:tc>
          <w:tcPr>
            <w:tcW w:w="1080" w:type="dxa"/>
          </w:tcPr>
          <w:p w:rsidR="00850509" w:rsidRPr="00803B18" w:rsidRDefault="00850509" w:rsidP="00850509">
            <w:pPr>
              <w:widowControl w:val="0"/>
              <w:snapToGrid w:val="0"/>
              <w:jc w:val="both"/>
              <w:rPr>
                <w:rFonts w:ascii="Times New Roman" w:eastAsia="Times New Roman" w:hAnsi="Times New Roman" w:cs="Times New Roman"/>
                <w:b/>
                <w:bCs/>
                <w:sz w:val="24"/>
                <w:szCs w:val="24"/>
              </w:rPr>
            </w:pPr>
            <w:r w:rsidRPr="00803B18">
              <w:rPr>
                <w:rFonts w:ascii="Times New Roman" w:eastAsia="Times New Roman" w:hAnsi="Times New Roman" w:cs="Times New Roman"/>
                <w:b/>
                <w:bCs/>
                <w:sz w:val="24"/>
                <w:szCs w:val="24"/>
              </w:rPr>
              <w:t>70,44</w:t>
            </w:r>
          </w:p>
        </w:tc>
      </w:tr>
      <w:tr w:rsidR="00850509" w:rsidRPr="00803B18" w:rsidTr="00803B18">
        <w:trPr>
          <w:trHeight w:val="20"/>
        </w:trPr>
        <w:tc>
          <w:tcPr>
            <w:tcW w:w="817" w:type="dxa"/>
          </w:tcPr>
          <w:p w:rsidR="00850509" w:rsidRPr="00803B18" w:rsidRDefault="00850509" w:rsidP="00850509">
            <w:pPr>
              <w:widowControl w:val="0"/>
              <w:jc w:val="both"/>
              <w:rPr>
                <w:rFonts w:ascii="Times New Roman" w:eastAsia="Calibri" w:hAnsi="Times New Roman" w:cs="Times New Roman"/>
                <w:sz w:val="24"/>
                <w:szCs w:val="24"/>
              </w:rPr>
            </w:pPr>
            <w:r w:rsidRPr="00803B18">
              <w:rPr>
                <w:rFonts w:ascii="Times New Roman" w:eastAsia="Calibri" w:hAnsi="Times New Roman" w:cs="Times New Roman"/>
                <w:sz w:val="24"/>
                <w:szCs w:val="24"/>
              </w:rPr>
              <w:t xml:space="preserve">1.6. </w:t>
            </w:r>
          </w:p>
        </w:tc>
        <w:tc>
          <w:tcPr>
            <w:tcW w:w="6851" w:type="dxa"/>
          </w:tcPr>
          <w:p w:rsidR="00850509" w:rsidRPr="00803B18" w:rsidRDefault="00850509" w:rsidP="00850509">
            <w:pPr>
              <w:widowControl w:val="0"/>
              <w:rPr>
                <w:rFonts w:ascii="Times New Roman" w:eastAsia="Calibri" w:hAnsi="Times New Roman" w:cs="Times New Roman"/>
                <w:sz w:val="24"/>
                <w:szCs w:val="24"/>
              </w:rPr>
            </w:pPr>
            <w:r w:rsidRPr="00803B18">
              <w:rPr>
                <w:rFonts w:ascii="Times New Roman" w:eastAsia="Calibri" w:hAnsi="Times New Roman" w:cs="Times New Roman"/>
                <w:sz w:val="24"/>
                <w:szCs w:val="24"/>
              </w:rPr>
              <w:t xml:space="preserve">Количество занятых ставок педагогических работников </w:t>
            </w:r>
          </w:p>
        </w:tc>
        <w:tc>
          <w:tcPr>
            <w:tcW w:w="1080" w:type="dxa"/>
          </w:tcPr>
          <w:p w:rsidR="00850509" w:rsidRPr="00803B18" w:rsidRDefault="00850509" w:rsidP="00850509">
            <w:pPr>
              <w:widowControl w:val="0"/>
              <w:snapToGrid w:val="0"/>
              <w:jc w:val="both"/>
              <w:rPr>
                <w:rFonts w:ascii="Times New Roman" w:eastAsia="Times New Roman" w:hAnsi="Times New Roman" w:cs="Times New Roman"/>
                <w:bCs/>
                <w:sz w:val="24"/>
                <w:szCs w:val="24"/>
              </w:rPr>
            </w:pPr>
            <w:r w:rsidRPr="00803B18">
              <w:rPr>
                <w:rFonts w:ascii="Times New Roman" w:eastAsia="Times New Roman" w:hAnsi="Times New Roman" w:cs="Times New Roman"/>
                <w:bCs/>
                <w:sz w:val="24"/>
                <w:szCs w:val="24"/>
              </w:rPr>
              <w:t>ед.</w:t>
            </w:r>
          </w:p>
        </w:tc>
        <w:tc>
          <w:tcPr>
            <w:tcW w:w="1080" w:type="dxa"/>
          </w:tcPr>
          <w:p w:rsidR="00850509" w:rsidRPr="00803B18" w:rsidRDefault="00850509" w:rsidP="00850509">
            <w:pPr>
              <w:widowControl w:val="0"/>
              <w:snapToGrid w:val="0"/>
              <w:jc w:val="both"/>
              <w:rPr>
                <w:rFonts w:ascii="Times New Roman" w:eastAsia="Times New Roman" w:hAnsi="Times New Roman" w:cs="Times New Roman"/>
                <w:bCs/>
                <w:sz w:val="24"/>
                <w:szCs w:val="24"/>
              </w:rPr>
            </w:pPr>
            <w:r w:rsidRPr="00803B18">
              <w:rPr>
                <w:rFonts w:ascii="Times New Roman" w:eastAsia="Times New Roman" w:hAnsi="Times New Roman" w:cs="Times New Roman"/>
                <w:bCs/>
                <w:sz w:val="24"/>
                <w:szCs w:val="24"/>
              </w:rPr>
              <w:t>49,64</w:t>
            </w:r>
          </w:p>
        </w:tc>
      </w:tr>
      <w:tr w:rsidR="00850509" w:rsidRPr="00803B18" w:rsidTr="00803B18">
        <w:trPr>
          <w:trHeight w:val="20"/>
        </w:trPr>
        <w:tc>
          <w:tcPr>
            <w:tcW w:w="817" w:type="dxa"/>
          </w:tcPr>
          <w:p w:rsidR="00850509" w:rsidRPr="00803B18" w:rsidRDefault="00850509" w:rsidP="00850509">
            <w:pPr>
              <w:widowControl w:val="0"/>
              <w:jc w:val="both"/>
              <w:rPr>
                <w:rFonts w:ascii="Times New Roman" w:eastAsia="Calibri" w:hAnsi="Times New Roman" w:cs="Times New Roman"/>
                <w:sz w:val="24"/>
                <w:szCs w:val="24"/>
              </w:rPr>
            </w:pPr>
            <w:r w:rsidRPr="00803B18">
              <w:rPr>
                <w:rFonts w:ascii="Times New Roman" w:eastAsia="Calibri" w:hAnsi="Times New Roman" w:cs="Times New Roman"/>
                <w:sz w:val="24"/>
                <w:szCs w:val="24"/>
              </w:rPr>
              <w:t>1.7.</w:t>
            </w:r>
          </w:p>
        </w:tc>
        <w:tc>
          <w:tcPr>
            <w:tcW w:w="6851" w:type="dxa"/>
          </w:tcPr>
          <w:p w:rsidR="00850509" w:rsidRPr="00803B18" w:rsidRDefault="00850509" w:rsidP="00850509">
            <w:pPr>
              <w:widowControl w:val="0"/>
              <w:rPr>
                <w:rFonts w:ascii="Times New Roman" w:eastAsia="Calibri" w:hAnsi="Times New Roman" w:cs="Times New Roman"/>
                <w:sz w:val="24"/>
                <w:szCs w:val="24"/>
              </w:rPr>
            </w:pPr>
            <w:r w:rsidRPr="00803B18">
              <w:rPr>
                <w:rFonts w:ascii="Times New Roman" w:eastAsia="Calibri" w:hAnsi="Times New Roman" w:cs="Times New Roman"/>
                <w:sz w:val="24"/>
                <w:szCs w:val="24"/>
              </w:rPr>
              <w:t xml:space="preserve">Количество занятых ставок управленческого персонала (руководитель, заместитель руководителя, руководители структурных подразделений) </w:t>
            </w:r>
          </w:p>
        </w:tc>
        <w:tc>
          <w:tcPr>
            <w:tcW w:w="1080" w:type="dxa"/>
          </w:tcPr>
          <w:p w:rsidR="00850509" w:rsidRPr="00803B18" w:rsidRDefault="00850509" w:rsidP="00850509">
            <w:pPr>
              <w:widowControl w:val="0"/>
              <w:snapToGrid w:val="0"/>
              <w:jc w:val="both"/>
              <w:rPr>
                <w:rFonts w:ascii="Times New Roman" w:eastAsia="Times New Roman" w:hAnsi="Times New Roman" w:cs="Times New Roman"/>
                <w:bCs/>
                <w:sz w:val="24"/>
                <w:szCs w:val="24"/>
              </w:rPr>
            </w:pPr>
            <w:r w:rsidRPr="00803B18">
              <w:rPr>
                <w:rFonts w:ascii="Times New Roman" w:eastAsia="Times New Roman" w:hAnsi="Times New Roman" w:cs="Times New Roman"/>
                <w:bCs/>
                <w:sz w:val="24"/>
                <w:szCs w:val="24"/>
              </w:rPr>
              <w:t>ед.</w:t>
            </w:r>
          </w:p>
        </w:tc>
        <w:tc>
          <w:tcPr>
            <w:tcW w:w="1080" w:type="dxa"/>
          </w:tcPr>
          <w:p w:rsidR="00850509" w:rsidRPr="00803B18" w:rsidRDefault="00850509" w:rsidP="00850509">
            <w:pPr>
              <w:widowControl w:val="0"/>
              <w:snapToGrid w:val="0"/>
              <w:jc w:val="both"/>
              <w:rPr>
                <w:rFonts w:ascii="Times New Roman" w:eastAsia="Times New Roman" w:hAnsi="Times New Roman" w:cs="Times New Roman"/>
                <w:bCs/>
                <w:sz w:val="24"/>
                <w:szCs w:val="24"/>
              </w:rPr>
            </w:pPr>
            <w:r w:rsidRPr="00803B18">
              <w:rPr>
                <w:rFonts w:ascii="Times New Roman" w:eastAsia="Times New Roman" w:hAnsi="Times New Roman" w:cs="Times New Roman"/>
                <w:bCs/>
                <w:sz w:val="24"/>
                <w:szCs w:val="24"/>
              </w:rPr>
              <w:t>7,5</w:t>
            </w:r>
          </w:p>
        </w:tc>
      </w:tr>
      <w:tr w:rsidR="00850509" w:rsidRPr="00803B18" w:rsidTr="00803B18">
        <w:trPr>
          <w:trHeight w:val="20"/>
        </w:trPr>
        <w:tc>
          <w:tcPr>
            <w:tcW w:w="817" w:type="dxa"/>
          </w:tcPr>
          <w:p w:rsidR="00850509" w:rsidRPr="00803B18" w:rsidRDefault="00850509" w:rsidP="00850509">
            <w:pPr>
              <w:widowControl w:val="0"/>
              <w:jc w:val="both"/>
              <w:rPr>
                <w:rFonts w:ascii="Times New Roman" w:eastAsia="Calibri" w:hAnsi="Times New Roman" w:cs="Times New Roman"/>
                <w:sz w:val="24"/>
                <w:szCs w:val="24"/>
              </w:rPr>
            </w:pPr>
            <w:r w:rsidRPr="00803B18">
              <w:rPr>
                <w:rFonts w:ascii="Times New Roman" w:eastAsia="Calibri" w:hAnsi="Times New Roman" w:cs="Times New Roman"/>
                <w:sz w:val="24"/>
                <w:szCs w:val="24"/>
              </w:rPr>
              <w:t xml:space="preserve">1.8. </w:t>
            </w:r>
          </w:p>
        </w:tc>
        <w:tc>
          <w:tcPr>
            <w:tcW w:w="6851" w:type="dxa"/>
          </w:tcPr>
          <w:p w:rsidR="00850509" w:rsidRPr="00803B18" w:rsidRDefault="00850509" w:rsidP="00850509">
            <w:pPr>
              <w:widowControl w:val="0"/>
              <w:rPr>
                <w:rFonts w:ascii="Times New Roman" w:eastAsia="Calibri" w:hAnsi="Times New Roman" w:cs="Times New Roman"/>
                <w:sz w:val="24"/>
                <w:szCs w:val="24"/>
              </w:rPr>
            </w:pPr>
            <w:r w:rsidRPr="00803B18">
              <w:rPr>
                <w:rFonts w:ascii="Times New Roman" w:eastAsia="Calibri" w:hAnsi="Times New Roman" w:cs="Times New Roman"/>
                <w:sz w:val="24"/>
                <w:szCs w:val="24"/>
              </w:rPr>
              <w:t xml:space="preserve">Количество занятых ставок учебно-вспомогательного персонала и младшего обслуживающего персонала </w:t>
            </w:r>
          </w:p>
        </w:tc>
        <w:tc>
          <w:tcPr>
            <w:tcW w:w="1080" w:type="dxa"/>
          </w:tcPr>
          <w:p w:rsidR="00850509" w:rsidRPr="00803B18" w:rsidRDefault="00850509" w:rsidP="00850509">
            <w:pPr>
              <w:widowControl w:val="0"/>
              <w:snapToGrid w:val="0"/>
              <w:jc w:val="both"/>
              <w:rPr>
                <w:rFonts w:ascii="Times New Roman" w:eastAsia="Times New Roman" w:hAnsi="Times New Roman" w:cs="Times New Roman"/>
                <w:bCs/>
                <w:sz w:val="24"/>
                <w:szCs w:val="24"/>
              </w:rPr>
            </w:pPr>
            <w:r w:rsidRPr="00803B18">
              <w:rPr>
                <w:rFonts w:ascii="Times New Roman" w:eastAsia="Times New Roman" w:hAnsi="Times New Roman" w:cs="Times New Roman"/>
                <w:bCs/>
                <w:sz w:val="24"/>
                <w:szCs w:val="24"/>
              </w:rPr>
              <w:t>ед.</w:t>
            </w:r>
          </w:p>
        </w:tc>
        <w:tc>
          <w:tcPr>
            <w:tcW w:w="1080" w:type="dxa"/>
          </w:tcPr>
          <w:p w:rsidR="00850509" w:rsidRPr="00803B18" w:rsidRDefault="00850509" w:rsidP="00850509">
            <w:pPr>
              <w:widowControl w:val="0"/>
              <w:snapToGrid w:val="0"/>
              <w:jc w:val="both"/>
              <w:rPr>
                <w:rFonts w:ascii="Times New Roman" w:eastAsia="Times New Roman" w:hAnsi="Times New Roman" w:cs="Times New Roman"/>
                <w:bCs/>
                <w:sz w:val="24"/>
                <w:szCs w:val="24"/>
              </w:rPr>
            </w:pPr>
            <w:r w:rsidRPr="00803B18">
              <w:rPr>
                <w:rFonts w:ascii="Times New Roman" w:eastAsia="Times New Roman" w:hAnsi="Times New Roman" w:cs="Times New Roman"/>
                <w:bCs/>
                <w:sz w:val="24"/>
                <w:szCs w:val="24"/>
              </w:rPr>
              <w:t>13,3</w:t>
            </w:r>
          </w:p>
        </w:tc>
      </w:tr>
      <w:tr w:rsidR="00850509" w:rsidRPr="00803B18" w:rsidTr="00803B18">
        <w:trPr>
          <w:trHeight w:val="20"/>
        </w:trPr>
        <w:tc>
          <w:tcPr>
            <w:tcW w:w="817" w:type="dxa"/>
          </w:tcPr>
          <w:p w:rsidR="00850509" w:rsidRPr="00803B18" w:rsidRDefault="00850509" w:rsidP="00850509">
            <w:pPr>
              <w:widowControl w:val="0"/>
              <w:jc w:val="both"/>
              <w:rPr>
                <w:rFonts w:ascii="Times New Roman" w:eastAsia="Calibri" w:hAnsi="Times New Roman" w:cs="Times New Roman"/>
                <w:sz w:val="24"/>
                <w:szCs w:val="24"/>
              </w:rPr>
            </w:pPr>
            <w:r w:rsidRPr="00803B18">
              <w:rPr>
                <w:rFonts w:ascii="Times New Roman" w:eastAsia="Calibri" w:hAnsi="Times New Roman" w:cs="Times New Roman"/>
                <w:sz w:val="24"/>
                <w:szCs w:val="24"/>
              </w:rPr>
              <w:t xml:space="preserve">1.9. </w:t>
            </w:r>
          </w:p>
        </w:tc>
        <w:tc>
          <w:tcPr>
            <w:tcW w:w="6851" w:type="dxa"/>
          </w:tcPr>
          <w:p w:rsidR="00850509" w:rsidRPr="00803B18" w:rsidRDefault="00850509" w:rsidP="00850509">
            <w:pPr>
              <w:widowControl w:val="0"/>
              <w:rPr>
                <w:rFonts w:ascii="Times New Roman" w:eastAsia="Calibri" w:hAnsi="Times New Roman" w:cs="Times New Roman"/>
                <w:sz w:val="24"/>
                <w:szCs w:val="24"/>
              </w:rPr>
            </w:pPr>
            <w:r w:rsidRPr="00803B18">
              <w:rPr>
                <w:rFonts w:ascii="Times New Roman" w:eastAsia="Calibri" w:hAnsi="Times New Roman" w:cs="Times New Roman"/>
                <w:sz w:val="24"/>
                <w:szCs w:val="24"/>
              </w:rPr>
              <w:t xml:space="preserve">Фактическая укомплектованность штатов (фактическое </w:t>
            </w:r>
            <w:r w:rsidRPr="00803B18">
              <w:rPr>
                <w:rFonts w:ascii="Times New Roman" w:eastAsia="Calibri" w:hAnsi="Times New Roman" w:cs="Times New Roman"/>
                <w:sz w:val="24"/>
                <w:szCs w:val="24"/>
              </w:rPr>
              <w:lastRenderedPageBreak/>
              <w:t>количество занятых ставок, умноженное на 100 и разделенное на количество ставок по штатному расписанию и тарификации)</w:t>
            </w:r>
          </w:p>
        </w:tc>
        <w:tc>
          <w:tcPr>
            <w:tcW w:w="1080" w:type="dxa"/>
          </w:tcPr>
          <w:p w:rsidR="00850509" w:rsidRPr="00803B18" w:rsidRDefault="00850509" w:rsidP="00850509">
            <w:pPr>
              <w:widowControl w:val="0"/>
              <w:snapToGrid w:val="0"/>
              <w:jc w:val="both"/>
              <w:rPr>
                <w:rFonts w:ascii="Times New Roman" w:eastAsia="Times New Roman" w:hAnsi="Times New Roman" w:cs="Times New Roman"/>
                <w:bCs/>
                <w:sz w:val="24"/>
                <w:szCs w:val="24"/>
              </w:rPr>
            </w:pPr>
            <w:r w:rsidRPr="00803B18">
              <w:rPr>
                <w:rFonts w:ascii="Times New Roman" w:eastAsia="Times New Roman" w:hAnsi="Times New Roman" w:cs="Times New Roman"/>
                <w:bCs/>
                <w:sz w:val="24"/>
                <w:szCs w:val="24"/>
              </w:rPr>
              <w:lastRenderedPageBreak/>
              <w:t>%</w:t>
            </w:r>
          </w:p>
        </w:tc>
        <w:tc>
          <w:tcPr>
            <w:tcW w:w="1080" w:type="dxa"/>
          </w:tcPr>
          <w:p w:rsidR="00850509" w:rsidRPr="00803B18" w:rsidRDefault="00850509" w:rsidP="00850509">
            <w:pPr>
              <w:widowControl w:val="0"/>
              <w:snapToGrid w:val="0"/>
              <w:jc w:val="both"/>
              <w:rPr>
                <w:rFonts w:ascii="Times New Roman" w:eastAsia="Times New Roman" w:hAnsi="Times New Roman" w:cs="Times New Roman"/>
                <w:bCs/>
                <w:sz w:val="24"/>
                <w:szCs w:val="24"/>
              </w:rPr>
            </w:pPr>
            <w:r w:rsidRPr="00803B18">
              <w:rPr>
                <w:rFonts w:ascii="Times New Roman" w:eastAsia="Times New Roman" w:hAnsi="Times New Roman" w:cs="Times New Roman"/>
                <w:bCs/>
                <w:sz w:val="24"/>
                <w:szCs w:val="24"/>
              </w:rPr>
              <w:t>96,14</w:t>
            </w:r>
          </w:p>
        </w:tc>
      </w:tr>
      <w:tr w:rsidR="00850509" w:rsidRPr="00803B18" w:rsidTr="00803B18">
        <w:trPr>
          <w:trHeight w:val="20"/>
        </w:trPr>
        <w:tc>
          <w:tcPr>
            <w:tcW w:w="817" w:type="dxa"/>
          </w:tcPr>
          <w:p w:rsidR="00850509" w:rsidRPr="00803B18" w:rsidRDefault="00850509" w:rsidP="00850509">
            <w:pPr>
              <w:widowControl w:val="0"/>
              <w:jc w:val="both"/>
              <w:rPr>
                <w:rFonts w:ascii="Times New Roman" w:eastAsia="Calibri" w:hAnsi="Times New Roman" w:cs="Times New Roman"/>
                <w:sz w:val="24"/>
                <w:szCs w:val="24"/>
              </w:rPr>
            </w:pPr>
            <w:r w:rsidRPr="00803B18">
              <w:rPr>
                <w:rFonts w:ascii="Times New Roman" w:eastAsia="Calibri" w:hAnsi="Times New Roman" w:cs="Times New Roman"/>
                <w:sz w:val="24"/>
                <w:szCs w:val="24"/>
              </w:rPr>
              <w:lastRenderedPageBreak/>
              <w:t>1.10.</w:t>
            </w:r>
          </w:p>
        </w:tc>
        <w:tc>
          <w:tcPr>
            <w:tcW w:w="6851" w:type="dxa"/>
          </w:tcPr>
          <w:p w:rsidR="00850509" w:rsidRPr="00803B18" w:rsidRDefault="00850509" w:rsidP="00850509">
            <w:pPr>
              <w:widowControl w:val="0"/>
              <w:rPr>
                <w:rFonts w:ascii="Times New Roman" w:eastAsia="Calibri" w:hAnsi="Times New Roman" w:cs="Times New Roman"/>
                <w:sz w:val="24"/>
                <w:szCs w:val="24"/>
              </w:rPr>
            </w:pPr>
            <w:r w:rsidRPr="00803B18">
              <w:rPr>
                <w:rFonts w:ascii="Times New Roman" w:eastAsia="Calibri" w:hAnsi="Times New Roman" w:cs="Times New Roman"/>
                <w:sz w:val="24"/>
                <w:szCs w:val="24"/>
              </w:rPr>
              <w:t>Фактическая укомплектованность штатов педагогическими работниками (фактическое количество занятых ставок педагогических работников, умноженное на 100 и разделенное на количество ставок педагогических работников по штатному расписанию и тарификации)</w:t>
            </w:r>
          </w:p>
        </w:tc>
        <w:tc>
          <w:tcPr>
            <w:tcW w:w="1080" w:type="dxa"/>
          </w:tcPr>
          <w:p w:rsidR="00850509" w:rsidRPr="00803B18" w:rsidRDefault="00850509" w:rsidP="00850509">
            <w:pPr>
              <w:widowControl w:val="0"/>
              <w:snapToGrid w:val="0"/>
              <w:jc w:val="both"/>
              <w:rPr>
                <w:rFonts w:ascii="Times New Roman" w:eastAsia="Times New Roman" w:hAnsi="Times New Roman" w:cs="Times New Roman"/>
                <w:bCs/>
                <w:sz w:val="24"/>
                <w:szCs w:val="24"/>
              </w:rPr>
            </w:pPr>
            <w:r w:rsidRPr="00803B18">
              <w:rPr>
                <w:rFonts w:ascii="Times New Roman" w:eastAsia="Times New Roman" w:hAnsi="Times New Roman" w:cs="Times New Roman"/>
                <w:bCs/>
                <w:sz w:val="24"/>
                <w:szCs w:val="24"/>
              </w:rPr>
              <w:t>%</w:t>
            </w:r>
          </w:p>
        </w:tc>
        <w:tc>
          <w:tcPr>
            <w:tcW w:w="1080" w:type="dxa"/>
          </w:tcPr>
          <w:p w:rsidR="00850509" w:rsidRPr="00803B18" w:rsidRDefault="00850509" w:rsidP="00850509">
            <w:pPr>
              <w:widowControl w:val="0"/>
              <w:snapToGrid w:val="0"/>
              <w:jc w:val="both"/>
              <w:rPr>
                <w:rFonts w:ascii="Times New Roman" w:eastAsia="Times New Roman" w:hAnsi="Times New Roman" w:cs="Times New Roman"/>
                <w:bCs/>
                <w:sz w:val="24"/>
                <w:szCs w:val="24"/>
              </w:rPr>
            </w:pPr>
            <w:r w:rsidRPr="00803B18">
              <w:rPr>
                <w:rFonts w:ascii="Times New Roman" w:eastAsia="Times New Roman" w:hAnsi="Times New Roman" w:cs="Times New Roman"/>
                <w:bCs/>
                <w:sz w:val="24"/>
                <w:szCs w:val="24"/>
              </w:rPr>
              <w:t>94,61</w:t>
            </w:r>
          </w:p>
        </w:tc>
      </w:tr>
      <w:tr w:rsidR="00850509" w:rsidRPr="00803B18" w:rsidTr="00803B18">
        <w:trPr>
          <w:trHeight w:val="20"/>
        </w:trPr>
        <w:tc>
          <w:tcPr>
            <w:tcW w:w="817" w:type="dxa"/>
          </w:tcPr>
          <w:p w:rsidR="00850509" w:rsidRPr="00803B18" w:rsidRDefault="00850509" w:rsidP="00850509">
            <w:pPr>
              <w:widowControl w:val="0"/>
              <w:jc w:val="both"/>
              <w:rPr>
                <w:rFonts w:ascii="Times New Roman" w:eastAsia="Calibri" w:hAnsi="Times New Roman" w:cs="Times New Roman"/>
                <w:sz w:val="24"/>
                <w:szCs w:val="24"/>
              </w:rPr>
            </w:pPr>
            <w:r w:rsidRPr="00803B18">
              <w:rPr>
                <w:rFonts w:ascii="Times New Roman" w:eastAsia="Calibri" w:hAnsi="Times New Roman" w:cs="Times New Roman"/>
                <w:sz w:val="24"/>
                <w:szCs w:val="24"/>
              </w:rPr>
              <w:t>1.11.</w:t>
            </w:r>
          </w:p>
        </w:tc>
        <w:tc>
          <w:tcPr>
            <w:tcW w:w="6851" w:type="dxa"/>
          </w:tcPr>
          <w:p w:rsidR="00850509" w:rsidRPr="00803B18" w:rsidRDefault="00850509" w:rsidP="00850509">
            <w:pPr>
              <w:widowControl w:val="0"/>
              <w:rPr>
                <w:rFonts w:ascii="Times New Roman" w:eastAsia="Calibri" w:hAnsi="Times New Roman" w:cs="Times New Roman"/>
                <w:sz w:val="24"/>
                <w:szCs w:val="24"/>
              </w:rPr>
            </w:pPr>
            <w:r w:rsidRPr="00803B18">
              <w:rPr>
                <w:rFonts w:ascii="Times New Roman" w:eastAsia="Calibri" w:hAnsi="Times New Roman" w:cs="Times New Roman"/>
                <w:sz w:val="24"/>
                <w:szCs w:val="24"/>
              </w:rPr>
              <w:t>Фактическая укомплектованность штатов управленческим персоналом (фактическое количество занятых ставок управленческого персонала, умноженное на 100 и разделенное на количество ставок управленческого персонала по штатному расписанию)</w:t>
            </w:r>
          </w:p>
        </w:tc>
        <w:tc>
          <w:tcPr>
            <w:tcW w:w="1080" w:type="dxa"/>
          </w:tcPr>
          <w:p w:rsidR="00850509" w:rsidRPr="00803B18" w:rsidRDefault="00850509" w:rsidP="00850509">
            <w:pPr>
              <w:widowControl w:val="0"/>
              <w:snapToGrid w:val="0"/>
              <w:jc w:val="both"/>
              <w:rPr>
                <w:rFonts w:ascii="Times New Roman" w:eastAsia="Times New Roman" w:hAnsi="Times New Roman" w:cs="Times New Roman"/>
                <w:bCs/>
                <w:sz w:val="24"/>
                <w:szCs w:val="24"/>
              </w:rPr>
            </w:pPr>
            <w:r w:rsidRPr="00803B18">
              <w:rPr>
                <w:rFonts w:ascii="Times New Roman" w:eastAsia="Times New Roman" w:hAnsi="Times New Roman" w:cs="Times New Roman"/>
                <w:bCs/>
                <w:sz w:val="24"/>
                <w:szCs w:val="24"/>
              </w:rPr>
              <w:t>%</w:t>
            </w:r>
          </w:p>
        </w:tc>
        <w:tc>
          <w:tcPr>
            <w:tcW w:w="1080" w:type="dxa"/>
          </w:tcPr>
          <w:p w:rsidR="00850509" w:rsidRPr="00803B18" w:rsidRDefault="00850509" w:rsidP="00850509">
            <w:pPr>
              <w:widowControl w:val="0"/>
              <w:snapToGrid w:val="0"/>
              <w:jc w:val="both"/>
              <w:rPr>
                <w:rFonts w:ascii="Times New Roman" w:eastAsia="Times New Roman" w:hAnsi="Times New Roman" w:cs="Times New Roman"/>
                <w:bCs/>
                <w:sz w:val="24"/>
                <w:szCs w:val="24"/>
              </w:rPr>
            </w:pPr>
            <w:r w:rsidRPr="00803B18">
              <w:rPr>
                <w:rFonts w:ascii="Times New Roman" w:eastAsia="Times New Roman" w:hAnsi="Times New Roman" w:cs="Times New Roman"/>
                <w:bCs/>
                <w:sz w:val="24"/>
                <w:szCs w:val="24"/>
              </w:rPr>
              <w:t>100</w:t>
            </w:r>
          </w:p>
        </w:tc>
      </w:tr>
      <w:tr w:rsidR="00850509" w:rsidRPr="00803B18" w:rsidTr="00803B18">
        <w:trPr>
          <w:trHeight w:val="20"/>
        </w:trPr>
        <w:tc>
          <w:tcPr>
            <w:tcW w:w="817" w:type="dxa"/>
          </w:tcPr>
          <w:p w:rsidR="00850509" w:rsidRPr="00803B18" w:rsidRDefault="00850509" w:rsidP="00850509">
            <w:pPr>
              <w:widowControl w:val="0"/>
              <w:jc w:val="both"/>
              <w:rPr>
                <w:rFonts w:ascii="Times New Roman" w:eastAsia="Calibri" w:hAnsi="Times New Roman" w:cs="Times New Roman"/>
                <w:sz w:val="24"/>
                <w:szCs w:val="24"/>
              </w:rPr>
            </w:pPr>
            <w:r w:rsidRPr="00803B18">
              <w:rPr>
                <w:rFonts w:ascii="Times New Roman" w:eastAsia="Calibri" w:hAnsi="Times New Roman" w:cs="Times New Roman"/>
                <w:sz w:val="24"/>
                <w:szCs w:val="24"/>
              </w:rPr>
              <w:t>1.12.</w:t>
            </w:r>
          </w:p>
        </w:tc>
        <w:tc>
          <w:tcPr>
            <w:tcW w:w="6851" w:type="dxa"/>
          </w:tcPr>
          <w:p w:rsidR="00850509" w:rsidRPr="00803B18" w:rsidRDefault="00850509" w:rsidP="00850509">
            <w:pPr>
              <w:widowControl w:val="0"/>
              <w:rPr>
                <w:rFonts w:ascii="Times New Roman" w:eastAsia="Calibri" w:hAnsi="Times New Roman" w:cs="Times New Roman"/>
                <w:spacing w:val="-4"/>
                <w:sz w:val="24"/>
                <w:szCs w:val="24"/>
              </w:rPr>
            </w:pPr>
            <w:r w:rsidRPr="00803B18">
              <w:rPr>
                <w:rFonts w:ascii="Times New Roman" w:eastAsia="Calibri" w:hAnsi="Times New Roman" w:cs="Times New Roman"/>
                <w:spacing w:val="-4"/>
                <w:sz w:val="24"/>
                <w:szCs w:val="24"/>
              </w:rPr>
              <w:t>Фактическая укомплектованность штатов учебно-вспомогательным персоналом и младшим обслуживающим персоналом (фактическое количество занятых ставок учебно-вспомогательного и младшего обслуживающего персонала, умноженное на 100 и разделенное на количество ставок учебно-вспомогательного и младшего обслуживающего персонала по штатному расписанию)</w:t>
            </w:r>
          </w:p>
        </w:tc>
        <w:tc>
          <w:tcPr>
            <w:tcW w:w="1080" w:type="dxa"/>
          </w:tcPr>
          <w:p w:rsidR="00850509" w:rsidRPr="00803B18" w:rsidRDefault="00850509" w:rsidP="00850509">
            <w:pPr>
              <w:widowControl w:val="0"/>
              <w:snapToGrid w:val="0"/>
              <w:jc w:val="both"/>
              <w:rPr>
                <w:rFonts w:ascii="Times New Roman" w:eastAsia="Times New Roman" w:hAnsi="Times New Roman" w:cs="Times New Roman"/>
                <w:bCs/>
                <w:sz w:val="24"/>
                <w:szCs w:val="24"/>
              </w:rPr>
            </w:pPr>
            <w:r w:rsidRPr="00803B18">
              <w:rPr>
                <w:rFonts w:ascii="Times New Roman" w:eastAsia="Times New Roman" w:hAnsi="Times New Roman" w:cs="Times New Roman"/>
                <w:bCs/>
                <w:sz w:val="24"/>
                <w:szCs w:val="24"/>
              </w:rPr>
              <w:t>%</w:t>
            </w:r>
          </w:p>
        </w:tc>
        <w:tc>
          <w:tcPr>
            <w:tcW w:w="1080" w:type="dxa"/>
          </w:tcPr>
          <w:p w:rsidR="00850509" w:rsidRPr="00803B18" w:rsidRDefault="00850509" w:rsidP="00850509">
            <w:pPr>
              <w:widowControl w:val="0"/>
              <w:snapToGrid w:val="0"/>
              <w:jc w:val="both"/>
              <w:rPr>
                <w:rFonts w:ascii="Times New Roman" w:eastAsia="Times New Roman" w:hAnsi="Times New Roman" w:cs="Times New Roman"/>
                <w:bCs/>
                <w:sz w:val="24"/>
                <w:szCs w:val="24"/>
              </w:rPr>
            </w:pPr>
            <w:r w:rsidRPr="00803B18">
              <w:rPr>
                <w:rFonts w:ascii="Times New Roman" w:eastAsia="Times New Roman" w:hAnsi="Times New Roman" w:cs="Times New Roman"/>
                <w:bCs/>
                <w:sz w:val="24"/>
                <w:szCs w:val="24"/>
              </w:rPr>
              <w:t>100</w:t>
            </w:r>
          </w:p>
        </w:tc>
      </w:tr>
      <w:tr w:rsidR="00850509" w:rsidRPr="00803B18" w:rsidTr="00803B18">
        <w:trPr>
          <w:trHeight w:val="20"/>
        </w:trPr>
        <w:tc>
          <w:tcPr>
            <w:tcW w:w="817" w:type="dxa"/>
          </w:tcPr>
          <w:p w:rsidR="00850509" w:rsidRPr="00803B18" w:rsidRDefault="00850509" w:rsidP="00850509">
            <w:pPr>
              <w:widowControl w:val="0"/>
              <w:jc w:val="both"/>
              <w:rPr>
                <w:rFonts w:ascii="Times New Roman" w:eastAsia="Calibri" w:hAnsi="Times New Roman" w:cs="Times New Roman"/>
                <w:b/>
                <w:sz w:val="24"/>
                <w:szCs w:val="24"/>
              </w:rPr>
            </w:pPr>
            <w:r w:rsidRPr="00803B18">
              <w:rPr>
                <w:rFonts w:ascii="Times New Roman" w:eastAsia="Calibri" w:hAnsi="Times New Roman" w:cs="Times New Roman"/>
                <w:b/>
                <w:sz w:val="24"/>
                <w:szCs w:val="24"/>
              </w:rPr>
              <w:t xml:space="preserve">2. </w:t>
            </w:r>
          </w:p>
        </w:tc>
        <w:tc>
          <w:tcPr>
            <w:tcW w:w="6851" w:type="dxa"/>
          </w:tcPr>
          <w:p w:rsidR="00850509" w:rsidRPr="00803B18" w:rsidRDefault="00850509" w:rsidP="00850509">
            <w:pPr>
              <w:widowControl w:val="0"/>
              <w:rPr>
                <w:rFonts w:ascii="Times New Roman" w:eastAsia="Calibri" w:hAnsi="Times New Roman" w:cs="Times New Roman"/>
                <w:b/>
                <w:sz w:val="24"/>
                <w:szCs w:val="24"/>
              </w:rPr>
            </w:pPr>
            <w:r w:rsidRPr="00803B18">
              <w:rPr>
                <w:rFonts w:ascii="Times New Roman" w:eastAsia="Calibri" w:hAnsi="Times New Roman" w:cs="Times New Roman"/>
                <w:b/>
                <w:sz w:val="24"/>
                <w:szCs w:val="24"/>
              </w:rPr>
              <w:t>Доля штатных педагогических работников</w:t>
            </w:r>
          </w:p>
        </w:tc>
        <w:tc>
          <w:tcPr>
            <w:tcW w:w="1080" w:type="dxa"/>
          </w:tcPr>
          <w:p w:rsidR="00850509" w:rsidRPr="00803B18" w:rsidRDefault="00850509" w:rsidP="00850509">
            <w:pPr>
              <w:widowControl w:val="0"/>
              <w:snapToGrid w:val="0"/>
              <w:jc w:val="both"/>
              <w:rPr>
                <w:rFonts w:ascii="Times New Roman" w:eastAsia="Times New Roman" w:hAnsi="Times New Roman" w:cs="Times New Roman"/>
                <w:b/>
                <w:bCs/>
                <w:sz w:val="24"/>
                <w:szCs w:val="24"/>
              </w:rPr>
            </w:pPr>
          </w:p>
        </w:tc>
        <w:tc>
          <w:tcPr>
            <w:tcW w:w="1080" w:type="dxa"/>
          </w:tcPr>
          <w:p w:rsidR="00850509" w:rsidRPr="00803B18" w:rsidRDefault="00850509" w:rsidP="00850509">
            <w:pPr>
              <w:widowControl w:val="0"/>
              <w:snapToGrid w:val="0"/>
              <w:jc w:val="both"/>
              <w:rPr>
                <w:rFonts w:ascii="Times New Roman" w:eastAsia="Times New Roman" w:hAnsi="Times New Roman" w:cs="Times New Roman"/>
                <w:b/>
                <w:bCs/>
                <w:sz w:val="24"/>
                <w:szCs w:val="24"/>
              </w:rPr>
            </w:pPr>
            <w:r w:rsidRPr="00803B18">
              <w:rPr>
                <w:rFonts w:ascii="Times New Roman" w:eastAsia="Times New Roman" w:hAnsi="Times New Roman" w:cs="Times New Roman"/>
                <w:b/>
                <w:bCs/>
                <w:sz w:val="24"/>
                <w:szCs w:val="24"/>
              </w:rPr>
              <w:t>х</w:t>
            </w:r>
          </w:p>
        </w:tc>
      </w:tr>
      <w:tr w:rsidR="00850509" w:rsidRPr="00803B18" w:rsidTr="00803B18">
        <w:trPr>
          <w:trHeight w:val="20"/>
        </w:trPr>
        <w:tc>
          <w:tcPr>
            <w:tcW w:w="817" w:type="dxa"/>
          </w:tcPr>
          <w:p w:rsidR="00850509" w:rsidRPr="00803B18" w:rsidRDefault="00850509" w:rsidP="00850509">
            <w:pPr>
              <w:widowControl w:val="0"/>
              <w:jc w:val="both"/>
              <w:rPr>
                <w:rFonts w:ascii="Times New Roman" w:eastAsia="Calibri" w:hAnsi="Times New Roman" w:cs="Times New Roman"/>
                <w:sz w:val="24"/>
                <w:szCs w:val="24"/>
              </w:rPr>
            </w:pPr>
            <w:r w:rsidRPr="00803B18">
              <w:rPr>
                <w:rFonts w:ascii="Times New Roman" w:eastAsia="Calibri" w:hAnsi="Times New Roman" w:cs="Times New Roman"/>
                <w:sz w:val="24"/>
                <w:szCs w:val="24"/>
              </w:rPr>
              <w:t>2.1.</w:t>
            </w:r>
          </w:p>
        </w:tc>
        <w:tc>
          <w:tcPr>
            <w:tcW w:w="6851" w:type="dxa"/>
          </w:tcPr>
          <w:p w:rsidR="00850509" w:rsidRPr="00803B18" w:rsidRDefault="00850509" w:rsidP="00850509">
            <w:pPr>
              <w:widowControl w:val="0"/>
              <w:rPr>
                <w:rFonts w:ascii="Times New Roman" w:eastAsia="Calibri" w:hAnsi="Times New Roman" w:cs="Times New Roman"/>
                <w:sz w:val="24"/>
                <w:szCs w:val="24"/>
              </w:rPr>
            </w:pPr>
            <w:r w:rsidRPr="00803B18">
              <w:rPr>
                <w:rFonts w:ascii="Times New Roman" w:eastAsia="Calibri" w:hAnsi="Times New Roman" w:cs="Times New Roman"/>
                <w:sz w:val="24"/>
                <w:szCs w:val="24"/>
              </w:rPr>
              <w:t>Общее число всех педагогических работников</w:t>
            </w:r>
          </w:p>
        </w:tc>
        <w:tc>
          <w:tcPr>
            <w:tcW w:w="1080" w:type="dxa"/>
          </w:tcPr>
          <w:p w:rsidR="00850509" w:rsidRPr="00803B18" w:rsidRDefault="00850509" w:rsidP="00850509">
            <w:pPr>
              <w:widowControl w:val="0"/>
              <w:snapToGrid w:val="0"/>
              <w:jc w:val="both"/>
              <w:rPr>
                <w:rFonts w:ascii="Times New Roman" w:eastAsia="Times New Roman" w:hAnsi="Times New Roman" w:cs="Times New Roman"/>
                <w:bCs/>
                <w:sz w:val="24"/>
                <w:szCs w:val="24"/>
              </w:rPr>
            </w:pPr>
            <w:r w:rsidRPr="00803B18">
              <w:rPr>
                <w:rFonts w:ascii="Times New Roman" w:eastAsia="Times New Roman" w:hAnsi="Times New Roman" w:cs="Times New Roman"/>
                <w:bCs/>
                <w:sz w:val="24"/>
                <w:szCs w:val="24"/>
              </w:rPr>
              <w:t>чел.</w:t>
            </w:r>
          </w:p>
        </w:tc>
        <w:tc>
          <w:tcPr>
            <w:tcW w:w="1080" w:type="dxa"/>
          </w:tcPr>
          <w:p w:rsidR="00850509" w:rsidRPr="00803B18" w:rsidRDefault="00126E07" w:rsidP="00850509">
            <w:pPr>
              <w:widowControl w:val="0"/>
              <w:snapToGrid w:val="0"/>
              <w:jc w:val="both"/>
              <w:rPr>
                <w:rFonts w:ascii="Times New Roman" w:eastAsia="Times New Roman" w:hAnsi="Times New Roman" w:cs="Times New Roman"/>
                <w:bCs/>
                <w:sz w:val="24"/>
                <w:szCs w:val="24"/>
                <w:lang w:val="en-US"/>
              </w:rPr>
            </w:pPr>
            <w:r w:rsidRPr="00803B18">
              <w:rPr>
                <w:rFonts w:ascii="Times New Roman" w:eastAsia="Times New Roman" w:hAnsi="Times New Roman" w:cs="Times New Roman"/>
                <w:bCs/>
                <w:sz w:val="24"/>
                <w:szCs w:val="24"/>
                <w:lang w:val="en-US"/>
              </w:rPr>
              <w:t>34</w:t>
            </w:r>
          </w:p>
        </w:tc>
      </w:tr>
      <w:tr w:rsidR="00850509" w:rsidRPr="00803B18" w:rsidTr="00803B18">
        <w:trPr>
          <w:trHeight w:val="20"/>
        </w:trPr>
        <w:tc>
          <w:tcPr>
            <w:tcW w:w="817" w:type="dxa"/>
          </w:tcPr>
          <w:p w:rsidR="00850509" w:rsidRPr="00803B18" w:rsidRDefault="00850509" w:rsidP="00850509">
            <w:pPr>
              <w:widowControl w:val="0"/>
              <w:jc w:val="both"/>
              <w:rPr>
                <w:rFonts w:ascii="Times New Roman" w:eastAsia="Calibri" w:hAnsi="Times New Roman" w:cs="Times New Roman"/>
                <w:sz w:val="24"/>
                <w:szCs w:val="24"/>
              </w:rPr>
            </w:pPr>
            <w:r w:rsidRPr="00803B18">
              <w:rPr>
                <w:rFonts w:ascii="Times New Roman" w:eastAsia="Calibri" w:hAnsi="Times New Roman" w:cs="Times New Roman"/>
                <w:sz w:val="24"/>
                <w:szCs w:val="24"/>
              </w:rPr>
              <w:t xml:space="preserve">2.2. </w:t>
            </w:r>
          </w:p>
        </w:tc>
        <w:tc>
          <w:tcPr>
            <w:tcW w:w="6851" w:type="dxa"/>
          </w:tcPr>
          <w:p w:rsidR="00850509" w:rsidRPr="00803B18" w:rsidRDefault="00850509" w:rsidP="00850509">
            <w:pPr>
              <w:widowControl w:val="0"/>
              <w:rPr>
                <w:rFonts w:ascii="Times New Roman" w:eastAsia="Calibri" w:hAnsi="Times New Roman" w:cs="Times New Roman"/>
                <w:spacing w:val="-4"/>
                <w:sz w:val="24"/>
                <w:szCs w:val="24"/>
              </w:rPr>
            </w:pPr>
            <w:r w:rsidRPr="00803B18">
              <w:rPr>
                <w:rFonts w:ascii="Times New Roman" w:eastAsia="Calibri" w:hAnsi="Times New Roman" w:cs="Times New Roman"/>
                <w:spacing w:val="-4"/>
                <w:sz w:val="24"/>
                <w:szCs w:val="24"/>
              </w:rPr>
              <w:t>Число педагогических работников за исключением внешних совместителей</w:t>
            </w:r>
          </w:p>
        </w:tc>
        <w:tc>
          <w:tcPr>
            <w:tcW w:w="1080" w:type="dxa"/>
          </w:tcPr>
          <w:p w:rsidR="00850509" w:rsidRPr="00803B18" w:rsidRDefault="00850509" w:rsidP="00850509">
            <w:pPr>
              <w:widowControl w:val="0"/>
              <w:snapToGrid w:val="0"/>
              <w:jc w:val="both"/>
              <w:rPr>
                <w:rFonts w:ascii="Times New Roman" w:eastAsia="Times New Roman" w:hAnsi="Times New Roman" w:cs="Times New Roman"/>
                <w:bCs/>
                <w:sz w:val="24"/>
                <w:szCs w:val="24"/>
              </w:rPr>
            </w:pPr>
            <w:r w:rsidRPr="00803B18">
              <w:rPr>
                <w:rFonts w:ascii="Times New Roman" w:eastAsia="Times New Roman" w:hAnsi="Times New Roman" w:cs="Times New Roman"/>
                <w:bCs/>
                <w:sz w:val="24"/>
                <w:szCs w:val="24"/>
              </w:rPr>
              <w:t>чел.</w:t>
            </w:r>
          </w:p>
        </w:tc>
        <w:tc>
          <w:tcPr>
            <w:tcW w:w="1080" w:type="dxa"/>
          </w:tcPr>
          <w:p w:rsidR="00850509" w:rsidRPr="00803B18" w:rsidRDefault="00126E07" w:rsidP="00850509">
            <w:pPr>
              <w:widowControl w:val="0"/>
              <w:snapToGrid w:val="0"/>
              <w:jc w:val="both"/>
              <w:rPr>
                <w:rFonts w:ascii="Times New Roman" w:eastAsia="Times New Roman" w:hAnsi="Times New Roman" w:cs="Times New Roman"/>
                <w:bCs/>
                <w:sz w:val="24"/>
                <w:szCs w:val="24"/>
                <w:lang w:val="en-US"/>
              </w:rPr>
            </w:pPr>
            <w:r w:rsidRPr="00803B18">
              <w:rPr>
                <w:rFonts w:ascii="Times New Roman" w:eastAsia="Times New Roman" w:hAnsi="Times New Roman" w:cs="Times New Roman"/>
                <w:bCs/>
                <w:sz w:val="24"/>
                <w:szCs w:val="24"/>
                <w:lang w:val="en-US"/>
              </w:rPr>
              <w:t>32</w:t>
            </w:r>
          </w:p>
        </w:tc>
      </w:tr>
      <w:tr w:rsidR="00850509" w:rsidRPr="00803B18" w:rsidTr="00803B18">
        <w:trPr>
          <w:trHeight w:val="20"/>
        </w:trPr>
        <w:tc>
          <w:tcPr>
            <w:tcW w:w="817" w:type="dxa"/>
          </w:tcPr>
          <w:p w:rsidR="00850509" w:rsidRPr="00803B18" w:rsidRDefault="00850509" w:rsidP="00850509">
            <w:pPr>
              <w:widowControl w:val="0"/>
              <w:jc w:val="both"/>
              <w:rPr>
                <w:rFonts w:ascii="Times New Roman" w:eastAsia="Calibri" w:hAnsi="Times New Roman" w:cs="Times New Roman"/>
                <w:sz w:val="24"/>
                <w:szCs w:val="24"/>
              </w:rPr>
            </w:pPr>
            <w:r w:rsidRPr="00803B18">
              <w:rPr>
                <w:rFonts w:ascii="Times New Roman" w:eastAsia="Calibri" w:hAnsi="Times New Roman" w:cs="Times New Roman"/>
                <w:sz w:val="24"/>
                <w:szCs w:val="24"/>
              </w:rPr>
              <w:t>2.3.</w:t>
            </w:r>
          </w:p>
        </w:tc>
        <w:tc>
          <w:tcPr>
            <w:tcW w:w="6851" w:type="dxa"/>
          </w:tcPr>
          <w:p w:rsidR="00850509" w:rsidRPr="00803B18" w:rsidRDefault="00850509" w:rsidP="00850509">
            <w:pPr>
              <w:widowControl w:val="0"/>
              <w:snapToGrid w:val="0"/>
              <w:rPr>
                <w:rFonts w:ascii="Times New Roman" w:eastAsia="Times New Roman" w:hAnsi="Times New Roman" w:cs="Times New Roman"/>
                <w:spacing w:val="-8"/>
                <w:sz w:val="24"/>
                <w:szCs w:val="24"/>
              </w:rPr>
            </w:pPr>
            <w:r w:rsidRPr="00803B18">
              <w:rPr>
                <w:rFonts w:ascii="Times New Roman" w:eastAsia="Times New Roman" w:hAnsi="Times New Roman" w:cs="Times New Roman"/>
                <w:spacing w:val="-8"/>
                <w:sz w:val="24"/>
                <w:szCs w:val="24"/>
              </w:rPr>
              <w:t>Фактическая доля штатных педагогических работников (число педагогических работников за исключением внешних совместителей, умноженное на 100 и разделенное на общее число всех педагогических работников)</w:t>
            </w:r>
          </w:p>
        </w:tc>
        <w:tc>
          <w:tcPr>
            <w:tcW w:w="1080" w:type="dxa"/>
          </w:tcPr>
          <w:p w:rsidR="00850509" w:rsidRPr="00803B18" w:rsidRDefault="00850509" w:rsidP="00850509">
            <w:pPr>
              <w:widowControl w:val="0"/>
              <w:snapToGrid w:val="0"/>
              <w:jc w:val="both"/>
              <w:rPr>
                <w:rFonts w:ascii="Times New Roman" w:eastAsia="Times New Roman" w:hAnsi="Times New Roman" w:cs="Times New Roman"/>
                <w:bCs/>
                <w:sz w:val="24"/>
                <w:szCs w:val="24"/>
              </w:rPr>
            </w:pPr>
            <w:r w:rsidRPr="00803B18">
              <w:rPr>
                <w:rFonts w:ascii="Times New Roman" w:eastAsia="Times New Roman" w:hAnsi="Times New Roman" w:cs="Times New Roman"/>
                <w:bCs/>
                <w:sz w:val="24"/>
                <w:szCs w:val="24"/>
              </w:rPr>
              <w:t>%</w:t>
            </w:r>
          </w:p>
        </w:tc>
        <w:tc>
          <w:tcPr>
            <w:tcW w:w="1080" w:type="dxa"/>
          </w:tcPr>
          <w:p w:rsidR="00850509" w:rsidRPr="00803B18" w:rsidRDefault="00850509" w:rsidP="00126E07">
            <w:pPr>
              <w:widowControl w:val="0"/>
              <w:snapToGrid w:val="0"/>
              <w:jc w:val="both"/>
              <w:rPr>
                <w:rFonts w:ascii="Times New Roman" w:eastAsia="Times New Roman" w:hAnsi="Times New Roman" w:cs="Times New Roman"/>
                <w:bCs/>
                <w:sz w:val="24"/>
                <w:szCs w:val="24"/>
              </w:rPr>
            </w:pPr>
            <w:r w:rsidRPr="00803B18">
              <w:rPr>
                <w:rFonts w:ascii="Times New Roman" w:eastAsia="Times New Roman" w:hAnsi="Times New Roman" w:cs="Times New Roman"/>
                <w:bCs/>
                <w:sz w:val="24"/>
                <w:szCs w:val="24"/>
              </w:rPr>
              <w:t>9</w:t>
            </w:r>
            <w:r w:rsidR="00126E07" w:rsidRPr="00803B18">
              <w:rPr>
                <w:rFonts w:ascii="Times New Roman" w:eastAsia="Times New Roman" w:hAnsi="Times New Roman" w:cs="Times New Roman"/>
                <w:bCs/>
                <w:sz w:val="24"/>
                <w:szCs w:val="24"/>
                <w:lang w:val="en-US"/>
              </w:rPr>
              <w:t>4</w:t>
            </w:r>
            <w:r w:rsidRPr="00803B18">
              <w:rPr>
                <w:rFonts w:ascii="Times New Roman" w:eastAsia="Times New Roman" w:hAnsi="Times New Roman" w:cs="Times New Roman"/>
                <w:bCs/>
                <w:sz w:val="24"/>
                <w:szCs w:val="24"/>
              </w:rPr>
              <w:t>,1</w:t>
            </w:r>
          </w:p>
        </w:tc>
      </w:tr>
      <w:tr w:rsidR="00850509" w:rsidRPr="00803B18" w:rsidTr="00803B18">
        <w:trPr>
          <w:trHeight w:val="20"/>
        </w:trPr>
        <w:tc>
          <w:tcPr>
            <w:tcW w:w="817" w:type="dxa"/>
          </w:tcPr>
          <w:p w:rsidR="00850509" w:rsidRPr="00803B18" w:rsidRDefault="00850509" w:rsidP="00850509">
            <w:pPr>
              <w:widowControl w:val="0"/>
              <w:jc w:val="both"/>
              <w:rPr>
                <w:rFonts w:ascii="Times New Roman" w:eastAsia="Calibri" w:hAnsi="Times New Roman" w:cs="Times New Roman"/>
                <w:b/>
                <w:sz w:val="24"/>
                <w:szCs w:val="24"/>
              </w:rPr>
            </w:pPr>
            <w:r w:rsidRPr="00803B18">
              <w:rPr>
                <w:rFonts w:ascii="Times New Roman" w:eastAsia="Calibri" w:hAnsi="Times New Roman" w:cs="Times New Roman"/>
                <w:b/>
                <w:sz w:val="24"/>
                <w:szCs w:val="24"/>
              </w:rPr>
              <w:t>3</w:t>
            </w:r>
          </w:p>
        </w:tc>
        <w:tc>
          <w:tcPr>
            <w:tcW w:w="6851" w:type="dxa"/>
          </w:tcPr>
          <w:p w:rsidR="00850509" w:rsidRPr="00803B18" w:rsidRDefault="00850509" w:rsidP="00126E07">
            <w:pPr>
              <w:widowControl w:val="0"/>
              <w:snapToGrid w:val="0"/>
              <w:rPr>
                <w:rFonts w:ascii="Times New Roman" w:eastAsia="Times New Roman" w:hAnsi="Times New Roman" w:cs="Times New Roman"/>
                <w:b/>
                <w:sz w:val="24"/>
                <w:szCs w:val="24"/>
              </w:rPr>
            </w:pPr>
            <w:r w:rsidRPr="00803B18">
              <w:rPr>
                <w:rFonts w:ascii="Times New Roman" w:eastAsia="Times New Roman" w:hAnsi="Times New Roman" w:cs="Times New Roman"/>
                <w:b/>
                <w:sz w:val="24"/>
                <w:szCs w:val="24"/>
              </w:rPr>
              <w:t>Образовательный ценз и квалификация педагогических работников (с учетом совместителей)</w:t>
            </w:r>
          </w:p>
        </w:tc>
        <w:tc>
          <w:tcPr>
            <w:tcW w:w="1080" w:type="dxa"/>
          </w:tcPr>
          <w:p w:rsidR="00850509" w:rsidRPr="00803B18" w:rsidRDefault="00850509" w:rsidP="00850509">
            <w:pPr>
              <w:widowControl w:val="0"/>
              <w:snapToGrid w:val="0"/>
              <w:jc w:val="both"/>
              <w:rPr>
                <w:rFonts w:ascii="Times New Roman" w:eastAsia="Times New Roman" w:hAnsi="Times New Roman" w:cs="Times New Roman"/>
                <w:b/>
                <w:sz w:val="24"/>
                <w:szCs w:val="24"/>
              </w:rPr>
            </w:pPr>
          </w:p>
        </w:tc>
        <w:tc>
          <w:tcPr>
            <w:tcW w:w="1080" w:type="dxa"/>
          </w:tcPr>
          <w:p w:rsidR="00850509" w:rsidRPr="00803B18" w:rsidRDefault="00850509" w:rsidP="00850509">
            <w:pPr>
              <w:widowControl w:val="0"/>
              <w:snapToGrid w:val="0"/>
              <w:jc w:val="both"/>
              <w:rPr>
                <w:rFonts w:ascii="Times New Roman" w:eastAsia="Times New Roman" w:hAnsi="Times New Roman" w:cs="Times New Roman"/>
                <w:b/>
                <w:sz w:val="24"/>
                <w:szCs w:val="24"/>
              </w:rPr>
            </w:pPr>
            <w:r w:rsidRPr="00803B18">
              <w:rPr>
                <w:rFonts w:ascii="Times New Roman" w:eastAsia="Times New Roman" w:hAnsi="Times New Roman" w:cs="Times New Roman"/>
                <w:b/>
                <w:sz w:val="24"/>
                <w:szCs w:val="24"/>
              </w:rPr>
              <w:t>х</w:t>
            </w:r>
          </w:p>
        </w:tc>
      </w:tr>
      <w:tr w:rsidR="00850509" w:rsidRPr="00803B18" w:rsidTr="00803B18">
        <w:trPr>
          <w:trHeight w:val="20"/>
        </w:trPr>
        <w:tc>
          <w:tcPr>
            <w:tcW w:w="817" w:type="dxa"/>
          </w:tcPr>
          <w:p w:rsidR="00850509" w:rsidRPr="00803B18" w:rsidRDefault="00850509" w:rsidP="00850509">
            <w:pPr>
              <w:widowControl w:val="0"/>
              <w:jc w:val="both"/>
              <w:rPr>
                <w:rFonts w:ascii="Times New Roman" w:eastAsia="Calibri" w:hAnsi="Times New Roman" w:cs="Times New Roman"/>
                <w:sz w:val="24"/>
                <w:szCs w:val="24"/>
              </w:rPr>
            </w:pPr>
            <w:r w:rsidRPr="00803B18">
              <w:rPr>
                <w:rFonts w:ascii="Times New Roman" w:eastAsia="Calibri" w:hAnsi="Times New Roman" w:cs="Times New Roman"/>
                <w:sz w:val="24"/>
                <w:szCs w:val="24"/>
              </w:rPr>
              <w:t>3.1.</w:t>
            </w:r>
          </w:p>
        </w:tc>
        <w:tc>
          <w:tcPr>
            <w:tcW w:w="6851" w:type="dxa"/>
          </w:tcPr>
          <w:p w:rsidR="00850509" w:rsidRPr="00803B18" w:rsidRDefault="00850509" w:rsidP="00850509">
            <w:pPr>
              <w:widowControl w:val="0"/>
              <w:tabs>
                <w:tab w:val="left" w:pos="792"/>
                <w:tab w:val="num" w:pos="1038"/>
              </w:tabs>
              <w:snapToGrid w:val="0"/>
              <w:rPr>
                <w:rFonts w:ascii="Times New Roman" w:eastAsia="Times New Roman" w:hAnsi="Times New Roman" w:cs="Times New Roman"/>
                <w:sz w:val="24"/>
                <w:szCs w:val="24"/>
              </w:rPr>
            </w:pPr>
            <w:r w:rsidRPr="00803B18">
              <w:rPr>
                <w:rFonts w:ascii="Times New Roman" w:eastAsia="Times New Roman" w:hAnsi="Times New Roman" w:cs="Times New Roman"/>
                <w:sz w:val="24"/>
                <w:szCs w:val="24"/>
              </w:rPr>
              <w:t>Число педагогических работников, имеющих среднее профессиональное образование и не имеющих высшего профессионального образования</w:t>
            </w:r>
          </w:p>
        </w:tc>
        <w:tc>
          <w:tcPr>
            <w:tcW w:w="1080" w:type="dxa"/>
          </w:tcPr>
          <w:p w:rsidR="00850509" w:rsidRPr="00803B18" w:rsidRDefault="00850509" w:rsidP="00850509">
            <w:pPr>
              <w:widowControl w:val="0"/>
              <w:snapToGrid w:val="0"/>
              <w:jc w:val="both"/>
              <w:rPr>
                <w:rFonts w:ascii="Times New Roman" w:eastAsia="Times New Roman" w:hAnsi="Times New Roman" w:cs="Times New Roman"/>
                <w:sz w:val="24"/>
                <w:szCs w:val="24"/>
              </w:rPr>
            </w:pPr>
            <w:r w:rsidRPr="00803B18">
              <w:rPr>
                <w:rFonts w:ascii="Times New Roman" w:eastAsia="Times New Roman" w:hAnsi="Times New Roman" w:cs="Times New Roman"/>
                <w:sz w:val="24"/>
                <w:szCs w:val="24"/>
              </w:rPr>
              <w:t>чел.</w:t>
            </w:r>
          </w:p>
        </w:tc>
        <w:tc>
          <w:tcPr>
            <w:tcW w:w="1080" w:type="dxa"/>
          </w:tcPr>
          <w:p w:rsidR="00850509" w:rsidRPr="00803B18" w:rsidRDefault="00126E07" w:rsidP="00850509">
            <w:pPr>
              <w:widowControl w:val="0"/>
              <w:snapToGrid w:val="0"/>
              <w:jc w:val="both"/>
              <w:rPr>
                <w:rFonts w:ascii="Times New Roman" w:eastAsia="Times New Roman" w:hAnsi="Times New Roman" w:cs="Times New Roman"/>
                <w:sz w:val="24"/>
                <w:szCs w:val="24"/>
                <w:lang w:val="en-US"/>
              </w:rPr>
            </w:pPr>
            <w:r w:rsidRPr="00803B18">
              <w:rPr>
                <w:rFonts w:ascii="Times New Roman" w:eastAsia="Times New Roman" w:hAnsi="Times New Roman" w:cs="Times New Roman"/>
                <w:sz w:val="24"/>
                <w:szCs w:val="24"/>
                <w:lang w:val="en-US"/>
              </w:rPr>
              <w:t>4</w:t>
            </w:r>
          </w:p>
        </w:tc>
      </w:tr>
      <w:tr w:rsidR="00850509" w:rsidRPr="00803B18" w:rsidTr="00803B18">
        <w:trPr>
          <w:trHeight w:val="20"/>
        </w:trPr>
        <w:tc>
          <w:tcPr>
            <w:tcW w:w="817" w:type="dxa"/>
          </w:tcPr>
          <w:p w:rsidR="00850509" w:rsidRPr="00803B18" w:rsidRDefault="00850509" w:rsidP="00850509">
            <w:pPr>
              <w:widowControl w:val="0"/>
              <w:jc w:val="both"/>
              <w:rPr>
                <w:rFonts w:ascii="Times New Roman" w:eastAsia="Calibri" w:hAnsi="Times New Roman" w:cs="Times New Roman"/>
                <w:sz w:val="24"/>
                <w:szCs w:val="24"/>
              </w:rPr>
            </w:pPr>
            <w:r w:rsidRPr="00803B18">
              <w:rPr>
                <w:rFonts w:ascii="Times New Roman" w:eastAsia="Calibri" w:hAnsi="Times New Roman" w:cs="Times New Roman"/>
                <w:sz w:val="24"/>
                <w:szCs w:val="24"/>
              </w:rPr>
              <w:t>3.2.</w:t>
            </w:r>
          </w:p>
        </w:tc>
        <w:tc>
          <w:tcPr>
            <w:tcW w:w="6851" w:type="dxa"/>
          </w:tcPr>
          <w:p w:rsidR="00850509" w:rsidRPr="00803B18" w:rsidRDefault="00850509" w:rsidP="00850509">
            <w:pPr>
              <w:widowControl w:val="0"/>
              <w:snapToGrid w:val="0"/>
              <w:rPr>
                <w:rFonts w:ascii="Times New Roman" w:eastAsia="Times New Roman" w:hAnsi="Times New Roman" w:cs="Times New Roman"/>
                <w:sz w:val="24"/>
                <w:szCs w:val="24"/>
              </w:rPr>
            </w:pPr>
            <w:r w:rsidRPr="00803B18">
              <w:rPr>
                <w:rFonts w:ascii="Times New Roman" w:eastAsia="Times New Roman" w:hAnsi="Times New Roman" w:cs="Times New Roman"/>
                <w:sz w:val="24"/>
                <w:szCs w:val="24"/>
              </w:rPr>
              <w:t>Доля педагогических работников, имеющих среднее профессиональное образование (число педагогических работников, имеющих среднее профессиональное образование и не имеющих высшего профессионального образования, умноженное на 100 и разделенное на общее число всех педагогических работников)</w:t>
            </w:r>
          </w:p>
        </w:tc>
        <w:tc>
          <w:tcPr>
            <w:tcW w:w="1080" w:type="dxa"/>
          </w:tcPr>
          <w:p w:rsidR="00850509" w:rsidRPr="00803B18" w:rsidRDefault="00850509" w:rsidP="00850509">
            <w:pPr>
              <w:widowControl w:val="0"/>
              <w:snapToGrid w:val="0"/>
              <w:jc w:val="both"/>
              <w:rPr>
                <w:rFonts w:ascii="Times New Roman" w:eastAsia="Times New Roman" w:hAnsi="Times New Roman" w:cs="Times New Roman"/>
                <w:sz w:val="24"/>
                <w:szCs w:val="24"/>
              </w:rPr>
            </w:pPr>
            <w:r w:rsidRPr="00803B18">
              <w:rPr>
                <w:rFonts w:ascii="Times New Roman" w:eastAsia="Times New Roman" w:hAnsi="Times New Roman" w:cs="Times New Roman"/>
                <w:sz w:val="24"/>
                <w:szCs w:val="24"/>
              </w:rPr>
              <w:t>%</w:t>
            </w:r>
          </w:p>
        </w:tc>
        <w:tc>
          <w:tcPr>
            <w:tcW w:w="1080" w:type="dxa"/>
          </w:tcPr>
          <w:p w:rsidR="00850509" w:rsidRPr="00803B18" w:rsidRDefault="00126E07" w:rsidP="00850509">
            <w:pPr>
              <w:widowControl w:val="0"/>
              <w:snapToGrid w:val="0"/>
              <w:jc w:val="both"/>
              <w:rPr>
                <w:rFonts w:ascii="Times New Roman" w:eastAsia="Times New Roman" w:hAnsi="Times New Roman" w:cs="Times New Roman"/>
                <w:sz w:val="24"/>
                <w:szCs w:val="24"/>
                <w:lang w:val="en-US"/>
              </w:rPr>
            </w:pPr>
            <w:r w:rsidRPr="00803B18">
              <w:rPr>
                <w:rFonts w:ascii="Times New Roman" w:eastAsia="Times New Roman" w:hAnsi="Times New Roman" w:cs="Times New Roman"/>
                <w:sz w:val="24"/>
                <w:szCs w:val="24"/>
                <w:lang w:val="en-US"/>
              </w:rPr>
              <w:t>12</w:t>
            </w:r>
          </w:p>
        </w:tc>
      </w:tr>
      <w:tr w:rsidR="00850509" w:rsidRPr="00803B18" w:rsidTr="00803B18">
        <w:trPr>
          <w:trHeight w:val="20"/>
        </w:trPr>
        <w:tc>
          <w:tcPr>
            <w:tcW w:w="817" w:type="dxa"/>
          </w:tcPr>
          <w:p w:rsidR="00850509" w:rsidRPr="00803B18" w:rsidRDefault="00850509" w:rsidP="00850509">
            <w:pPr>
              <w:widowControl w:val="0"/>
              <w:jc w:val="both"/>
              <w:rPr>
                <w:rFonts w:ascii="Times New Roman" w:eastAsia="Calibri" w:hAnsi="Times New Roman" w:cs="Times New Roman"/>
                <w:sz w:val="24"/>
                <w:szCs w:val="24"/>
              </w:rPr>
            </w:pPr>
            <w:r w:rsidRPr="00803B18">
              <w:rPr>
                <w:rFonts w:ascii="Times New Roman" w:eastAsia="Calibri" w:hAnsi="Times New Roman" w:cs="Times New Roman"/>
                <w:sz w:val="24"/>
                <w:szCs w:val="24"/>
              </w:rPr>
              <w:t xml:space="preserve">3.3. </w:t>
            </w:r>
          </w:p>
        </w:tc>
        <w:tc>
          <w:tcPr>
            <w:tcW w:w="6851" w:type="dxa"/>
          </w:tcPr>
          <w:p w:rsidR="00850509" w:rsidRPr="00803B18" w:rsidRDefault="00850509" w:rsidP="00850509">
            <w:pPr>
              <w:widowControl w:val="0"/>
              <w:tabs>
                <w:tab w:val="left" w:pos="792"/>
                <w:tab w:val="num" w:pos="1038"/>
              </w:tabs>
              <w:snapToGrid w:val="0"/>
              <w:rPr>
                <w:rFonts w:ascii="Times New Roman" w:eastAsia="Times New Roman" w:hAnsi="Times New Roman" w:cs="Times New Roman"/>
                <w:sz w:val="24"/>
                <w:szCs w:val="24"/>
              </w:rPr>
            </w:pPr>
            <w:r w:rsidRPr="00803B18">
              <w:rPr>
                <w:rFonts w:ascii="Times New Roman" w:eastAsia="Times New Roman" w:hAnsi="Times New Roman" w:cs="Times New Roman"/>
                <w:sz w:val="24"/>
                <w:szCs w:val="24"/>
              </w:rPr>
              <w:t>Число педагогических работников, имеющих высшее профессиональное образование</w:t>
            </w:r>
          </w:p>
        </w:tc>
        <w:tc>
          <w:tcPr>
            <w:tcW w:w="1080" w:type="dxa"/>
          </w:tcPr>
          <w:p w:rsidR="00850509" w:rsidRPr="00803B18" w:rsidRDefault="00850509" w:rsidP="00850509">
            <w:pPr>
              <w:widowControl w:val="0"/>
              <w:snapToGrid w:val="0"/>
              <w:jc w:val="both"/>
              <w:rPr>
                <w:rFonts w:ascii="Times New Roman" w:eastAsia="Times New Roman" w:hAnsi="Times New Roman" w:cs="Times New Roman"/>
                <w:sz w:val="24"/>
                <w:szCs w:val="24"/>
              </w:rPr>
            </w:pPr>
            <w:r w:rsidRPr="00803B18">
              <w:rPr>
                <w:rFonts w:ascii="Times New Roman" w:eastAsia="Times New Roman" w:hAnsi="Times New Roman" w:cs="Times New Roman"/>
                <w:sz w:val="24"/>
                <w:szCs w:val="24"/>
              </w:rPr>
              <w:t>чел.</w:t>
            </w:r>
          </w:p>
        </w:tc>
        <w:tc>
          <w:tcPr>
            <w:tcW w:w="1080" w:type="dxa"/>
          </w:tcPr>
          <w:p w:rsidR="00850509" w:rsidRPr="00803B18" w:rsidRDefault="00126E07" w:rsidP="00850509">
            <w:pPr>
              <w:widowControl w:val="0"/>
              <w:snapToGrid w:val="0"/>
              <w:jc w:val="both"/>
              <w:rPr>
                <w:rFonts w:ascii="Times New Roman" w:eastAsia="Times New Roman" w:hAnsi="Times New Roman" w:cs="Times New Roman"/>
                <w:sz w:val="24"/>
                <w:szCs w:val="24"/>
                <w:lang w:val="en-US"/>
              </w:rPr>
            </w:pPr>
            <w:r w:rsidRPr="00803B18">
              <w:rPr>
                <w:rFonts w:ascii="Times New Roman" w:eastAsia="Times New Roman" w:hAnsi="Times New Roman" w:cs="Times New Roman"/>
                <w:sz w:val="24"/>
                <w:szCs w:val="24"/>
                <w:lang w:val="en-US"/>
              </w:rPr>
              <w:t>30</w:t>
            </w:r>
          </w:p>
        </w:tc>
      </w:tr>
      <w:tr w:rsidR="00850509" w:rsidRPr="00803B18" w:rsidTr="00803B18">
        <w:trPr>
          <w:trHeight w:val="20"/>
        </w:trPr>
        <w:tc>
          <w:tcPr>
            <w:tcW w:w="817" w:type="dxa"/>
          </w:tcPr>
          <w:p w:rsidR="00850509" w:rsidRPr="00803B18" w:rsidRDefault="00850509" w:rsidP="00850509">
            <w:pPr>
              <w:widowControl w:val="0"/>
              <w:jc w:val="both"/>
              <w:rPr>
                <w:rFonts w:ascii="Times New Roman" w:eastAsia="Calibri" w:hAnsi="Times New Roman" w:cs="Times New Roman"/>
                <w:sz w:val="24"/>
                <w:szCs w:val="24"/>
              </w:rPr>
            </w:pPr>
            <w:r w:rsidRPr="00803B18">
              <w:rPr>
                <w:rFonts w:ascii="Times New Roman" w:eastAsia="Calibri" w:hAnsi="Times New Roman" w:cs="Times New Roman"/>
                <w:sz w:val="24"/>
                <w:szCs w:val="24"/>
              </w:rPr>
              <w:t>3.4.</w:t>
            </w:r>
          </w:p>
        </w:tc>
        <w:tc>
          <w:tcPr>
            <w:tcW w:w="6851" w:type="dxa"/>
          </w:tcPr>
          <w:p w:rsidR="00850509" w:rsidRPr="00803B18" w:rsidRDefault="00850509" w:rsidP="00850509">
            <w:pPr>
              <w:widowControl w:val="0"/>
              <w:snapToGrid w:val="0"/>
              <w:rPr>
                <w:rFonts w:ascii="Times New Roman" w:eastAsia="Times New Roman" w:hAnsi="Times New Roman" w:cs="Times New Roman"/>
                <w:sz w:val="24"/>
                <w:szCs w:val="24"/>
              </w:rPr>
            </w:pPr>
            <w:r w:rsidRPr="00803B18">
              <w:rPr>
                <w:rFonts w:ascii="Times New Roman" w:eastAsia="Times New Roman" w:hAnsi="Times New Roman" w:cs="Times New Roman"/>
                <w:sz w:val="24"/>
                <w:szCs w:val="24"/>
              </w:rPr>
              <w:t>Доля педагогических работников, имеющих высшее профессиональное образование (число педагогических работников, имеющих высшее профессиональное образование, умноженное на 100 и разделенное на общее число всех педагогических работников)</w:t>
            </w:r>
          </w:p>
        </w:tc>
        <w:tc>
          <w:tcPr>
            <w:tcW w:w="1080" w:type="dxa"/>
          </w:tcPr>
          <w:p w:rsidR="00850509" w:rsidRPr="00803B18" w:rsidRDefault="00850509" w:rsidP="00850509">
            <w:pPr>
              <w:widowControl w:val="0"/>
              <w:snapToGrid w:val="0"/>
              <w:jc w:val="both"/>
              <w:rPr>
                <w:rFonts w:ascii="Times New Roman" w:eastAsia="Times New Roman" w:hAnsi="Times New Roman" w:cs="Times New Roman"/>
                <w:sz w:val="24"/>
                <w:szCs w:val="24"/>
              </w:rPr>
            </w:pPr>
            <w:r w:rsidRPr="00803B18">
              <w:rPr>
                <w:rFonts w:ascii="Times New Roman" w:eastAsia="Times New Roman" w:hAnsi="Times New Roman" w:cs="Times New Roman"/>
                <w:sz w:val="24"/>
                <w:szCs w:val="24"/>
              </w:rPr>
              <w:t>%</w:t>
            </w:r>
          </w:p>
        </w:tc>
        <w:tc>
          <w:tcPr>
            <w:tcW w:w="1080" w:type="dxa"/>
          </w:tcPr>
          <w:p w:rsidR="00850509" w:rsidRPr="00803B18" w:rsidRDefault="00126E07" w:rsidP="00850509">
            <w:pPr>
              <w:widowControl w:val="0"/>
              <w:snapToGrid w:val="0"/>
              <w:jc w:val="both"/>
              <w:rPr>
                <w:rFonts w:ascii="Times New Roman" w:eastAsia="Times New Roman" w:hAnsi="Times New Roman" w:cs="Times New Roman"/>
                <w:sz w:val="24"/>
                <w:szCs w:val="24"/>
                <w:lang w:val="en-US"/>
              </w:rPr>
            </w:pPr>
            <w:r w:rsidRPr="00803B18">
              <w:rPr>
                <w:rFonts w:ascii="Times New Roman" w:eastAsia="Times New Roman" w:hAnsi="Times New Roman" w:cs="Times New Roman"/>
                <w:sz w:val="24"/>
                <w:szCs w:val="24"/>
                <w:lang w:val="en-US"/>
              </w:rPr>
              <w:t>88</w:t>
            </w:r>
          </w:p>
        </w:tc>
      </w:tr>
      <w:tr w:rsidR="00850509" w:rsidRPr="00803B18" w:rsidTr="00803B18">
        <w:trPr>
          <w:trHeight w:val="20"/>
        </w:trPr>
        <w:tc>
          <w:tcPr>
            <w:tcW w:w="817" w:type="dxa"/>
          </w:tcPr>
          <w:p w:rsidR="00850509" w:rsidRPr="00803B18" w:rsidRDefault="00850509" w:rsidP="00850509">
            <w:pPr>
              <w:widowControl w:val="0"/>
              <w:snapToGrid w:val="0"/>
              <w:jc w:val="both"/>
              <w:rPr>
                <w:rFonts w:ascii="Times New Roman" w:eastAsia="Times New Roman" w:hAnsi="Times New Roman" w:cs="Times New Roman"/>
                <w:sz w:val="24"/>
                <w:szCs w:val="24"/>
              </w:rPr>
            </w:pPr>
            <w:r w:rsidRPr="00803B18">
              <w:rPr>
                <w:rFonts w:ascii="Times New Roman" w:eastAsia="Times New Roman" w:hAnsi="Times New Roman" w:cs="Times New Roman"/>
                <w:sz w:val="24"/>
                <w:szCs w:val="24"/>
              </w:rPr>
              <w:t>3.5.</w:t>
            </w:r>
          </w:p>
        </w:tc>
        <w:tc>
          <w:tcPr>
            <w:tcW w:w="6851" w:type="dxa"/>
          </w:tcPr>
          <w:p w:rsidR="00850509" w:rsidRPr="00803B18" w:rsidRDefault="00850509" w:rsidP="00850509">
            <w:pPr>
              <w:widowControl w:val="0"/>
              <w:snapToGrid w:val="0"/>
              <w:rPr>
                <w:rFonts w:ascii="Times New Roman" w:eastAsia="Times New Roman" w:hAnsi="Times New Roman" w:cs="Times New Roman"/>
                <w:sz w:val="24"/>
                <w:szCs w:val="24"/>
              </w:rPr>
            </w:pPr>
            <w:r w:rsidRPr="00803B18">
              <w:rPr>
                <w:rFonts w:ascii="Times New Roman" w:eastAsia="Times New Roman" w:hAnsi="Times New Roman" w:cs="Times New Roman"/>
                <w:sz w:val="24"/>
                <w:szCs w:val="24"/>
              </w:rPr>
              <w:t>Число педагогических работников, имеющих высшую квалификационную категорию</w:t>
            </w:r>
          </w:p>
        </w:tc>
        <w:tc>
          <w:tcPr>
            <w:tcW w:w="1080" w:type="dxa"/>
          </w:tcPr>
          <w:p w:rsidR="00850509" w:rsidRPr="00803B18" w:rsidRDefault="00850509" w:rsidP="00850509">
            <w:pPr>
              <w:widowControl w:val="0"/>
              <w:snapToGrid w:val="0"/>
              <w:jc w:val="both"/>
              <w:rPr>
                <w:rFonts w:ascii="Times New Roman" w:eastAsia="Times New Roman" w:hAnsi="Times New Roman" w:cs="Times New Roman"/>
                <w:sz w:val="24"/>
                <w:szCs w:val="24"/>
              </w:rPr>
            </w:pPr>
            <w:r w:rsidRPr="00803B18">
              <w:rPr>
                <w:rFonts w:ascii="Times New Roman" w:eastAsia="Times New Roman" w:hAnsi="Times New Roman" w:cs="Times New Roman"/>
                <w:sz w:val="24"/>
                <w:szCs w:val="24"/>
              </w:rPr>
              <w:t>чел.</w:t>
            </w:r>
          </w:p>
        </w:tc>
        <w:tc>
          <w:tcPr>
            <w:tcW w:w="1080" w:type="dxa"/>
          </w:tcPr>
          <w:p w:rsidR="00850509" w:rsidRPr="00803B18" w:rsidRDefault="00126E07" w:rsidP="00850509">
            <w:pPr>
              <w:widowControl w:val="0"/>
              <w:snapToGrid w:val="0"/>
              <w:jc w:val="both"/>
              <w:rPr>
                <w:rFonts w:ascii="Times New Roman" w:eastAsia="Times New Roman" w:hAnsi="Times New Roman" w:cs="Times New Roman"/>
                <w:sz w:val="24"/>
                <w:szCs w:val="24"/>
                <w:lang w:val="en-US"/>
              </w:rPr>
            </w:pPr>
            <w:r w:rsidRPr="00803B18">
              <w:rPr>
                <w:rFonts w:ascii="Times New Roman" w:eastAsia="Times New Roman" w:hAnsi="Times New Roman" w:cs="Times New Roman"/>
                <w:sz w:val="24"/>
                <w:szCs w:val="24"/>
                <w:lang w:val="en-US"/>
              </w:rPr>
              <w:t>9</w:t>
            </w:r>
          </w:p>
        </w:tc>
      </w:tr>
      <w:tr w:rsidR="00850509" w:rsidRPr="00803B18" w:rsidTr="00803B18">
        <w:trPr>
          <w:trHeight w:val="20"/>
        </w:trPr>
        <w:tc>
          <w:tcPr>
            <w:tcW w:w="817" w:type="dxa"/>
          </w:tcPr>
          <w:p w:rsidR="00850509" w:rsidRPr="00803B18" w:rsidRDefault="00850509" w:rsidP="00850509">
            <w:pPr>
              <w:widowControl w:val="0"/>
              <w:snapToGrid w:val="0"/>
              <w:jc w:val="both"/>
              <w:rPr>
                <w:rFonts w:ascii="Times New Roman" w:eastAsia="Times New Roman" w:hAnsi="Times New Roman" w:cs="Times New Roman"/>
                <w:sz w:val="24"/>
                <w:szCs w:val="24"/>
              </w:rPr>
            </w:pPr>
            <w:r w:rsidRPr="00803B18">
              <w:rPr>
                <w:rFonts w:ascii="Times New Roman" w:eastAsia="Times New Roman" w:hAnsi="Times New Roman" w:cs="Times New Roman"/>
                <w:sz w:val="24"/>
                <w:szCs w:val="24"/>
              </w:rPr>
              <w:t>3.6.</w:t>
            </w:r>
          </w:p>
        </w:tc>
        <w:tc>
          <w:tcPr>
            <w:tcW w:w="6851" w:type="dxa"/>
          </w:tcPr>
          <w:p w:rsidR="00850509" w:rsidRPr="00803B18" w:rsidRDefault="00850509" w:rsidP="00850509">
            <w:pPr>
              <w:widowControl w:val="0"/>
              <w:tabs>
                <w:tab w:val="left" w:pos="1038"/>
              </w:tabs>
              <w:snapToGrid w:val="0"/>
              <w:rPr>
                <w:rFonts w:ascii="Times New Roman" w:eastAsia="Times New Roman" w:hAnsi="Times New Roman" w:cs="Times New Roman"/>
                <w:sz w:val="24"/>
                <w:szCs w:val="24"/>
              </w:rPr>
            </w:pPr>
            <w:r w:rsidRPr="00803B18">
              <w:rPr>
                <w:rFonts w:ascii="Times New Roman" w:eastAsia="Times New Roman" w:hAnsi="Times New Roman" w:cs="Times New Roman"/>
                <w:sz w:val="24"/>
                <w:szCs w:val="24"/>
              </w:rPr>
              <w:t xml:space="preserve">Доля педагогических работников, имеющих высшую категорию </w:t>
            </w:r>
            <w:r w:rsidRPr="00803B18">
              <w:rPr>
                <w:rFonts w:ascii="Times New Roman" w:eastAsia="Times New Roman" w:hAnsi="Times New Roman" w:cs="Times New Roman"/>
                <w:sz w:val="24"/>
                <w:szCs w:val="24"/>
              </w:rPr>
              <w:lastRenderedPageBreak/>
              <w:t>(число педагогических работников, имеющих высшую квалификационную категорию, умноженное на 100 и разделенное на общее число всех педагогических работников)</w:t>
            </w:r>
          </w:p>
        </w:tc>
        <w:tc>
          <w:tcPr>
            <w:tcW w:w="1080" w:type="dxa"/>
          </w:tcPr>
          <w:p w:rsidR="00850509" w:rsidRPr="00803B18" w:rsidRDefault="00850509" w:rsidP="00850509">
            <w:pPr>
              <w:widowControl w:val="0"/>
              <w:snapToGrid w:val="0"/>
              <w:jc w:val="both"/>
              <w:rPr>
                <w:rFonts w:ascii="Times New Roman" w:eastAsia="Times New Roman" w:hAnsi="Times New Roman" w:cs="Times New Roman"/>
                <w:sz w:val="24"/>
                <w:szCs w:val="24"/>
              </w:rPr>
            </w:pPr>
            <w:r w:rsidRPr="00803B18">
              <w:rPr>
                <w:rFonts w:ascii="Times New Roman" w:eastAsia="Times New Roman" w:hAnsi="Times New Roman" w:cs="Times New Roman"/>
                <w:sz w:val="24"/>
                <w:szCs w:val="24"/>
              </w:rPr>
              <w:lastRenderedPageBreak/>
              <w:t>%</w:t>
            </w:r>
          </w:p>
        </w:tc>
        <w:tc>
          <w:tcPr>
            <w:tcW w:w="1080" w:type="dxa"/>
          </w:tcPr>
          <w:p w:rsidR="00850509" w:rsidRPr="00803B18" w:rsidRDefault="00126E07" w:rsidP="00850509">
            <w:pPr>
              <w:widowControl w:val="0"/>
              <w:snapToGrid w:val="0"/>
              <w:jc w:val="both"/>
              <w:rPr>
                <w:rFonts w:ascii="Times New Roman" w:eastAsia="Times New Roman" w:hAnsi="Times New Roman" w:cs="Times New Roman"/>
                <w:sz w:val="24"/>
                <w:szCs w:val="24"/>
                <w:lang w:val="en-US"/>
              </w:rPr>
            </w:pPr>
            <w:r w:rsidRPr="00803B18">
              <w:rPr>
                <w:rFonts w:ascii="Times New Roman" w:eastAsia="Times New Roman" w:hAnsi="Times New Roman" w:cs="Times New Roman"/>
                <w:sz w:val="24"/>
                <w:szCs w:val="24"/>
              </w:rPr>
              <w:t>2</w:t>
            </w:r>
            <w:r w:rsidRPr="00803B18">
              <w:rPr>
                <w:rFonts w:ascii="Times New Roman" w:eastAsia="Times New Roman" w:hAnsi="Times New Roman" w:cs="Times New Roman"/>
                <w:sz w:val="24"/>
                <w:szCs w:val="24"/>
                <w:lang w:val="en-US"/>
              </w:rPr>
              <w:t>6</w:t>
            </w:r>
          </w:p>
        </w:tc>
      </w:tr>
      <w:tr w:rsidR="00850509" w:rsidRPr="00803B18" w:rsidTr="00803B18">
        <w:trPr>
          <w:trHeight w:val="20"/>
        </w:trPr>
        <w:tc>
          <w:tcPr>
            <w:tcW w:w="817" w:type="dxa"/>
          </w:tcPr>
          <w:p w:rsidR="00850509" w:rsidRPr="00803B18" w:rsidRDefault="00850509" w:rsidP="00850509">
            <w:pPr>
              <w:widowControl w:val="0"/>
              <w:tabs>
                <w:tab w:val="left" w:pos="1038"/>
              </w:tabs>
              <w:snapToGrid w:val="0"/>
              <w:jc w:val="both"/>
              <w:rPr>
                <w:rFonts w:ascii="Times New Roman" w:eastAsia="Times New Roman" w:hAnsi="Times New Roman" w:cs="Times New Roman"/>
                <w:sz w:val="24"/>
                <w:szCs w:val="24"/>
              </w:rPr>
            </w:pPr>
            <w:r w:rsidRPr="00803B18">
              <w:rPr>
                <w:rFonts w:ascii="Times New Roman" w:eastAsia="Times New Roman" w:hAnsi="Times New Roman" w:cs="Times New Roman"/>
                <w:sz w:val="24"/>
                <w:szCs w:val="24"/>
              </w:rPr>
              <w:lastRenderedPageBreak/>
              <w:t>3.7.</w:t>
            </w:r>
          </w:p>
        </w:tc>
        <w:tc>
          <w:tcPr>
            <w:tcW w:w="6851" w:type="dxa"/>
          </w:tcPr>
          <w:p w:rsidR="00850509" w:rsidRPr="00803B18" w:rsidRDefault="00850509" w:rsidP="00850509">
            <w:pPr>
              <w:widowControl w:val="0"/>
              <w:tabs>
                <w:tab w:val="left" w:pos="1038"/>
              </w:tabs>
              <w:snapToGrid w:val="0"/>
              <w:rPr>
                <w:rFonts w:ascii="Times New Roman" w:eastAsia="Times New Roman" w:hAnsi="Times New Roman" w:cs="Times New Roman"/>
                <w:sz w:val="24"/>
                <w:szCs w:val="24"/>
              </w:rPr>
            </w:pPr>
            <w:r w:rsidRPr="00803B18">
              <w:rPr>
                <w:rFonts w:ascii="Times New Roman" w:eastAsia="Times New Roman" w:hAnsi="Times New Roman" w:cs="Times New Roman"/>
                <w:sz w:val="24"/>
                <w:szCs w:val="24"/>
              </w:rPr>
              <w:t>Число педагогических работников, имеющих первую квалификационную категорию</w:t>
            </w:r>
          </w:p>
        </w:tc>
        <w:tc>
          <w:tcPr>
            <w:tcW w:w="1080" w:type="dxa"/>
          </w:tcPr>
          <w:p w:rsidR="00850509" w:rsidRPr="00803B18" w:rsidRDefault="00850509" w:rsidP="00850509">
            <w:pPr>
              <w:widowControl w:val="0"/>
              <w:snapToGrid w:val="0"/>
              <w:jc w:val="both"/>
              <w:rPr>
                <w:rFonts w:ascii="Times New Roman" w:eastAsia="Times New Roman" w:hAnsi="Times New Roman" w:cs="Times New Roman"/>
                <w:sz w:val="24"/>
                <w:szCs w:val="24"/>
              </w:rPr>
            </w:pPr>
            <w:r w:rsidRPr="00803B18">
              <w:rPr>
                <w:rFonts w:ascii="Times New Roman" w:eastAsia="Times New Roman" w:hAnsi="Times New Roman" w:cs="Times New Roman"/>
                <w:sz w:val="24"/>
                <w:szCs w:val="24"/>
              </w:rPr>
              <w:t>чел.</w:t>
            </w:r>
          </w:p>
        </w:tc>
        <w:tc>
          <w:tcPr>
            <w:tcW w:w="1080" w:type="dxa"/>
          </w:tcPr>
          <w:p w:rsidR="00850509" w:rsidRPr="00803B18" w:rsidRDefault="00850509" w:rsidP="00850509">
            <w:pPr>
              <w:widowControl w:val="0"/>
              <w:snapToGrid w:val="0"/>
              <w:jc w:val="both"/>
              <w:rPr>
                <w:rFonts w:ascii="Times New Roman" w:eastAsia="Times New Roman" w:hAnsi="Times New Roman" w:cs="Times New Roman"/>
                <w:sz w:val="24"/>
                <w:szCs w:val="24"/>
                <w:lang w:val="en-US"/>
              </w:rPr>
            </w:pPr>
            <w:r w:rsidRPr="00803B18">
              <w:rPr>
                <w:rFonts w:ascii="Times New Roman" w:eastAsia="Times New Roman" w:hAnsi="Times New Roman" w:cs="Times New Roman"/>
                <w:sz w:val="24"/>
                <w:szCs w:val="24"/>
              </w:rPr>
              <w:t>1</w:t>
            </w:r>
            <w:r w:rsidR="00AD4046" w:rsidRPr="00803B18">
              <w:rPr>
                <w:rFonts w:ascii="Times New Roman" w:eastAsia="Times New Roman" w:hAnsi="Times New Roman" w:cs="Times New Roman"/>
                <w:sz w:val="24"/>
                <w:szCs w:val="24"/>
                <w:lang w:val="en-US"/>
              </w:rPr>
              <w:t>2</w:t>
            </w:r>
          </w:p>
        </w:tc>
      </w:tr>
      <w:tr w:rsidR="00850509" w:rsidRPr="00803B18" w:rsidTr="00803B18">
        <w:trPr>
          <w:trHeight w:val="20"/>
        </w:trPr>
        <w:tc>
          <w:tcPr>
            <w:tcW w:w="817" w:type="dxa"/>
          </w:tcPr>
          <w:p w:rsidR="00850509" w:rsidRPr="00803B18" w:rsidRDefault="00850509" w:rsidP="00850509">
            <w:pPr>
              <w:widowControl w:val="0"/>
              <w:tabs>
                <w:tab w:val="left" w:pos="1038"/>
              </w:tabs>
              <w:snapToGrid w:val="0"/>
              <w:jc w:val="both"/>
              <w:rPr>
                <w:rFonts w:ascii="Times New Roman" w:eastAsia="Times New Roman" w:hAnsi="Times New Roman" w:cs="Times New Roman"/>
                <w:sz w:val="24"/>
                <w:szCs w:val="24"/>
              </w:rPr>
            </w:pPr>
            <w:r w:rsidRPr="00803B18">
              <w:rPr>
                <w:rFonts w:ascii="Times New Roman" w:eastAsia="Times New Roman" w:hAnsi="Times New Roman" w:cs="Times New Roman"/>
                <w:sz w:val="24"/>
                <w:szCs w:val="24"/>
              </w:rPr>
              <w:t>3.8.</w:t>
            </w:r>
          </w:p>
        </w:tc>
        <w:tc>
          <w:tcPr>
            <w:tcW w:w="6851" w:type="dxa"/>
          </w:tcPr>
          <w:p w:rsidR="00850509" w:rsidRPr="00803B18" w:rsidRDefault="00850509" w:rsidP="00850509">
            <w:pPr>
              <w:widowControl w:val="0"/>
              <w:tabs>
                <w:tab w:val="left" w:pos="1038"/>
              </w:tabs>
              <w:snapToGrid w:val="0"/>
              <w:rPr>
                <w:rFonts w:ascii="Times New Roman" w:eastAsia="Times New Roman" w:hAnsi="Times New Roman" w:cs="Times New Roman"/>
                <w:sz w:val="24"/>
                <w:szCs w:val="24"/>
              </w:rPr>
            </w:pPr>
            <w:r w:rsidRPr="00803B18">
              <w:rPr>
                <w:rFonts w:ascii="Times New Roman" w:eastAsia="Times New Roman" w:hAnsi="Times New Roman" w:cs="Times New Roman"/>
                <w:sz w:val="24"/>
                <w:szCs w:val="24"/>
              </w:rPr>
              <w:t>Доля педагогических работников, имеющих первую квалификационную категорию (число педагогических работников, имеющих первую квалификационную категорию, умноженное на 100 и разделенное на общее число всех педагогических работников)</w:t>
            </w:r>
          </w:p>
        </w:tc>
        <w:tc>
          <w:tcPr>
            <w:tcW w:w="1080" w:type="dxa"/>
          </w:tcPr>
          <w:p w:rsidR="00850509" w:rsidRPr="00803B18" w:rsidRDefault="00850509" w:rsidP="00850509">
            <w:pPr>
              <w:widowControl w:val="0"/>
              <w:snapToGrid w:val="0"/>
              <w:jc w:val="both"/>
              <w:rPr>
                <w:rFonts w:ascii="Times New Roman" w:eastAsia="Times New Roman" w:hAnsi="Times New Roman" w:cs="Times New Roman"/>
                <w:sz w:val="24"/>
                <w:szCs w:val="24"/>
              </w:rPr>
            </w:pPr>
            <w:r w:rsidRPr="00803B18">
              <w:rPr>
                <w:rFonts w:ascii="Times New Roman" w:eastAsia="Times New Roman" w:hAnsi="Times New Roman" w:cs="Times New Roman"/>
                <w:sz w:val="24"/>
                <w:szCs w:val="24"/>
              </w:rPr>
              <w:t>%</w:t>
            </w:r>
          </w:p>
        </w:tc>
        <w:tc>
          <w:tcPr>
            <w:tcW w:w="1080" w:type="dxa"/>
          </w:tcPr>
          <w:p w:rsidR="00850509" w:rsidRPr="00803B18" w:rsidRDefault="00850509" w:rsidP="00850509">
            <w:pPr>
              <w:widowControl w:val="0"/>
              <w:snapToGrid w:val="0"/>
              <w:jc w:val="both"/>
              <w:rPr>
                <w:rFonts w:ascii="Times New Roman" w:eastAsia="Times New Roman" w:hAnsi="Times New Roman" w:cs="Times New Roman"/>
                <w:sz w:val="24"/>
                <w:szCs w:val="24"/>
                <w:lang w:val="en-US"/>
              </w:rPr>
            </w:pPr>
            <w:r w:rsidRPr="00803B18">
              <w:rPr>
                <w:rFonts w:ascii="Times New Roman" w:eastAsia="Times New Roman" w:hAnsi="Times New Roman" w:cs="Times New Roman"/>
                <w:sz w:val="24"/>
                <w:szCs w:val="24"/>
              </w:rPr>
              <w:t>3</w:t>
            </w:r>
            <w:r w:rsidR="00AD4046" w:rsidRPr="00803B18">
              <w:rPr>
                <w:rFonts w:ascii="Times New Roman" w:eastAsia="Times New Roman" w:hAnsi="Times New Roman" w:cs="Times New Roman"/>
                <w:sz w:val="24"/>
                <w:szCs w:val="24"/>
                <w:lang w:val="en-US"/>
              </w:rPr>
              <w:t>5</w:t>
            </w:r>
          </w:p>
        </w:tc>
      </w:tr>
      <w:tr w:rsidR="00850509" w:rsidRPr="00803B18" w:rsidTr="00803B18">
        <w:trPr>
          <w:trHeight w:val="20"/>
        </w:trPr>
        <w:tc>
          <w:tcPr>
            <w:tcW w:w="817" w:type="dxa"/>
          </w:tcPr>
          <w:p w:rsidR="00850509" w:rsidRPr="00803B18" w:rsidRDefault="00850509" w:rsidP="00850509">
            <w:pPr>
              <w:widowControl w:val="0"/>
              <w:snapToGrid w:val="0"/>
              <w:jc w:val="both"/>
              <w:rPr>
                <w:rFonts w:ascii="Times New Roman" w:eastAsia="Times New Roman" w:hAnsi="Times New Roman" w:cs="Times New Roman"/>
                <w:sz w:val="24"/>
                <w:szCs w:val="24"/>
              </w:rPr>
            </w:pPr>
            <w:r w:rsidRPr="00803B18">
              <w:rPr>
                <w:rFonts w:ascii="Times New Roman" w:eastAsia="Times New Roman" w:hAnsi="Times New Roman" w:cs="Times New Roman"/>
                <w:sz w:val="24"/>
                <w:szCs w:val="24"/>
              </w:rPr>
              <w:t>3.9.</w:t>
            </w:r>
          </w:p>
        </w:tc>
        <w:tc>
          <w:tcPr>
            <w:tcW w:w="6851" w:type="dxa"/>
          </w:tcPr>
          <w:p w:rsidR="00850509" w:rsidRPr="00803B18" w:rsidRDefault="00850509" w:rsidP="00850509">
            <w:pPr>
              <w:widowControl w:val="0"/>
              <w:rPr>
                <w:rFonts w:ascii="Times New Roman" w:eastAsia="Calibri" w:hAnsi="Times New Roman" w:cs="Times New Roman"/>
                <w:sz w:val="24"/>
                <w:szCs w:val="24"/>
              </w:rPr>
            </w:pPr>
            <w:r w:rsidRPr="00803B18">
              <w:rPr>
                <w:rFonts w:ascii="Times New Roman" w:eastAsia="Calibri" w:hAnsi="Times New Roman" w:cs="Times New Roman"/>
                <w:sz w:val="24"/>
                <w:szCs w:val="24"/>
              </w:rPr>
              <w:t>Число педагогических работников, имеющих документ, подтверждающий освоение ими дополнительных профессиональных образовательных программ  в объеме не менее 72 часов в течение последних 5 лет в образовательных учреждениях, имеющих лицензию на право ведения данного вида образовательной деятельности</w:t>
            </w:r>
          </w:p>
        </w:tc>
        <w:tc>
          <w:tcPr>
            <w:tcW w:w="1080" w:type="dxa"/>
          </w:tcPr>
          <w:p w:rsidR="00850509" w:rsidRPr="00803B18" w:rsidRDefault="00850509" w:rsidP="00850509">
            <w:pPr>
              <w:widowControl w:val="0"/>
              <w:snapToGrid w:val="0"/>
              <w:jc w:val="both"/>
              <w:rPr>
                <w:rFonts w:ascii="Times New Roman" w:eastAsia="Times New Roman" w:hAnsi="Times New Roman" w:cs="Times New Roman"/>
                <w:sz w:val="24"/>
                <w:szCs w:val="24"/>
              </w:rPr>
            </w:pPr>
            <w:r w:rsidRPr="00803B18">
              <w:rPr>
                <w:rFonts w:ascii="Times New Roman" w:eastAsia="Times New Roman" w:hAnsi="Times New Roman" w:cs="Times New Roman"/>
                <w:sz w:val="24"/>
                <w:szCs w:val="24"/>
              </w:rPr>
              <w:t>чел.</w:t>
            </w:r>
          </w:p>
        </w:tc>
        <w:tc>
          <w:tcPr>
            <w:tcW w:w="1080" w:type="dxa"/>
          </w:tcPr>
          <w:p w:rsidR="00850509" w:rsidRPr="00803B18" w:rsidRDefault="00850509" w:rsidP="00850509">
            <w:pPr>
              <w:widowControl w:val="0"/>
              <w:snapToGrid w:val="0"/>
              <w:jc w:val="both"/>
              <w:rPr>
                <w:rFonts w:ascii="Times New Roman" w:eastAsia="Times New Roman" w:hAnsi="Times New Roman" w:cs="Times New Roman"/>
                <w:sz w:val="24"/>
                <w:szCs w:val="24"/>
                <w:lang w:val="en-US"/>
              </w:rPr>
            </w:pPr>
            <w:r w:rsidRPr="00803B18">
              <w:rPr>
                <w:rFonts w:ascii="Times New Roman" w:eastAsia="Times New Roman" w:hAnsi="Times New Roman" w:cs="Times New Roman"/>
                <w:sz w:val="24"/>
                <w:szCs w:val="24"/>
              </w:rPr>
              <w:t>2</w:t>
            </w:r>
            <w:r w:rsidR="00AD4046" w:rsidRPr="00803B18">
              <w:rPr>
                <w:rFonts w:ascii="Times New Roman" w:eastAsia="Times New Roman" w:hAnsi="Times New Roman" w:cs="Times New Roman"/>
                <w:sz w:val="24"/>
                <w:szCs w:val="24"/>
                <w:lang w:val="en-US"/>
              </w:rPr>
              <w:t>7</w:t>
            </w:r>
          </w:p>
        </w:tc>
      </w:tr>
      <w:tr w:rsidR="00850509" w:rsidRPr="00803B18" w:rsidTr="00803B18">
        <w:trPr>
          <w:trHeight w:val="20"/>
        </w:trPr>
        <w:tc>
          <w:tcPr>
            <w:tcW w:w="817" w:type="dxa"/>
          </w:tcPr>
          <w:p w:rsidR="00850509" w:rsidRPr="00803B18" w:rsidRDefault="00850509" w:rsidP="00850509">
            <w:pPr>
              <w:widowControl w:val="0"/>
              <w:snapToGrid w:val="0"/>
              <w:jc w:val="both"/>
              <w:rPr>
                <w:rFonts w:ascii="Times New Roman" w:eastAsia="Times New Roman" w:hAnsi="Times New Roman" w:cs="Times New Roman"/>
                <w:sz w:val="24"/>
                <w:szCs w:val="24"/>
              </w:rPr>
            </w:pPr>
            <w:r w:rsidRPr="00803B18">
              <w:rPr>
                <w:rFonts w:ascii="Times New Roman" w:eastAsia="Times New Roman" w:hAnsi="Times New Roman" w:cs="Times New Roman"/>
                <w:sz w:val="24"/>
                <w:szCs w:val="24"/>
              </w:rPr>
              <w:t>3.10.</w:t>
            </w:r>
          </w:p>
        </w:tc>
        <w:tc>
          <w:tcPr>
            <w:tcW w:w="6851" w:type="dxa"/>
          </w:tcPr>
          <w:p w:rsidR="00850509" w:rsidRPr="00803B18" w:rsidRDefault="00850509" w:rsidP="00850509">
            <w:pPr>
              <w:widowControl w:val="0"/>
              <w:rPr>
                <w:rFonts w:ascii="Times New Roman" w:eastAsia="Calibri" w:hAnsi="Times New Roman" w:cs="Times New Roman"/>
                <w:sz w:val="24"/>
                <w:szCs w:val="24"/>
              </w:rPr>
            </w:pPr>
            <w:r w:rsidRPr="00803B18">
              <w:rPr>
                <w:rFonts w:ascii="Times New Roman" w:eastAsia="Calibri" w:hAnsi="Times New Roman" w:cs="Times New Roman"/>
                <w:sz w:val="24"/>
                <w:szCs w:val="24"/>
              </w:rPr>
              <w:t xml:space="preserve">Доля педагогических работников, систематически повышающих квалификацию (число  педагогических работников, имеющих документы, указанные в </w:t>
            </w:r>
            <w:proofErr w:type="spellStart"/>
            <w:r w:rsidRPr="00803B18">
              <w:rPr>
                <w:rFonts w:ascii="Times New Roman" w:eastAsia="Calibri" w:hAnsi="Times New Roman" w:cs="Times New Roman"/>
                <w:sz w:val="24"/>
                <w:szCs w:val="24"/>
              </w:rPr>
              <w:t>пп</w:t>
            </w:r>
            <w:proofErr w:type="spellEnd"/>
            <w:r w:rsidRPr="00803B18">
              <w:rPr>
                <w:rFonts w:ascii="Times New Roman" w:eastAsia="Calibri" w:hAnsi="Times New Roman" w:cs="Times New Roman"/>
                <w:sz w:val="24"/>
                <w:szCs w:val="24"/>
              </w:rPr>
              <w:t>. 3.9, умноженное на 100 и разделенное на  общее число всех педагогических работников)</w:t>
            </w:r>
          </w:p>
        </w:tc>
        <w:tc>
          <w:tcPr>
            <w:tcW w:w="1080" w:type="dxa"/>
          </w:tcPr>
          <w:p w:rsidR="00850509" w:rsidRPr="00803B18" w:rsidRDefault="00850509" w:rsidP="00850509">
            <w:pPr>
              <w:widowControl w:val="0"/>
              <w:snapToGrid w:val="0"/>
              <w:jc w:val="both"/>
              <w:rPr>
                <w:rFonts w:ascii="Times New Roman" w:eastAsia="Times New Roman" w:hAnsi="Times New Roman" w:cs="Times New Roman"/>
                <w:sz w:val="24"/>
                <w:szCs w:val="24"/>
              </w:rPr>
            </w:pPr>
            <w:r w:rsidRPr="00803B18">
              <w:rPr>
                <w:rFonts w:ascii="Times New Roman" w:eastAsia="Times New Roman" w:hAnsi="Times New Roman" w:cs="Times New Roman"/>
                <w:sz w:val="24"/>
                <w:szCs w:val="24"/>
              </w:rPr>
              <w:t>%</w:t>
            </w:r>
          </w:p>
        </w:tc>
        <w:tc>
          <w:tcPr>
            <w:tcW w:w="1080" w:type="dxa"/>
          </w:tcPr>
          <w:p w:rsidR="00850509" w:rsidRPr="00803B18" w:rsidRDefault="00AD4046" w:rsidP="00850509">
            <w:pPr>
              <w:widowControl w:val="0"/>
              <w:snapToGrid w:val="0"/>
              <w:jc w:val="both"/>
              <w:rPr>
                <w:rFonts w:ascii="Times New Roman" w:eastAsia="Times New Roman" w:hAnsi="Times New Roman" w:cs="Times New Roman"/>
                <w:sz w:val="24"/>
                <w:szCs w:val="24"/>
                <w:lang w:val="en-US"/>
              </w:rPr>
            </w:pPr>
            <w:r w:rsidRPr="00803B18">
              <w:rPr>
                <w:rFonts w:ascii="Times New Roman" w:eastAsia="Times New Roman" w:hAnsi="Times New Roman" w:cs="Times New Roman"/>
                <w:sz w:val="24"/>
                <w:szCs w:val="24"/>
                <w:lang w:val="en-US"/>
              </w:rPr>
              <w:t>79</w:t>
            </w:r>
          </w:p>
        </w:tc>
      </w:tr>
      <w:tr w:rsidR="00850509" w:rsidRPr="00803B18" w:rsidTr="00803B18">
        <w:trPr>
          <w:trHeight w:val="20"/>
        </w:trPr>
        <w:tc>
          <w:tcPr>
            <w:tcW w:w="817" w:type="dxa"/>
          </w:tcPr>
          <w:p w:rsidR="00850509" w:rsidRPr="00803B18" w:rsidRDefault="00850509" w:rsidP="00850509">
            <w:pPr>
              <w:widowControl w:val="0"/>
              <w:snapToGrid w:val="0"/>
              <w:jc w:val="both"/>
              <w:rPr>
                <w:rFonts w:ascii="Times New Roman" w:eastAsia="Times New Roman" w:hAnsi="Times New Roman" w:cs="Times New Roman"/>
                <w:sz w:val="24"/>
                <w:szCs w:val="24"/>
              </w:rPr>
            </w:pPr>
            <w:r w:rsidRPr="00803B18">
              <w:rPr>
                <w:rFonts w:ascii="Times New Roman" w:eastAsia="Times New Roman" w:hAnsi="Times New Roman" w:cs="Times New Roman"/>
                <w:sz w:val="24"/>
                <w:szCs w:val="24"/>
              </w:rPr>
              <w:t>3.11.</w:t>
            </w:r>
          </w:p>
        </w:tc>
        <w:tc>
          <w:tcPr>
            <w:tcW w:w="6851" w:type="dxa"/>
          </w:tcPr>
          <w:p w:rsidR="00850509" w:rsidRPr="00803B18" w:rsidRDefault="00850509" w:rsidP="00850509">
            <w:pPr>
              <w:widowControl w:val="0"/>
              <w:rPr>
                <w:rFonts w:ascii="Times New Roman" w:eastAsia="Calibri" w:hAnsi="Times New Roman" w:cs="Times New Roman"/>
                <w:sz w:val="24"/>
                <w:szCs w:val="24"/>
              </w:rPr>
            </w:pPr>
            <w:r w:rsidRPr="00803B18">
              <w:rPr>
                <w:rFonts w:ascii="Times New Roman" w:eastAsia="Calibri" w:hAnsi="Times New Roman" w:cs="Times New Roman"/>
                <w:sz w:val="24"/>
                <w:szCs w:val="24"/>
              </w:rPr>
              <w:t>Число педагогических работников, имеющих документы, подтверждающие повышение квалификации (профессиональную переподготовку) в сфере ИКТ</w:t>
            </w:r>
            <w:r w:rsidRPr="00803B18">
              <w:rPr>
                <w:rFonts w:ascii="Times New Roman" w:eastAsia="Calibri" w:hAnsi="Times New Roman" w:cs="Times New Roman"/>
                <w:sz w:val="24"/>
                <w:szCs w:val="24"/>
                <w:vertAlign w:val="superscript"/>
              </w:rPr>
              <w:footnoteReference w:id="3"/>
            </w:r>
            <w:r w:rsidRPr="00803B18">
              <w:rPr>
                <w:rFonts w:ascii="Times New Roman" w:eastAsia="Calibri" w:hAnsi="Times New Roman" w:cs="Times New Roman"/>
                <w:sz w:val="24"/>
                <w:szCs w:val="24"/>
              </w:rPr>
              <w:t xml:space="preserve"> в течение последних 3 лет</w:t>
            </w:r>
          </w:p>
        </w:tc>
        <w:tc>
          <w:tcPr>
            <w:tcW w:w="1080" w:type="dxa"/>
          </w:tcPr>
          <w:p w:rsidR="00850509" w:rsidRPr="00803B18" w:rsidRDefault="00850509" w:rsidP="00850509">
            <w:pPr>
              <w:widowControl w:val="0"/>
              <w:snapToGrid w:val="0"/>
              <w:jc w:val="both"/>
              <w:rPr>
                <w:rFonts w:ascii="Times New Roman" w:eastAsia="Times New Roman" w:hAnsi="Times New Roman" w:cs="Times New Roman"/>
                <w:sz w:val="24"/>
                <w:szCs w:val="24"/>
              </w:rPr>
            </w:pPr>
            <w:r w:rsidRPr="00803B18">
              <w:rPr>
                <w:rFonts w:ascii="Times New Roman" w:eastAsia="Times New Roman" w:hAnsi="Times New Roman" w:cs="Times New Roman"/>
                <w:sz w:val="24"/>
                <w:szCs w:val="24"/>
              </w:rPr>
              <w:t>чел.</w:t>
            </w:r>
          </w:p>
        </w:tc>
        <w:tc>
          <w:tcPr>
            <w:tcW w:w="1080" w:type="dxa"/>
          </w:tcPr>
          <w:p w:rsidR="00850509" w:rsidRPr="00803B18" w:rsidRDefault="00850509" w:rsidP="00850509">
            <w:pPr>
              <w:widowControl w:val="0"/>
              <w:snapToGrid w:val="0"/>
              <w:jc w:val="both"/>
              <w:rPr>
                <w:rFonts w:ascii="Times New Roman" w:eastAsia="Times New Roman" w:hAnsi="Times New Roman" w:cs="Times New Roman"/>
                <w:sz w:val="24"/>
                <w:szCs w:val="24"/>
              </w:rPr>
            </w:pPr>
            <w:r w:rsidRPr="00803B18">
              <w:rPr>
                <w:rFonts w:ascii="Times New Roman" w:eastAsia="Times New Roman" w:hAnsi="Times New Roman" w:cs="Times New Roman"/>
                <w:sz w:val="24"/>
                <w:szCs w:val="24"/>
              </w:rPr>
              <w:t>1</w:t>
            </w:r>
          </w:p>
        </w:tc>
      </w:tr>
      <w:tr w:rsidR="00850509" w:rsidRPr="00803B18" w:rsidTr="00803B18">
        <w:trPr>
          <w:trHeight w:val="20"/>
        </w:trPr>
        <w:tc>
          <w:tcPr>
            <w:tcW w:w="817" w:type="dxa"/>
          </w:tcPr>
          <w:p w:rsidR="00850509" w:rsidRPr="00803B18" w:rsidRDefault="00850509" w:rsidP="00850509">
            <w:pPr>
              <w:widowControl w:val="0"/>
              <w:snapToGrid w:val="0"/>
              <w:jc w:val="both"/>
              <w:rPr>
                <w:rFonts w:ascii="Times New Roman" w:eastAsia="Times New Roman" w:hAnsi="Times New Roman" w:cs="Times New Roman"/>
                <w:sz w:val="24"/>
                <w:szCs w:val="24"/>
              </w:rPr>
            </w:pPr>
            <w:r w:rsidRPr="00803B18">
              <w:rPr>
                <w:rFonts w:ascii="Times New Roman" w:eastAsia="Times New Roman" w:hAnsi="Times New Roman" w:cs="Times New Roman"/>
                <w:sz w:val="24"/>
                <w:szCs w:val="24"/>
              </w:rPr>
              <w:t>3.12.</w:t>
            </w:r>
          </w:p>
        </w:tc>
        <w:tc>
          <w:tcPr>
            <w:tcW w:w="6851" w:type="dxa"/>
          </w:tcPr>
          <w:p w:rsidR="00850509" w:rsidRPr="00803B18" w:rsidRDefault="00850509" w:rsidP="00850509">
            <w:pPr>
              <w:widowControl w:val="0"/>
              <w:snapToGrid w:val="0"/>
              <w:rPr>
                <w:rFonts w:ascii="Times New Roman" w:eastAsia="Times New Roman" w:hAnsi="Times New Roman" w:cs="Times New Roman"/>
                <w:bCs/>
                <w:spacing w:val="-12"/>
                <w:sz w:val="24"/>
                <w:szCs w:val="24"/>
              </w:rPr>
            </w:pPr>
            <w:r w:rsidRPr="00803B18">
              <w:rPr>
                <w:rFonts w:ascii="Times New Roman" w:eastAsia="Times New Roman" w:hAnsi="Times New Roman" w:cs="Times New Roman"/>
                <w:spacing w:val="-12"/>
                <w:sz w:val="24"/>
                <w:szCs w:val="24"/>
              </w:rPr>
              <w:t>Доля педагогов, повысивших квалификацию в сфере ИКТ (число педагогических работников, имеющих документы, подтверждающие повышение квалификации в сфере ИКТ в течение последних 3 лет, умноженное на 100 и разделенное на общее число всех педагогических работников)</w:t>
            </w:r>
          </w:p>
        </w:tc>
        <w:tc>
          <w:tcPr>
            <w:tcW w:w="1080" w:type="dxa"/>
          </w:tcPr>
          <w:p w:rsidR="00850509" w:rsidRPr="00803B18" w:rsidRDefault="00850509" w:rsidP="00850509">
            <w:pPr>
              <w:widowControl w:val="0"/>
              <w:snapToGrid w:val="0"/>
              <w:jc w:val="both"/>
              <w:rPr>
                <w:rFonts w:ascii="Times New Roman" w:eastAsia="Times New Roman" w:hAnsi="Times New Roman" w:cs="Times New Roman"/>
                <w:sz w:val="24"/>
                <w:szCs w:val="24"/>
              </w:rPr>
            </w:pPr>
            <w:r w:rsidRPr="00803B18">
              <w:rPr>
                <w:rFonts w:ascii="Times New Roman" w:eastAsia="Times New Roman" w:hAnsi="Times New Roman" w:cs="Times New Roman"/>
                <w:sz w:val="24"/>
                <w:szCs w:val="24"/>
              </w:rPr>
              <w:t>%</w:t>
            </w:r>
          </w:p>
        </w:tc>
        <w:tc>
          <w:tcPr>
            <w:tcW w:w="1080" w:type="dxa"/>
          </w:tcPr>
          <w:p w:rsidR="00850509" w:rsidRPr="00803B18" w:rsidRDefault="00850509" w:rsidP="00850509">
            <w:pPr>
              <w:widowControl w:val="0"/>
              <w:snapToGrid w:val="0"/>
              <w:jc w:val="both"/>
              <w:rPr>
                <w:rFonts w:ascii="Times New Roman" w:eastAsia="Times New Roman" w:hAnsi="Times New Roman" w:cs="Times New Roman"/>
                <w:sz w:val="24"/>
                <w:szCs w:val="24"/>
              </w:rPr>
            </w:pPr>
            <w:r w:rsidRPr="00803B18">
              <w:rPr>
                <w:rFonts w:ascii="Times New Roman" w:eastAsia="Times New Roman" w:hAnsi="Times New Roman" w:cs="Times New Roman"/>
                <w:sz w:val="24"/>
                <w:szCs w:val="24"/>
              </w:rPr>
              <w:t>3,4</w:t>
            </w:r>
          </w:p>
        </w:tc>
      </w:tr>
    </w:tbl>
    <w:p w:rsidR="00850509" w:rsidRPr="00803B18" w:rsidRDefault="00850509" w:rsidP="00850509">
      <w:pPr>
        <w:autoSpaceDE w:val="0"/>
        <w:autoSpaceDN w:val="0"/>
        <w:adjustRightInd w:val="0"/>
        <w:spacing w:after="0" w:line="240" w:lineRule="auto"/>
        <w:jc w:val="both"/>
        <w:outlineLvl w:val="1"/>
        <w:rPr>
          <w:rFonts w:ascii="Times New Roman" w:eastAsia="Calibri" w:hAnsi="Times New Roman" w:cs="Times New Roman"/>
          <w:bCs/>
          <w:sz w:val="24"/>
          <w:szCs w:val="24"/>
        </w:rPr>
      </w:pPr>
    </w:p>
    <w:p w:rsidR="0059255D" w:rsidRPr="00803B18" w:rsidRDefault="0059255D" w:rsidP="0059255D">
      <w:pPr>
        <w:spacing w:after="0"/>
        <w:ind w:firstLine="709"/>
        <w:jc w:val="both"/>
        <w:rPr>
          <w:rFonts w:ascii="Times New Roman" w:hAnsi="Times New Roman" w:cs="Times New Roman"/>
          <w:sz w:val="24"/>
          <w:szCs w:val="24"/>
        </w:rPr>
      </w:pPr>
      <w:r w:rsidRPr="00803B18">
        <w:rPr>
          <w:rFonts w:ascii="Times New Roman" w:hAnsi="Times New Roman" w:cs="Times New Roman"/>
          <w:sz w:val="24"/>
          <w:szCs w:val="24"/>
        </w:rPr>
        <w:t>Принципами образовательной политики являются следующие:</w:t>
      </w:r>
    </w:p>
    <w:p w:rsidR="0059255D" w:rsidRPr="00803B18" w:rsidRDefault="0059255D" w:rsidP="0059255D">
      <w:pPr>
        <w:spacing w:after="0"/>
        <w:jc w:val="both"/>
        <w:rPr>
          <w:rFonts w:ascii="Times New Roman" w:hAnsi="Times New Roman" w:cs="Times New Roman"/>
          <w:sz w:val="24"/>
          <w:szCs w:val="24"/>
        </w:rPr>
      </w:pPr>
      <w:r w:rsidRPr="00803B18">
        <w:rPr>
          <w:rFonts w:ascii="Times New Roman" w:hAnsi="Times New Roman" w:cs="Times New Roman"/>
          <w:i/>
          <w:sz w:val="24"/>
          <w:szCs w:val="24"/>
        </w:rPr>
        <w:t>- демократизация</w:t>
      </w:r>
      <w:r w:rsidRPr="00803B18">
        <w:rPr>
          <w:rFonts w:ascii="Times New Roman" w:hAnsi="Times New Roman" w:cs="Times New Roman"/>
          <w:sz w:val="24"/>
          <w:szCs w:val="24"/>
        </w:rPr>
        <w:t xml:space="preserve"> (сотрудничество педагогов и учеников, учащихся друг с другом, педагогов и родителей);</w:t>
      </w:r>
    </w:p>
    <w:p w:rsidR="0059255D" w:rsidRPr="00803B18" w:rsidRDefault="0059255D" w:rsidP="0059255D">
      <w:pPr>
        <w:spacing w:after="0"/>
        <w:jc w:val="both"/>
        <w:rPr>
          <w:rFonts w:ascii="Times New Roman" w:hAnsi="Times New Roman" w:cs="Times New Roman"/>
          <w:sz w:val="24"/>
          <w:szCs w:val="24"/>
        </w:rPr>
      </w:pPr>
      <w:r w:rsidRPr="00803B18">
        <w:rPr>
          <w:rFonts w:ascii="Times New Roman" w:hAnsi="Times New Roman" w:cs="Times New Roman"/>
          <w:sz w:val="24"/>
          <w:szCs w:val="24"/>
        </w:rPr>
        <w:t xml:space="preserve">- </w:t>
      </w:r>
      <w:proofErr w:type="spellStart"/>
      <w:r w:rsidRPr="00803B18">
        <w:rPr>
          <w:rFonts w:ascii="Times New Roman" w:hAnsi="Times New Roman" w:cs="Times New Roman"/>
          <w:i/>
          <w:sz w:val="24"/>
          <w:szCs w:val="24"/>
        </w:rPr>
        <w:t>гуманизация</w:t>
      </w:r>
      <w:proofErr w:type="spellEnd"/>
      <w:r w:rsidRPr="00803B18">
        <w:rPr>
          <w:rFonts w:ascii="Times New Roman" w:hAnsi="Times New Roman" w:cs="Times New Roman"/>
          <w:sz w:val="24"/>
          <w:szCs w:val="24"/>
        </w:rPr>
        <w:t xml:space="preserve"> (личностно-ориентированная педагогика, направленная на удовлетворение образовательных потребностей учащихся, их родителей, на выявление и развитие способностей каждого ученика, и одновременно обеспечивающая базовый стандарт образования);</w:t>
      </w:r>
    </w:p>
    <w:p w:rsidR="0059255D" w:rsidRPr="00803B18" w:rsidRDefault="0059255D" w:rsidP="0059255D">
      <w:pPr>
        <w:spacing w:after="0"/>
        <w:jc w:val="both"/>
        <w:rPr>
          <w:rFonts w:ascii="Times New Roman" w:hAnsi="Times New Roman" w:cs="Times New Roman"/>
          <w:sz w:val="24"/>
          <w:szCs w:val="24"/>
        </w:rPr>
      </w:pPr>
      <w:r w:rsidRPr="00803B18">
        <w:rPr>
          <w:rFonts w:ascii="Times New Roman" w:hAnsi="Times New Roman" w:cs="Times New Roman"/>
          <w:sz w:val="24"/>
          <w:szCs w:val="24"/>
        </w:rPr>
        <w:t xml:space="preserve">- </w:t>
      </w:r>
      <w:r w:rsidRPr="00803B18">
        <w:rPr>
          <w:rFonts w:ascii="Times New Roman" w:hAnsi="Times New Roman" w:cs="Times New Roman"/>
          <w:i/>
          <w:sz w:val="24"/>
          <w:szCs w:val="24"/>
        </w:rPr>
        <w:t>дифференциация</w:t>
      </w:r>
      <w:r w:rsidRPr="00803B18">
        <w:rPr>
          <w:rFonts w:ascii="Times New Roman" w:hAnsi="Times New Roman" w:cs="Times New Roman"/>
          <w:sz w:val="24"/>
          <w:szCs w:val="24"/>
        </w:rPr>
        <w:t xml:space="preserve"> (учет учебных, интеллектуальных и психологических особенностей учеников, их профессиональных склонностей);</w:t>
      </w:r>
    </w:p>
    <w:p w:rsidR="0059255D" w:rsidRPr="00803B18" w:rsidRDefault="0059255D" w:rsidP="0059255D">
      <w:pPr>
        <w:spacing w:after="0"/>
        <w:jc w:val="both"/>
        <w:rPr>
          <w:rFonts w:ascii="Times New Roman" w:hAnsi="Times New Roman" w:cs="Times New Roman"/>
          <w:sz w:val="24"/>
          <w:szCs w:val="24"/>
        </w:rPr>
      </w:pPr>
      <w:r w:rsidRPr="00803B18">
        <w:rPr>
          <w:rFonts w:ascii="Times New Roman" w:hAnsi="Times New Roman" w:cs="Times New Roman"/>
          <w:i/>
          <w:sz w:val="24"/>
          <w:szCs w:val="24"/>
        </w:rPr>
        <w:t>- индивидуализация</w:t>
      </w:r>
      <w:r w:rsidRPr="00803B18">
        <w:rPr>
          <w:rFonts w:ascii="Times New Roman" w:hAnsi="Times New Roman" w:cs="Times New Roman"/>
          <w:sz w:val="24"/>
          <w:szCs w:val="24"/>
        </w:rPr>
        <w:t xml:space="preserve"> (создание индивидуальной образовательной программы для каждого школьника в перспективе);</w:t>
      </w:r>
    </w:p>
    <w:p w:rsidR="0059255D" w:rsidRPr="00803B18" w:rsidRDefault="0059255D" w:rsidP="0059255D">
      <w:pPr>
        <w:spacing w:after="0"/>
        <w:jc w:val="both"/>
        <w:rPr>
          <w:rFonts w:ascii="Times New Roman" w:hAnsi="Times New Roman" w:cs="Times New Roman"/>
          <w:sz w:val="24"/>
          <w:szCs w:val="24"/>
        </w:rPr>
      </w:pPr>
      <w:r w:rsidRPr="00803B18">
        <w:rPr>
          <w:rFonts w:ascii="Times New Roman" w:hAnsi="Times New Roman" w:cs="Times New Roman"/>
          <w:i/>
          <w:sz w:val="24"/>
          <w:szCs w:val="24"/>
        </w:rPr>
        <w:t>- оптимизация</w:t>
      </w:r>
      <w:r w:rsidRPr="00803B18">
        <w:rPr>
          <w:rFonts w:ascii="Times New Roman" w:hAnsi="Times New Roman" w:cs="Times New Roman"/>
          <w:sz w:val="24"/>
          <w:szCs w:val="24"/>
        </w:rPr>
        <w:t xml:space="preserve"> процесса реального развития детей через интеграцию общего и дополнительного образования.</w:t>
      </w:r>
    </w:p>
    <w:p w:rsidR="00803B18" w:rsidRPr="00803B18" w:rsidRDefault="00803B18" w:rsidP="0059255D">
      <w:pPr>
        <w:spacing w:after="0"/>
        <w:jc w:val="both"/>
        <w:rPr>
          <w:rFonts w:ascii="Times New Roman" w:hAnsi="Times New Roman" w:cs="Times New Roman"/>
          <w:sz w:val="24"/>
          <w:szCs w:val="24"/>
        </w:rPr>
      </w:pPr>
    </w:p>
    <w:p w:rsidR="0059255D" w:rsidRPr="00803B18" w:rsidRDefault="0059255D" w:rsidP="0059255D">
      <w:pPr>
        <w:spacing w:after="0"/>
        <w:jc w:val="both"/>
        <w:rPr>
          <w:rFonts w:ascii="Times New Roman" w:hAnsi="Times New Roman" w:cs="Times New Roman"/>
          <w:sz w:val="24"/>
          <w:szCs w:val="24"/>
        </w:rPr>
      </w:pPr>
    </w:p>
    <w:p w:rsidR="0059255D" w:rsidRPr="00803B18" w:rsidRDefault="00850509" w:rsidP="0059255D">
      <w:pPr>
        <w:spacing w:after="0"/>
        <w:ind w:firstLine="709"/>
        <w:jc w:val="both"/>
        <w:rPr>
          <w:rFonts w:ascii="Times New Roman" w:hAnsi="Times New Roman" w:cs="Times New Roman"/>
          <w:b/>
          <w:sz w:val="24"/>
          <w:szCs w:val="24"/>
        </w:rPr>
      </w:pPr>
      <w:r w:rsidRPr="00803B18">
        <w:rPr>
          <w:rFonts w:ascii="Times New Roman" w:hAnsi="Times New Roman" w:cs="Times New Roman"/>
          <w:b/>
          <w:sz w:val="24"/>
          <w:szCs w:val="24"/>
        </w:rPr>
        <w:lastRenderedPageBreak/>
        <w:t>1.1</w:t>
      </w:r>
      <w:r w:rsidR="004819D3" w:rsidRPr="00803B18">
        <w:rPr>
          <w:rFonts w:ascii="Times New Roman" w:hAnsi="Times New Roman" w:cs="Times New Roman"/>
          <w:b/>
          <w:sz w:val="24"/>
          <w:szCs w:val="24"/>
        </w:rPr>
        <w:t>4</w:t>
      </w:r>
      <w:r w:rsidRPr="00803B18">
        <w:rPr>
          <w:rFonts w:ascii="Times New Roman" w:hAnsi="Times New Roman" w:cs="Times New Roman"/>
          <w:b/>
          <w:sz w:val="24"/>
          <w:szCs w:val="24"/>
        </w:rPr>
        <w:t>.</w:t>
      </w:r>
      <w:r w:rsidR="0059255D" w:rsidRPr="00803B18">
        <w:rPr>
          <w:rFonts w:ascii="Times New Roman" w:hAnsi="Times New Roman" w:cs="Times New Roman"/>
          <w:b/>
          <w:sz w:val="24"/>
          <w:szCs w:val="24"/>
        </w:rPr>
        <w:tab/>
        <w:t xml:space="preserve"> Локальные акты, регламентирующие деятельность ОУ</w:t>
      </w:r>
    </w:p>
    <w:p w:rsidR="00162798" w:rsidRPr="00803B18" w:rsidRDefault="00162798" w:rsidP="00162798">
      <w:pPr>
        <w:autoSpaceDE w:val="0"/>
        <w:autoSpaceDN w:val="0"/>
        <w:adjustRightInd w:val="0"/>
        <w:spacing w:after="0" w:line="240" w:lineRule="auto"/>
        <w:ind w:firstLine="708"/>
        <w:jc w:val="both"/>
        <w:rPr>
          <w:rFonts w:ascii="Times New Roman" w:hAnsi="Times New Roman" w:cs="Times New Roman"/>
          <w:sz w:val="24"/>
          <w:szCs w:val="24"/>
        </w:rPr>
      </w:pPr>
      <w:r w:rsidRPr="00803B18">
        <w:rPr>
          <w:rFonts w:ascii="Times New Roman" w:hAnsi="Times New Roman" w:cs="Times New Roman"/>
          <w:sz w:val="24"/>
          <w:szCs w:val="24"/>
        </w:rPr>
        <w:t xml:space="preserve">В результате проведения процедуры самообследования выявлено, что деятельность ОУ осуществлялась на основании  Положений, порядков, инструкций, регламентирующих деятельность Учреждения: </w:t>
      </w:r>
    </w:p>
    <w:p w:rsidR="00162798" w:rsidRPr="00803B18" w:rsidRDefault="00162798" w:rsidP="006D6463">
      <w:pPr>
        <w:numPr>
          <w:ilvl w:val="0"/>
          <w:numId w:val="19"/>
        </w:numPr>
        <w:spacing w:after="0" w:line="240" w:lineRule="auto"/>
        <w:rPr>
          <w:rFonts w:ascii="Times New Roman" w:eastAsia="Times New Roman" w:hAnsi="Times New Roman" w:cs="Times New Roman"/>
          <w:sz w:val="24"/>
          <w:szCs w:val="24"/>
        </w:rPr>
      </w:pPr>
      <w:r w:rsidRPr="00803B18">
        <w:rPr>
          <w:rFonts w:ascii="Times New Roman" w:eastAsia="Times New Roman" w:hAnsi="Times New Roman" w:cs="Times New Roman"/>
          <w:sz w:val="24"/>
          <w:szCs w:val="24"/>
        </w:rPr>
        <w:t>Коллективный договор;</w:t>
      </w:r>
    </w:p>
    <w:p w:rsidR="00162798" w:rsidRPr="00803B18" w:rsidRDefault="00162798" w:rsidP="006D6463">
      <w:pPr>
        <w:numPr>
          <w:ilvl w:val="0"/>
          <w:numId w:val="19"/>
        </w:numPr>
        <w:spacing w:after="0" w:line="240" w:lineRule="auto"/>
        <w:rPr>
          <w:rFonts w:ascii="Times New Roman" w:eastAsia="Times New Roman" w:hAnsi="Times New Roman" w:cs="Times New Roman"/>
          <w:sz w:val="24"/>
          <w:szCs w:val="24"/>
        </w:rPr>
      </w:pPr>
      <w:r w:rsidRPr="00803B18">
        <w:rPr>
          <w:rFonts w:ascii="Times New Roman" w:eastAsia="Times New Roman" w:hAnsi="Times New Roman" w:cs="Times New Roman"/>
          <w:sz w:val="24"/>
          <w:szCs w:val="24"/>
        </w:rPr>
        <w:t>Должностные инструкции;</w:t>
      </w:r>
    </w:p>
    <w:p w:rsidR="00162798" w:rsidRPr="00803B18" w:rsidRDefault="00162798" w:rsidP="006D6463">
      <w:pPr>
        <w:numPr>
          <w:ilvl w:val="0"/>
          <w:numId w:val="19"/>
        </w:numPr>
        <w:spacing w:after="0" w:line="240" w:lineRule="auto"/>
        <w:rPr>
          <w:rFonts w:ascii="Times New Roman" w:eastAsia="Times New Roman" w:hAnsi="Times New Roman" w:cs="Times New Roman"/>
          <w:sz w:val="24"/>
          <w:szCs w:val="24"/>
        </w:rPr>
      </w:pPr>
      <w:r w:rsidRPr="00803B18">
        <w:rPr>
          <w:rFonts w:ascii="Times New Roman" w:eastAsia="Times New Roman" w:hAnsi="Times New Roman" w:cs="Times New Roman"/>
          <w:sz w:val="24"/>
          <w:szCs w:val="24"/>
        </w:rPr>
        <w:t>Инструкции по охране труда;</w:t>
      </w:r>
    </w:p>
    <w:p w:rsidR="0059255D" w:rsidRPr="00803B18" w:rsidRDefault="0059255D" w:rsidP="006D6463">
      <w:pPr>
        <w:numPr>
          <w:ilvl w:val="0"/>
          <w:numId w:val="19"/>
        </w:numPr>
        <w:spacing w:after="0" w:line="240" w:lineRule="auto"/>
        <w:rPr>
          <w:rFonts w:ascii="Times New Roman" w:eastAsia="Times New Roman" w:hAnsi="Times New Roman" w:cs="Times New Roman"/>
          <w:sz w:val="24"/>
          <w:szCs w:val="24"/>
        </w:rPr>
      </w:pPr>
      <w:r w:rsidRPr="00803B18">
        <w:rPr>
          <w:rFonts w:ascii="Times New Roman" w:eastAsia="Times New Roman" w:hAnsi="Times New Roman" w:cs="Times New Roman"/>
          <w:sz w:val="24"/>
          <w:szCs w:val="24"/>
        </w:rPr>
        <w:t>Программа развития;</w:t>
      </w:r>
    </w:p>
    <w:p w:rsidR="003315B4" w:rsidRPr="00803B18" w:rsidRDefault="003315B4" w:rsidP="006D6463">
      <w:pPr>
        <w:numPr>
          <w:ilvl w:val="0"/>
          <w:numId w:val="19"/>
        </w:numPr>
        <w:spacing w:after="0" w:line="240" w:lineRule="auto"/>
        <w:rPr>
          <w:rFonts w:ascii="Times New Roman" w:eastAsia="Times New Roman" w:hAnsi="Times New Roman" w:cs="Times New Roman"/>
          <w:sz w:val="24"/>
          <w:szCs w:val="24"/>
        </w:rPr>
      </w:pPr>
      <w:r w:rsidRPr="00803B18">
        <w:rPr>
          <w:rFonts w:ascii="Times New Roman" w:hAnsi="Times New Roman" w:cs="Times New Roman"/>
          <w:b/>
          <w:bCs/>
          <w:sz w:val="24"/>
          <w:szCs w:val="24"/>
        </w:rPr>
        <w:t>Локальные нормативные акты, регламентирующие управление образовательной организацией</w:t>
      </w:r>
    </w:p>
    <w:p w:rsidR="0059255D" w:rsidRPr="00803B18" w:rsidRDefault="009B58EE" w:rsidP="006D6463">
      <w:pPr>
        <w:pStyle w:val="a4"/>
        <w:numPr>
          <w:ilvl w:val="0"/>
          <w:numId w:val="23"/>
        </w:numPr>
        <w:spacing w:after="0"/>
        <w:jc w:val="both"/>
        <w:rPr>
          <w:rFonts w:ascii="Times New Roman" w:hAnsi="Times New Roman" w:cs="Times New Roman"/>
          <w:sz w:val="24"/>
          <w:szCs w:val="24"/>
        </w:rPr>
      </w:pPr>
      <w:hyperlink r:id="rId10" w:history="1">
        <w:r w:rsidR="003315B4" w:rsidRPr="00803B18">
          <w:rPr>
            <w:rFonts w:ascii="Times New Roman" w:hAnsi="Times New Roman" w:cs="Times New Roman"/>
            <w:sz w:val="24"/>
            <w:szCs w:val="24"/>
          </w:rPr>
          <w:t>Положение об общем собрании (конференции) работников образовательной организации</w:t>
        </w:r>
      </w:hyperlink>
    </w:p>
    <w:p w:rsidR="006D6463" w:rsidRPr="00803B18" w:rsidRDefault="009B58EE" w:rsidP="006D6463">
      <w:pPr>
        <w:pStyle w:val="a4"/>
        <w:numPr>
          <w:ilvl w:val="0"/>
          <w:numId w:val="23"/>
        </w:numPr>
        <w:spacing w:after="0"/>
        <w:jc w:val="both"/>
        <w:rPr>
          <w:rFonts w:ascii="Times New Roman" w:hAnsi="Times New Roman" w:cs="Times New Roman"/>
          <w:sz w:val="24"/>
          <w:szCs w:val="24"/>
        </w:rPr>
      </w:pPr>
      <w:hyperlink r:id="rId11" w:history="1">
        <w:r w:rsidR="003315B4" w:rsidRPr="00803B18">
          <w:rPr>
            <w:rFonts w:ascii="Times New Roman" w:hAnsi="Times New Roman" w:cs="Times New Roman"/>
            <w:sz w:val="24"/>
            <w:szCs w:val="24"/>
          </w:rPr>
          <w:t>Положение об управляющем совете ОО</w:t>
        </w:r>
      </w:hyperlink>
      <w:r w:rsidR="006D6463" w:rsidRPr="00803B18">
        <w:rPr>
          <w:rFonts w:ascii="Times New Roman" w:hAnsi="Times New Roman" w:cs="Times New Roman"/>
          <w:sz w:val="24"/>
          <w:szCs w:val="24"/>
        </w:rPr>
        <w:t xml:space="preserve"> </w:t>
      </w:r>
    </w:p>
    <w:p w:rsidR="003315B4" w:rsidRPr="00803B18" w:rsidRDefault="009B58EE" w:rsidP="006D6463">
      <w:pPr>
        <w:pStyle w:val="a4"/>
        <w:numPr>
          <w:ilvl w:val="0"/>
          <w:numId w:val="23"/>
        </w:numPr>
        <w:spacing w:after="0"/>
        <w:jc w:val="both"/>
        <w:rPr>
          <w:rFonts w:ascii="Times New Roman" w:hAnsi="Times New Roman" w:cs="Times New Roman"/>
          <w:sz w:val="24"/>
          <w:szCs w:val="24"/>
        </w:rPr>
      </w:pPr>
      <w:hyperlink r:id="rId12" w:history="1">
        <w:r w:rsidR="003315B4" w:rsidRPr="00803B18">
          <w:rPr>
            <w:rFonts w:ascii="Times New Roman" w:hAnsi="Times New Roman" w:cs="Times New Roman"/>
            <w:sz w:val="24"/>
            <w:szCs w:val="24"/>
          </w:rPr>
          <w:t>Положение о педагогическом совете ОО</w:t>
        </w:r>
      </w:hyperlink>
    </w:p>
    <w:p w:rsidR="003315B4" w:rsidRPr="00803B18" w:rsidRDefault="009B58EE" w:rsidP="006D6463">
      <w:pPr>
        <w:pStyle w:val="a4"/>
        <w:numPr>
          <w:ilvl w:val="0"/>
          <w:numId w:val="23"/>
        </w:numPr>
        <w:spacing w:after="0"/>
        <w:jc w:val="both"/>
        <w:rPr>
          <w:rFonts w:ascii="Times New Roman" w:hAnsi="Times New Roman" w:cs="Times New Roman"/>
          <w:sz w:val="24"/>
          <w:szCs w:val="24"/>
        </w:rPr>
      </w:pPr>
      <w:hyperlink r:id="rId13" w:history="1">
        <w:r w:rsidR="003315B4" w:rsidRPr="00803B18">
          <w:rPr>
            <w:rFonts w:ascii="Times New Roman" w:hAnsi="Times New Roman" w:cs="Times New Roman"/>
            <w:sz w:val="24"/>
            <w:szCs w:val="24"/>
          </w:rPr>
          <w:t>Порядок учета мнения советов обучающихся, советов родителей (законных представителей) несовершеннолетних обучающихся при принятии локальных нормативных актов и выборе меры дисциплинарного взыскания в отношении обучающегося</w:t>
        </w:r>
      </w:hyperlink>
    </w:p>
    <w:p w:rsidR="003315B4" w:rsidRPr="00803B18" w:rsidRDefault="003315B4" w:rsidP="006D6463">
      <w:pPr>
        <w:numPr>
          <w:ilvl w:val="0"/>
          <w:numId w:val="19"/>
        </w:numPr>
        <w:spacing w:after="0" w:line="240" w:lineRule="auto"/>
        <w:rPr>
          <w:rFonts w:ascii="Times New Roman" w:hAnsi="Times New Roman" w:cs="Times New Roman"/>
          <w:b/>
          <w:bCs/>
          <w:sz w:val="24"/>
          <w:szCs w:val="24"/>
        </w:rPr>
      </w:pPr>
      <w:r w:rsidRPr="00803B18">
        <w:rPr>
          <w:rFonts w:ascii="Times New Roman" w:hAnsi="Times New Roman" w:cs="Times New Roman"/>
          <w:b/>
          <w:bCs/>
          <w:sz w:val="24"/>
          <w:szCs w:val="24"/>
        </w:rPr>
        <w:t>Локальные нормативные акты, регламентирующие организационные аспекты деятельности образовательной организации</w:t>
      </w:r>
    </w:p>
    <w:p w:rsidR="003315B4" w:rsidRPr="00803B18" w:rsidRDefault="009B58EE" w:rsidP="006D6463">
      <w:pPr>
        <w:pStyle w:val="a4"/>
        <w:numPr>
          <w:ilvl w:val="0"/>
          <w:numId w:val="23"/>
        </w:numPr>
        <w:spacing w:after="0"/>
        <w:jc w:val="both"/>
        <w:rPr>
          <w:rFonts w:ascii="Times New Roman" w:hAnsi="Times New Roman" w:cs="Times New Roman"/>
          <w:sz w:val="24"/>
          <w:szCs w:val="24"/>
        </w:rPr>
      </w:pPr>
      <w:hyperlink r:id="rId14" w:history="1">
        <w:r w:rsidR="003315B4" w:rsidRPr="00803B18">
          <w:rPr>
            <w:rFonts w:ascii="Times New Roman" w:hAnsi="Times New Roman" w:cs="Times New Roman"/>
            <w:sz w:val="24"/>
            <w:szCs w:val="24"/>
          </w:rPr>
          <w:t>Порядок оформления возникновения, изменения и прекращения образовательных отношений</w:t>
        </w:r>
      </w:hyperlink>
    </w:p>
    <w:p w:rsidR="003315B4" w:rsidRPr="00803B18" w:rsidRDefault="009B58EE" w:rsidP="006D6463">
      <w:pPr>
        <w:pStyle w:val="a4"/>
        <w:numPr>
          <w:ilvl w:val="0"/>
          <w:numId w:val="23"/>
        </w:numPr>
        <w:spacing w:after="0"/>
        <w:jc w:val="both"/>
        <w:rPr>
          <w:rFonts w:ascii="Times New Roman" w:hAnsi="Times New Roman" w:cs="Times New Roman"/>
          <w:sz w:val="24"/>
          <w:szCs w:val="24"/>
        </w:rPr>
      </w:pPr>
      <w:hyperlink r:id="rId15" w:history="1">
        <w:r w:rsidR="003315B4" w:rsidRPr="00803B18">
          <w:rPr>
            <w:rFonts w:ascii="Times New Roman" w:hAnsi="Times New Roman" w:cs="Times New Roman"/>
            <w:sz w:val="24"/>
            <w:szCs w:val="24"/>
          </w:rPr>
          <w:t>Правила приема обучающихся в ОО, включая прием на обучение по дополнительным образовательным программам</w:t>
        </w:r>
      </w:hyperlink>
    </w:p>
    <w:p w:rsidR="003315B4" w:rsidRPr="00803B18" w:rsidRDefault="009B58EE" w:rsidP="006D6463">
      <w:pPr>
        <w:pStyle w:val="a4"/>
        <w:numPr>
          <w:ilvl w:val="0"/>
          <w:numId w:val="23"/>
        </w:numPr>
        <w:spacing w:after="0"/>
        <w:jc w:val="both"/>
        <w:rPr>
          <w:rFonts w:ascii="Times New Roman" w:hAnsi="Times New Roman" w:cs="Times New Roman"/>
          <w:sz w:val="24"/>
          <w:szCs w:val="24"/>
        </w:rPr>
      </w:pPr>
      <w:hyperlink r:id="rId16" w:history="1">
        <w:r w:rsidR="003315B4" w:rsidRPr="00803B18">
          <w:rPr>
            <w:rFonts w:ascii="Times New Roman" w:hAnsi="Times New Roman" w:cs="Times New Roman"/>
            <w:sz w:val="24"/>
            <w:szCs w:val="24"/>
          </w:rPr>
          <w:t>Правила внутреннего трудового распорядка в ОО</w:t>
        </w:r>
      </w:hyperlink>
    </w:p>
    <w:p w:rsidR="003315B4" w:rsidRPr="00803B18" w:rsidRDefault="009B58EE" w:rsidP="006D6463">
      <w:pPr>
        <w:pStyle w:val="a4"/>
        <w:numPr>
          <w:ilvl w:val="0"/>
          <w:numId w:val="23"/>
        </w:numPr>
        <w:spacing w:after="0"/>
        <w:jc w:val="both"/>
        <w:rPr>
          <w:rFonts w:ascii="Times New Roman" w:hAnsi="Times New Roman" w:cs="Times New Roman"/>
          <w:sz w:val="24"/>
          <w:szCs w:val="24"/>
        </w:rPr>
      </w:pPr>
      <w:hyperlink r:id="rId17" w:history="1">
        <w:r w:rsidR="003315B4" w:rsidRPr="00803B18">
          <w:rPr>
            <w:rFonts w:ascii="Times New Roman" w:hAnsi="Times New Roman" w:cs="Times New Roman"/>
            <w:sz w:val="24"/>
            <w:szCs w:val="24"/>
          </w:rPr>
          <w:t>Правила внутреннего распорядка обучающихся в ОО</w:t>
        </w:r>
      </w:hyperlink>
    </w:p>
    <w:p w:rsidR="003315B4" w:rsidRPr="00803B18" w:rsidRDefault="003315B4" w:rsidP="006D6463">
      <w:pPr>
        <w:pStyle w:val="a4"/>
        <w:numPr>
          <w:ilvl w:val="0"/>
          <w:numId w:val="23"/>
        </w:numPr>
        <w:spacing w:after="0"/>
        <w:jc w:val="both"/>
        <w:rPr>
          <w:rFonts w:ascii="Times New Roman" w:hAnsi="Times New Roman" w:cs="Times New Roman"/>
          <w:sz w:val="24"/>
          <w:szCs w:val="24"/>
        </w:rPr>
      </w:pPr>
      <w:r w:rsidRPr="00803B18">
        <w:rPr>
          <w:rFonts w:ascii="Times New Roman" w:hAnsi="Times New Roman" w:cs="Times New Roman"/>
          <w:sz w:val="24"/>
          <w:szCs w:val="24"/>
        </w:rPr>
        <w:t>Положение о порядке и основаниях перевода, отчисления и восстановления обучающихся в ОО</w:t>
      </w:r>
    </w:p>
    <w:p w:rsidR="003315B4" w:rsidRPr="00803B18" w:rsidRDefault="009B58EE" w:rsidP="006D6463">
      <w:pPr>
        <w:pStyle w:val="a4"/>
        <w:numPr>
          <w:ilvl w:val="0"/>
          <w:numId w:val="23"/>
        </w:numPr>
        <w:spacing w:after="0"/>
        <w:jc w:val="both"/>
        <w:rPr>
          <w:rFonts w:ascii="Times New Roman" w:hAnsi="Times New Roman" w:cs="Times New Roman"/>
          <w:sz w:val="24"/>
          <w:szCs w:val="24"/>
        </w:rPr>
      </w:pPr>
      <w:hyperlink r:id="rId18" w:history="1">
        <w:r w:rsidR="003315B4" w:rsidRPr="00803B18">
          <w:rPr>
            <w:rFonts w:ascii="Times New Roman" w:hAnsi="Times New Roman" w:cs="Times New Roman"/>
            <w:sz w:val="24"/>
            <w:szCs w:val="24"/>
          </w:rPr>
          <w:t>Положение о школьной форме обучающихся в ОО</w:t>
        </w:r>
      </w:hyperlink>
    </w:p>
    <w:p w:rsidR="003315B4" w:rsidRPr="00803B18" w:rsidRDefault="009B58EE" w:rsidP="006D6463">
      <w:pPr>
        <w:pStyle w:val="a4"/>
        <w:numPr>
          <w:ilvl w:val="0"/>
          <w:numId w:val="23"/>
        </w:numPr>
        <w:spacing w:after="0"/>
        <w:jc w:val="both"/>
        <w:rPr>
          <w:rFonts w:ascii="Times New Roman" w:hAnsi="Times New Roman" w:cs="Times New Roman"/>
          <w:sz w:val="24"/>
          <w:szCs w:val="24"/>
        </w:rPr>
      </w:pPr>
      <w:hyperlink r:id="rId19" w:history="1">
        <w:r w:rsidR="003315B4" w:rsidRPr="00803B18">
          <w:rPr>
            <w:rFonts w:ascii="Times New Roman" w:hAnsi="Times New Roman" w:cs="Times New Roman"/>
            <w:sz w:val="24"/>
            <w:szCs w:val="24"/>
          </w:rPr>
          <w:t>Порядок пользования объектами инфраструктуры ОО</w:t>
        </w:r>
      </w:hyperlink>
    </w:p>
    <w:p w:rsidR="003315B4" w:rsidRPr="00803B18" w:rsidRDefault="009B58EE" w:rsidP="006D6463">
      <w:pPr>
        <w:pStyle w:val="a4"/>
        <w:numPr>
          <w:ilvl w:val="0"/>
          <w:numId w:val="23"/>
        </w:numPr>
        <w:spacing w:after="0"/>
        <w:jc w:val="both"/>
        <w:rPr>
          <w:rFonts w:ascii="Times New Roman" w:hAnsi="Times New Roman" w:cs="Times New Roman"/>
          <w:sz w:val="24"/>
          <w:szCs w:val="24"/>
        </w:rPr>
      </w:pPr>
      <w:hyperlink r:id="rId20" w:history="1">
        <w:r w:rsidR="003315B4" w:rsidRPr="00803B18">
          <w:rPr>
            <w:rFonts w:ascii="Times New Roman" w:hAnsi="Times New Roman" w:cs="Times New Roman"/>
            <w:sz w:val="24"/>
            <w:szCs w:val="24"/>
          </w:rPr>
          <w:t>Порядок ознакомления с документами ОО</w:t>
        </w:r>
      </w:hyperlink>
    </w:p>
    <w:p w:rsidR="003315B4" w:rsidRPr="00803B18" w:rsidRDefault="009B58EE" w:rsidP="006D6463">
      <w:pPr>
        <w:pStyle w:val="a4"/>
        <w:numPr>
          <w:ilvl w:val="0"/>
          <w:numId w:val="23"/>
        </w:numPr>
        <w:spacing w:after="0"/>
        <w:jc w:val="both"/>
        <w:rPr>
          <w:rFonts w:ascii="Times New Roman" w:hAnsi="Times New Roman" w:cs="Times New Roman"/>
          <w:sz w:val="24"/>
          <w:szCs w:val="24"/>
        </w:rPr>
      </w:pPr>
      <w:hyperlink r:id="rId21" w:history="1">
        <w:r w:rsidR="003315B4" w:rsidRPr="00803B18">
          <w:rPr>
            <w:rFonts w:ascii="Times New Roman" w:hAnsi="Times New Roman" w:cs="Times New Roman"/>
            <w:sz w:val="24"/>
            <w:szCs w:val="24"/>
          </w:rPr>
          <w:t>Положение о структурном подразделении ОО</w:t>
        </w:r>
      </w:hyperlink>
    </w:p>
    <w:p w:rsidR="003315B4" w:rsidRPr="00803B18" w:rsidRDefault="009B58EE" w:rsidP="006D6463">
      <w:pPr>
        <w:pStyle w:val="a4"/>
        <w:numPr>
          <w:ilvl w:val="0"/>
          <w:numId w:val="23"/>
        </w:numPr>
        <w:spacing w:after="0"/>
        <w:jc w:val="both"/>
        <w:rPr>
          <w:rFonts w:ascii="Times New Roman" w:hAnsi="Times New Roman" w:cs="Times New Roman"/>
          <w:sz w:val="24"/>
          <w:szCs w:val="24"/>
        </w:rPr>
      </w:pPr>
      <w:hyperlink r:id="rId22" w:history="1">
        <w:r w:rsidR="003315B4" w:rsidRPr="00803B18">
          <w:rPr>
            <w:rFonts w:ascii="Times New Roman" w:hAnsi="Times New Roman" w:cs="Times New Roman"/>
            <w:sz w:val="24"/>
            <w:szCs w:val="24"/>
          </w:rPr>
          <w:t>Штатное расписание ОО</w:t>
        </w:r>
      </w:hyperlink>
    </w:p>
    <w:p w:rsidR="003315B4" w:rsidRPr="00803B18" w:rsidRDefault="009B58EE" w:rsidP="006D6463">
      <w:pPr>
        <w:pStyle w:val="a4"/>
        <w:numPr>
          <w:ilvl w:val="0"/>
          <w:numId w:val="23"/>
        </w:numPr>
        <w:spacing w:after="0"/>
        <w:jc w:val="both"/>
        <w:rPr>
          <w:rFonts w:ascii="Times New Roman" w:hAnsi="Times New Roman" w:cs="Times New Roman"/>
          <w:sz w:val="24"/>
          <w:szCs w:val="24"/>
        </w:rPr>
      </w:pPr>
      <w:hyperlink r:id="rId23" w:history="1">
        <w:r w:rsidR="003315B4" w:rsidRPr="00803B18">
          <w:rPr>
            <w:rFonts w:ascii="Times New Roman" w:hAnsi="Times New Roman" w:cs="Times New Roman"/>
            <w:sz w:val="24"/>
            <w:szCs w:val="24"/>
          </w:rPr>
          <w:t>Порядок разработки и утверждения ежегодного отчета о поступлении и расходовании финансовых и материальных средств в ОО</w:t>
        </w:r>
      </w:hyperlink>
    </w:p>
    <w:p w:rsidR="003315B4" w:rsidRPr="00803B18" w:rsidRDefault="003315B4" w:rsidP="006D6463">
      <w:pPr>
        <w:pStyle w:val="a4"/>
        <w:numPr>
          <w:ilvl w:val="0"/>
          <w:numId w:val="23"/>
        </w:numPr>
        <w:spacing w:after="0"/>
        <w:jc w:val="both"/>
        <w:rPr>
          <w:rFonts w:ascii="Times New Roman" w:hAnsi="Times New Roman" w:cs="Times New Roman"/>
          <w:sz w:val="24"/>
          <w:szCs w:val="24"/>
        </w:rPr>
      </w:pPr>
      <w:r w:rsidRPr="00803B18">
        <w:rPr>
          <w:rFonts w:ascii="Times New Roman" w:hAnsi="Times New Roman" w:cs="Times New Roman"/>
          <w:sz w:val="24"/>
          <w:szCs w:val="24"/>
        </w:rPr>
        <w:t>Порядок организации и проведения самообследования в ОО</w:t>
      </w:r>
    </w:p>
    <w:p w:rsidR="009E56D1" w:rsidRPr="00803B18" w:rsidRDefault="009E56D1" w:rsidP="006D6463">
      <w:pPr>
        <w:numPr>
          <w:ilvl w:val="0"/>
          <w:numId w:val="19"/>
        </w:numPr>
        <w:spacing w:after="0" w:line="240" w:lineRule="auto"/>
        <w:rPr>
          <w:rFonts w:ascii="Times New Roman" w:hAnsi="Times New Roman" w:cs="Times New Roman"/>
          <w:b/>
          <w:bCs/>
          <w:sz w:val="24"/>
          <w:szCs w:val="24"/>
        </w:rPr>
      </w:pPr>
      <w:r w:rsidRPr="00803B18">
        <w:rPr>
          <w:rFonts w:ascii="Times New Roman" w:hAnsi="Times New Roman" w:cs="Times New Roman"/>
          <w:b/>
          <w:bCs/>
          <w:sz w:val="24"/>
          <w:szCs w:val="24"/>
        </w:rPr>
        <w:t>Локальные нормативные акты, регламентирующие особенности организации образовательного процесса</w:t>
      </w:r>
    </w:p>
    <w:p w:rsidR="009E56D1" w:rsidRPr="00803B18" w:rsidRDefault="003315B4" w:rsidP="006D6463">
      <w:pPr>
        <w:pStyle w:val="a4"/>
        <w:numPr>
          <w:ilvl w:val="0"/>
          <w:numId w:val="23"/>
        </w:numPr>
        <w:spacing w:after="0"/>
        <w:jc w:val="both"/>
        <w:rPr>
          <w:rFonts w:ascii="Times New Roman" w:hAnsi="Times New Roman" w:cs="Times New Roman"/>
          <w:sz w:val="24"/>
          <w:szCs w:val="24"/>
        </w:rPr>
      </w:pPr>
      <w:r w:rsidRPr="00803B18">
        <w:rPr>
          <w:rFonts w:ascii="Times New Roman" w:hAnsi="Times New Roman" w:cs="Times New Roman"/>
          <w:sz w:val="24"/>
          <w:szCs w:val="24"/>
        </w:rPr>
        <w:t>Положение о формах обучения в ОО</w:t>
      </w:r>
    </w:p>
    <w:p w:rsidR="009E56D1" w:rsidRPr="00803B18" w:rsidRDefault="009E56D1" w:rsidP="006D6463">
      <w:pPr>
        <w:pStyle w:val="a4"/>
        <w:numPr>
          <w:ilvl w:val="0"/>
          <w:numId w:val="23"/>
        </w:numPr>
        <w:spacing w:after="0"/>
        <w:jc w:val="both"/>
        <w:rPr>
          <w:rFonts w:ascii="Times New Roman" w:hAnsi="Times New Roman" w:cs="Times New Roman"/>
          <w:sz w:val="24"/>
          <w:szCs w:val="24"/>
        </w:rPr>
      </w:pPr>
      <w:r w:rsidRPr="00803B18">
        <w:rPr>
          <w:rFonts w:ascii="Times New Roman" w:hAnsi="Times New Roman" w:cs="Times New Roman"/>
          <w:sz w:val="24"/>
          <w:szCs w:val="24"/>
        </w:rPr>
        <w:t>Локальный акт, устанавливающий язык (языки) образования организации, осуществляющей образовательную деятельность, по реализуемым ею образовательным программам</w:t>
      </w:r>
    </w:p>
    <w:p w:rsidR="009E56D1" w:rsidRPr="00803B18" w:rsidRDefault="009B58EE" w:rsidP="006D6463">
      <w:pPr>
        <w:pStyle w:val="a4"/>
        <w:numPr>
          <w:ilvl w:val="0"/>
          <w:numId w:val="23"/>
        </w:numPr>
        <w:spacing w:after="0"/>
        <w:jc w:val="both"/>
        <w:rPr>
          <w:rFonts w:ascii="Times New Roman" w:hAnsi="Times New Roman" w:cs="Times New Roman"/>
          <w:sz w:val="24"/>
          <w:szCs w:val="24"/>
        </w:rPr>
      </w:pPr>
      <w:hyperlink r:id="rId24" w:history="1">
        <w:r w:rsidR="009E56D1" w:rsidRPr="00803B18">
          <w:rPr>
            <w:rFonts w:ascii="Times New Roman" w:hAnsi="Times New Roman" w:cs="Times New Roman"/>
            <w:sz w:val="24"/>
            <w:szCs w:val="24"/>
          </w:rPr>
          <w:t>Положение об индивидуальном учебном плане ОО</w:t>
        </w:r>
      </w:hyperlink>
    </w:p>
    <w:p w:rsidR="009E56D1" w:rsidRPr="00803B18" w:rsidRDefault="009E56D1" w:rsidP="006D6463">
      <w:pPr>
        <w:pStyle w:val="a4"/>
        <w:numPr>
          <w:ilvl w:val="0"/>
          <w:numId w:val="23"/>
        </w:numPr>
        <w:spacing w:after="0"/>
        <w:jc w:val="both"/>
        <w:rPr>
          <w:rFonts w:ascii="Times New Roman" w:hAnsi="Times New Roman" w:cs="Times New Roman"/>
          <w:sz w:val="24"/>
          <w:szCs w:val="24"/>
        </w:rPr>
      </w:pPr>
      <w:r w:rsidRPr="00803B18">
        <w:rPr>
          <w:rFonts w:ascii="Times New Roman" w:hAnsi="Times New Roman" w:cs="Times New Roman"/>
          <w:sz w:val="24"/>
          <w:szCs w:val="24"/>
        </w:rPr>
        <w:lastRenderedPageBreak/>
        <w:t>Порядок зачета ОО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p>
    <w:p w:rsidR="009E56D1" w:rsidRPr="00803B18" w:rsidRDefault="009E56D1" w:rsidP="006D6463">
      <w:pPr>
        <w:numPr>
          <w:ilvl w:val="0"/>
          <w:numId w:val="19"/>
        </w:numPr>
        <w:spacing w:after="0" w:line="240" w:lineRule="auto"/>
        <w:rPr>
          <w:rFonts w:ascii="Times New Roman" w:hAnsi="Times New Roman" w:cs="Times New Roman"/>
          <w:b/>
          <w:bCs/>
          <w:sz w:val="24"/>
          <w:szCs w:val="24"/>
        </w:rPr>
      </w:pPr>
      <w:r w:rsidRPr="00803B18">
        <w:rPr>
          <w:rFonts w:ascii="Times New Roman" w:hAnsi="Times New Roman" w:cs="Times New Roman"/>
          <w:b/>
          <w:bCs/>
          <w:sz w:val="24"/>
          <w:szCs w:val="24"/>
        </w:rPr>
        <w:t>Локальные нормативные акты, регламентирующие оценку и учет образовательных достижений обучающихся</w:t>
      </w:r>
    </w:p>
    <w:p w:rsidR="006D6463" w:rsidRPr="00803B18" w:rsidRDefault="009B58EE" w:rsidP="006D6463">
      <w:pPr>
        <w:pStyle w:val="a4"/>
        <w:numPr>
          <w:ilvl w:val="0"/>
          <w:numId w:val="23"/>
        </w:numPr>
        <w:spacing w:after="0"/>
        <w:jc w:val="both"/>
        <w:rPr>
          <w:rFonts w:ascii="Times New Roman" w:hAnsi="Times New Roman" w:cs="Times New Roman"/>
          <w:sz w:val="24"/>
          <w:szCs w:val="24"/>
        </w:rPr>
      </w:pPr>
      <w:hyperlink r:id="rId25" w:history="1">
        <w:r w:rsidR="009E56D1" w:rsidRPr="00803B18">
          <w:rPr>
            <w:rFonts w:ascii="Times New Roman" w:hAnsi="Times New Roman" w:cs="Times New Roman"/>
            <w:sz w:val="24"/>
            <w:szCs w:val="24"/>
          </w:rPr>
          <w:t>Положение о внутренней системе оценки качества образования в ОО</w:t>
        </w:r>
      </w:hyperlink>
    </w:p>
    <w:p w:rsidR="009E56D1" w:rsidRPr="00803B18" w:rsidRDefault="009B58EE" w:rsidP="006D6463">
      <w:pPr>
        <w:pStyle w:val="a4"/>
        <w:numPr>
          <w:ilvl w:val="0"/>
          <w:numId w:val="23"/>
        </w:numPr>
        <w:spacing w:after="0"/>
        <w:jc w:val="both"/>
        <w:rPr>
          <w:rFonts w:ascii="Times New Roman" w:hAnsi="Times New Roman" w:cs="Times New Roman"/>
          <w:sz w:val="24"/>
          <w:szCs w:val="24"/>
        </w:rPr>
      </w:pPr>
      <w:hyperlink r:id="rId26" w:history="1">
        <w:r w:rsidR="009E56D1" w:rsidRPr="00803B18">
          <w:rPr>
            <w:rFonts w:ascii="Times New Roman" w:hAnsi="Times New Roman" w:cs="Times New Roman"/>
            <w:sz w:val="24"/>
            <w:szCs w:val="24"/>
          </w:rPr>
          <w:t>Положение об индивидуальном учете результатов освоения обучающимися образовательных программ в ОО</w:t>
        </w:r>
      </w:hyperlink>
    </w:p>
    <w:p w:rsidR="009E56D1" w:rsidRPr="00803B18" w:rsidRDefault="009B58EE" w:rsidP="006D6463">
      <w:pPr>
        <w:pStyle w:val="a4"/>
        <w:numPr>
          <w:ilvl w:val="0"/>
          <w:numId w:val="23"/>
        </w:numPr>
        <w:spacing w:after="0"/>
        <w:jc w:val="both"/>
        <w:rPr>
          <w:rFonts w:ascii="Times New Roman" w:hAnsi="Times New Roman" w:cs="Times New Roman"/>
          <w:sz w:val="24"/>
          <w:szCs w:val="24"/>
        </w:rPr>
      </w:pPr>
      <w:hyperlink r:id="rId27" w:history="1">
        <w:r w:rsidR="006D6463" w:rsidRPr="00803B18">
          <w:rPr>
            <w:rFonts w:ascii="Times New Roman" w:hAnsi="Times New Roman" w:cs="Times New Roman"/>
            <w:sz w:val="24"/>
            <w:szCs w:val="24"/>
          </w:rPr>
          <w:t>Положение о П</w:t>
        </w:r>
        <w:r w:rsidR="009E56D1" w:rsidRPr="00803B18">
          <w:rPr>
            <w:rFonts w:ascii="Times New Roman" w:hAnsi="Times New Roman" w:cs="Times New Roman"/>
            <w:sz w:val="24"/>
            <w:szCs w:val="24"/>
          </w:rPr>
          <w:t>ортфолио достижений обучающихся ОО</w:t>
        </w:r>
      </w:hyperlink>
    </w:p>
    <w:p w:rsidR="009E56D1" w:rsidRPr="00803B18" w:rsidRDefault="009B58EE" w:rsidP="006D6463">
      <w:pPr>
        <w:pStyle w:val="a4"/>
        <w:numPr>
          <w:ilvl w:val="0"/>
          <w:numId w:val="23"/>
        </w:numPr>
        <w:spacing w:after="0"/>
        <w:jc w:val="both"/>
        <w:rPr>
          <w:rFonts w:ascii="Times New Roman" w:hAnsi="Times New Roman" w:cs="Times New Roman"/>
          <w:sz w:val="24"/>
          <w:szCs w:val="24"/>
        </w:rPr>
      </w:pPr>
      <w:hyperlink r:id="rId28" w:history="1">
        <w:r w:rsidR="009E56D1" w:rsidRPr="00803B18">
          <w:rPr>
            <w:rFonts w:ascii="Times New Roman" w:hAnsi="Times New Roman" w:cs="Times New Roman"/>
            <w:sz w:val="24"/>
            <w:szCs w:val="24"/>
          </w:rPr>
          <w:t>Положение о формах, периодичности, порядке текущего контроля успеваемости и промежуточной аттестации обучающихся в ОО</w:t>
        </w:r>
      </w:hyperlink>
    </w:p>
    <w:p w:rsidR="009E56D1" w:rsidRPr="00803B18" w:rsidRDefault="009E56D1" w:rsidP="006D6463">
      <w:pPr>
        <w:pStyle w:val="a4"/>
        <w:numPr>
          <w:ilvl w:val="0"/>
          <w:numId w:val="23"/>
        </w:numPr>
        <w:spacing w:after="0"/>
        <w:jc w:val="both"/>
        <w:rPr>
          <w:rFonts w:ascii="Times New Roman" w:hAnsi="Times New Roman" w:cs="Times New Roman"/>
          <w:sz w:val="24"/>
          <w:szCs w:val="24"/>
        </w:rPr>
      </w:pPr>
      <w:r w:rsidRPr="00803B18">
        <w:rPr>
          <w:rFonts w:ascii="Times New Roman" w:hAnsi="Times New Roman" w:cs="Times New Roman"/>
          <w:sz w:val="24"/>
          <w:szCs w:val="24"/>
        </w:rPr>
        <w:t>Порядок хранения в архивах ОО на бумажных и/или электронных носителях результатов освоения обучающимися образовательных программ</w:t>
      </w:r>
    </w:p>
    <w:p w:rsidR="009E56D1" w:rsidRPr="00803B18" w:rsidRDefault="009B58EE" w:rsidP="006D6463">
      <w:pPr>
        <w:pStyle w:val="a4"/>
        <w:numPr>
          <w:ilvl w:val="0"/>
          <w:numId w:val="23"/>
        </w:numPr>
        <w:spacing w:after="0"/>
        <w:jc w:val="both"/>
        <w:rPr>
          <w:rFonts w:ascii="Times New Roman" w:hAnsi="Times New Roman" w:cs="Times New Roman"/>
          <w:sz w:val="24"/>
          <w:szCs w:val="24"/>
        </w:rPr>
      </w:pPr>
      <w:hyperlink r:id="rId29" w:history="1">
        <w:r w:rsidR="009E56D1" w:rsidRPr="00803B18">
          <w:rPr>
            <w:rFonts w:ascii="Times New Roman" w:hAnsi="Times New Roman" w:cs="Times New Roman"/>
            <w:sz w:val="24"/>
            <w:szCs w:val="24"/>
          </w:rPr>
          <w:t>Положение об архиве образовательной организации, являющейся источником комплектования государственного (муниципального) архива</w:t>
        </w:r>
      </w:hyperlink>
    </w:p>
    <w:p w:rsidR="009E56D1" w:rsidRPr="00803B18" w:rsidRDefault="009B58EE" w:rsidP="006D6463">
      <w:pPr>
        <w:pStyle w:val="a4"/>
        <w:numPr>
          <w:ilvl w:val="0"/>
          <w:numId w:val="23"/>
        </w:numPr>
        <w:spacing w:after="0"/>
        <w:jc w:val="both"/>
        <w:rPr>
          <w:rFonts w:ascii="Times New Roman" w:hAnsi="Times New Roman" w:cs="Times New Roman"/>
          <w:sz w:val="24"/>
          <w:szCs w:val="24"/>
        </w:rPr>
      </w:pPr>
      <w:hyperlink r:id="rId30" w:history="1">
        <w:r w:rsidR="009E56D1" w:rsidRPr="00803B18">
          <w:rPr>
            <w:rFonts w:ascii="Times New Roman" w:hAnsi="Times New Roman" w:cs="Times New Roman"/>
            <w:sz w:val="24"/>
            <w:szCs w:val="24"/>
          </w:rPr>
          <w:t>Положение об архиве образовательной организации, не являющейся источником комплектования государственного (муниципального) архива</w:t>
        </w:r>
      </w:hyperlink>
    </w:p>
    <w:p w:rsidR="009E56D1" w:rsidRPr="00803B18" w:rsidRDefault="009E56D1" w:rsidP="006D6463">
      <w:pPr>
        <w:pStyle w:val="a4"/>
        <w:numPr>
          <w:ilvl w:val="0"/>
          <w:numId w:val="23"/>
        </w:numPr>
        <w:spacing w:after="0"/>
        <w:jc w:val="both"/>
        <w:rPr>
          <w:rFonts w:ascii="Times New Roman" w:hAnsi="Times New Roman" w:cs="Times New Roman"/>
          <w:sz w:val="24"/>
          <w:szCs w:val="24"/>
        </w:rPr>
      </w:pPr>
      <w:r w:rsidRPr="00803B18">
        <w:rPr>
          <w:rFonts w:ascii="Times New Roman" w:hAnsi="Times New Roman" w:cs="Times New Roman"/>
          <w:sz w:val="24"/>
          <w:szCs w:val="24"/>
        </w:rPr>
        <w:t>Положение о порядке и формах проведения итоговой аттестации в ОО</w:t>
      </w:r>
    </w:p>
    <w:p w:rsidR="009E56D1" w:rsidRPr="00803B18" w:rsidRDefault="009E56D1" w:rsidP="006D6463">
      <w:pPr>
        <w:pStyle w:val="a4"/>
        <w:numPr>
          <w:ilvl w:val="0"/>
          <w:numId w:val="23"/>
        </w:numPr>
        <w:spacing w:after="0"/>
        <w:jc w:val="both"/>
        <w:rPr>
          <w:rFonts w:ascii="Times New Roman" w:hAnsi="Times New Roman" w:cs="Times New Roman"/>
          <w:sz w:val="24"/>
          <w:szCs w:val="24"/>
        </w:rPr>
      </w:pPr>
      <w:r w:rsidRPr="00803B18">
        <w:rPr>
          <w:rFonts w:ascii="Times New Roman" w:hAnsi="Times New Roman" w:cs="Times New Roman"/>
          <w:sz w:val="24"/>
          <w:szCs w:val="24"/>
        </w:rPr>
        <w:t>Положение о документах, подтверждающих обучение в организации, если форма документа не установлена законом</w:t>
      </w:r>
    </w:p>
    <w:p w:rsidR="009E56D1" w:rsidRPr="00803B18" w:rsidRDefault="009B58EE" w:rsidP="006D6463">
      <w:pPr>
        <w:pStyle w:val="a4"/>
        <w:numPr>
          <w:ilvl w:val="0"/>
          <w:numId w:val="23"/>
        </w:numPr>
        <w:spacing w:after="0"/>
        <w:jc w:val="both"/>
        <w:rPr>
          <w:rFonts w:ascii="Times New Roman" w:hAnsi="Times New Roman" w:cs="Times New Roman"/>
          <w:sz w:val="24"/>
          <w:szCs w:val="24"/>
        </w:rPr>
      </w:pPr>
      <w:hyperlink r:id="rId31" w:history="1">
        <w:r w:rsidR="009E56D1" w:rsidRPr="00803B18">
          <w:rPr>
            <w:rFonts w:ascii="Times New Roman" w:hAnsi="Times New Roman" w:cs="Times New Roman"/>
            <w:sz w:val="24"/>
            <w:szCs w:val="24"/>
          </w:rPr>
          <w:t>П</w:t>
        </w:r>
        <w:r w:rsidR="006D6463" w:rsidRPr="00803B18">
          <w:rPr>
            <w:rFonts w:ascii="Times New Roman" w:hAnsi="Times New Roman" w:cs="Times New Roman"/>
            <w:sz w:val="24"/>
            <w:szCs w:val="24"/>
          </w:rPr>
          <w:t>риказ утверждающий форму</w:t>
        </w:r>
        <w:r w:rsidR="009E56D1" w:rsidRPr="00803B18">
          <w:rPr>
            <w:rFonts w:ascii="Times New Roman" w:hAnsi="Times New Roman" w:cs="Times New Roman"/>
            <w:sz w:val="24"/>
            <w:szCs w:val="24"/>
          </w:rPr>
          <w:t xml:space="preserve"> справки об обучении в ОО</w:t>
        </w:r>
      </w:hyperlink>
    </w:p>
    <w:p w:rsidR="009E56D1" w:rsidRPr="00803B18" w:rsidRDefault="009B58EE" w:rsidP="006D6463">
      <w:pPr>
        <w:pStyle w:val="a4"/>
        <w:numPr>
          <w:ilvl w:val="0"/>
          <w:numId w:val="23"/>
        </w:numPr>
        <w:spacing w:after="0"/>
        <w:jc w:val="both"/>
        <w:rPr>
          <w:rFonts w:ascii="Times New Roman" w:hAnsi="Times New Roman" w:cs="Times New Roman"/>
          <w:sz w:val="24"/>
          <w:szCs w:val="24"/>
        </w:rPr>
      </w:pPr>
      <w:hyperlink r:id="rId32" w:history="1">
        <w:r w:rsidR="009E56D1" w:rsidRPr="00803B18">
          <w:rPr>
            <w:rFonts w:ascii="Times New Roman" w:hAnsi="Times New Roman" w:cs="Times New Roman"/>
            <w:sz w:val="24"/>
            <w:szCs w:val="24"/>
          </w:rPr>
          <w:t>П</w:t>
        </w:r>
        <w:r w:rsidR="006D6463" w:rsidRPr="00803B18">
          <w:rPr>
            <w:rFonts w:ascii="Times New Roman" w:hAnsi="Times New Roman" w:cs="Times New Roman"/>
            <w:sz w:val="24"/>
            <w:szCs w:val="24"/>
          </w:rPr>
          <w:t>риказ утверждающий форму</w:t>
        </w:r>
        <w:r w:rsidR="009E56D1" w:rsidRPr="00803B18">
          <w:rPr>
            <w:rFonts w:ascii="Times New Roman" w:hAnsi="Times New Roman" w:cs="Times New Roman"/>
            <w:sz w:val="24"/>
            <w:szCs w:val="24"/>
          </w:rPr>
          <w:t xml:space="preserve"> справки о периоде обучения в ОО</w:t>
        </w:r>
      </w:hyperlink>
    </w:p>
    <w:p w:rsidR="009E56D1" w:rsidRPr="00803B18" w:rsidRDefault="009E56D1" w:rsidP="006D6463">
      <w:pPr>
        <w:numPr>
          <w:ilvl w:val="0"/>
          <w:numId w:val="19"/>
        </w:numPr>
        <w:spacing w:after="0" w:line="240" w:lineRule="auto"/>
        <w:rPr>
          <w:rFonts w:ascii="Times New Roman" w:hAnsi="Times New Roman" w:cs="Times New Roman"/>
          <w:b/>
          <w:bCs/>
          <w:sz w:val="24"/>
          <w:szCs w:val="24"/>
        </w:rPr>
      </w:pPr>
      <w:r w:rsidRPr="00803B18">
        <w:rPr>
          <w:rFonts w:ascii="Times New Roman" w:hAnsi="Times New Roman" w:cs="Times New Roman"/>
          <w:b/>
          <w:bCs/>
          <w:sz w:val="24"/>
          <w:szCs w:val="24"/>
        </w:rPr>
        <w:t>Локальные нормативные акты, регламентирующие условия реализации образовательных программ</w:t>
      </w:r>
    </w:p>
    <w:p w:rsidR="009E56D1" w:rsidRPr="00803B18" w:rsidRDefault="009E56D1" w:rsidP="006D6463">
      <w:pPr>
        <w:pStyle w:val="a4"/>
        <w:numPr>
          <w:ilvl w:val="0"/>
          <w:numId w:val="23"/>
        </w:numPr>
        <w:spacing w:after="0"/>
        <w:jc w:val="both"/>
        <w:rPr>
          <w:rFonts w:ascii="Times New Roman" w:hAnsi="Times New Roman" w:cs="Times New Roman"/>
          <w:sz w:val="24"/>
          <w:szCs w:val="24"/>
        </w:rPr>
      </w:pPr>
      <w:r w:rsidRPr="00803B18">
        <w:rPr>
          <w:rFonts w:ascii="Times New Roman" w:hAnsi="Times New Roman" w:cs="Times New Roman"/>
          <w:sz w:val="24"/>
          <w:szCs w:val="24"/>
        </w:rPr>
        <w:t>Положение о сетевой форме реализации образовательных программ в ОО</w:t>
      </w:r>
    </w:p>
    <w:p w:rsidR="009E56D1" w:rsidRPr="00803B18" w:rsidRDefault="009E56D1" w:rsidP="006D6463">
      <w:pPr>
        <w:pStyle w:val="a4"/>
        <w:numPr>
          <w:ilvl w:val="0"/>
          <w:numId w:val="23"/>
        </w:numPr>
        <w:spacing w:after="0"/>
        <w:jc w:val="both"/>
        <w:rPr>
          <w:rFonts w:ascii="Times New Roman" w:hAnsi="Times New Roman" w:cs="Times New Roman"/>
          <w:sz w:val="24"/>
          <w:szCs w:val="24"/>
        </w:rPr>
      </w:pPr>
      <w:r w:rsidRPr="00803B18">
        <w:rPr>
          <w:rFonts w:ascii="Times New Roman" w:hAnsi="Times New Roman" w:cs="Times New Roman"/>
          <w:sz w:val="24"/>
          <w:szCs w:val="24"/>
        </w:rPr>
        <w:t>Положение об электронном обучении и использовании дистанционных образовательных технологий в образовательном процессе</w:t>
      </w:r>
    </w:p>
    <w:p w:rsidR="009E56D1" w:rsidRPr="00803B18" w:rsidRDefault="009B58EE" w:rsidP="006D6463">
      <w:pPr>
        <w:pStyle w:val="a4"/>
        <w:numPr>
          <w:ilvl w:val="0"/>
          <w:numId w:val="23"/>
        </w:numPr>
        <w:spacing w:after="0"/>
        <w:jc w:val="both"/>
        <w:rPr>
          <w:rFonts w:ascii="Times New Roman" w:hAnsi="Times New Roman" w:cs="Times New Roman"/>
          <w:sz w:val="24"/>
          <w:szCs w:val="24"/>
        </w:rPr>
      </w:pPr>
      <w:hyperlink r:id="rId33" w:history="1">
        <w:r w:rsidR="009E56D1" w:rsidRPr="00803B18">
          <w:rPr>
            <w:rFonts w:ascii="Times New Roman" w:hAnsi="Times New Roman" w:cs="Times New Roman"/>
            <w:sz w:val="24"/>
            <w:szCs w:val="24"/>
          </w:rPr>
          <w:t>Положение об учебном кабинете ОО</w:t>
        </w:r>
      </w:hyperlink>
    </w:p>
    <w:p w:rsidR="009E56D1" w:rsidRPr="00803B18" w:rsidRDefault="009E56D1" w:rsidP="006D6463">
      <w:pPr>
        <w:pStyle w:val="a4"/>
        <w:numPr>
          <w:ilvl w:val="0"/>
          <w:numId w:val="23"/>
        </w:numPr>
        <w:spacing w:after="0"/>
        <w:jc w:val="both"/>
        <w:rPr>
          <w:rFonts w:ascii="Times New Roman" w:hAnsi="Times New Roman" w:cs="Times New Roman"/>
          <w:sz w:val="24"/>
          <w:szCs w:val="24"/>
        </w:rPr>
      </w:pPr>
      <w:r w:rsidRPr="00803B18">
        <w:rPr>
          <w:rFonts w:ascii="Times New Roman" w:hAnsi="Times New Roman" w:cs="Times New Roman"/>
          <w:sz w:val="24"/>
          <w:szCs w:val="24"/>
        </w:rPr>
        <w:t>Порядок выбора учебников, учебных пособий в ОО</w:t>
      </w:r>
    </w:p>
    <w:p w:rsidR="009E56D1" w:rsidRPr="00803B18" w:rsidRDefault="009E56D1" w:rsidP="006D6463">
      <w:pPr>
        <w:numPr>
          <w:ilvl w:val="0"/>
          <w:numId w:val="19"/>
        </w:numPr>
        <w:spacing w:after="0" w:line="240" w:lineRule="auto"/>
        <w:rPr>
          <w:rFonts w:ascii="Times New Roman" w:hAnsi="Times New Roman" w:cs="Times New Roman"/>
          <w:b/>
          <w:bCs/>
          <w:sz w:val="24"/>
          <w:szCs w:val="24"/>
        </w:rPr>
      </w:pPr>
      <w:r w:rsidRPr="00803B18">
        <w:rPr>
          <w:rFonts w:ascii="Times New Roman" w:hAnsi="Times New Roman" w:cs="Times New Roman"/>
          <w:b/>
          <w:bCs/>
          <w:sz w:val="24"/>
          <w:szCs w:val="24"/>
        </w:rPr>
        <w:t>Локальные нормативные акты, регламентирующие права, обязанности, меры социальной поддержки обучающихся образовательной организации</w:t>
      </w:r>
    </w:p>
    <w:p w:rsidR="009E56D1" w:rsidRPr="00803B18" w:rsidRDefault="009B58EE" w:rsidP="006D6463">
      <w:pPr>
        <w:pStyle w:val="a4"/>
        <w:numPr>
          <w:ilvl w:val="0"/>
          <w:numId w:val="23"/>
        </w:numPr>
        <w:spacing w:after="0"/>
        <w:jc w:val="both"/>
        <w:rPr>
          <w:rFonts w:ascii="Times New Roman" w:hAnsi="Times New Roman" w:cs="Times New Roman"/>
          <w:sz w:val="24"/>
          <w:szCs w:val="24"/>
        </w:rPr>
      </w:pPr>
      <w:hyperlink r:id="rId34" w:history="1">
        <w:r w:rsidR="009E56D1" w:rsidRPr="00803B18">
          <w:rPr>
            <w:rFonts w:ascii="Times New Roman" w:hAnsi="Times New Roman" w:cs="Times New Roman"/>
            <w:sz w:val="24"/>
            <w:szCs w:val="24"/>
          </w:rPr>
          <w:t>Правила посещения мероприятий, не предусмотренных учебным планом</w:t>
        </w:r>
      </w:hyperlink>
    </w:p>
    <w:p w:rsidR="009E56D1" w:rsidRPr="00803B18" w:rsidRDefault="009E56D1" w:rsidP="006D6463">
      <w:pPr>
        <w:pStyle w:val="a4"/>
        <w:numPr>
          <w:ilvl w:val="0"/>
          <w:numId w:val="23"/>
        </w:numPr>
        <w:spacing w:after="0"/>
        <w:jc w:val="both"/>
        <w:rPr>
          <w:rFonts w:ascii="Times New Roman" w:hAnsi="Times New Roman" w:cs="Times New Roman"/>
          <w:sz w:val="24"/>
          <w:szCs w:val="24"/>
        </w:rPr>
      </w:pPr>
      <w:r w:rsidRPr="00803B18">
        <w:rPr>
          <w:rFonts w:ascii="Times New Roman" w:hAnsi="Times New Roman" w:cs="Times New Roman"/>
          <w:sz w:val="24"/>
          <w:szCs w:val="24"/>
        </w:rPr>
        <w:t>Правила пользования учебниками и учебными пособиями обучающимися, осваивающими учебные предметы, курсы, дисциплины (модули) за пределами федеральных государственных образовательных стандартов, образовательных стандартов и/или получающими платные образовательные услуги</w:t>
      </w:r>
    </w:p>
    <w:p w:rsidR="009E56D1" w:rsidRPr="00803B18" w:rsidRDefault="009B58EE" w:rsidP="006D6463">
      <w:pPr>
        <w:pStyle w:val="a4"/>
        <w:numPr>
          <w:ilvl w:val="0"/>
          <w:numId w:val="23"/>
        </w:numPr>
        <w:spacing w:after="0"/>
        <w:jc w:val="both"/>
        <w:rPr>
          <w:rFonts w:ascii="Times New Roman" w:hAnsi="Times New Roman" w:cs="Times New Roman"/>
          <w:sz w:val="24"/>
          <w:szCs w:val="24"/>
        </w:rPr>
      </w:pPr>
      <w:hyperlink r:id="rId35" w:history="1">
        <w:r w:rsidR="009E56D1" w:rsidRPr="00803B18">
          <w:rPr>
            <w:rFonts w:ascii="Times New Roman" w:hAnsi="Times New Roman" w:cs="Times New Roman"/>
            <w:sz w:val="24"/>
            <w:szCs w:val="24"/>
          </w:rPr>
          <w:t>Положение о мерах социальной (материальной) поддержки обучающихся ОО</w:t>
        </w:r>
      </w:hyperlink>
    </w:p>
    <w:p w:rsidR="009E56D1" w:rsidRPr="00803B18" w:rsidRDefault="009E56D1" w:rsidP="006D6463">
      <w:pPr>
        <w:numPr>
          <w:ilvl w:val="0"/>
          <w:numId w:val="19"/>
        </w:numPr>
        <w:spacing w:after="0" w:line="240" w:lineRule="auto"/>
        <w:rPr>
          <w:rFonts w:ascii="Times New Roman" w:hAnsi="Times New Roman" w:cs="Times New Roman"/>
          <w:b/>
          <w:bCs/>
          <w:sz w:val="24"/>
          <w:szCs w:val="24"/>
        </w:rPr>
      </w:pPr>
      <w:r w:rsidRPr="00803B18">
        <w:rPr>
          <w:rFonts w:ascii="Times New Roman" w:hAnsi="Times New Roman" w:cs="Times New Roman"/>
          <w:b/>
          <w:bCs/>
          <w:sz w:val="24"/>
          <w:szCs w:val="24"/>
        </w:rPr>
        <w:t>Локальные нормативные акты, регламентирующие права, обязанности и ответственность работников образовательной организации</w:t>
      </w:r>
    </w:p>
    <w:p w:rsidR="009E56D1" w:rsidRPr="00803B18" w:rsidRDefault="009B58EE" w:rsidP="006D6463">
      <w:pPr>
        <w:pStyle w:val="a4"/>
        <w:numPr>
          <w:ilvl w:val="0"/>
          <w:numId w:val="23"/>
        </w:numPr>
        <w:spacing w:after="0"/>
        <w:jc w:val="both"/>
        <w:rPr>
          <w:rFonts w:ascii="Times New Roman" w:hAnsi="Times New Roman" w:cs="Times New Roman"/>
          <w:sz w:val="24"/>
          <w:szCs w:val="24"/>
        </w:rPr>
      </w:pPr>
      <w:hyperlink r:id="rId36" w:history="1">
        <w:r w:rsidR="009E56D1" w:rsidRPr="00803B18">
          <w:rPr>
            <w:rFonts w:ascii="Times New Roman" w:hAnsi="Times New Roman" w:cs="Times New Roman"/>
            <w:sz w:val="24"/>
            <w:szCs w:val="24"/>
          </w:rPr>
          <w:t>Положение о профессиональной этике педагогических работников ОО (Кодекс профессиональной этики)</w:t>
        </w:r>
      </w:hyperlink>
    </w:p>
    <w:p w:rsidR="009E56D1" w:rsidRPr="00803B18" w:rsidRDefault="009E56D1" w:rsidP="006D6463">
      <w:pPr>
        <w:pStyle w:val="a4"/>
        <w:numPr>
          <w:ilvl w:val="0"/>
          <w:numId w:val="23"/>
        </w:numPr>
        <w:spacing w:after="0"/>
        <w:jc w:val="both"/>
        <w:rPr>
          <w:rFonts w:ascii="Times New Roman" w:hAnsi="Times New Roman" w:cs="Times New Roman"/>
          <w:sz w:val="24"/>
          <w:szCs w:val="24"/>
        </w:rPr>
      </w:pPr>
      <w:r w:rsidRPr="00803B18">
        <w:rPr>
          <w:rFonts w:ascii="Times New Roman" w:hAnsi="Times New Roman" w:cs="Times New Roman"/>
          <w:sz w:val="24"/>
          <w:szCs w:val="24"/>
        </w:rPr>
        <w:lastRenderedPageBreak/>
        <w:t>Порядок доступа работников ОО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w:t>
      </w:r>
    </w:p>
    <w:p w:rsidR="009E56D1" w:rsidRPr="00803B18" w:rsidRDefault="009E56D1" w:rsidP="006D6463">
      <w:pPr>
        <w:pStyle w:val="a4"/>
        <w:numPr>
          <w:ilvl w:val="0"/>
          <w:numId w:val="23"/>
        </w:numPr>
        <w:spacing w:after="0"/>
        <w:jc w:val="both"/>
        <w:rPr>
          <w:rFonts w:ascii="Times New Roman" w:hAnsi="Times New Roman" w:cs="Times New Roman"/>
          <w:sz w:val="24"/>
          <w:szCs w:val="24"/>
        </w:rPr>
      </w:pPr>
      <w:r w:rsidRPr="00803B18">
        <w:rPr>
          <w:rFonts w:ascii="Times New Roman" w:hAnsi="Times New Roman" w:cs="Times New Roman"/>
          <w:sz w:val="24"/>
          <w:szCs w:val="24"/>
        </w:rPr>
        <w:t>Порядок бесплатного пользования образовательными, методическими и научными услугами организации работниками ОО</w:t>
      </w:r>
    </w:p>
    <w:p w:rsidR="009E56D1" w:rsidRPr="00803B18" w:rsidRDefault="009E56D1" w:rsidP="006D6463">
      <w:pPr>
        <w:pStyle w:val="a4"/>
        <w:numPr>
          <w:ilvl w:val="0"/>
          <w:numId w:val="23"/>
        </w:numPr>
        <w:spacing w:after="0"/>
        <w:jc w:val="both"/>
        <w:rPr>
          <w:rFonts w:ascii="Times New Roman" w:hAnsi="Times New Roman" w:cs="Times New Roman"/>
          <w:sz w:val="24"/>
          <w:szCs w:val="24"/>
        </w:rPr>
      </w:pPr>
      <w:r w:rsidRPr="00803B18">
        <w:rPr>
          <w:rFonts w:ascii="Times New Roman" w:hAnsi="Times New Roman" w:cs="Times New Roman"/>
          <w:sz w:val="24"/>
          <w:szCs w:val="24"/>
        </w:rPr>
        <w:t>Положение о режиме рабочего времени педагогических работников ОО</w:t>
      </w:r>
    </w:p>
    <w:p w:rsidR="009E56D1" w:rsidRPr="00803B18" w:rsidRDefault="009B58EE" w:rsidP="006D6463">
      <w:pPr>
        <w:pStyle w:val="a4"/>
        <w:numPr>
          <w:ilvl w:val="0"/>
          <w:numId w:val="23"/>
        </w:numPr>
        <w:spacing w:after="0"/>
        <w:jc w:val="both"/>
        <w:rPr>
          <w:rFonts w:ascii="Times New Roman" w:hAnsi="Times New Roman" w:cs="Times New Roman"/>
          <w:sz w:val="24"/>
          <w:szCs w:val="24"/>
        </w:rPr>
      </w:pPr>
      <w:hyperlink r:id="rId37" w:history="1">
        <w:r w:rsidR="009E56D1" w:rsidRPr="00803B18">
          <w:rPr>
            <w:rFonts w:ascii="Times New Roman" w:hAnsi="Times New Roman" w:cs="Times New Roman"/>
            <w:sz w:val="24"/>
            <w:szCs w:val="24"/>
          </w:rPr>
          <w:t>Положение о дополнительном профессиональном образовании педагогических работников ОО</w:t>
        </w:r>
      </w:hyperlink>
    </w:p>
    <w:p w:rsidR="009E56D1" w:rsidRPr="00803B18" w:rsidRDefault="009E56D1" w:rsidP="006D6463">
      <w:pPr>
        <w:numPr>
          <w:ilvl w:val="0"/>
          <w:numId w:val="19"/>
        </w:numPr>
        <w:spacing w:after="0" w:line="240" w:lineRule="auto"/>
        <w:rPr>
          <w:rFonts w:ascii="Times New Roman" w:hAnsi="Times New Roman" w:cs="Times New Roman"/>
          <w:b/>
          <w:bCs/>
          <w:sz w:val="24"/>
          <w:szCs w:val="24"/>
        </w:rPr>
      </w:pPr>
      <w:r w:rsidRPr="00803B18">
        <w:rPr>
          <w:rFonts w:ascii="Times New Roman" w:hAnsi="Times New Roman" w:cs="Times New Roman"/>
          <w:b/>
          <w:bCs/>
          <w:sz w:val="24"/>
          <w:szCs w:val="24"/>
        </w:rPr>
        <w:t>Локальные нормативные акты, регламентирующие образовательные отношения</w:t>
      </w:r>
    </w:p>
    <w:p w:rsidR="009E56D1" w:rsidRPr="00803B18" w:rsidRDefault="009B58EE" w:rsidP="006D6463">
      <w:pPr>
        <w:pStyle w:val="a4"/>
        <w:numPr>
          <w:ilvl w:val="0"/>
          <w:numId w:val="23"/>
        </w:numPr>
        <w:spacing w:after="0"/>
        <w:jc w:val="both"/>
        <w:rPr>
          <w:rFonts w:ascii="Times New Roman" w:hAnsi="Times New Roman" w:cs="Times New Roman"/>
          <w:sz w:val="24"/>
          <w:szCs w:val="24"/>
        </w:rPr>
      </w:pPr>
      <w:hyperlink r:id="rId38" w:history="1">
        <w:r w:rsidR="009E56D1" w:rsidRPr="00803B18">
          <w:rPr>
            <w:rFonts w:ascii="Times New Roman" w:hAnsi="Times New Roman" w:cs="Times New Roman"/>
            <w:sz w:val="24"/>
            <w:szCs w:val="24"/>
          </w:rPr>
          <w:t>Положение о комиссии по урегулированию споров между участниками образовательных отношений и их исполнении в ОО</w:t>
        </w:r>
      </w:hyperlink>
    </w:p>
    <w:p w:rsidR="009E56D1" w:rsidRPr="00803B18" w:rsidRDefault="009B58EE" w:rsidP="006D6463">
      <w:pPr>
        <w:pStyle w:val="a4"/>
        <w:numPr>
          <w:ilvl w:val="0"/>
          <w:numId w:val="23"/>
        </w:numPr>
        <w:spacing w:after="0"/>
        <w:jc w:val="both"/>
        <w:rPr>
          <w:rFonts w:ascii="Times New Roman" w:hAnsi="Times New Roman" w:cs="Times New Roman"/>
          <w:sz w:val="24"/>
          <w:szCs w:val="24"/>
        </w:rPr>
      </w:pPr>
      <w:hyperlink r:id="rId39" w:history="1">
        <w:r w:rsidR="009E56D1" w:rsidRPr="00803B18">
          <w:rPr>
            <w:rFonts w:ascii="Times New Roman" w:hAnsi="Times New Roman" w:cs="Times New Roman"/>
            <w:sz w:val="24"/>
            <w:szCs w:val="24"/>
          </w:rPr>
          <w:t>Положение об оказании платных образовательных услуг в ОО</w:t>
        </w:r>
      </w:hyperlink>
    </w:p>
    <w:p w:rsidR="009E56D1" w:rsidRPr="00803B18" w:rsidRDefault="009B58EE" w:rsidP="006D6463">
      <w:pPr>
        <w:pStyle w:val="a4"/>
        <w:numPr>
          <w:ilvl w:val="0"/>
          <w:numId w:val="23"/>
        </w:numPr>
        <w:spacing w:after="0"/>
        <w:jc w:val="both"/>
        <w:rPr>
          <w:rFonts w:ascii="Times New Roman" w:hAnsi="Times New Roman" w:cs="Times New Roman"/>
          <w:sz w:val="24"/>
          <w:szCs w:val="24"/>
        </w:rPr>
      </w:pPr>
      <w:hyperlink r:id="rId40" w:history="1">
        <w:r w:rsidR="009E56D1" w:rsidRPr="00803B18">
          <w:rPr>
            <w:rFonts w:ascii="Times New Roman" w:hAnsi="Times New Roman" w:cs="Times New Roman"/>
            <w:sz w:val="24"/>
            <w:szCs w:val="24"/>
          </w:rPr>
          <w:t>Договор об образовании на обучение по дополнительным образовательным программам</w:t>
        </w:r>
      </w:hyperlink>
    </w:p>
    <w:p w:rsidR="009E56D1" w:rsidRPr="00803B18" w:rsidRDefault="009E56D1" w:rsidP="006D6463">
      <w:pPr>
        <w:pStyle w:val="a4"/>
        <w:numPr>
          <w:ilvl w:val="0"/>
          <w:numId w:val="23"/>
        </w:numPr>
        <w:spacing w:after="0"/>
        <w:jc w:val="both"/>
        <w:rPr>
          <w:rFonts w:ascii="Times New Roman" w:hAnsi="Times New Roman" w:cs="Times New Roman"/>
          <w:sz w:val="24"/>
          <w:szCs w:val="24"/>
        </w:rPr>
      </w:pPr>
      <w:r w:rsidRPr="00803B18">
        <w:rPr>
          <w:rFonts w:ascii="Times New Roman" w:hAnsi="Times New Roman" w:cs="Times New Roman"/>
          <w:sz w:val="24"/>
          <w:szCs w:val="24"/>
        </w:rPr>
        <w:t>Порядок расчета стоимости образовательной услуги в ОО</w:t>
      </w:r>
    </w:p>
    <w:p w:rsidR="009E56D1" w:rsidRPr="00803B18" w:rsidRDefault="009B58EE" w:rsidP="006D6463">
      <w:pPr>
        <w:pStyle w:val="a4"/>
        <w:numPr>
          <w:ilvl w:val="0"/>
          <w:numId w:val="23"/>
        </w:numPr>
        <w:spacing w:after="0"/>
        <w:jc w:val="both"/>
        <w:rPr>
          <w:rFonts w:ascii="Times New Roman" w:hAnsi="Times New Roman" w:cs="Times New Roman"/>
          <w:sz w:val="24"/>
          <w:szCs w:val="24"/>
        </w:rPr>
      </w:pPr>
      <w:hyperlink r:id="rId41" w:history="1">
        <w:r w:rsidR="009E56D1" w:rsidRPr="00803B18">
          <w:rPr>
            <w:rFonts w:ascii="Times New Roman" w:hAnsi="Times New Roman" w:cs="Times New Roman"/>
            <w:sz w:val="24"/>
            <w:szCs w:val="24"/>
          </w:rPr>
          <w:t>Положение об основаниях снижения стоимости платных образовательных услуг</w:t>
        </w:r>
      </w:hyperlink>
    </w:p>
    <w:p w:rsidR="009E56D1" w:rsidRPr="00803B18" w:rsidRDefault="009E56D1" w:rsidP="006D6463">
      <w:pPr>
        <w:numPr>
          <w:ilvl w:val="0"/>
          <w:numId w:val="19"/>
        </w:numPr>
        <w:spacing w:after="0" w:line="240" w:lineRule="auto"/>
        <w:rPr>
          <w:rFonts w:ascii="Times New Roman" w:hAnsi="Times New Roman" w:cs="Times New Roman"/>
          <w:b/>
          <w:bCs/>
          <w:sz w:val="24"/>
          <w:szCs w:val="24"/>
        </w:rPr>
      </w:pPr>
      <w:r w:rsidRPr="00803B18">
        <w:rPr>
          <w:rFonts w:ascii="Times New Roman" w:hAnsi="Times New Roman" w:cs="Times New Roman"/>
          <w:b/>
          <w:bCs/>
          <w:sz w:val="24"/>
          <w:szCs w:val="24"/>
        </w:rPr>
        <w:t>Локальные нормативные акты, регламентирующие открытость и доступность информации о деятельности образовательной организации</w:t>
      </w:r>
    </w:p>
    <w:p w:rsidR="009E56D1" w:rsidRPr="00803B18" w:rsidRDefault="009B58EE" w:rsidP="006D6463">
      <w:pPr>
        <w:pStyle w:val="a4"/>
        <w:numPr>
          <w:ilvl w:val="0"/>
          <w:numId w:val="23"/>
        </w:numPr>
        <w:spacing w:after="0"/>
        <w:jc w:val="both"/>
        <w:rPr>
          <w:rFonts w:ascii="Times New Roman" w:hAnsi="Times New Roman" w:cs="Times New Roman"/>
          <w:sz w:val="24"/>
          <w:szCs w:val="24"/>
        </w:rPr>
      </w:pPr>
      <w:hyperlink r:id="rId42" w:history="1">
        <w:r w:rsidR="009E56D1" w:rsidRPr="00803B18">
          <w:rPr>
            <w:rFonts w:ascii="Times New Roman" w:hAnsi="Times New Roman" w:cs="Times New Roman"/>
            <w:sz w:val="24"/>
            <w:szCs w:val="24"/>
          </w:rPr>
          <w:t>Положение о сайте ОО</w:t>
        </w:r>
      </w:hyperlink>
    </w:p>
    <w:p w:rsidR="009E56D1" w:rsidRPr="00803B18" w:rsidRDefault="009B58EE" w:rsidP="006D6463">
      <w:pPr>
        <w:pStyle w:val="a4"/>
        <w:numPr>
          <w:ilvl w:val="0"/>
          <w:numId w:val="23"/>
        </w:numPr>
        <w:spacing w:after="0"/>
        <w:jc w:val="both"/>
        <w:rPr>
          <w:rFonts w:ascii="Times New Roman" w:hAnsi="Times New Roman" w:cs="Times New Roman"/>
          <w:sz w:val="24"/>
          <w:szCs w:val="24"/>
        </w:rPr>
      </w:pPr>
      <w:hyperlink r:id="rId43" w:history="1">
        <w:r w:rsidR="009E56D1" w:rsidRPr="00803B18">
          <w:rPr>
            <w:rFonts w:ascii="Times New Roman" w:hAnsi="Times New Roman" w:cs="Times New Roman"/>
            <w:sz w:val="24"/>
            <w:szCs w:val="24"/>
          </w:rPr>
          <w:t>Положение об информационной открытости ОО</w:t>
        </w:r>
      </w:hyperlink>
    </w:p>
    <w:p w:rsidR="009E56D1" w:rsidRPr="00803B18" w:rsidRDefault="009B58EE" w:rsidP="006D6463">
      <w:pPr>
        <w:pStyle w:val="a4"/>
        <w:numPr>
          <w:ilvl w:val="0"/>
          <w:numId w:val="23"/>
        </w:numPr>
        <w:spacing w:after="0"/>
        <w:jc w:val="both"/>
        <w:rPr>
          <w:rFonts w:ascii="Times New Roman" w:hAnsi="Times New Roman" w:cs="Times New Roman"/>
          <w:sz w:val="24"/>
          <w:szCs w:val="24"/>
        </w:rPr>
      </w:pPr>
      <w:hyperlink r:id="rId44" w:history="1">
        <w:r w:rsidR="009E56D1" w:rsidRPr="00803B18">
          <w:rPr>
            <w:rFonts w:ascii="Times New Roman" w:hAnsi="Times New Roman" w:cs="Times New Roman"/>
            <w:sz w:val="24"/>
            <w:szCs w:val="24"/>
          </w:rPr>
          <w:t>Положение об информационной открытости ОО</w:t>
        </w:r>
      </w:hyperlink>
    </w:p>
    <w:p w:rsidR="009E56D1" w:rsidRPr="00803B18" w:rsidRDefault="009E56D1" w:rsidP="0059255D">
      <w:pPr>
        <w:spacing w:after="0"/>
        <w:ind w:firstLine="709"/>
        <w:jc w:val="both"/>
        <w:rPr>
          <w:rFonts w:ascii="Times New Roman" w:hAnsi="Times New Roman" w:cs="Times New Roman"/>
          <w:color w:val="000000"/>
          <w:sz w:val="24"/>
          <w:szCs w:val="24"/>
        </w:rPr>
      </w:pPr>
    </w:p>
    <w:p w:rsidR="00944833" w:rsidRPr="00803B18" w:rsidRDefault="0065660D" w:rsidP="00227850">
      <w:pPr>
        <w:pStyle w:val="41"/>
        <w:numPr>
          <w:ilvl w:val="1"/>
          <w:numId w:val="3"/>
        </w:numPr>
        <w:shd w:val="clear" w:color="auto" w:fill="auto"/>
        <w:tabs>
          <w:tab w:val="left" w:pos="673"/>
        </w:tabs>
        <w:spacing w:before="0" w:line="278" w:lineRule="exact"/>
        <w:ind w:hanging="2149"/>
        <w:jc w:val="left"/>
        <w:rPr>
          <w:b w:val="0"/>
          <w:sz w:val="24"/>
          <w:szCs w:val="24"/>
        </w:rPr>
      </w:pPr>
      <w:r w:rsidRPr="00803B18">
        <w:rPr>
          <w:b w:val="0"/>
          <w:sz w:val="24"/>
          <w:szCs w:val="24"/>
        </w:rPr>
        <w:t>СИСТЕМА УПРАВЛЕНИЯ ОБРАЗОВАТЕЛЬНЫМ ПРОЦЕССОМ</w:t>
      </w:r>
    </w:p>
    <w:p w:rsidR="0065660D" w:rsidRPr="00803B18" w:rsidRDefault="0065660D" w:rsidP="0065660D">
      <w:pPr>
        <w:pStyle w:val="41"/>
        <w:shd w:val="clear" w:color="auto" w:fill="auto"/>
        <w:tabs>
          <w:tab w:val="left" w:pos="673"/>
        </w:tabs>
        <w:spacing w:before="0" w:line="278" w:lineRule="exact"/>
        <w:ind w:left="720" w:firstLine="0"/>
        <w:rPr>
          <w:i/>
          <w:sz w:val="24"/>
          <w:szCs w:val="24"/>
        </w:rPr>
      </w:pPr>
    </w:p>
    <w:p w:rsidR="0059255D" w:rsidRPr="00803B18" w:rsidRDefault="0059255D" w:rsidP="004819D3">
      <w:pPr>
        <w:pStyle w:val="41"/>
        <w:numPr>
          <w:ilvl w:val="0"/>
          <w:numId w:val="0"/>
        </w:numPr>
        <w:shd w:val="clear" w:color="auto" w:fill="auto"/>
        <w:tabs>
          <w:tab w:val="left" w:pos="673"/>
        </w:tabs>
        <w:spacing w:before="0" w:line="278" w:lineRule="exact"/>
        <w:ind w:left="864" w:hanging="360"/>
        <w:jc w:val="center"/>
        <w:rPr>
          <w:b w:val="0"/>
          <w:i/>
          <w:sz w:val="24"/>
          <w:szCs w:val="24"/>
        </w:rPr>
      </w:pPr>
      <w:r w:rsidRPr="00803B18">
        <w:rPr>
          <w:b w:val="0"/>
          <w:i/>
          <w:sz w:val="24"/>
          <w:szCs w:val="24"/>
        </w:rPr>
        <w:t>Структура образовательного учреждения и система управления</w:t>
      </w:r>
    </w:p>
    <w:p w:rsidR="00AD4046" w:rsidRPr="00803B18" w:rsidRDefault="00AD4046" w:rsidP="00D25F4E">
      <w:pPr>
        <w:pStyle w:val="41"/>
        <w:shd w:val="clear" w:color="auto" w:fill="auto"/>
        <w:tabs>
          <w:tab w:val="left" w:pos="673"/>
        </w:tabs>
        <w:spacing w:before="0" w:line="278" w:lineRule="exact"/>
        <w:ind w:left="2149" w:firstLine="0"/>
        <w:rPr>
          <w:i/>
          <w:sz w:val="24"/>
          <w:szCs w:val="24"/>
        </w:rPr>
      </w:pPr>
    </w:p>
    <w:p w:rsidR="000F7B41" w:rsidRPr="00803B18" w:rsidRDefault="000F7B41" w:rsidP="000F7B41">
      <w:pPr>
        <w:spacing w:after="0" w:line="23" w:lineRule="atLeast"/>
        <w:ind w:firstLine="709"/>
        <w:jc w:val="both"/>
        <w:rPr>
          <w:rFonts w:ascii="Times New Roman" w:hAnsi="Times New Roman" w:cs="Times New Roman"/>
          <w:sz w:val="24"/>
          <w:szCs w:val="24"/>
        </w:rPr>
      </w:pPr>
      <w:r w:rsidRPr="00803B18">
        <w:rPr>
          <w:rFonts w:ascii="Times New Roman" w:hAnsi="Times New Roman" w:cs="Times New Roman"/>
          <w:sz w:val="24"/>
          <w:szCs w:val="24"/>
        </w:rPr>
        <w:t>Управление МБОУ «Черлакская СОШ №2» осуществляется в соответствии с 273-ФЗ «Об образовании в РФ», локальными актами, Уставом школы, принципами демократичности, открытости, единства единоначалия и коллегиальности, приоритета общечеловеческих ценностей, охраны жизни и здоровья человека, свободного развития личности. Проектирование оптимальной системы управления школы осуществляется с учетом социально-экономических, материально-технических и внешних условий в рамках существующего законодательства Российской Федерации</w:t>
      </w:r>
    </w:p>
    <w:p w:rsidR="00C43210" w:rsidRPr="00803B18" w:rsidRDefault="00C43210" w:rsidP="000F7B41">
      <w:pPr>
        <w:spacing w:after="0" w:line="23" w:lineRule="atLeast"/>
        <w:ind w:firstLine="709"/>
        <w:jc w:val="both"/>
        <w:rPr>
          <w:rFonts w:ascii="Times New Roman" w:eastAsia="Times New Roman" w:hAnsi="Times New Roman" w:cs="Times New Roman"/>
          <w:color w:val="000000"/>
          <w:sz w:val="24"/>
          <w:szCs w:val="24"/>
        </w:rPr>
      </w:pPr>
    </w:p>
    <w:p w:rsidR="00850509" w:rsidRPr="00803B18" w:rsidRDefault="00DD770B" w:rsidP="00850509">
      <w:pPr>
        <w:spacing w:after="0"/>
        <w:jc w:val="both"/>
        <w:rPr>
          <w:rFonts w:ascii="Times New Roman" w:hAnsi="Times New Roman" w:cs="Times New Roman"/>
          <w:sz w:val="24"/>
          <w:szCs w:val="24"/>
        </w:rPr>
      </w:pPr>
      <w:r>
        <w:rPr>
          <w:rFonts w:ascii="Times New Roman" w:hAnsi="Times New Roman" w:cs="Times New Roman"/>
          <w:noProof/>
          <w:sz w:val="24"/>
          <w:szCs w:val="24"/>
        </w:rPr>
        <w:lastRenderedPageBreak/>
        <mc:AlternateContent>
          <mc:Choice Requires="wps">
            <w:drawing>
              <wp:anchor distT="0" distB="0" distL="114300" distR="114300" simplePos="0" relativeHeight="251663360" behindDoc="0" locked="0" layoutInCell="1" allowOverlap="1">
                <wp:simplePos x="0" y="0"/>
                <wp:positionH relativeFrom="column">
                  <wp:posOffset>5249545</wp:posOffset>
                </wp:positionH>
                <wp:positionV relativeFrom="paragraph">
                  <wp:posOffset>1963420</wp:posOffset>
                </wp:positionV>
                <wp:extent cx="1221740" cy="422910"/>
                <wp:effectExtent l="57150" t="38100" r="73660" b="91440"/>
                <wp:wrapNone/>
                <wp:docPr id="14"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21740" cy="422910"/>
                        </a:xfrm>
                        <a:prstGeom prst="rect">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rsidR="00061347" w:rsidRDefault="00061347" w:rsidP="00850509">
                            <w:pPr>
                              <w:jc w:val="center"/>
                            </w:pPr>
                            <w:r>
                              <w:t>Библиотекарь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6" o:spid="_x0000_s1027" style="position:absolute;left:0;text-align:left;margin-left:413.35pt;margin-top:154.6pt;width:96.2pt;height:33.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HXaQMAAJ8HAAAOAAAAZHJzL2Uyb0RvYy54bWysVc1uGzcQvhfIOxC816uVJTsWLAeGDRcF&#10;3MSoXfg84nK1RLgkS1JeuacCvQbII/Qheiny9wzrN+oMuVJkN5cm3cOCnBkO5/vmh8cv1q1md9IH&#10;Zc2cl3sjzqQRtlJmOee/3Fx8/5yzEMFUoK2Rc34vA39x8uy7487N5Ng2VlfSM3Riwqxzc97E6GZF&#10;EUQjWwh71kmDytr6FiJu/bKoPHTovdXFeDQ6KDrrK+etkCGg9Dwr+UnyX9dSxFd1HWRkes4xtpj+&#10;Pv0X9C9OjmG29OAaJYYw4CuiaEEZvHTr6hwisJVX/3LVKuFtsHXcE7YtbF0rIRMGRFOOnqC5bsDJ&#10;hAXJCW5LU/j/3IqXd1eeqQpzN+HMQIs56v98+P3hbf+h//TwR/9X/6l///Cm/9j/3b9jB0RY58IM&#10;z127K0+Qg7u04nVARfFIQ5sw2Kxr35ItAmbrxP79ln25jkygsByPy8MJJkmgbjIeH5UpPQXMNqed&#10;D/EHaVtGizn3mN1EOtxdhkj3w2xjMuSiulBaM2/jrYpNohPvyYkKeCZZBeYsMjpK4nAfzrRnd4D1&#10;gmVW2e4G4+NMQ4ioQLP0JduoTMyWUxLmWgoQf7JVFu9n2xxZ9pyCXIbdi/fp9Ddcvn/4DZeXOUSK&#10;5+uglyl6hIgOdqFvKcGkPIGOkuWGfa0MA5oV5QG2MwFhQYCWVJBEKNl6SGmkK7Rh3ZwfTcdTLBPA&#10;eVFrwOyI1uGBYJacgV7iIBLRZ0atVtvD/wVgaKCSOYtHX0ZYjjbyxwjD7pVUjucQmuwpqQZU2hAe&#10;mUbUUIl2FaW/bqqOLfTK/wwIaZIpqRTVeyKIs0phGU6TBtl6XNtDHfnlYlvFidUsB+0aGErzOXE9&#10;VGY2T2RvY0i7nfBSb+d2psaO68U6jw1yQpKFre5xlGA81EssOHGhEP0lNs4VeByqKMSHIr7CX60t&#10;ptEOK84a63/7kpzscdahlrMOhzTm+NcVeIn9+KPBnj0qJzQwYtpMpodjImRXs9jVmFV7ZrGvyxRd&#10;WpJ91Jtl7W17i+/JKd2KKjAC787VNGzOIs0AzvBFEvL0NK1xkjuIl+baic10obzfrG/Bu2FWRZwi&#10;L+1moMPsycjKtlQRxp6uoq1VmmefecV00AZfgU1P0ItFz8zuPll9fldP/gEAAP//AwBQSwMEFAAG&#10;AAgAAAAhALWqY2XiAAAADAEAAA8AAABkcnMvZG93bnJldi54bWxMj01PwzAMhu9I/IfISNxYkgJb&#10;V5pOCAmEmATa+DhnjWkKjVM12Vr+PdkJjrYfv35cribXsQMOofWkQM4EMKTam5YaBW+v9xc5sBA1&#10;Gd15QgU/GGBVnZ6UujB+pA0etrFhKYRCoRXYGPuC81BbdDrMfI+UZp9+cDqmcmi4GfSYwl3HMyHm&#10;3OmW0gWre7yzWH9v9y5pPDzl65f3x6/+anpe2w9q5EaOSp2fTbc3wCJO8Q+Go37agSo57fyeTGCd&#10;gjybLxKq4FIsM2BHQsilBLZLrcV1Drwq+f8nql8AAAD//wMAUEsBAi0AFAAGAAgAAAAhALaDOJL+&#10;AAAA4QEAABMAAAAAAAAAAAAAAAAAAAAAAFtDb250ZW50X1R5cGVzXS54bWxQSwECLQAUAAYACAAA&#10;ACEAOP0h/9YAAACUAQAACwAAAAAAAAAAAAAAAAAvAQAAX3JlbHMvLnJlbHNQSwECLQAUAAYACAAA&#10;ACEAvmrh12kDAACfBwAADgAAAAAAAAAAAAAAAAAuAgAAZHJzL2Uyb0RvYy54bWxQSwECLQAUAAYA&#10;CAAAACEAtapjZeIAAAAMAQAADwAAAAAAAAAAAAAAAADDBQAAZHJzL2Rvd25yZXYueG1sUEsFBgAA&#10;AAAEAAQA8wAAANIGAAAAAA==&#10;" fillcolor="#bcbcbc">
                <v:fill color2="#ededed" rotate="t" angle="180" colors="0 #bcbcbc;22938f #d0d0d0;1 #ededed" focus="100%" type="gradient"/>
                <v:shadow on="t" color="black" opacity="24903f" origin=",.5" offset="0,.55556mm"/>
                <v:path arrowok="t"/>
                <v:textbox>
                  <w:txbxContent>
                    <w:p w:rsidR="00061347" w:rsidRDefault="00061347" w:rsidP="00850509">
                      <w:pPr>
                        <w:jc w:val="center"/>
                      </w:pPr>
                      <w:r>
                        <w:t>Библиотекарь</w:t>
                      </w:r>
                    </w:p>
                  </w:txbxContent>
                </v:textbox>
              </v: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2576" behindDoc="0" locked="0" layoutInCell="1" allowOverlap="1">
                <wp:simplePos x="0" y="0"/>
                <wp:positionH relativeFrom="column">
                  <wp:posOffset>5612130</wp:posOffset>
                </wp:positionH>
                <wp:positionV relativeFrom="paragraph">
                  <wp:posOffset>-47625</wp:posOffset>
                </wp:positionV>
                <wp:extent cx="1052195" cy="439420"/>
                <wp:effectExtent l="57150" t="38100" r="71755" b="93980"/>
                <wp:wrapNone/>
                <wp:docPr id="13"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52195" cy="439420"/>
                        </a:xfrm>
                        <a:prstGeom prst="rect">
                          <a:avLst/>
                        </a:prstGeom>
                      </wps:spPr>
                      <wps:style>
                        <a:lnRef idx="1">
                          <a:schemeClr val="dk1"/>
                        </a:lnRef>
                        <a:fillRef idx="2">
                          <a:schemeClr val="dk1"/>
                        </a:fillRef>
                        <a:effectRef idx="1">
                          <a:schemeClr val="dk1"/>
                        </a:effectRef>
                        <a:fontRef idx="minor">
                          <a:schemeClr val="dk1"/>
                        </a:fontRef>
                      </wps:style>
                      <wps:txbx>
                        <w:txbxContent>
                          <w:p w:rsidR="00061347" w:rsidRPr="00BF2D5A" w:rsidRDefault="00061347" w:rsidP="00C43210">
                            <w:pPr>
                              <w:spacing w:after="0" w:line="240" w:lineRule="auto"/>
                              <w:jc w:val="center"/>
                              <w:rPr>
                                <w:sz w:val="20"/>
                                <w:szCs w:val="20"/>
                              </w:rPr>
                            </w:pPr>
                            <w:r w:rsidRPr="00BF2D5A">
                              <w:rPr>
                                <w:sz w:val="20"/>
                                <w:szCs w:val="20"/>
                              </w:rPr>
                              <w:t>Ассоциация выпускников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 o:spid="_x0000_s1028" style="position:absolute;left:0;text-align:left;margin-left:441.9pt;margin-top:-3.75pt;width:82.85pt;height:34.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GFAkgIAAEcFAAAOAAAAZHJzL2Uyb0RvYy54bWysVM1u1DAQviPxDpbvNJvtFmjUbLVqVYS0&#10;KhUt6tnr2N2oicfY3k2WExJXJB6Bh+CC+OkzZN+IsfNDKYhKiItle76Z8cz3jQ8O67Iga2FsDiql&#10;8c6IEqE4ZLm6Sumri5NHTymxjqmMFaBESjfC0sPpwwcHlU7EGJZQZMIQDKJsUumULp3TSRRZvhQl&#10;szughUKjBFMyh0dzFWWGVRi9LKLxaPQ4qsBk2gAX1uLtcWuk0xBfSsHdCymtcKRIKb7NhdWEdeHX&#10;aHrAkivD9DLn3TPYP7yiZLnCpEOoY+YYWZn8t1Blzg1YkG6HQxmBlDkXoQasJh7dqeZ8ybQItWBz&#10;rB7aZP9fWH66PjMkz5C7XUoUK5Gj5uP27fZD86252b5rPjU3zdft++Z787n5QmLfsErbBP3O9Znx&#10;JVs9B35t0RD9YvEH22FqaUqPxYJJHbq/Gbovakc4XsajvXG8v0cJR9tkd38yDvRELOm9tbHumYCS&#10;+E1KDbIbms7Wc+t8fpb0kO4xbf7wErcphH9CoV4KiRX7jME7aE0cFYasGaokuw5FYqyA9C4yL4rB&#10;afx3pw7r3UTQ3+B4T7YBHTKCcoNjmSsw92Rt8X3Vba2+bFcv6kDvuGduAdkGKTfQzoLV/CTHds6Z&#10;dWfMoPhxTHCg3QtcZAFVSqHbUbIE8+ZP9x6PmkQrJRUOU0rt6xUzgpLiuUK17seTiZ++cJjsPUFm&#10;ibltWdy2qFV5BMhEjF+H5mHr8a7ot9JAeYlzP/NZ0cQUx9wp5c70hyPXDjn+HFzMZgGGE6eZm6tz&#10;zXvuvVwu6ktmdKcph2o8hX7wWHJHWi3WM6RgtnIg86A73+m2rx0DOK1Bjt3P4r+D2+eA+vn/TX8A&#10;AAD//wMAUEsDBBQABgAIAAAAIQDwQWin4QAAAAoBAAAPAAAAZHJzL2Rvd25yZXYueG1sTI9Lb8Iw&#10;EITvlfgP1lbqDRz6SEKaDapa9UDVS2mlcjTx5gHxOooNhH+PObW3He1o5pt8OZpOHGlwrWWE+SwC&#10;QVxa3XKN8PP9Pk1BOK9Yq84yIZzJwbKY3OQq0/bEX3Rc+1qEEHaZQmi87zMpXdmQUW5me+Lwq+xg&#10;lA9yqKUe1CmEm07eR1EsjWo5NDSqp9eGyv36YBA27q2Kz3K1N7393X0m+sOOVYx4dzu+PIPwNPo/&#10;M1zxAzoUgWlrD6yd6BDS9CGge4Rp8gTiaogeF+HaIsTzBGSRy/8TigsAAAD//wMAUEsBAi0AFAAG&#10;AAgAAAAhALaDOJL+AAAA4QEAABMAAAAAAAAAAAAAAAAAAAAAAFtDb250ZW50X1R5cGVzXS54bWxQ&#10;SwECLQAUAAYACAAAACEAOP0h/9YAAACUAQAACwAAAAAAAAAAAAAAAAAvAQAAX3JlbHMvLnJlbHNQ&#10;SwECLQAUAAYACAAAACEAGwxhQJICAABHBQAADgAAAAAAAAAAAAAAAAAuAgAAZHJzL2Uyb0RvYy54&#10;bWxQSwECLQAUAAYACAAAACEA8EFop+EAAAAKAQAADwAAAAAAAAAAAAAAAADsBAAAZHJzL2Rvd25y&#10;ZXYueG1sUEsFBgAAAAAEAAQA8wAAAPoFAAAAAA==&#10;" fillcolor="#d9d9d9 [496]" strokecolor="black [3200]" strokeweight=".9pt">
                <v:fill color2="#929292 [1392]" rotate="t" colors="0 #ededed;32113f #bcbcbc;32178f #a2a2a2;60293f #bcbcbc;1 #c7c7c7" focus="100%" type="gradient"/>
                <v:shadow on="t" color="black [960]" opacity="24903f" origin=",.5" offset="0,.69444mm"/>
                <v:path arrowok="t"/>
                <v:textbox>
                  <w:txbxContent>
                    <w:p w:rsidR="00061347" w:rsidRPr="00BF2D5A" w:rsidRDefault="00061347" w:rsidP="00C43210">
                      <w:pPr>
                        <w:spacing w:after="0" w:line="240" w:lineRule="auto"/>
                        <w:jc w:val="center"/>
                        <w:rPr>
                          <w:sz w:val="20"/>
                          <w:szCs w:val="20"/>
                        </w:rPr>
                      </w:pPr>
                      <w:r w:rsidRPr="00BF2D5A">
                        <w:rPr>
                          <w:sz w:val="20"/>
                          <w:szCs w:val="20"/>
                        </w:rPr>
                        <w:t>Ассоциация выпускников</w:t>
                      </w:r>
                    </w:p>
                  </w:txbxContent>
                </v:textbox>
              </v: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1552" behindDoc="0" locked="0" layoutInCell="1" allowOverlap="1">
                <wp:simplePos x="0" y="0"/>
                <wp:positionH relativeFrom="column">
                  <wp:posOffset>4360545</wp:posOffset>
                </wp:positionH>
                <wp:positionV relativeFrom="paragraph">
                  <wp:posOffset>1187450</wp:posOffset>
                </wp:positionV>
                <wp:extent cx="0" cy="1458595"/>
                <wp:effectExtent l="13335" t="5715" r="5715" b="12065"/>
                <wp:wrapNone/>
                <wp:docPr id="12"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85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5" o:spid="_x0000_s1026" type="#_x0000_t32" style="position:absolute;margin-left:343.35pt;margin-top:93.5pt;width:0;height:114.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gzKHwIAAD0EAAAOAAAAZHJzL2Uyb0RvYy54bWysU8GO2yAQvVfqPyDuie3U2SZWnNXKTnrZ&#10;tpF2+wEEsI2KAQGJE1X99w44ibLtparqAx5g5s2bmcfq8dRLdOTWCa1KnE1TjLiimgnVlvjb63ay&#10;wMh5ohiRWvESn7nDj+v371aDKfhMd1oybhGAKFcMpsSd96ZIEkc73hM31YYruGy07YmHrW0TZskA&#10;6L1MZmn6kAzaMmM15c7BaT1e4nXEbxpO/demcdwjWWLg5uNq47oPa7JekaK1xHSCXmiQf2DRE6Eg&#10;6Q2qJp6ggxV/QPWCWu1046dU94luGkF5rAGqydLfqnnpiOGxFmiOM7c2uf8HS78cdxYJBrObYaRI&#10;DzN6OngdU6NsHho0GFeAX6V2NpRIT+rFPGv63SGlq46olkfv17OB4CxEJG9CwsYZSLMfPmsGPgQS&#10;xG6dGtsHSOgDOsWhnG9D4SeP6HhI4TTL54v5MvJJSHENNNb5T1z3KBgldt4S0Xa+0krB6LXNYhpy&#10;fHY+0CLFNSBkVXorpIwKkAoNJV7OZ/MY4LQULFwGN2fbfSUtOpKgofjFGuHm3s3qg2IRrOOEbS62&#10;J0KONiSXKuBBYUDnYo0i+bFMl5vFZpFP8tnDZpKndT152lb55GGbfZzXH+qqqrOfgVqWF51gjKvA&#10;7irYLP87QVyezii1m2RvbUjeosd+AdnrP5KOkw3DHGWx1+y8s9eJg0aj8+U9hUdwvwf7/tWvfwEA&#10;AP//AwBQSwMEFAAGAAgAAAAhACHMAG/eAAAACwEAAA8AAABkcnMvZG93bnJldi54bWxMj8FOwzAQ&#10;RO9I/IO1lbgg6qSiaRriVBUSB460lbi68TYJjddR7DShX8+iHuC4M6PZN/lmsq24YO8bRwrieQQC&#10;qXSmoUrBYf/2lILwQZPRrSNU8I0eNsX9Xa4z40b6wMsuVIJLyGdaQR1Cl0npyxqt9nPXIbF3cr3V&#10;gc++kqbXI5fbVi6iKJFWN8Qfat3ha43leTdYBeiHZRxt17Y6vF/Hx8/F9Wvs9ko9zKbtC4iAU/gL&#10;wy8+o0PBTEc3kPGiVZCkyYqjbKQrHsWJm3JU8ByzJYtc/t9Q/AAAAP//AwBQSwECLQAUAAYACAAA&#10;ACEAtoM4kv4AAADhAQAAEwAAAAAAAAAAAAAAAAAAAAAAW0NvbnRlbnRfVHlwZXNdLnhtbFBLAQIt&#10;ABQABgAIAAAAIQA4/SH/1gAAAJQBAAALAAAAAAAAAAAAAAAAAC8BAABfcmVscy8ucmVsc1BLAQIt&#10;ABQABgAIAAAAIQD5WgzKHwIAAD0EAAAOAAAAAAAAAAAAAAAAAC4CAABkcnMvZTJvRG9jLnhtbFBL&#10;AQItABQABgAIAAAAIQAhzABv3gAAAAsBAAAPAAAAAAAAAAAAAAAAAHkEAABkcnMvZG93bnJldi54&#10;bWxQSwUGAAAAAAQABADzAAAAhAUAAAAA&#10;"/>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9504" behindDoc="0" locked="0" layoutInCell="1" allowOverlap="1">
                <wp:simplePos x="0" y="0"/>
                <wp:positionH relativeFrom="column">
                  <wp:posOffset>3318510</wp:posOffset>
                </wp:positionH>
                <wp:positionV relativeFrom="paragraph">
                  <wp:posOffset>2458720</wp:posOffset>
                </wp:positionV>
                <wp:extent cx="0" cy="201930"/>
                <wp:effectExtent l="9525" t="10160" r="9525" b="6985"/>
                <wp:wrapNone/>
                <wp:docPr id="11"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19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 o:spid="_x0000_s1026" type="#_x0000_t32" style="position:absolute;margin-left:261.3pt;margin-top:193.6pt;width:0;height:15.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Yd9HgIAADwEAAAOAAAAZHJzL2Uyb0RvYy54bWysU8uO2yAU3VfqPyD2ie08pokVZzSyk26m&#10;nUgz/QAC2EbFgIDEiar+ey84iTLtpqrqBb7Avec+zmH1eOokOnLrhFYFzsYpRlxRzYRqCvztbTta&#10;YOQ8UYxIrXiBz9zhx/XHD6ve5HyiWy0ZtwhAlMt7U+DWe5MniaMt74gba8MVXNbadsTD1jYJs6QH&#10;9E4mkzR9SHptmbGacufgtBou8Tri1zWn/qWuHfdIFhhq83G1cd2HNVmvSN5YYlpBL2WQf6iiI0JB&#10;0htURTxBByv+gOoEtdrp2o+p7hJd14Ly2AN0k6W/dfPaEsNjLzAcZ25jcv8Pln497iwSDLjLMFKk&#10;A46eDl7H1CibhgH1xuXgV6qdDS3Sk3o1z5p+d0jpsiWq4dH77WwgOAsRybuQsHEG0uz7L5qBD4EE&#10;cVqn2nYBEuaATpGU840UfvKIDocUTmE8y2nkKyH5Nc5Y5z9z3aFgFNh5S0TT+lIrBcxrm8Us5Pjs&#10;fKiK5NeAkFTprZAyCkAq1Bd4OZ/MY4DTUrBwGdycbfaltOhIgoTiF1uEm3s3qw+KRbCWE7a52J4I&#10;OdiQXKqAB31BORdr0MiPZbrcLDaL2Wg2ediMZmlVjZ625Wz0sM0+zatpVZZV9jOUls3yVjDGVaju&#10;qtds9nd6uLycQWk3xd7GkLxHj/OCYq//WHQkNnA5qGKv2Xlnr4SDRKPz5TmFN3C/B/v+0a9/AQAA&#10;//8DAFBLAwQUAAYACAAAACEAfj3UBd8AAAALAQAADwAAAGRycy9kb3ducmV2LnhtbEyPTU/DMAyG&#10;70j8h8hIXBBLG9hXqTtNSBw4sk3imjVeW2icqknXsl9PEAc42n70+nnzzWRbcabeN44R0lkCgrh0&#10;puEK4bB/uV+B8EGz0a1jQvgiD5vi+irXmXEjv9F5FyoRQ9hnGqEOocuk9GVNVvuZ64jj7eR6q0Mc&#10;+0qaXo8x3LZSJclCWt1w/FDrjp5rKj93g0UgP8zTZLu21eH1Mt69q8vH2O0Rb2+m7ROIQFP4g+FH&#10;P6pDEZ2ObmDjRYswV2oRUYSH1VKBiMTv5ojwmK4TkEUu/3covgEAAP//AwBQSwECLQAUAAYACAAA&#10;ACEAtoM4kv4AAADhAQAAEwAAAAAAAAAAAAAAAAAAAAAAW0NvbnRlbnRfVHlwZXNdLnhtbFBLAQIt&#10;ABQABgAIAAAAIQA4/SH/1gAAAJQBAAALAAAAAAAAAAAAAAAAAC8BAABfcmVscy8ucmVsc1BLAQIt&#10;ABQABgAIAAAAIQDa5Yd9HgIAADwEAAAOAAAAAAAAAAAAAAAAAC4CAABkcnMvZTJvRG9jLnhtbFBL&#10;AQItABQABgAIAAAAIQB+PdQF3wAAAAsBAAAPAAAAAAAAAAAAAAAAAHgEAABkcnMvZG93bnJldi54&#10;bWxQSwUGAAAAAAQABADzAAAAhAUAAAAA&#10;"/>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7456" behindDoc="0" locked="0" layoutInCell="1" allowOverlap="1">
                <wp:simplePos x="0" y="0"/>
                <wp:positionH relativeFrom="column">
                  <wp:posOffset>1375410</wp:posOffset>
                </wp:positionH>
                <wp:positionV relativeFrom="paragraph">
                  <wp:posOffset>1517650</wp:posOffset>
                </wp:positionV>
                <wp:extent cx="361950" cy="228600"/>
                <wp:effectExtent l="9525" t="12065" r="9525" b="6985"/>
                <wp:wrapNone/>
                <wp:docPr id="10"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361950" cy="228600"/>
                        </a:xfrm>
                        <a:prstGeom prst="bentConnector3">
                          <a:avLst>
                            <a:gd name="adj1" fmla="val 5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1" o:spid="_x0000_s1026" type="#_x0000_t34" style="position:absolute;margin-left:108.3pt;margin-top:119.5pt;width:28.5pt;height:18pt;rotation:180;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dQLTwIAAJAEAAAOAAAAZHJzL2Uyb0RvYy54bWysVE2P0zAQvSPxHyzfu0n6RRs1Xa2SlssC&#10;lXbh7tpOY/CXbG/TCvHfd+xmCwsXhMjBseOZN29m3mR1e1ISHbnzwugKFzc5RlxTw4Q+VPjz43a0&#10;wMgHohmRRvMKn7nHt+u3b1a9LfnYdEYy7hCAaF/2tsJdCLbMMk87roi/MZZruGyNUyTA0R0y5kgP&#10;6Epm4zyfZ71xzDpDuffwtblc4nXCb1tOw6e29TwgWWHgFtLq0rqPa7ZekfLgiO0EHWiQf2ChiNAQ&#10;9ArVkEDQkxN/QClBnfGmDTfUqMy0raA85QDZFPlv2Tx0xPKUCxTH22uZ/P+DpR+PO4cEg95BeTRR&#10;0KO7p2BSaFQUsUC99SXY1XrnYor0pB/svaHfPNKm7og+8GT9eLbgnDyyVy7x4C2E2fcfDAMbAgFS&#10;tU6tU8gZ6EqRL/L4YNRKYb9EnBgLCoROqVvna7f4KSAKHyfzYjkDBwpX4/FiDs5ANiNlRI3O1vnw&#10;nhuF4qbCe65DbbQGTRg3SfDkeO9DahsbcifsawEclAQVHIlEs0TqgjtYQ4QX5OiqzVZImXQkNeor&#10;vJyNZwndGylYvIxm3h32tXQIQCGT9Ax0X5kpEWAepFAVHgqSkDtO2EaztA9EyMsemEgdwaEkQyKx&#10;OEl335f5crPYLKaj6Xi+GU3zphndbevpaL4t3s2aSVPXTfEj8iymZScY4zpSfZmBYvp3Ghum8aLe&#10;6xRca5K9Rk/tAYov70Q6iSXq46K0vWHnnYsVj7oB2SfjYUTjXP16TlY/fyTrZwAAAP//AwBQSwME&#10;FAAGAAgAAAAhANlQfvDfAAAACwEAAA8AAABkcnMvZG93bnJldi54bWxMj0FPwzAMhe9I/IfISFwQ&#10;S9tBN0rTCSGBBAcmOrhnjWkLjVOSbCv/Hu8Et2f76fl75Wqyg9ijD70jBeksAYHUONNTq+Bt83C5&#10;BBGiJqMHR6jgBwOsqtOTUhfGHegV93VsBYdQKLSCLsaxkDI0HVodZm5E4tuH81ZHHn0rjdcHDreD&#10;zJIkl1b3xB86PeJ9h81XvbMK6LNGu35PlzH1V49PzTc+r18ulDo/m+5uQUSc4p8ZjviMDhUzbd2O&#10;TBCDgizNc7aymN9wKXZkizlvtkdxnYCsSvm/Q/ULAAD//wMAUEsBAi0AFAAGAAgAAAAhALaDOJL+&#10;AAAA4QEAABMAAAAAAAAAAAAAAAAAAAAAAFtDb250ZW50X1R5cGVzXS54bWxQSwECLQAUAAYACAAA&#10;ACEAOP0h/9YAAACUAQAACwAAAAAAAAAAAAAAAAAvAQAAX3JlbHMvLnJlbHNQSwECLQAUAAYACAAA&#10;ACEAQQHUC08CAACQBAAADgAAAAAAAAAAAAAAAAAuAgAAZHJzL2Uyb0RvYy54bWxQSwECLQAUAAYA&#10;CAAAACEA2VB+8N8AAAALAQAADwAAAAAAAAAAAAAAAACpBAAAZHJzL2Rvd25yZXYueG1sUEsFBgAA&#10;AAAEAAQA8wAAALUFAAAAAA==&#10;"/>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simplePos x="0" y="0"/>
                <wp:positionH relativeFrom="column">
                  <wp:posOffset>1104900</wp:posOffset>
                </wp:positionH>
                <wp:positionV relativeFrom="paragraph">
                  <wp:posOffset>1746250</wp:posOffset>
                </wp:positionV>
                <wp:extent cx="548640" cy="1024255"/>
                <wp:effectExtent l="15240" t="12065" r="17145" b="20955"/>
                <wp:wrapNone/>
                <wp:docPr id="9"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 cy="1024255"/>
                        </a:xfrm>
                        <a:prstGeom prst="rect">
                          <a:avLst/>
                        </a:prstGeom>
                        <a:gradFill rotWithShape="0">
                          <a:gsLst>
                            <a:gs pos="0">
                              <a:schemeClr val="lt1">
                                <a:lumMod val="100000"/>
                                <a:lumOff val="0"/>
                              </a:schemeClr>
                            </a:gs>
                            <a:gs pos="100000">
                              <a:schemeClr val="dk1">
                                <a:lumMod val="40000"/>
                                <a:lumOff val="60000"/>
                              </a:schemeClr>
                            </a:gs>
                          </a:gsLst>
                          <a:lin ang="5400000" scaled="1"/>
                        </a:gradFill>
                        <a:ln w="12700">
                          <a:solidFill>
                            <a:schemeClr val="dk1">
                              <a:lumMod val="60000"/>
                              <a:lumOff val="40000"/>
                            </a:schemeClr>
                          </a:solidFill>
                          <a:miter lim="800000"/>
                          <a:headEnd/>
                          <a:tailEnd/>
                        </a:ln>
                        <a:effectLst>
                          <a:outerShdw dist="28398" dir="3806097" algn="ctr" rotWithShape="0">
                            <a:schemeClr val="lt1">
                              <a:lumMod val="50000"/>
                              <a:lumOff val="0"/>
                              <a:alpha val="50000"/>
                            </a:schemeClr>
                          </a:outerShdw>
                        </a:effectLst>
                      </wps:spPr>
                      <wps:txbx>
                        <w:txbxContent>
                          <w:p w:rsidR="00061347" w:rsidRPr="004042A7" w:rsidRDefault="00061347" w:rsidP="00C43210">
                            <w:pPr>
                              <w:spacing w:line="240" w:lineRule="auto"/>
                            </w:pPr>
                            <w:r w:rsidRPr="004042A7">
                              <w:t>Проблемные группы</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9" style="position:absolute;left:0;text-align:left;margin-left:87pt;margin-top:137.5pt;width:43.2pt;height:80.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1CLY2wIAAFsGAAAOAAAAZHJzL2Uyb0RvYy54bWysVcFu2zAMvQ/YPwi6r7bTJE2MOkXRrsOA&#10;bivWDTsrlmwLlSVNUuL070vRies1OQzDcjAkkiIfyUfm8mrXKrIVzkujC5qdpZQIXRoudV3Qnz/u&#10;Piwo8YFpzpTRoqDPwtOr1ft3l53NxcQ0RnHhCDjRPu9sQZsQbJ4kvmxEy/yZsUKDsjKuZQGurk64&#10;Yx14b1UySdN50hnHrTOl8B6kt72SrtB/VYkyfKsqLwJRBQVsAb8Ov+v4TVaXLK8ds40s9zDYP6Bo&#10;mdQQdHB1ywIjGyePXLWydMabKpyVpk1MVclSYA6QTZa+yeaxYVZgLlAcb4cy+f/ntvy6fXBE8oIu&#10;KdGshRZ9h6IxXStBMqxPZ30OZo/2wcUMvb035ZMn2tw0YCaunTNdIxgHVFmsZ/LHg3jx8JSsuy+G&#10;g3u2CQZLtatcGx1CEcgOO/I8dETsAilBOJsu5lPoWwmqLJ1MJ7MZhmD54bV1PnwSpiXxUFAH4NE7&#10;2977ENGw/GCy7w+/k0oRZ8IvGRoscQyLSg9v+gOxBvLpxUhGcaMc2TKgkQoZWqtNCxn1siyNv55N&#10;IAfO9XIUAYTBBQKq/TjI/m0UDWb9a/50HGl6OtD8ID4ZDIT1ITclNYG+xdrGN1BcXzIlgAF995DD&#10;WKOISGnSgWZyAYaI0Cg5KP8C7oALXI3qMmRxBNePA7QywHZQsi3oogeL8xrZ9lFzPAcmVX8GV0pH&#10;jALnft9KswEXjw3vCJeRIJPF+RJ2EpewBM4X6TxdXlDCVA3bqwyOnuTFmzxPEWCGpURE4zz3lGDK&#10;Nqzv6WB4lPmAFDkySgIHKs5Q3Go+D7v1Dif2PPItStaGP8OEAaUjZeM6hkP8Qtso6WC7FdT/3jAn&#10;KFGfNRB7mU3jWAW8TGcXE7i4sWY91jBdNgbqFaBSeLwJ/QrdWCfrBoL1PNXmGoa7kjh3r8D2KwE2&#10;WM/+ftvGFTm+o9Xrf8LqBQAA//8DAFBLAwQUAAYACAAAACEAfpFuv98AAAALAQAADwAAAGRycy9k&#10;b3ducmV2LnhtbEyPwU7DMBBE70j8g7VIXCpqk4a0DXGqgsQRIQrq2Y2NHRGvo9hpAl/PcoLbjnY0&#10;86bazb5jZzPENqCE26UAZrAJukUr4f3t6WYDLCaFWnUBjYQvE2FXX15UqtRhwldzPiTLKARjqSS4&#10;lPqS89g441Vcht4g/T7C4FUiOViuBzVRuO94JkTBvWqRGpzqzaMzzedh9BJevhcLFA/Rbrmb7f75&#10;aI9pnKS8vpr398CSmdOfGX7xCR1qYjqFEXVkHel1TluShGx9Rwc5skLkwE4S8lWxAl5X/P+G+gcA&#10;AP//AwBQSwECLQAUAAYACAAAACEAtoM4kv4AAADhAQAAEwAAAAAAAAAAAAAAAAAAAAAAW0NvbnRl&#10;bnRfVHlwZXNdLnhtbFBLAQItABQABgAIAAAAIQA4/SH/1gAAAJQBAAALAAAAAAAAAAAAAAAAAC8B&#10;AABfcmVscy8ucmVsc1BLAQItABQABgAIAAAAIQA71CLY2wIAAFsGAAAOAAAAAAAAAAAAAAAAAC4C&#10;AABkcnMvZTJvRG9jLnhtbFBLAQItABQABgAIAAAAIQB+kW6/3wAAAAsBAAAPAAAAAAAAAAAAAAAA&#10;ADUFAABkcnMvZG93bnJldi54bWxQSwUGAAAAAAQABADzAAAAQQYAAAAA&#10;" fillcolor="white [3201]" strokecolor="#666 [1936]" strokeweight="1pt">
                <v:fill color2="#999 [1296]" focus="100%" type="gradient"/>
                <v:shadow on="t" color="#7f7f7f [1601]" opacity=".5" offset="1pt"/>
                <v:textbox style="layout-flow:vertical;mso-layout-flow-alt:bottom-to-top">
                  <w:txbxContent>
                    <w:p w:rsidR="00061347" w:rsidRPr="004042A7" w:rsidRDefault="00061347" w:rsidP="00C43210">
                      <w:pPr>
                        <w:spacing w:line="240" w:lineRule="auto"/>
                      </w:pPr>
                      <w:r w:rsidRPr="004042A7">
                        <w:t>Проблемные группы</w:t>
                      </w:r>
                    </w:p>
                  </w:txbxContent>
                </v:textbox>
              </v:rect>
            </w:pict>
          </mc:Fallback>
        </mc:AlternateContent>
      </w:r>
      <w:r>
        <w:rPr>
          <w:rFonts w:ascii="Times New Roman" w:hAnsi="Times New Roman" w:cs="Times New Roman"/>
          <w:noProof/>
          <w:sz w:val="24"/>
          <w:szCs w:val="24"/>
        </w:rPr>
        <mc:AlternateContent>
          <mc:Choice Requires="wps">
            <w:drawing>
              <wp:anchor distT="4294967295" distB="4294967295" distL="114300" distR="114300" simplePos="0" relativeHeight="251665408" behindDoc="0" locked="0" layoutInCell="1" allowOverlap="1">
                <wp:simplePos x="0" y="0"/>
                <wp:positionH relativeFrom="column">
                  <wp:posOffset>5410200</wp:posOffset>
                </wp:positionH>
                <wp:positionV relativeFrom="paragraph">
                  <wp:posOffset>194944</wp:posOffset>
                </wp:positionV>
                <wp:extent cx="201930" cy="0"/>
                <wp:effectExtent l="0" t="0" r="26670" b="19050"/>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193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26pt,15.35pt" to="441.9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vKaDAIAANMDAAAOAAAAZHJzL2Uyb0RvYy54bWysU82O0zAQviPxDpbvNGmhqI2arsRW5bJA&#10;pYUHmDrOj3BsyzZNewPOSH0EXoEDSCst8AzJGzF20rILN8TFGs/P55lvPi8u9rUgO25spWRKx6OY&#10;Ei6ZyipZpPTN6/WjGSXWgcxAKMlTeuCWXiwfPlg0OuETVSqRcUMQRNqk0SktndNJFFlW8hrsSGku&#10;MZgrU4PDqymizECD6LWIJnH8NGqUybRRjFuL3lUfpMuAn+ecuVd5brkjIqXYmwunCefWn9FyAUlh&#10;QJcVG9qAf+iihkrio2eoFTgg70z1F1RdMaOsyt2IqTpSeV4xHmbAacbxH9Ncl6B5mAXJsfpMk/1/&#10;sOzlbmNIlaUUFyWhxhW1n7v33bH93n7pjqT70P5sv7Vf25v2R3vTfUT7tvuEtg+2t4P7SGaeyUbb&#10;BAEv5cZ4LtheXusrxd5ajEX3gv5idZ+2z03t05EMsg+bOZw3w/eOMHQiOfPHuD92CkWQnOq0se45&#10;VzXxRkpFJT1nkMDuyjr/MiSnFO+Wal0JEfYuJGlSOp9OpogMqL5cgEOz1siHlQUlIAqUNXMmIFol&#10;qsxXexxriu2lMGQHKK0n69n42apPKiHjvXc+jeNBYhbcC5X17nF88mNrA0xo8x6+73kFtuxrQshz&#10;jCVC+vd5UPcw4m8+vbVV2WFjTqSjckLZoHIvzbt3tO/+xeUvAAAA//8DAFBLAwQUAAYACAAAACEA&#10;EdkzCt8AAAAJAQAADwAAAGRycy9kb3ducmV2LnhtbEyPwU7DMAyG70i8Q2Qkbixl01hUmk4waRMX&#10;JNjQzlljmkLjVE22lT49RhzgaPvX7+8rloNvxQn72ATScDvJQCBVwTZUa3jbrW8UiJgMWdMGQg1f&#10;GGFZXl4UJrfhTK942qZacAnF3GhwKXW5lLFy6E2chA6Jb++h9ybx2NfS9ubM5b6V0yy7k940xB+c&#10;6XDlsPrcHr2G0arVy5PbjM+P+8U4r+Nuvdl/aH19NTzcg0g4pL8w/OAzOpTMdAhHslG0GtR8yi5J&#10;wyxbgOCAUjN2OfwuZFnI/wblNwAAAP//AwBQSwECLQAUAAYACAAAACEAtoM4kv4AAADhAQAAEwAA&#10;AAAAAAAAAAAAAAAAAAAAW0NvbnRlbnRfVHlwZXNdLnhtbFBLAQItABQABgAIAAAAIQA4/SH/1gAA&#10;AJQBAAALAAAAAAAAAAAAAAAAAC8BAABfcmVscy8ucmVsc1BLAQItABQABgAIAAAAIQAPsvKaDAIA&#10;ANMDAAAOAAAAAAAAAAAAAAAAAC4CAABkcnMvZTJvRG9jLnhtbFBLAQItABQABgAIAAAAIQAR2TMK&#10;3wAAAAkBAAAPAAAAAAAAAAAAAAAAAGYEAABkcnMvZG93bnJldi54bWxQSwUGAAAAAAQABADzAAAA&#10;cgUAAAAA&#10;" strokecolor="#4a7ebb">
                <o:lock v:ext="edit" shapetype="f"/>
              </v:lin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simplePos x="0" y="0"/>
                <wp:positionH relativeFrom="column">
                  <wp:posOffset>4723130</wp:posOffset>
                </wp:positionH>
                <wp:positionV relativeFrom="paragraph">
                  <wp:posOffset>1187450</wp:posOffset>
                </wp:positionV>
                <wp:extent cx="577850" cy="983615"/>
                <wp:effectExtent l="0" t="0" r="12700" b="26035"/>
                <wp:wrapNone/>
                <wp:docPr id="7" name="Соединительная линия уступом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7850" cy="983615"/>
                        </a:xfrm>
                        <a:prstGeom prst="bentConnector3">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shape id="Соединительная линия уступом 7" o:spid="_x0000_s1026" type="#_x0000_t34" style="position:absolute;margin-left:371.9pt;margin-top:93.5pt;width:45.5pt;height:77.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FssHgIAAOQDAAAOAAAAZHJzL2Uyb0RvYy54bWysU0tu2zAQ3RfoHQjua0lOFTuC5QC14W7S&#10;1kDaA9AU9UEpkiBZy1422RbIGXKDLlogQPq5gnSjDinZTdpd0Q0xnM8bzpvH2fmu5mjLtKmkSHE0&#10;CjFigsqsEkWK371dPZtiZCwRGeFSsBTvmcHn86dPZo1K2FiWkmdMIwARJmlUiktrVRIEhpasJmYk&#10;FRMQzKWuiYWrLoJMkwbQax6Mw/A0aKTOlJaUGQPeZR/Ec4+f54zaN3lumEU8xfA260/tz407g/mM&#10;JIUmqqzo8AzyD6+oSSWg6RFqSSxBH3T1F1RdUS2NzO2IyjqQeV5R5meAaaLwj2kuS6KYnwXIMepI&#10;k/l/sPT1dq1RlaV4gpEgNayovW1/tF/bL+1d+729667Avu8+gf25u0Ht/eC+Qd1197G76q7bn5D/&#10;DU0cl40yCUAuxFo7NuhOXKoLSd8biAWPgu5iVJ+2y3Xt0oEOtPO72R93w3YWUXDGk8k0hg1SCJ1N&#10;T06j2PULSHIoVtrYl0zWyBkp3jBhF1IIUIDUJ343ZHthbF90SHZdhVxVnIOfJFygBuDjcQyNCMgx&#10;58SCWSsgyIgCI8IL0Dm12iMayavMVbtio4vNgmu0JaC156tp9GLZJ5UkY733LA7DQXOG2Fcy691R&#10;ePDDPAOMn+0Rvnvzkpiyr/GhgQIuXH/m5T6M+JteZ21ktl/rww5ASh59kL3T6sM72A8/5/wXAAAA&#10;//8DAFBLAwQUAAYACAAAACEAAIqJFN8AAAALAQAADwAAAGRycy9kb3ducmV2LnhtbEyPzU7DMBCE&#10;70i8g7WVuFGnJCImjVOhSkickEg45OjG2yRq/KPYacPbs5zguDOj2W/Kw2omdsU5jM5K2G0TYGg7&#10;p0fbS/hq3h4FsBCV1WpyFiV8Y4BDdX9XqkK7m/3Eax17RiU2FErCEKMvOA/dgEaFrfNoyTu72ahI&#10;59xzPasblZuJPyXJMzdqtPRhUB6PA3aXejES+rbx4liHHP3HMjbi3PL3Syvlw2Z93QOLuMa/MPzi&#10;EzpUxHRyi9WBTRLyLCX0SIbIaRQlRJqRcpKQZrsX4FXJ/2+ofgAAAP//AwBQSwECLQAUAAYACAAA&#10;ACEAtoM4kv4AAADhAQAAEwAAAAAAAAAAAAAAAAAAAAAAW0NvbnRlbnRfVHlwZXNdLnhtbFBLAQIt&#10;ABQABgAIAAAAIQA4/SH/1gAAAJQBAAALAAAAAAAAAAAAAAAAAC8BAABfcmVscy8ucmVsc1BLAQIt&#10;ABQABgAIAAAAIQAE5FssHgIAAOQDAAAOAAAAAAAAAAAAAAAAAC4CAABkcnMvZTJvRG9jLnhtbFBL&#10;AQItABQABgAIAAAAIQAAiokU3wAAAAsBAAAPAAAAAAAAAAAAAAAAAHgEAABkcnMvZG93bnJldi54&#10;bWxQSwUGAAAAAAQABADzAAAAhAUAAAAA&#10;" strokecolor="#4a7ebb">
                <o:lock v:ext="edit" shapetype="f"/>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simplePos x="0" y="0"/>
                <wp:positionH relativeFrom="column">
                  <wp:posOffset>3088640</wp:posOffset>
                </wp:positionH>
                <wp:positionV relativeFrom="paragraph">
                  <wp:posOffset>1361440</wp:posOffset>
                </wp:positionV>
                <wp:extent cx="484505" cy="1097280"/>
                <wp:effectExtent l="57150" t="38100" r="67945" b="102870"/>
                <wp:wrapNone/>
                <wp:docPr id="6"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4505" cy="1097280"/>
                        </a:xfrm>
                        <a:prstGeom prst="rect">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rsidR="00061347" w:rsidRPr="00303952" w:rsidRDefault="00061347" w:rsidP="00850509">
                            <w:pPr>
                              <w:spacing w:after="0" w:line="240" w:lineRule="auto"/>
                              <w:jc w:val="center"/>
                              <w:rPr>
                                <w:sz w:val="20"/>
                                <w:szCs w:val="20"/>
                              </w:rPr>
                            </w:pPr>
                            <w:r w:rsidRPr="00303952">
                              <w:rPr>
                                <w:sz w:val="20"/>
                                <w:szCs w:val="20"/>
                              </w:rPr>
                              <w:t>Педагог-организатор</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5" o:spid="_x0000_s1030" style="position:absolute;left:0;text-align:left;margin-left:243.2pt;margin-top:107.2pt;width:38.15pt;height:86.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jogbAMAAKEHAAAOAAAAZHJzL2Uyb0RvYy54bWysVc1u2zgQvhfYdyB438hy7PwYUYogQYoC&#10;aRs0KXIeU5QlLEWyJB05PRXotUAfYR9iL8X+9BmUN+oMKbtOtpdtVwdCnBkO5/vmh0dPV61it9L5&#10;xuiC5zsjzqQWpmz0ouBvrs9/PeDMB9AlKKNlwe+k50+Pf3ly1NmZHJvaqFI6hk60n3W24HUIdpZl&#10;XtSyBb9jrNSorIxrIeDWLbLSQYfeW5WNR6O9rDOutM4I6T1Kz5KSH0f/VSVFeFVVXgamCo6xhbi6&#10;uM5pzY6PYLZwYOtGDGHAD0TRQqPx0o2rMwjAlq75l6u2Ec54U4UdYdrMVFUjZMSAaPLRIzRXNVgZ&#10;sSA53m5o8v+fW/Hy9tKxpiz4HmcaWkxR//v9+/tP/d/9l/sP/R/9l/6v+4/9P/3n/k82Jb4662d4&#10;7MpeOkLs7YURv3lUZA80tPGDzapyLdkiXraK5N9tyJerwAQKJweT6WjKmUBVPjrcHx/E7GQwW5+2&#10;zodn0rSMfgruMLmRc7i98IHuh9naZEhFed4oxZwJN02oI5voO+XJ45lo5Zk1SOgoiv2dP1WO3QKW&#10;C1ZZabprjI8zBT6gAs3iF21Do0OynJIwlZKH8MKUSbybbFNkyXMMcuG3L96l0z9x+e7+T1yepxAp&#10;nh+DnsfoESI62Ia+oQST8gg6ShZr9lWjGdCoyPewmwkI8wKUxHrMiVCydRDTSFcozbqCH07HVCeA&#10;46JSgNkRrcUDXi84A7XAOSSCS4wa1WwO/xeAvoZSpiwefh9hPlrLHyL021dSOZ6Br5OnqBpQKU14&#10;ZJxQQyWaZZDuqi47NldL9xoQ0iRRUjZU75EgzsoGy3AaNcjWw9oe6sgt5psqjqwmOShbw1CaB8T1&#10;UJnJPJK9iSHutsKLvZ3amRo7rOarODUm5IQkc1Pe4STBeKiXmLfivEH0F9g4l+BwpqIQ34nwCpdK&#10;GUyjGf44q4179z052Rec1vE+Hu9wTGOa3y7BSWzJ5xrb9jCfTFAV4mYy3R/jxm1r5tsavWxPDbZ2&#10;HgOMv2Qf1Pq3cqa9wRflhC5GFWiBwaWCGjangcYAZ/gmCXlyEv9xllsIF/rKivWAodRfr27A2WFc&#10;BRwkL816pMPs0dRKtlQU2pwsg6maONK+UYsZoQ2+A+u2oDeLHprtfbT69rIefwUAAP//AwBQSwME&#10;FAAGAAgAAAAhAFikh8HfAAAACwEAAA8AAABkcnMvZG93bnJldi54bWxMj8FOg0AQhu8mvsNmTLzZ&#10;BYpAkKWpxMaDp9am5wVGIGVnCbtt8e0dT3qbyXz55/uLzWJGccXZDZYUhKsABFJj24E6BcfP3VMG&#10;wnlNrR4toYJvdLAp7+8Knbf2Rnu8HnwnOIRcrhX03k+5lK7p0Wi3shMS377sbLTnde5kO+sbh5tR&#10;RkGQSKMH4g+9nrDqsTkfLkZB9WH1+g1PstrtzTm0r+/1NiWlHh+W7QsIj4v/g+FXn9WhZKfaXqh1&#10;YlQQZ0nMqIIojHlg4jmJUhC1gnWWRiDLQv7vUP4AAAD//wMAUEsBAi0AFAAGAAgAAAAhALaDOJL+&#10;AAAA4QEAABMAAAAAAAAAAAAAAAAAAAAAAFtDb250ZW50X1R5cGVzXS54bWxQSwECLQAUAAYACAAA&#10;ACEAOP0h/9YAAACUAQAACwAAAAAAAAAAAAAAAAAvAQAAX3JlbHMvLnJlbHNQSwECLQAUAAYACAAA&#10;ACEAyh46IGwDAAChBwAADgAAAAAAAAAAAAAAAAAuAgAAZHJzL2Uyb0RvYy54bWxQSwECLQAUAAYA&#10;CAAAACEAWKSHwd8AAAALAQAADwAAAAAAAAAAAAAAAADGBQAAZHJzL2Rvd25yZXYueG1sUEsFBgAA&#10;AAAEAAQA8wAAANIGAAAAAA==&#10;" fillcolor="#bcbcbc">
                <v:fill color2="#ededed" rotate="t" angle="180" colors="0 #bcbcbc;22938f #d0d0d0;1 #ededed" focus="100%" type="gradient"/>
                <v:shadow on="t" color="black" opacity="24903f" origin=",.5" offset="0,.55556mm"/>
                <v:path arrowok="t"/>
                <v:textbox style="layout-flow:vertical;mso-layout-flow-alt:bottom-to-top">
                  <w:txbxContent>
                    <w:p w:rsidR="00061347" w:rsidRPr="00303952" w:rsidRDefault="00061347" w:rsidP="00850509">
                      <w:pPr>
                        <w:spacing w:after="0" w:line="240" w:lineRule="auto"/>
                        <w:jc w:val="center"/>
                        <w:rPr>
                          <w:sz w:val="20"/>
                          <w:szCs w:val="20"/>
                        </w:rPr>
                      </w:pPr>
                      <w:r w:rsidRPr="00303952">
                        <w:rPr>
                          <w:sz w:val="20"/>
                          <w:szCs w:val="20"/>
                        </w:rPr>
                        <w:t>Педагог-организатор</w:t>
                      </w:r>
                    </w:p>
                  </w:txbxContent>
                </v:textbox>
              </v: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simplePos x="0" y="0"/>
                <wp:positionH relativeFrom="column">
                  <wp:posOffset>5243195</wp:posOffset>
                </wp:positionH>
                <wp:positionV relativeFrom="paragraph">
                  <wp:posOffset>716915</wp:posOffset>
                </wp:positionV>
                <wp:extent cx="1057275" cy="397510"/>
                <wp:effectExtent l="57150" t="38100" r="85725" b="97790"/>
                <wp:wrapNone/>
                <wp:docPr id="5"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57275" cy="397510"/>
                        </a:xfrm>
                        <a:prstGeom prst="rect">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rsidR="00061347" w:rsidRPr="00303952" w:rsidRDefault="00061347" w:rsidP="00850509">
                            <w:pPr>
                              <w:jc w:val="center"/>
                              <w:rPr>
                                <w:sz w:val="18"/>
                                <w:szCs w:val="18"/>
                              </w:rPr>
                            </w:pPr>
                            <w:r w:rsidRPr="00303952">
                              <w:rPr>
                                <w:sz w:val="18"/>
                                <w:szCs w:val="18"/>
                              </w:rPr>
                              <w:t>Заведующий хозяйством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Прямоугольник 4" o:spid="_x0000_s1031" style="position:absolute;left:0;text-align:left;margin-left:412.85pt;margin-top:56.45pt;width:83.25pt;height:31.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tGpaQMAAJ4HAAAOAAAAZHJzL2Uyb0RvYy54bWysVc1u2zgQvhfYdyB4b2QldtMYcYogQYoC&#10;aRM0WeQ8piiLWIpkSTpyeiqw1wX2EfYhelnsT59BeaPOkLLrpr30RweB5Azn55uZj4fPVq1mt9IH&#10;Zc2MlzsjzqQRtlJmMeO/Xp89fspZiGAq0NbIGb+TgT87+uXRYeemctc2VlfSMzRiwrRzM97E6KZF&#10;EUQjWwg71kmDwtr6FiJu/aKoPHRovdXF7mj0pOisr5y3QoaAp6dZyI+S/bqWIl7UdZCR6RnH2GL6&#10;+/Sf0784OoTpwoNrlBjCgO+IogVl0OnG1ClEYEuvvjDVKuFtsHXcEbYtbF0rIVMOmE05epDNVQNO&#10;plwQnOA2MIWfZ1a8ur30TFUzPuHMQIsl6v+6f3f/Z/9f/+H+9/59/6H/9/6P/v/+7/4fNia8Ohem&#10;eO3KXXrKOLhzK34LKCg+k9AmDDqr2reki/myVQL/bgO+XEUm8LAcTfZ39zEKgbK9g/1JmapTwHR9&#10;2/kQn0vbMlrMuMfiJszh9jxE8g/TtcpQiupMac28jTcqNglN9JPrFPBO0grMWQR0lI7DXTjRnt0C&#10;tgt2WWW7a4yPMw0hogDV0pd0ozIxa07oMLdSgPjSVvl4L+vmyLLlFOQibDveo9s/4Hxv/weclzlE&#10;iuf7Ui9T9JgiGthOfQMJFuVB6niyWKOvlWFAVFE+wWmmRFgQoCX2Y0mAkq6HVEZyoQ3rZvxgsktt&#10;AkgXtQasjmgdXghmwRnoBfKQiD4jarXaXP6WBEMDlcxVPPh6htiuFO4XxQ3bLqkdTyE02VISDTe0&#10;oXxkYqihE+0ySn/VVB2b66V/DZjSOENSKer3BBBnlcI2nCQJovV5bw995BfzTReThaG/QLsGhtZ8&#10;SodD8Fk9gb2JIe22wkuznceZBjuu5quBNdAIncxtdYdMgvHQLLHgxJnC7M9xcC7BI6fiIb4T8QJ/&#10;tbZYRjusOGusf/u1c9JHqkMpZx1yNNb4zRK8xHl8YXBmD8rxGM3GtBkjfRAg25L5tsQs2xOLc12m&#10;6NKS9KNeL2tv2xt8To7JK4rACPSdu2nYnETiAM7wQRLy+DitkcgdxHNz5cSaXaju16sb8G7gqogs&#10;8squ+RymDygr61JHGHu8jLZWic8+4YrloA0+AuuZoAeLXpntfdL69KwefQQAAP//AwBQSwMEFAAG&#10;AAgAAAAhAGl9+q/hAAAACwEAAA8AAABkcnMvZG93bnJldi54bWxMj8FOwzAQRO9I/IO1SNyoE4vQ&#10;JMSpEBIIUQnUQnt2YxMH4nUUu034e5YTHHdndvZNtZpdz05mDJ1HCekiAWaw8brDVsL728NVDixE&#10;hVr1Ho2EbxNgVZ+fVarUfsKNOW1jyygEQ6kk2BiHkvPQWONUWPjBIGkffnQq0ji2XI9qonDXc5Ek&#10;N9ypDumDVYO5t6b52h4dYTw+5+vX3dPncD2/rO0e23STTlJeXsx3t8CimeOfGX7x6QZqYjr4I+rA&#10;egm5yJZkJSEVBTByFIUQwA60WWYZ8Lri/zvUPwAAAP//AwBQSwECLQAUAAYACAAAACEAtoM4kv4A&#10;AADhAQAAEwAAAAAAAAAAAAAAAAAAAAAAW0NvbnRlbnRfVHlwZXNdLnhtbFBLAQItABQABgAIAAAA&#10;IQA4/SH/1gAAAJQBAAALAAAAAAAAAAAAAAAAAC8BAABfcmVscy8ucmVsc1BLAQItABQABgAIAAAA&#10;IQBhmtGpaQMAAJ4HAAAOAAAAAAAAAAAAAAAAAC4CAABkcnMvZTJvRG9jLnhtbFBLAQItABQABgAI&#10;AAAAIQBpffqv4QAAAAsBAAAPAAAAAAAAAAAAAAAAAMMFAABkcnMvZG93bnJldi54bWxQSwUGAAAA&#10;AAQABADzAAAA0QYAAAAA&#10;" fillcolor="#bcbcbc">
                <v:fill color2="#ededed" rotate="t" angle="180" colors="0 #bcbcbc;22938f #d0d0d0;1 #ededed" focus="100%" type="gradient"/>
                <v:shadow on="t" color="black" opacity="24903f" origin=",.5" offset="0,.55556mm"/>
                <v:path arrowok="t"/>
                <v:textbox>
                  <w:txbxContent>
                    <w:p w:rsidR="00061347" w:rsidRPr="00303952" w:rsidRDefault="00061347" w:rsidP="00850509">
                      <w:pPr>
                        <w:jc w:val="center"/>
                        <w:rPr>
                          <w:sz w:val="18"/>
                          <w:szCs w:val="18"/>
                        </w:rPr>
                      </w:pPr>
                      <w:r w:rsidRPr="00303952">
                        <w:rPr>
                          <w:sz w:val="18"/>
                          <w:szCs w:val="18"/>
                        </w:rPr>
                        <w:t>Заведующий хозяйством</w:t>
                      </w:r>
                    </w:p>
                  </w:txbxContent>
                </v:textbox>
              </v: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simplePos x="0" y="0"/>
                <wp:positionH relativeFrom="column">
                  <wp:posOffset>4360545</wp:posOffset>
                </wp:positionH>
                <wp:positionV relativeFrom="paragraph">
                  <wp:posOffset>1905</wp:posOffset>
                </wp:positionV>
                <wp:extent cx="1049655" cy="389890"/>
                <wp:effectExtent l="57150" t="38100" r="74295" b="86360"/>
                <wp:wrapNone/>
                <wp:docPr id="4"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49655" cy="389890"/>
                        </a:xfrm>
                        <a:prstGeom prst="rect">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rsidR="00061347" w:rsidRPr="00303952" w:rsidRDefault="00061347" w:rsidP="00850509">
                            <w:pPr>
                              <w:spacing w:after="0"/>
                              <w:jc w:val="center"/>
                              <w:rPr>
                                <w:sz w:val="18"/>
                                <w:szCs w:val="18"/>
                              </w:rPr>
                            </w:pPr>
                            <w:r w:rsidRPr="00303952">
                              <w:rPr>
                                <w:sz w:val="18"/>
                                <w:szCs w:val="18"/>
                              </w:rPr>
                              <w:t>Управляющий совет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 o:spid="_x0000_s1032" style="position:absolute;left:0;text-align:left;margin-left:343.35pt;margin-top:.15pt;width:82.65pt;height:30.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DePagMAAJ4HAAAOAAAAZHJzL2Uyb0RvYy54bWysVc1uGzcQvhfoOxC816u1JMcSLAeGDRcF&#10;3MSoHfg84nK1RLkkS1JeuacCvRboI/Qhein6k2dYv1FmyJUiO7kk6R4WnB/Ozzc/PHm5aTW7lz4o&#10;axa8PBhxJo2wlTKrBX9ze/nNMWchgqlAWyMX/EEG/vL0669OOjeXh7axupKeoRET5p1b8CZGNy+K&#10;IBrZQjiwThoU1ta3EJH0q6Ly0KH1VheHo9FR0VlfOW+FDAG5F1nIT5P9upYivq7rICPTC46xxfT3&#10;6b+kf3F6AvOVB9coMYQBnxFFC8qg052pC4jA1l59YKpVwttg63ggbFvYulZCphwwm3L0LJubBpxM&#10;uSA4we1gCv+fWfHq/tozVS34hDMDLZao/+Pxl8ff+3/7t4+/9n/2b/t/Hn/r/+v/6v9mY8Krc2GO&#10;127ctaeMg7uy4seAguKJhIgw6Gxq35Iu5ss2CfyHHfhyE5lAZjmazI6mU84EysbHs+NZqk4B8+1t&#10;50P8VtqW0WHBPRY3YQ73VyGSf5hvVYZSVJdKa+ZtvFOxSWiin1yngHeSVmDOIqCjxA4P4Vx7dg/Y&#10;Lthlle1uMT7ONISIAlRLX9KNysSsOSVmbqUA8XtbZfY46+bIsuUU5CrsOx7T7S9wPn7xBc7LHCLF&#10;83mplyl6TBEN7Ke+gwSL8ix15Ky26GtlGNCqKI9wmikRFgRoif1YEqCk6yGVkVxow7oFn00PqU0A&#10;10WtAasjWocXgllxBnqFe0hEnxG1Wu0uf0qCoYFK5irOPp5hOdryn2YY9l1SO15AaLKlJBqy0oby&#10;kWlDDZ1o11H6m6bq2FKv/Q9AM5khqRT1ewKIs0phG06TBNF62ttDH/nVctfFCdXMB+0aGFrzmLAe&#10;OjOrJ7B3MSRqL7w023mcabDjZrlJW+OIjBBnaasH3CQYD80SC05cKsz+CgfnGjzuVGTiOxFf46/W&#10;FstohxNnjfU/f4xP+rjqUMpZhzsaa/zTGrzEefzO4MzOyskEzcZETKYvDgmQfclyX2LW7bnFuS5T&#10;dOlI+lFvj7W37R0+J2fkFUVgBPrO3TQQ55F2AGf4IAl5dpbOuMgdxCtz48R2u1Ddbzd34N2wqyJu&#10;kVd2u89h/mxlZV3qCGPP1tHWKu2z97hiOYjAR2A7E/Rg0SuzTyet98/q6TsAAAD//wMAUEsDBBQA&#10;BgAIAAAAIQBGz65w3gAAAAcBAAAPAAAAZHJzL2Rvd25yZXYueG1sTI9BT8MwDIXvSPyHyEjcWNoB&#10;XVWaTggJhJg0tLFxzhrTFBqnarK1/HvMCY72e37+XrmcXCdOOITWk4J0loBAqr1pqVGwe3u8ykGE&#10;qMnozhMq+MYAy+r8rNSF8SNt8LSNjeAQCoVWYGPsCylDbdHpMPM9EmsffnA68jg00gx65HDXyXmS&#10;ZNLplviD1T0+WKy/tkfHGE8v+ep1//zZ30zrlX2nJt2ko1KXF9P9HYiIU/wzwy8+30DFTAd/JBNE&#10;pyDLswVbFVyDYDm/nXO1A+/TBciqlP/5qx8AAAD//wMAUEsBAi0AFAAGAAgAAAAhALaDOJL+AAAA&#10;4QEAABMAAAAAAAAAAAAAAAAAAAAAAFtDb250ZW50X1R5cGVzXS54bWxQSwECLQAUAAYACAAAACEA&#10;OP0h/9YAAACUAQAACwAAAAAAAAAAAAAAAAAvAQAAX3JlbHMvLnJlbHNQSwECLQAUAAYACAAAACEA&#10;2sQ3j2oDAACeBwAADgAAAAAAAAAAAAAAAAAuAgAAZHJzL2Uyb0RvYy54bWxQSwECLQAUAAYACAAA&#10;ACEARs+ucN4AAAAHAQAADwAAAAAAAAAAAAAAAADEBQAAZHJzL2Rvd25yZXYueG1sUEsFBgAAAAAE&#10;AAQA8wAAAM8GAAAAAA==&#10;" fillcolor="#bcbcbc">
                <v:fill color2="#ededed" rotate="t" angle="180" colors="0 #bcbcbc;22938f #d0d0d0;1 #ededed" focus="100%" type="gradient"/>
                <v:shadow on="t" color="black" opacity="24903f" origin=",.5" offset="0,.55556mm"/>
                <v:path arrowok="t"/>
                <v:textbox>
                  <w:txbxContent>
                    <w:p w:rsidR="00061347" w:rsidRPr="00303952" w:rsidRDefault="00061347" w:rsidP="00850509">
                      <w:pPr>
                        <w:spacing w:after="0"/>
                        <w:jc w:val="center"/>
                        <w:rPr>
                          <w:sz w:val="18"/>
                          <w:szCs w:val="18"/>
                        </w:rPr>
                      </w:pPr>
                      <w:r w:rsidRPr="00303952">
                        <w:rPr>
                          <w:sz w:val="18"/>
                          <w:szCs w:val="18"/>
                        </w:rPr>
                        <w:t>Управляющий совет</w:t>
                      </w:r>
                    </w:p>
                  </w:txbxContent>
                </v:textbox>
              </v:rect>
            </w:pict>
          </mc:Fallback>
        </mc:AlternateContent>
      </w:r>
      <w:r w:rsidR="00850509" w:rsidRPr="00803B18">
        <w:rPr>
          <w:rFonts w:ascii="Times New Roman" w:hAnsi="Times New Roman" w:cs="Times New Roman"/>
          <w:noProof/>
          <w:sz w:val="24"/>
          <w:szCs w:val="24"/>
        </w:rPr>
        <w:drawing>
          <wp:inline distT="0" distB="0" distL="0" distR="0">
            <wp:extent cx="6300470" cy="2459832"/>
            <wp:effectExtent l="0" t="0" r="5080" b="0"/>
            <wp:docPr id="2" name="Рисунок 2" descr="Структура управления школой - Наиболее полная и структурировання библиоте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Структура управления школой - Наиболее полная и структурировання библиотека."/>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6300470" cy="2459832"/>
                    </a:xfrm>
                    <a:prstGeom prst="rect">
                      <a:avLst/>
                    </a:prstGeom>
                    <a:noFill/>
                    <a:ln>
                      <a:noFill/>
                    </a:ln>
                  </pic:spPr>
                </pic:pic>
              </a:graphicData>
            </a:graphic>
          </wp:inline>
        </w:drawing>
      </w:r>
    </w:p>
    <w:p w:rsidR="00850509" w:rsidRPr="00803B18" w:rsidRDefault="00DD770B" w:rsidP="00850509">
      <w:pPr>
        <w:spacing w:after="0"/>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0528" behindDoc="0" locked="0" layoutInCell="1" allowOverlap="1">
                <wp:simplePos x="0" y="0"/>
                <wp:positionH relativeFrom="column">
                  <wp:posOffset>4037965</wp:posOffset>
                </wp:positionH>
                <wp:positionV relativeFrom="paragraph">
                  <wp:posOffset>160020</wp:posOffset>
                </wp:positionV>
                <wp:extent cx="1838325" cy="321945"/>
                <wp:effectExtent l="14605" t="6350" r="13970" b="24130"/>
                <wp:wrapNone/>
                <wp:docPr id="3"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8325" cy="321945"/>
                        </a:xfrm>
                        <a:prstGeom prst="rect">
                          <a:avLst/>
                        </a:prstGeom>
                        <a:gradFill rotWithShape="0">
                          <a:gsLst>
                            <a:gs pos="0">
                              <a:schemeClr val="lt1">
                                <a:lumMod val="100000"/>
                                <a:lumOff val="0"/>
                              </a:schemeClr>
                            </a:gs>
                            <a:gs pos="100000">
                              <a:schemeClr val="dk1">
                                <a:lumMod val="40000"/>
                                <a:lumOff val="60000"/>
                              </a:schemeClr>
                            </a:gs>
                          </a:gsLst>
                          <a:lin ang="5400000" scaled="1"/>
                        </a:gradFill>
                        <a:ln w="12700">
                          <a:solidFill>
                            <a:schemeClr val="dk1">
                              <a:lumMod val="60000"/>
                              <a:lumOff val="40000"/>
                            </a:schemeClr>
                          </a:solidFill>
                          <a:miter lim="800000"/>
                          <a:headEnd/>
                          <a:tailEnd/>
                        </a:ln>
                        <a:effectLst>
                          <a:outerShdw dist="28398" dir="3806097" algn="ctr" rotWithShape="0">
                            <a:schemeClr val="lt1">
                              <a:lumMod val="50000"/>
                              <a:lumOff val="0"/>
                              <a:alpha val="50000"/>
                            </a:schemeClr>
                          </a:outerShdw>
                        </a:effectLst>
                      </wps:spPr>
                      <wps:txbx>
                        <w:txbxContent>
                          <w:p w:rsidR="00061347" w:rsidRDefault="00061347" w:rsidP="00C43210">
                            <w:r>
                              <w:t>Социальный педагог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33" style="position:absolute;left:0;text-align:left;margin-left:317.95pt;margin-top:12.6pt;width:144.75pt;height:25.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r4k3AIAAFgGAAAOAAAAZHJzL2Uyb0RvYy54bWysVUtv2zAMvg/YfxB0X23n0TxQpyjadRjQ&#10;bcWyYWdFkm2hsqRJSpzu14+SEtdrchiG5WBIJEV+JD8yV9f7VqIdt05oVeLiIseIK6qZUHWJv3+7&#10;fzfHyHmiGJFa8RI/c4evV2/fXHVmyUe60ZJxi8CJcsvOlLjx3iyzzNGGt8RdaMMVKCttW+LhauuM&#10;WdKB91Zmozy/zDptmbGacudAepeUeBX9VxWn/ktVOe6RLDFg8/Fr43cTvtnqiixrS0wj6AEG+QcU&#10;LREKgvau7ognaGvFiatWUKudrvwF1W2mq0pQHnOAbIr8VTbrhhgec4HiONOXyf0/t/Tz7tEiwUo8&#10;xkiRFlr0FYpGVC05KiahPp1xSzBbm0cbMnTmQdMnh5S+bcCM31iru4YTBqiKYJ/98SBcHDxFm+6T&#10;ZuCebL2OpdpXtg0OoQhoHzvy3HeE7z2iICzm4/l4NMWIgm48KhaTaQxBlsfXxjr/gesWhUOJLYCP&#10;3snuwfmAhiyPJof+sHshJbLa/xC+iSUOYaPSwZt0QEZDPkkcychvpUU7AjSSvojWcttCRklW5OGX&#10;2ARy4FySRxFA6F1EQLUbBjm8DaLeLL1mT6eRJucDXR7FZ4OBsD7mJoVC0LcST6MrGApHieTAgNS9&#10;yOFYo4BIKtSBZjSD7CJCLUWv/Au4PS5wNahLn8UJXDcM0AoP20GKtsTzkOChwoFt7xWLs+uJkOkM&#10;rqQKGHmc+0Mr9RZcrBvWISYCQUbz8QJ2EhOwBMbz/DJfzDAisobtRb3FZ3nxKs9zBJi+oBvmeQBM&#10;pGlI6mlveJJ5jzRyZJBEHKgwQ2kW/X6zjxM7O07nRrNnmDCgdKBsWMdwaLT9hVEHq63E7ueWWI6R&#10;/KiA1YtiMgm7MF4m09kILnao2Qw1RFFwVWIPZYrHW5/259ZYUTcQKZFU6RuY7ErEoQtTn1Ad9gGs&#10;r0T9tGrDfhzeo9XLH8LqNwAAAP//AwBQSwMEFAAGAAgAAAAhAIgMLDzcAAAACQEAAA8AAABkcnMv&#10;ZG93bnJldi54bWxMj8FOwzAMhu9IvENkJG4sXaHdVppOCIkrEhsHjllj2mqJEzVpV3h6zAlutv5P&#10;vz/X+8VZMeMYB08K1qsMBFLrzUCdgvfjy90WREyajLaeUMEXRtg311e1roy/0BvOh9QJLqFYaQV9&#10;SqGSMrY9Oh1XPiBx9ulHpxOvYyfNqC9c7qzMs6yUTg/EF3od8LnH9nyYnIJXa9qtD2FzLov19weP&#10;M06FUrc3y9MjiIRL+oPhV5/VoWGnk5/IRGEVlPfFjlEFeZGDYGCXFw8gTgo2HMimlv8/aH4AAAD/&#10;/wMAUEsBAi0AFAAGAAgAAAAhALaDOJL+AAAA4QEAABMAAAAAAAAAAAAAAAAAAAAAAFtDb250ZW50&#10;X1R5cGVzXS54bWxQSwECLQAUAAYACAAAACEAOP0h/9YAAACUAQAACwAAAAAAAAAAAAAAAAAvAQAA&#10;X3JlbHMvLnJlbHNQSwECLQAUAAYACAAAACEABAK+JNwCAABYBgAADgAAAAAAAAAAAAAAAAAuAgAA&#10;ZHJzL2Uyb0RvYy54bWxQSwECLQAUAAYACAAAACEAiAwsPNwAAAAJAQAADwAAAAAAAAAAAAAAAAA2&#10;BQAAZHJzL2Rvd25yZXYueG1sUEsFBgAAAAAEAAQA8wAAAD8GAAAAAA==&#10;" fillcolor="white [3201]" strokecolor="#666 [1936]" strokeweight="1pt">
                <v:fill color2="#999 [1296]" focus="100%" type="gradient"/>
                <v:shadow on="t" color="#7f7f7f [1601]" opacity=".5" offset="1pt"/>
                <v:textbox>
                  <w:txbxContent>
                    <w:p w:rsidR="00061347" w:rsidRDefault="00061347" w:rsidP="00C43210">
                      <w:r>
                        <w:t>Социальный педагог</w:t>
                      </w:r>
                    </w:p>
                  </w:txbxContent>
                </v:textbox>
              </v: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8480" behindDoc="0" locked="0" layoutInCell="1" allowOverlap="1">
                <wp:simplePos x="0" y="0"/>
                <wp:positionH relativeFrom="column">
                  <wp:posOffset>2234565</wp:posOffset>
                </wp:positionH>
                <wp:positionV relativeFrom="paragraph">
                  <wp:posOffset>174625</wp:posOffset>
                </wp:positionV>
                <wp:extent cx="1629410" cy="307340"/>
                <wp:effectExtent l="11430" t="11430" r="16510" b="24130"/>
                <wp:wrapNone/>
                <wp:docPr id="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9410" cy="307340"/>
                        </a:xfrm>
                        <a:prstGeom prst="rect">
                          <a:avLst/>
                        </a:prstGeom>
                        <a:gradFill rotWithShape="0">
                          <a:gsLst>
                            <a:gs pos="0">
                              <a:schemeClr val="lt1">
                                <a:lumMod val="100000"/>
                                <a:lumOff val="0"/>
                              </a:schemeClr>
                            </a:gs>
                            <a:gs pos="100000">
                              <a:schemeClr val="dk1">
                                <a:lumMod val="40000"/>
                                <a:lumOff val="60000"/>
                              </a:schemeClr>
                            </a:gs>
                          </a:gsLst>
                          <a:lin ang="5400000" scaled="1"/>
                        </a:gradFill>
                        <a:ln w="12700">
                          <a:solidFill>
                            <a:schemeClr val="dk1">
                              <a:lumMod val="60000"/>
                              <a:lumOff val="40000"/>
                            </a:schemeClr>
                          </a:solidFill>
                          <a:miter lim="800000"/>
                          <a:headEnd/>
                          <a:tailEnd/>
                        </a:ln>
                        <a:effectLst>
                          <a:outerShdw dist="28398" dir="3806097" algn="ctr" rotWithShape="0">
                            <a:schemeClr val="lt1">
                              <a:lumMod val="50000"/>
                              <a:lumOff val="0"/>
                              <a:alpha val="50000"/>
                            </a:schemeClr>
                          </a:outerShdw>
                        </a:effectLst>
                      </wps:spPr>
                      <wps:txbx>
                        <w:txbxContent>
                          <w:p w:rsidR="00061347" w:rsidRPr="00845F97" w:rsidRDefault="00061347" w:rsidP="00C43210">
                            <w:r>
                              <w:t>ДО «Алые паруса»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34" style="position:absolute;left:0;text-align:left;margin-left:175.95pt;margin-top:13.75pt;width:128.3pt;height:24.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icu3wIAAFgGAAAOAAAAZHJzL2Uyb0RvYy54bWysVV1v2yAUfZ+0/4B4X20naT6sOlXVrtOk&#10;bqvWTXsmgG1UDAxInO7X7wKJ6zXdy7Q8WHCBc8+5X7m43HcS7bh1QqsKF2c5RlxRzYRqKvz92+27&#10;JUbOE8WI1IpX+Ik7fLl+++aiNyWf6FZLxi0CEOXK3lS49d6UWeZoyzvizrThCg5rbTviYWubjFnS&#10;A3ons0mez7NeW2asptw5sN6kQ7yO+HXNqf9S1457JCsM3Hz82vjdhG+2viBlY4lpBT3QIP/AoiNC&#10;gdMB6oZ4grZWnEB1glrtdO3PqO4yXdeC8qgB1BT5CzUPLTE8aoHgODOEyf0/WPp5d2+RYJA7jBTp&#10;IEVfIWhENZKjYhLi0xtXwrUHc2+DQmfuNH10SOnrFq7xK2t133LCgFUR7md/PAgbB0/Rpv+kGcCT&#10;rdcxVPvadgEQgoD2MSNPQ0b43iMKxmI+Wc0KSByFs2m+mM5iyjJSHl8b6/wHrjsUFhW2QD6ik92d&#10;84ENKY9XDvlht0JKZLX/IXwbQxzcxkMHb9ICGQ16kjkWI7+WFu0IlJH0Rbwttx0oSrYiD79UTWCH&#10;mkv2I9sBIhJq3NjJ4W0wDdfSa/Z46mn2uqP50Qx6B5TBGRibozYpFIK8Vfg8QkFsHSWSxwpI8YJ2&#10;iDEKjKRCPaRhsgB1kaGWYjgcHP2d7sALoEZxGVSc0HVjB53wMB2k6Cq8DAIPEQ7V9l4xYEtKT4RM&#10;a4CSKph47PtDKvUWIB5a1iMmQoFMltMVzCQmYAhMl/k8Xy0wIrKB6UW9xa/WxQudrxXA+TO7sc4D&#10;YSJNS1KQhosnygemMW0jEbGhQg+lXvT7zT527PLYnRvNnqDDoKRDyYZxDItW218Y9TDaKux+bonl&#10;GMmPCqp6VcygjZCPm9n5YgIbOz7ZjE+IogBVYQ9histrn+bn1ljRtOApFanSV9DZtYhNF7o+sQIx&#10;YQPjK1VjGrVhPo738dbzH8L6NwAAAP//AwBQSwMEFAAGAAgAAAAhAEcs9LrcAAAACQEAAA8AAABk&#10;cnMvZG93bnJldi54bWxMj8tOwzAQRfdI/QdrKrGjToqcpCFOhZDYIlFYsHTjIYnql2InDXw9wwp2&#10;dzRHd840x9UatuAUR+8k5LsMGLrO69H1Et7fnu8qYDEpp5XxDiV8YYRju7lpVK391b3icko9oxIX&#10;ayVhSCnUnMduQKvizgd0tPv0k1WJxqnnelJXKreG77Os4FaNji4MKuDTgN3lNFsJL0Z3lQ+hvBQi&#10;//6guOAspLzdro8PwBKu6Q+GX31Sh5aczn52OjIj4V7kB0Il7EsBjIAiqyicJZTiALxt+P8P2h8A&#10;AAD//wMAUEsBAi0AFAAGAAgAAAAhALaDOJL+AAAA4QEAABMAAAAAAAAAAAAAAAAAAAAAAFtDb250&#10;ZW50X1R5cGVzXS54bWxQSwECLQAUAAYACAAAACEAOP0h/9YAAACUAQAACwAAAAAAAAAAAAAAAAAv&#10;AQAAX3JlbHMvLnJlbHNQSwECLQAUAAYACAAAACEAcG4nLt8CAABYBgAADgAAAAAAAAAAAAAAAAAu&#10;AgAAZHJzL2Uyb0RvYy54bWxQSwECLQAUAAYACAAAACEARyz0utwAAAAJAQAADwAAAAAAAAAAAAAA&#10;AAA5BQAAZHJzL2Rvd25yZXYueG1sUEsFBgAAAAAEAAQA8wAAAEIGAAAAAA==&#10;" fillcolor="white [3201]" strokecolor="#666 [1936]" strokeweight="1pt">
                <v:fill color2="#999 [1296]" focus="100%" type="gradient"/>
                <v:shadow on="t" color="#7f7f7f [1601]" opacity=".5" offset="1pt"/>
                <v:textbox>
                  <w:txbxContent>
                    <w:p w:rsidR="00061347" w:rsidRPr="00845F97" w:rsidRDefault="00061347" w:rsidP="00C43210">
                      <w:proofErr w:type="gramStart"/>
                      <w:r>
                        <w:t>ДО «Алые паруса»</w:t>
                      </w:r>
                      <w:proofErr w:type="gramEnd"/>
                    </w:p>
                  </w:txbxContent>
                </v:textbox>
              </v:rect>
            </w:pict>
          </mc:Fallback>
        </mc:AlternateContent>
      </w:r>
    </w:p>
    <w:p w:rsidR="00C43210" w:rsidRPr="00803B18" w:rsidRDefault="00C43210" w:rsidP="000F7B41">
      <w:pPr>
        <w:spacing w:after="0" w:line="23" w:lineRule="atLeast"/>
        <w:ind w:firstLine="709"/>
        <w:jc w:val="both"/>
        <w:rPr>
          <w:rFonts w:ascii="Times New Roman" w:hAnsi="Times New Roman" w:cs="Times New Roman"/>
          <w:sz w:val="24"/>
          <w:szCs w:val="24"/>
        </w:rPr>
      </w:pPr>
    </w:p>
    <w:p w:rsidR="00C43210" w:rsidRPr="00803B18" w:rsidRDefault="00C43210" w:rsidP="000F7B41">
      <w:pPr>
        <w:spacing w:after="0" w:line="23" w:lineRule="atLeast"/>
        <w:ind w:firstLine="709"/>
        <w:jc w:val="both"/>
        <w:rPr>
          <w:rFonts w:ascii="Times New Roman" w:hAnsi="Times New Roman" w:cs="Times New Roman"/>
          <w:sz w:val="24"/>
          <w:szCs w:val="24"/>
        </w:rPr>
      </w:pPr>
    </w:p>
    <w:p w:rsidR="00C43210" w:rsidRPr="00803B18" w:rsidRDefault="00C43210" w:rsidP="000F7B41">
      <w:pPr>
        <w:spacing w:after="0" w:line="23" w:lineRule="atLeast"/>
        <w:ind w:firstLine="709"/>
        <w:jc w:val="both"/>
        <w:rPr>
          <w:rFonts w:ascii="Times New Roman" w:hAnsi="Times New Roman" w:cs="Times New Roman"/>
          <w:sz w:val="24"/>
          <w:szCs w:val="24"/>
        </w:rPr>
      </w:pPr>
    </w:p>
    <w:p w:rsidR="002258FA" w:rsidRPr="00803B18" w:rsidRDefault="002258FA" w:rsidP="002258FA">
      <w:pPr>
        <w:spacing w:after="0" w:line="23" w:lineRule="atLeast"/>
        <w:ind w:firstLine="709"/>
        <w:jc w:val="both"/>
        <w:rPr>
          <w:rFonts w:ascii="Times New Roman" w:hAnsi="Times New Roman" w:cs="Times New Roman"/>
          <w:sz w:val="24"/>
          <w:szCs w:val="24"/>
        </w:rPr>
      </w:pPr>
      <w:r w:rsidRPr="00803B18">
        <w:rPr>
          <w:rFonts w:ascii="Times New Roman" w:hAnsi="Times New Roman" w:cs="Times New Roman"/>
          <w:sz w:val="24"/>
          <w:szCs w:val="24"/>
        </w:rPr>
        <w:t>Структура управляющей системы школы представлена 4-мя  уровнями управления:</w:t>
      </w:r>
    </w:p>
    <w:p w:rsidR="002258FA" w:rsidRPr="00803B18" w:rsidRDefault="002258FA" w:rsidP="002258FA">
      <w:pPr>
        <w:spacing w:after="0" w:line="23" w:lineRule="atLeast"/>
        <w:ind w:firstLine="709"/>
        <w:jc w:val="both"/>
        <w:rPr>
          <w:rFonts w:ascii="Times New Roman" w:hAnsi="Times New Roman" w:cs="Times New Roman"/>
          <w:sz w:val="24"/>
          <w:szCs w:val="24"/>
        </w:rPr>
      </w:pPr>
      <w:r w:rsidRPr="00803B18">
        <w:rPr>
          <w:rFonts w:ascii="Times New Roman" w:hAnsi="Times New Roman" w:cs="Times New Roman"/>
          <w:sz w:val="24"/>
          <w:szCs w:val="24"/>
        </w:rPr>
        <w:t>Первый уровень - директор школы, председатель Управляющего совета школы,  Ассоциаци</w:t>
      </w:r>
      <w:r w:rsidR="00DF29A0">
        <w:rPr>
          <w:rFonts w:ascii="Times New Roman" w:hAnsi="Times New Roman" w:cs="Times New Roman"/>
          <w:sz w:val="24"/>
          <w:szCs w:val="24"/>
        </w:rPr>
        <w:t>я</w:t>
      </w:r>
      <w:r w:rsidRPr="00803B18">
        <w:rPr>
          <w:rFonts w:ascii="Times New Roman" w:hAnsi="Times New Roman" w:cs="Times New Roman"/>
          <w:sz w:val="24"/>
          <w:szCs w:val="24"/>
        </w:rPr>
        <w:t xml:space="preserve"> выпускников. Этот уровень определяет стратегические направления развития школы.</w:t>
      </w:r>
    </w:p>
    <w:p w:rsidR="002258FA" w:rsidRPr="00803B18" w:rsidRDefault="002258FA" w:rsidP="002258FA">
      <w:pPr>
        <w:spacing w:after="0" w:line="23" w:lineRule="atLeast"/>
        <w:ind w:firstLine="709"/>
        <w:jc w:val="both"/>
        <w:rPr>
          <w:rFonts w:ascii="Times New Roman" w:hAnsi="Times New Roman" w:cs="Times New Roman"/>
          <w:sz w:val="24"/>
          <w:szCs w:val="24"/>
        </w:rPr>
      </w:pPr>
      <w:r w:rsidRPr="00803B18">
        <w:rPr>
          <w:rFonts w:ascii="Times New Roman" w:hAnsi="Times New Roman" w:cs="Times New Roman"/>
          <w:sz w:val="24"/>
          <w:szCs w:val="24"/>
        </w:rPr>
        <w:t>Второй уровень - заместители директора школы, заведующий хозяйством. Эти субъекты осуществляют тактическое управление образовательной организацией.</w:t>
      </w:r>
    </w:p>
    <w:p w:rsidR="002258FA" w:rsidRPr="00803B18" w:rsidRDefault="002258FA" w:rsidP="002258FA">
      <w:pPr>
        <w:spacing w:after="0" w:line="23" w:lineRule="atLeast"/>
        <w:ind w:firstLine="709"/>
        <w:jc w:val="both"/>
        <w:rPr>
          <w:rFonts w:ascii="Times New Roman" w:hAnsi="Times New Roman" w:cs="Times New Roman"/>
          <w:b/>
          <w:color w:val="FF0000"/>
          <w:sz w:val="24"/>
          <w:szCs w:val="24"/>
        </w:rPr>
      </w:pPr>
      <w:r w:rsidRPr="00803B18">
        <w:rPr>
          <w:rFonts w:ascii="Times New Roman" w:hAnsi="Times New Roman" w:cs="Times New Roman"/>
          <w:sz w:val="24"/>
          <w:szCs w:val="24"/>
        </w:rPr>
        <w:t>Третий уровень - учителя, классные руководители, социальный педагог, педагог-организатор, школьный библиотекарь выполняющие оперативные управленческие функции по отношению к обучающимся и родителям, детским объединениям, кружкам и секциям в системе внеурочной деятельности.</w:t>
      </w:r>
    </w:p>
    <w:p w:rsidR="002258FA" w:rsidRPr="00803B18" w:rsidRDefault="002258FA" w:rsidP="002258FA">
      <w:pPr>
        <w:spacing w:after="0" w:line="23" w:lineRule="atLeast"/>
        <w:ind w:firstLine="709"/>
        <w:jc w:val="both"/>
        <w:rPr>
          <w:rFonts w:ascii="Times New Roman" w:hAnsi="Times New Roman" w:cs="Times New Roman"/>
          <w:sz w:val="24"/>
          <w:szCs w:val="24"/>
        </w:rPr>
      </w:pPr>
      <w:r w:rsidRPr="00803B18">
        <w:rPr>
          <w:rFonts w:ascii="Times New Roman" w:hAnsi="Times New Roman" w:cs="Times New Roman"/>
          <w:sz w:val="24"/>
          <w:szCs w:val="24"/>
        </w:rPr>
        <w:t xml:space="preserve">Четвертый уровень - </w:t>
      </w:r>
      <w:proofErr w:type="spellStart"/>
      <w:r w:rsidRPr="00803B18">
        <w:rPr>
          <w:rFonts w:ascii="Times New Roman" w:hAnsi="Times New Roman" w:cs="Times New Roman"/>
          <w:sz w:val="24"/>
          <w:szCs w:val="24"/>
        </w:rPr>
        <w:t>соуправление</w:t>
      </w:r>
      <w:proofErr w:type="spellEnd"/>
      <w:r w:rsidRPr="00803B18">
        <w:rPr>
          <w:rFonts w:ascii="Times New Roman" w:hAnsi="Times New Roman" w:cs="Times New Roman"/>
          <w:sz w:val="24"/>
          <w:szCs w:val="24"/>
        </w:rPr>
        <w:t xml:space="preserve"> - обучающиеся, органы классного и общешкольного ученического самоуправления. Выделение данного уровня подчеркивает субъект - субъективный характер отношений между педагогами и учениками.</w:t>
      </w:r>
    </w:p>
    <w:p w:rsidR="002258FA" w:rsidRPr="00803B18" w:rsidRDefault="002258FA" w:rsidP="002258FA">
      <w:pPr>
        <w:spacing w:after="0" w:line="23" w:lineRule="atLeast"/>
        <w:ind w:firstLine="709"/>
        <w:jc w:val="both"/>
        <w:rPr>
          <w:rFonts w:ascii="Times New Roman" w:hAnsi="Times New Roman" w:cs="Times New Roman"/>
          <w:sz w:val="24"/>
          <w:szCs w:val="24"/>
        </w:rPr>
      </w:pPr>
      <w:r w:rsidRPr="00803B18">
        <w:rPr>
          <w:rFonts w:ascii="Times New Roman" w:hAnsi="Times New Roman" w:cs="Times New Roman"/>
          <w:sz w:val="24"/>
          <w:szCs w:val="24"/>
        </w:rPr>
        <w:t>Каждый нижестоящий уровень субъекта управления является одновременно и объектом управления по отношению к вышестоящему уровню. На каждом из них по горизонтали разворачивается своя структура органов, объединений, советов и т.п.</w:t>
      </w:r>
    </w:p>
    <w:p w:rsidR="002258FA" w:rsidRPr="00803B18" w:rsidRDefault="002258FA" w:rsidP="002258FA">
      <w:pPr>
        <w:spacing w:after="0" w:line="23" w:lineRule="atLeast"/>
        <w:ind w:firstLine="709"/>
        <w:jc w:val="both"/>
        <w:rPr>
          <w:rFonts w:ascii="Times New Roman" w:hAnsi="Times New Roman" w:cs="Times New Roman"/>
          <w:b/>
          <w:color w:val="FF0000"/>
          <w:sz w:val="24"/>
          <w:szCs w:val="24"/>
        </w:rPr>
      </w:pPr>
      <w:r w:rsidRPr="00803B18">
        <w:rPr>
          <w:rFonts w:ascii="Times New Roman" w:hAnsi="Times New Roman" w:cs="Times New Roman"/>
          <w:sz w:val="24"/>
          <w:szCs w:val="24"/>
        </w:rPr>
        <w:t>Коллегиальными органами управления  являются Управляющий совет школы, Ассоциация выпускников, Педагогический совет, общее собрание трудового коллектива школы.</w:t>
      </w:r>
    </w:p>
    <w:p w:rsidR="002258FA" w:rsidRPr="00803B18" w:rsidRDefault="002258FA" w:rsidP="002258FA">
      <w:pPr>
        <w:spacing w:after="0" w:line="23" w:lineRule="atLeast"/>
        <w:ind w:firstLine="709"/>
        <w:jc w:val="both"/>
        <w:rPr>
          <w:rFonts w:ascii="Times New Roman" w:hAnsi="Times New Roman" w:cs="Times New Roman"/>
          <w:sz w:val="24"/>
          <w:szCs w:val="24"/>
        </w:rPr>
      </w:pPr>
      <w:r w:rsidRPr="00803B18">
        <w:rPr>
          <w:rFonts w:ascii="Times New Roman" w:hAnsi="Times New Roman" w:cs="Times New Roman"/>
          <w:sz w:val="24"/>
          <w:szCs w:val="24"/>
        </w:rPr>
        <w:t>Непосредственное управление школой осуществляет директор, который назначен приказом Председателя Комитета по образованию  Администрации Черлакского муниципального района в соответствии с действующим трудовым законодательством. Директор несет ответственность перед государством, обществом, родителями и Учредителем за свою деятельность в соответствии с функциональными обязанностями, предусмотренными квалификационными требованиями и Уставом школы, а также за организацию работы по противопожарной безопасности и антитеррористической защищенности.</w:t>
      </w:r>
    </w:p>
    <w:p w:rsidR="0059255D" w:rsidRPr="00803B18" w:rsidRDefault="0059255D" w:rsidP="0059255D">
      <w:pPr>
        <w:spacing w:after="0"/>
        <w:ind w:firstLine="709"/>
        <w:jc w:val="both"/>
        <w:rPr>
          <w:rFonts w:ascii="Times New Roman" w:hAnsi="Times New Roman" w:cs="Times New Roman"/>
          <w:sz w:val="24"/>
          <w:szCs w:val="24"/>
        </w:rPr>
      </w:pPr>
      <w:r w:rsidRPr="00803B18">
        <w:rPr>
          <w:rFonts w:ascii="Times New Roman" w:hAnsi="Times New Roman" w:cs="Times New Roman"/>
          <w:sz w:val="24"/>
          <w:szCs w:val="24"/>
        </w:rPr>
        <w:t xml:space="preserve">Все перечисленные структуры совместными усилиями решают основные задачи образовательного учреждения и соответствуют Уставу МБОУ «Черлакская СОШ №2»  </w:t>
      </w:r>
    </w:p>
    <w:p w:rsidR="0059255D" w:rsidRPr="00803B18" w:rsidRDefault="0059255D" w:rsidP="0059255D">
      <w:pPr>
        <w:spacing w:after="0"/>
        <w:ind w:firstLine="709"/>
        <w:jc w:val="both"/>
        <w:rPr>
          <w:rFonts w:ascii="Times New Roman" w:hAnsi="Times New Roman" w:cs="Times New Roman"/>
          <w:sz w:val="24"/>
          <w:szCs w:val="24"/>
        </w:rPr>
      </w:pPr>
      <w:r w:rsidRPr="00803B18">
        <w:rPr>
          <w:rFonts w:ascii="Times New Roman" w:hAnsi="Times New Roman" w:cs="Times New Roman"/>
          <w:sz w:val="24"/>
          <w:szCs w:val="24"/>
        </w:rPr>
        <w:t xml:space="preserve"> Основные формы координации деятельности:</w:t>
      </w:r>
    </w:p>
    <w:p w:rsidR="0059255D" w:rsidRPr="00803B18" w:rsidRDefault="0059255D" w:rsidP="0059255D">
      <w:pPr>
        <w:spacing w:after="0"/>
        <w:ind w:firstLine="709"/>
        <w:jc w:val="both"/>
        <w:rPr>
          <w:rFonts w:ascii="Times New Roman" w:hAnsi="Times New Roman" w:cs="Times New Roman"/>
          <w:sz w:val="24"/>
          <w:szCs w:val="24"/>
        </w:rPr>
      </w:pPr>
      <w:r w:rsidRPr="00803B18">
        <w:rPr>
          <w:rFonts w:ascii="Times New Roman" w:hAnsi="Times New Roman" w:cs="Times New Roman"/>
          <w:sz w:val="24"/>
          <w:szCs w:val="24"/>
        </w:rPr>
        <w:t>•</w:t>
      </w:r>
      <w:r w:rsidRPr="00803B18">
        <w:rPr>
          <w:rFonts w:ascii="Times New Roman" w:hAnsi="Times New Roman" w:cs="Times New Roman"/>
          <w:sz w:val="24"/>
          <w:szCs w:val="24"/>
        </w:rPr>
        <w:tab/>
        <w:t xml:space="preserve"> план работы МБОУ «Черлакская СОШ №2»  на год;</w:t>
      </w:r>
    </w:p>
    <w:p w:rsidR="0059255D" w:rsidRPr="00803B18" w:rsidRDefault="0059255D" w:rsidP="0059255D">
      <w:pPr>
        <w:spacing w:after="0"/>
        <w:ind w:firstLine="709"/>
        <w:jc w:val="both"/>
        <w:rPr>
          <w:rFonts w:ascii="Times New Roman" w:hAnsi="Times New Roman" w:cs="Times New Roman"/>
          <w:sz w:val="24"/>
          <w:szCs w:val="24"/>
        </w:rPr>
      </w:pPr>
      <w:r w:rsidRPr="00803B18">
        <w:rPr>
          <w:rFonts w:ascii="Times New Roman" w:hAnsi="Times New Roman" w:cs="Times New Roman"/>
          <w:sz w:val="24"/>
          <w:szCs w:val="24"/>
        </w:rPr>
        <w:lastRenderedPageBreak/>
        <w:t>•</w:t>
      </w:r>
      <w:r w:rsidRPr="00803B18">
        <w:rPr>
          <w:rFonts w:ascii="Times New Roman" w:hAnsi="Times New Roman" w:cs="Times New Roman"/>
          <w:sz w:val="24"/>
          <w:szCs w:val="24"/>
        </w:rPr>
        <w:tab/>
        <w:t xml:space="preserve"> годовой календарный график;</w:t>
      </w:r>
    </w:p>
    <w:p w:rsidR="0059255D" w:rsidRPr="00803B18" w:rsidRDefault="0059255D" w:rsidP="0059255D">
      <w:pPr>
        <w:spacing w:after="0"/>
        <w:ind w:firstLine="709"/>
        <w:jc w:val="both"/>
        <w:rPr>
          <w:rFonts w:ascii="Times New Roman" w:hAnsi="Times New Roman" w:cs="Times New Roman"/>
          <w:sz w:val="24"/>
          <w:szCs w:val="24"/>
        </w:rPr>
      </w:pPr>
      <w:r w:rsidRPr="00803B18">
        <w:rPr>
          <w:rFonts w:ascii="Times New Roman" w:hAnsi="Times New Roman" w:cs="Times New Roman"/>
          <w:sz w:val="24"/>
          <w:szCs w:val="24"/>
        </w:rPr>
        <w:t>•</w:t>
      </w:r>
      <w:r w:rsidRPr="00803B18">
        <w:rPr>
          <w:rFonts w:ascii="Times New Roman" w:hAnsi="Times New Roman" w:cs="Times New Roman"/>
          <w:sz w:val="24"/>
          <w:szCs w:val="24"/>
        </w:rPr>
        <w:tab/>
        <w:t xml:space="preserve"> план </w:t>
      </w:r>
      <w:proofErr w:type="spellStart"/>
      <w:r w:rsidRPr="00803B18">
        <w:rPr>
          <w:rFonts w:ascii="Times New Roman" w:hAnsi="Times New Roman" w:cs="Times New Roman"/>
          <w:sz w:val="24"/>
          <w:szCs w:val="24"/>
        </w:rPr>
        <w:t>внутришкольного</w:t>
      </w:r>
      <w:proofErr w:type="spellEnd"/>
      <w:r w:rsidRPr="00803B18">
        <w:rPr>
          <w:rFonts w:ascii="Times New Roman" w:hAnsi="Times New Roman" w:cs="Times New Roman"/>
          <w:sz w:val="24"/>
          <w:szCs w:val="24"/>
        </w:rPr>
        <w:t xml:space="preserve"> контроля;</w:t>
      </w:r>
    </w:p>
    <w:p w:rsidR="0059255D" w:rsidRPr="00803B18" w:rsidRDefault="0059255D" w:rsidP="0059255D">
      <w:pPr>
        <w:spacing w:after="0"/>
        <w:ind w:firstLine="709"/>
        <w:jc w:val="both"/>
        <w:rPr>
          <w:rFonts w:ascii="Times New Roman" w:hAnsi="Times New Roman" w:cs="Times New Roman"/>
          <w:sz w:val="24"/>
          <w:szCs w:val="24"/>
        </w:rPr>
      </w:pPr>
      <w:r w:rsidRPr="00803B18">
        <w:rPr>
          <w:rFonts w:ascii="Times New Roman" w:hAnsi="Times New Roman" w:cs="Times New Roman"/>
          <w:sz w:val="24"/>
          <w:szCs w:val="24"/>
        </w:rPr>
        <w:t>•</w:t>
      </w:r>
      <w:r w:rsidRPr="00803B18">
        <w:rPr>
          <w:rFonts w:ascii="Times New Roman" w:hAnsi="Times New Roman" w:cs="Times New Roman"/>
          <w:sz w:val="24"/>
          <w:szCs w:val="24"/>
        </w:rPr>
        <w:tab/>
        <w:t xml:space="preserve"> план воспитательной работы школы;</w:t>
      </w:r>
    </w:p>
    <w:p w:rsidR="0059255D" w:rsidRPr="00803B18" w:rsidRDefault="0059255D" w:rsidP="0059255D">
      <w:pPr>
        <w:spacing w:after="0"/>
        <w:ind w:firstLine="709"/>
        <w:jc w:val="both"/>
        <w:rPr>
          <w:rFonts w:ascii="Times New Roman" w:hAnsi="Times New Roman" w:cs="Times New Roman"/>
          <w:sz w:val="24"/>
          <w:szCs w:val="24"/>
        </w:rPr>
      </w:pPr>
      <w:r w:rsidRPr="00803B18">
        <w:rPr>
          <w:rFonts w:ascii="Times New Roman" w:hAnsi="Times New Roman" w:cs="Times New Roman"/>
          <w:sz w:val="24"/>
          <w:szCs w:val="24"/>
        </w:rPr>
        <w:t>•</w:t>
      </w:r>
      <w:r w:rsidRPr="00803B18">
        <w:rPr>
          <w:rFonts w:ascii="Times New Roman" w:hAnsi="Times New Roman" w:cs="Times New Roman"/>
          <w:sz w:val="24"/>
          <w:szCs w:val="24"/>
        </w:rPr>
        <w:tab/>
        <w:t xml:space="preserve"> план методической работы школы;</w:t>
      </w:r>
    </w:p>
    <w:p w:rsidR="0059255D" w:rsidRPr="00803B18" w:rsidRDefault="0059255D" w:rsidP="0059255D">
      <w:pPr>
        <w:spacing w:after="0"/>
        <w:ind w:firstLine="709"/>
        <w:jc w:val="both"/>
        <w:rPr>
          <w:rFonts w:ascii="Times New Roman" w:hAnsi="Times New Roman" w:cs="Times New Roman"/>
          <w:sz w:val="24"/>
          <w:szCs w:val="24"/>
        </w:rPr>
      </w:pPr>
      <w:r w:rsidRPr="00803B18">
        <w:rPr>
          <w:rFonts w:ascii="Times New Roman" w:hAnsi="Times New Roman" w:cs="Times New Roman"/>
          <w:sz w:val="24"/>
          <w:szCs w:val="24"/>
        </w:rPr>
        <w:t>•</w:t>
      </w:r>
      <w:r w:rsidRPr="00803B18">
        <w:rPr>
          <w:rFonts w:ascii="Times New Roman" w:hAnsi="Times New Roman" w:cs="Times New Roman"/>
          <w:sz w:val="24"/>
          <w:szCs w:val="24"/>
        </w:rPr>
        <w:tab/>
        <w:t xml:space="preserve"> план патриотического воспитания школы.</w:t>
      </w:r>
    </w:p>
    <w:p w:rsidR="0059255D" w:rsidRPr="00803B18" w:rsidRDefault="0059255D" w:rsidP="0059255D">
      <w:pPr>
        <w:spacing w:after="0"/>
        <w:ind w:firstLine="709"/>
        <w:jc w:val="both"/>
        <w:rPr>
          <w:rFonts w:ascii="Times New Roman" w:hAnsi="Times New Roman" w:cs="Times New Roman"/>
          <w:sz w:val="24"/>
          <w:szCs w:val="24"/>
        </w:rPr>
      </w:pPr>
      <w:r w:rsidRPr="00803B18">
        <w:rPr>
          <w:rFonts w:ascii="Times New Roman" w:hAnsi="Times New Roman" w:cs="Times New Roman"/>
          <w:sz w:val="24"/>
          <w:szCs w:val="24"/>
        </w:rPr>
        <w:t>Организация управления образовательного учреждения соответствует уставным требованиям.</w:t>
      </w:r>
    </w:p>
    <w:p w:rsidR="0059255D" w:rsidRPr="00803B18" w:rsidRDefault="0059255D" w:rsidP="0059255D">
      <w:pPr>
        <w:spacing w:after="0"/>
        <w:ind w:firstLine="709"/>
        <w:jc w:val="both"/>
        <w:rPr>
          <w:rFonts w:ascii="Times New Roman" w:hAnsi="Times New Roman" w:cs="Times New Roman"/>
          <w:sz w:val="24"/>
          <w:szCs w:val="24"/>
        </w:rPr>
      </w:pPr>
    </w:p>
    <w:p w:rsidR="0065660D" w:rsidRPr="00803B18" w:rsidRDefault="0086114E" w:rsidP="00227850">
      <w:pPr>
        <w:pStyle w:val="a4"/>
        <w:numPr>
          <w:ilvl w:val="1"/>
          <w:numId w:val="3"/>
        </w:numPr>
        <w:spacing w:after="0"/>
        <w:ind w:left="426"/>
        <w:jc w:val="both"/>
        <w:rPr>
          <w:rFonts w:ascii="Times New Roman" w:hAnsi="Times New Roman" w:cs="Times New Roman"/>
          <w:b/>
          <w:sz w:val="24"/>
          <w:szCs w:val="24"/>
        </w:rPr>
      </w:pPr>
      <w:r w:rsidRPr="00803B18">
        <w:rPr>
          <w:rFonts w:ascii="Times New Roman" w:hAnsi="Times New Roman" w:cs="Times New Roman"/>
          <w:b/>
          <w:sz w:val="24"/>
          <w:szCs w:val="24"/>
        </w:rPr>
        <w:t>СОДЕРЖАНИЕ И КАЧЕСТВО</w:t>
      </w:r>
      <w:r w:rsidR="0065660D" w:rsidRPr="00803B18">
        <w:rPr>
          <w:rFonts w:ascii="Times New Roman" w:hAnsi="Times New Roman" w:cs="Times New Roman"/>
          <w:b/>
          <w:sz w:val="24"/>
          <w:szCs w:val="24"/>
        </w:rPr>
        <w:t xml:space="preserve"> ПОДГОТОВКИ УЧАЩИХСЯ</w:t>
      </w:r>
    </w:p>
    <w:p w:rsidR="0065660D" w:rsidRPr="00803B18" w:rsidRDefault="0065660D" w:rsidP="0065660D">
      <w:pPr>
        <w:pStyle w:val="a4"/>
        <w:spacing w:after="0"/>
        <w:jc w:val="both"/>
        <w:rPr>
          <w:rFonts w:ascii="Times New Roman" w:hAnsi="Times New Roman" w:cs="Times New Roman"/>
          <w:b/>
          <w:sz w:val="24"/>
          <w:szCs w:val="24"/>
        </w:rPr>
      </w:pPr>
    </w:p>
    <w:p w:rsidR="002258FA" w:rsidRPr="00803B18" w:rsidRDefault="002258FA" w:rsidP="002258FA">
      <w:pPr>
        <w:autoSpaceDE w:val="0"/>
        <w:autoSpaceDN w:val="0"/>
        <w:adjustRightInd w:val="0"/>
        <w:spacing w:after="0" w:line="240" w:lineRule="auto"/>
        <w:jc w:val="both"/>
        <w:rPr>
          <w:rFonts w:ascii="Times New Roman" w:hAnsi="Times New Roman" w:cs="Times New Roman"/>
          <w:sz w:val="24"/>
          <w:szCs w:val="24"/>
        </w:rPr>
      </w:pPr>
      <w:r w:rsidRPr="00803B18">
        <w:rPr>
          <w:rFonts w:ascii="Times New Roman" w:hAnsi="Times New Roman" w:cs="Times New Roman"/>
          <w:sz w:val="24"/>
          <w:szCs w:val="24"/>
        </w:rPr>
        <w:t>В соответствии со ст. 13 Федерального закона «Об образовании в Российской Федерации» в МБОУ «Черлакская СОШ №2» реализуются следующие основные общеобразовательные программы:</w:t>
      </w:r>
    </w:p>
    <w:p w:rsidR="002258FA" w:rsidRPr="00803B18" w:rsidRDefault="002258FA" w:rsidP="002258FA">
      <w:pPr>
        <w:autoSpaceDE w:val="0"/>
        <w:autoSpaceDN w:val="0"/>
        <w:adjustRightInd w:val="0"/>
        <w:spacing w:after="0" w:line="240" w:lineRule="auto"/>
        <w:jc w:val="both"/>
        <w:rPr>
          <w:rFonts w:ascii="Times New Roman" w:hAnsi="Times New Roman" w:cs="Times New Roman"/>
          <w:sz w:val="24"/>
          <w:szCs w:val="24"/>
        </w:rPr>
      </w:pPr>
    </w:p>
    <w:tbl>
      <w:tblPr>
        <w:tblStyle w:val="1-1"/>
        <w:tblW w:w="10031" w:type="dxa"/>
        <w:tblLayout w:type="fixed"/>
        <w:tblLook w:val="0420" w:firstRow="1" w:lastRow="0" w:firstColumn="0" w:lastColumn="0" w:noHBand="0" w:noVBand="1"/>
      </w:tblPr>
      <w:tblGrid>
        <w:gridCol w:w="654"/>
        <w:gridCol w:w="1578"/>
        <w:gridCol w:w="995"/>
        <w:gridCol w:w="1560"/>
        <w:gridCol w:w="1275"/>
        <w:gridCol w:w="993"/>
        <w:gridCol w:w="1134"/>
        <w:gridCol w:w="1842"/>
      </w:tblGrid>
      <w:tr w:rsidR="002258FA" w:rsidRPr="00803B18" w:rsidTr="00803B18">
        <w:trPr>
          <w:cnfStyle w:val="100000000000" w:firstRow="1" w:lastRow="0" w:firstColumn="0" w:lastColumn="0" w:oddVBand="0" w:evenVBand="0" w:oddHBand="0" w:evenHBand="0" w:firstRowFirstColumn="0" w:firstRowLastColumn="0" w:lastRowFirstColumn="0" w:lastRowLastColumn="0"/>
        </w:trPr>
        <w:tc>
          <w:tcPr>
            <w:tcW w:w="654" w:type="dxa"/>
            <w:vAlign w:val="center"/>
          </w:tcPr>
          <w:p w:rsidR="002258FA" w:rsidRPr="00803B18" w:rsidRDefault="002258FA" w:rsidP="00803B18">
            <w:pPr>
              <w:spacing w:line="20" w:lineRule="atLeast"/>
              <w:jc w:val="center"/>
              <w:rPr>
                <w:rFonts w:ascii="Times New Roman" w:hAnsi="Times New Roman" w:cs="Times New Roman"/>
                <w:sz w:val="24"/>
                <w:szCs w:val="24"/>
              </w:rPr>
            </w:pPr>
          </w:p>
          <w:p w:rsidR="002258FA" w:rsidRPr="00803B18" w:rsidRDefault="002258FA" w:rsidP="00803B18">
            <w:pPr>
              <w:autoSpaceDE w:val="0"/>
              <w:autoSpaceDN w:val="0"/>
              <w:adjustRightInd w:val="0"/>
              <w:spacing w:line="20" w:lineRule="atLeast"/>
              <w:jc w:val="center"/>
              <w:rPr>
                <w:rFonts w:ascii="Times New Roman" w:hAnsi="Times New Roman" w:cs="Times New Roman"/>
                <w:sz w:val="24"/>
                <w:szCs w:val="24"/>
              </w:rPr>
            </w:pPr>
            <w:r w:rsidRPr="00803B18">
              <w:rPr>
                <w:rFonts w:ascii="Times New Roman" w:hAnsi="Times New Roman" w:cs="Times New Roman"/>
                <w:sz w:val="24"/>
                <w:szCs w:val="24"/>
              </w:rPr>
              <w:t>№</w:t>
            </w:r>
          </w:p>
          <w:p w:rsidR="002258FA" w:rsidRPr="00803B18" w:rsidRDefault="002258FA" w:rsidP="00803B18">
            <w:pPr>
              <w:spacing w:line="20" w:lineRule="atLeast"/>
              <w:jc w:val="center"/>
              <w:rPr>
                <w:rFonts w:ascii="Times New Roman" w:hAnsi="Times New Roman" w:cs="Times New Roman"/>
                <w:sz w:val="24"/>
                <w:szCs w:val="24"/>
              </w:rPr>
            </w:pPr>
            <w:r w:rsidRPr="00803B18">
              <w:rPr>
                <w:rFonts w:ascii="Times New Roman" w:hAnsi="Times New Roman" w:cs="Times New Roman"/>
                <w:sz w:val="24"/>
                <w:szCs w:val="24"/>
              </w:rPr>
              <w:t>п/п</w:t>
            </w:r>
          </w:p>
        </w:tc>
        <w:tc>
          <w:tcPr>
            <w:tcW w:w="1578" w:type="dxa"/>
            <w:vAlign w:val="center"/>
          </w:tcPr>
          <w:p w:rsidR="002258FA" w:rsidRPr="00803B18" w:rsidRDefault="002258FA" w:rsidP="00803B18">
            <w:pPr>
              <w:spacing w:line="20" w:lineRule="atLeast"/>
              <w:jc w:val="center"/>
              <w:rPr>
                <w:rFonts w:ascii="Times New Roman" w:hAnsi="Times New Roman" w:cs="Times New Roman"/>
                <w:sz w:val="24"/>
                <w:szCs w:val="24"/>
              </w:rPr>
            </w:pPr>
            <w:r w:rsidRPr="00803B18">
              <w:rPr>
                <w:rFonts w:ascii="Times New Roman" w:hAnsi="Times New Roman" w:cs="Times New Roman"/>
                <w:sz w:val="24"/>
                <w:szCs w:val="24"/>
              </w:rPr>
              <w:t>Уровень образования</w:t>
            </w:r>
          </w:p>
        </w:tc>
        <w:tc>
          <w:tcPr>
            <w:tcW w:w="995" w:type="dxa"/>
            <w:vAlign w:val="center"/>
          </w:tcPr>
          <w:p w:rsidR="002258FA" w:rsidRPr="00803B18" w:rsidRDefault="002258FA" w:rsidP="00803B18">
            <w:pPr>
              <w:spacing w:line="20" w:lineRule="atLeast"/>
              <w:jc w:val="center"/>
              <w:rPr>
                <w:rFonts w:ascii="Times New Roman" w:hAnsi="Times New Roman" w:cs="Times New Roman"/>
                <w:sz w:val="24"/>
                <w:szCs w:val="24"/>
              </w:rPr>
            </w:pPr>
            <w:r w:rsidRPr="00803B18">
              <w:rPr>
                <w:rFonts w:ascii="Times New Roman" w:hAnsi="Times New Roman" w:cs="Times New Roman"/>
                <w:sz w:val="24"/>
                <w:szCs w:val="24"/>
              </w:rPr>
              <w:t>Форма обучения</w:t>
            </w:r>
          </w:p>
        </w:tc>
        <w:tc>
          <w:tcPr>
            <w:tcW w:w="1560" w:type="dxa"/>
            <w:vAlign w:val="center"/>
          </w:tcPr>
          <w:p w:rsidR="002258FA" w:rsidRPr="00803B18" w:rsidRDefault="002258FA" w:rsidP="00803B18">
            <w:pPr>
              <w:autoSpaceDE w:val="0"/>
              <w:autoSpaceDN w:val="0"/>
              <w:adjustRightInd w:val="0"/>
              <w:spacing w:line="20" w:lineRule="atLeast"/>
              <w:jc w:val="center"/>
              <w:rPr>
                <w:rFonts w:ascii="Times New Roman" w:hAnsi="Times New Roman" w:cs="Times New Roman"/>
                <w:sz w:val="24"/>
                <w:szCs w:val="24"/>
              </w:rPr>
            </w:pPr>
            <w:r w:rsidRPr="00803B18">
              <w:rPr>
                <w:rFonts w:ascii="Times New Roman" w:hAnsi="Times New Roman" w:cs="Times New Roman"/>
                <w:sz w:val="24"/>
                <w:szCs w:val="24"/>
              </w:rPr>
              <w:t>Год начала</w:t>
            </w:r>
          </w:p>
          <w:p w:rsidR="002258FA" w:rsidRPr="00803B18" w:rsidRDefault="002258FA" w:rsidP="00803B18">
            <w:pPr>
              <w:autoSpaceDE w:val="0"/>
              <w:autoSpaceDN w:val="0"/>
              <w:adjustRightInd w:val="0"/>
              <w:spacing w:line="20" w:lineRule="atLeast"/>
              <w:jc w:val="center"/>
              <w:rPr>
                <w:rFonts w:ascii="Times New Roman" w:hAnsi="Times New Roman" w:cs="Times New Roman"/>
                <w:sz w:val="24"/>
                <w:szCs w:val="24"/>
              </w:rPr>
            </w:pPr>
            <w:r w:rsidRPr="00803B18">
              <w:rPr>
                <w:rFonts w:ascii="Times New Roman" w:hAnsi="Times New Roman" w:cs="Times New Roman"/>
                <w:sz w:val="24"/>
                <w:szCs w:val="24"/>
              </w:rPr>
              <w:t>реализации</w:t>
            </w:r>
          </w:p>
          <w:p w:rsidR="002258FA" w:rsidRPr="00803B18" w:rsidRDefault="002258FA" w:rsidP="00803B18">
            <w:pPr>
              <w:autoSpaceDE w:val="0"/>
              <w:autoSpaceDN w:val="0"/>
              <w:adjustRightInd w:val="0"/>
              <w:spacing w:line="20" w:lineRule="atLeast"/>
              <w:jc w:val="center"/>
              <w:rPr>
                <w:rFonts w:ascii="Times New Roman" w:hAnsi="Times New Roman" w:cs="Times New Roman"/>
                <w:sz w:val="24"/>
                <w:szCs w:val="24"/>
              </w:rPr>
            </w:pPr>
            <w:r w:rsidRPr="00803B18">
              <w:rPr>
                <w:rFonts w:ascii="Times New Roman" w:hAnsi="Times New Roman" w:cs="Times New Roman"/>
                <w:sz w:val="24"/>
                <w:szCs w:val="24"/>
              </w:rPr>
              <w:t>образовательной</w:t>
            </w:r>
          </w:p>
          <w:p w:rsidR="002258FA" w:rsidRPr="00803B18" w:rsidRDefault="002258FA" w:rsidP="00803B18">
            <w:pPr>
              <w:spacing w:line="20" w:lineRule="atLeast"/>
              <w:jc w:val="center"/>
              <w:rPr>
                <w:rFonts w:ascii="Times New Roman" w:hAnsi="Times New Roman" w:cs="Times New Roman"/>
                <w:sz w:val="24"/>
                <w:szCs w:val="24"/>
              </w:rPr>
            </w:pPr>
            <w:r w:rsidRPr="00803B18">
              <w:rPr>
                <w:rFonts w:ascii="Times New Roman" w:hAnsi="Times New Roman" w:cs="Times New Roman"/>
                <w:sz w:val="24"/>
                <w:szCs w:val="24"/>
              </w:rPr>
              <w:t>программы</w:t>
            </w:r>
          </w:p>
        </w:tc>
        <w:tc>
          <w:tcPr>
            <w:tcW w:w="1275" w:type="dxa"/>
            <w:vAlign w:val="center"/>
          </w:tcPr>
          <w:p w:rsidR="002258FA" w:rsidRPr="00803B18" w:rsidRDefault="002258FA" w:rsidP="00803B18">
            <w:pPr>
              <w:autoSpaceDE w:val="0"/>
              <w:autoSpaceDN w:val="0"/>
              <w:adjustRightInd w:val="0"/>
              <w:spacing w:line="20" w:lineRule="atLeast"/>
              <w:jc w:val="center"/>
              <w:rPr>
                <w:rFonts w:ascii="Times New Roman" w:hAnsi="Times New Roman" w:cs="Times New Roman"/>
                <w:sz w:val="24"/>
                <w:szCs w:val="24"/>
              </w:rPr>
            </w:pPr>
            <w:r w:rsidRPr="00803B18">
              <w:rPr>
                <w:rFonts w:ascii="Times New Roman" w:hAnsi="Times New Roman" w:cs="Times New Roman"/>
                <w:sz w:val="24"/>
                <w:szCs w:val="24"/>
              </w:rPr>
              <w:t>Нормативный</w:t>
            </w:r>
          </w:p>
          <w:p w:rsidR="002258FA" w:rsidRPr="00803B18" w:rsidRDefault="002258FA" w:rsidP="00803B18">
            <w:pPr>
              <w:autoSpaceDE w:val="0"/>
              <w:autoSpaceDN w:val="0"/>
              <w:adjustRightInd w:val="0"/>
              <w:spacing w:line="20" w:lineRule="atLeast"/>
              <w:jc w:val="center"/>
              <w:rPr>
                <w:rFonts w:ascii="Times New Roman" w:hAnsi="Times New Roman" w:cs="Times New Roman"/>
                <w:sz w:val="24"/>
                <w:szCs w:val="24"/>
              </w:rPr>
            </w:pPr>
            <w:r w:rsidRPr="00803B18">
              <w:rPr>
                <w:rFonts w:ascii="Times New Roman" w:hAnsi="Times New Roman" w:cs="Times New Roman"/>
                <w:sz w:val="24"/>
                <w:szCs w:val="24"/>
              </w:rPr>
              <w:t>срок освоения</w:t>
            </w:r>
          </w:p>
          <w:p w:rsidR="002258FA" w:rsidRPr="00803B18" w:rsidRDefault="002258FA" w:rsidP="00803B18">
            <w:pPr>
              <w:autoSpaceDE w:val="0"/>
              <w:autoSpaceDN w:val="0"/>
              <w:adjustRightInd w:val="0"/>
              <w:spacing w:line="20" w:lineRule="atLeast"/>
              <w:jc w:val="center"/>
              <w:rPr>
                <w:rFonts w:ascii="Times New Roman" w:hAnsi="Times New Roman" w:cs="Times New Roman"/>
                <w:sz w:val="24"/>
                <w:szCs w:val="24"/>
              </w:rPr>
            </w:pPr>
            <w:r w:rsidRPr="00803B18">
              <w:rPr>
                <w:rFonts w:ascii="Times New Roman" w:hAnsi="Times New Roman" w:cs="Times New Roman"/>
                <w:sz w:val="24"/>
                <w:szCs w:val="24"/>
              </w:rPr>
              <w:t>образовательной</w:t>
            </w:r>
          </w:p>
          <w:p w:rsidR="002258FA" w:rsidRPr="00803B18" w:rsidRDefault="002258FA" w:rsidP="00803B18">
            <w:pPr>
              <w:spacing w:line="20" w:lineRule="atLeast"/>
              <w:jc w:val="center"/>
              <w:rPr>
                <w:rFonts w:ascii="Times New Roman" w:hAnsi="Times New Roman" w:cs="Times New Roman"/>
                <w:sz w:val="24"/>
                <w:szCs w:val="24"/>
              </w:rPr>
            </w:pPr>
            <w:r w:rsidRPr="00803B18">
              <w:rPr>
                <w:rFonts w:ascii="Times New Roman" w:hAnsi="Times New Roman" w:cs="Times New Roman"/>
                <w:sz w:val="24"/>
                <w:szCs w:val="24"/>
              </w:rPr>
              <w:t>программы</w:t>
            </w:r>
          </w:p>
        </w:tc>
        <w:tc>
          <w:tcPr>
            <w:tcW w:w="993" w:type="dxa"/>
            <w:vAlign w:val="center"/>
          </w:tcPr>
          <w:p w:rsidR="002258FA" w:rsidRPr="00803B18" w:rsidRDefault="002258FA" w:rsidP="00803B18">
            <w:pPr>
              <w:spacing w:line="20" w:lineRule="atLeast"/>
              <w:jc w:val="center"/>
              <w:rPr>
                <w:rFonts w:ascii="Times New Roman" w:hAnsi="Times New Roman" w:cs="Times New Roman"/>
                <w:sz w:val="24"/>
                <w:szCs w:val="24"/>
              </w:rPr>
            </w:pPr>
            <w:r w:rsidRPr="00803B18">
              <w:rPr>
                <w:rFonts w:ascii="Times New Roman" w:hAnsi="Times New Roman" w:cs="Times New Roman"/>
                <w:sz w:val="24"/>
                <w:szCs w:val="24"/>
              </w:rPr>
              <w:t>Общее количество классов</w:t>
            </w:r>
          </w:p>
        </w:tc>
        <w:tc>
          <w:tcPr>
            <w:tcW w:w="1134" w:type="dxa"/>
            <w:vAlign w:val="center"/>
          </w:tcPr>
          <w:p w:rsidR="002258FA" w:rsidRPr="00803B18" w:rsidRDefault="002258FA" w:rsidP="00803B18">
            <w:pPr>
              <w:autoSpaceDE w:val="0"/>
              <w:autoSpaceDN w:val="0"/>
              <w:adjustRightInd w:val="0"/>
              <w:spacing w:line="20" w:lineRule="atLeast"/>
              <w:jc w:val="center"/>
              <w:rPr>
                <w:rFonts w:ascii="Times New Roman" w:hAnsi="Times New Roman" w:cs="Times New Roman"/>
                <w:sz w:val="24"/>
                <w:szCs w:val="24"/>
              </w:rPr>
            </w:pPr>
            <w:r w:rsidRPr="00803B18">
              <w:rPr>
                <w:rFonts w:ascii="Times New Roman" w:hAnsi="Times New Roman" w:cs="Times New Roman"/>
                <w:sz w:val="24"/>
                <w:szCs w:val="24"/>
              </w:rPr>
              <w:t>Количество</w:t>
            </w:r>
          </w:p>
          <w:p w:rsidR="002258FA" w:rsidRPr="00803B18" w:rsidRDefault="002258FA" w:rsidP="00803B18">
            <w:pPr>
              <w:spacing w:line="20" w:lineRule="atLeast"/>
              <w:jc w:val="center"/>
              <w:rPr>
                <w:rFonts w:ascii="Times New Roman" w:hAnsi="Times New Roman" w:cs="Times New Roman"/>
                <w:sz w:val="24"/>
                <w:szCs w:val="24"/>
              </w:rPr>
            </w:pPr>
            <w:r w:rsidRPr="00803B18">
              <w:rPr>
                <w:rFonts w:ascii="Times New Roman" w:hAnsi="Times New Roman" w:cs="Times New Roman"/>
                <w:sz w:val="24"/>
                <w:szCs w:val="24"/>
              </w:rPr>
              <w:t>обучающихся</w:t>
            </w:r>
          </w:p>
        </w:tc>
        <w:tc>
          <w:tcPr>
            <w:tcW w:w="1842" w:type="dxa"/>
            <w:vAlign w:val="center"/>
          </w:tcPr>
          <w:p w:rsidR="002258FA" w:rsidRPr="00803B18" w:rsidRDefault="002258FA" w:rsidP="00803B18">
            <w:pPr>
              <w:autoSpaceDE w:val="0"/>
              <w:autoSpaceDN w:val="0"/>
              <w:adjustRightInd w:val="0"/>
              <w:spacing w:line="20" w:lineRule="atLeast"/>
              <w:jc w:val="center"/>
              <w:rPr>
                <w:rFonts w:ascii="Times New Roman" w:hAnsi="Times New Roman" w:cs="Times New Roman"/>
                <w:sz w:val="24"/>
                <w:szCs w:val="24"/>
              </w:rPr>
            </w:pPr>
            <w:r w:rsidRPr="00803B18">
              <w:rPr>
                <w:rFonts w:ascii="Times New Roman" w:hAnsi="Times New Roman" w:cs="Times New Roman"/>
                <w:sz w:val="24"/>
                <w:szCs w:val="24"/>
              </w:rPr>
              <w:t>Количество</w:t>
            </w:r>
          </w:p>
          <w:p w:rsidR="002258FA" w:rsidRPr="00803B18" w:rsidRDefault="002258FA" w:rsidP="00803B18">
            <w:pPr>
              <w:autoSpaceDE w:val="0"/>
              <w:autoSpaceDN w:val="0"/>
              <w:adjustRightInd w:val="0"/>
              <w:spacing w:line="20" w:lineRule="atLeast"/>
              <w:jc w:val="center"/>
              <w:rPr>
                <w:rFonts w:ascii="Times New Roman" w:hAnsi="Times New Roman" w:cs="Times New Roman"/>
                <w:sz w:val="24"/>
                <w:szCs w:val="24"/>
              </w:rPr>
            </w:pPr>
            <w:r w:rsidRPr="00803B18">
              <w:rPr>
                <w:rFonts w:ascii="Times New Roman" w:hAnsi="Times New Roman" w:cs="Times New Roman"/>
                <w:sz w:val="24"/>
                <w:szCs w:val="24"/>
              </w:rPr>
              <w:t>обучающихся,</w:t>
            </w:r>
          </w:p>
          <w:p w:rsidR="002258FA" w:rsidRPr="00803B18" w:rsidRDefault="002258FA" w:rsidP="00803B18">
            <w:pPr>
              <w:autoSpaceDE w:val="0"/>
              <w:autoSpaceDN w:val="0"/>
              <w:adjustRightInd w:val="0"/>
              <w:spacing w:line="20" w:lineRule="atLeast"/>
              <w:jc w:val="center"/>
              <w:rPr>
                <w:rFonts w:ascii="Times New Roman" w:hAnsi="Times New Roman" w:cs="Times New Roman"/>
                <w:sz w:val="24"/>
                <w:szCs w:val="24"/>
              </w:rPr>
            </w:pPr>
            <w:r w:rsidRPr="00803B18">
              <w:rPr>
                <w:rFonts w:ascii="Times New Roman" w:hAnsi="Times New Roman" w:cs="Times New Roman"/>
                <w:sz w:val="24"/>
                <w:szCs w:val="24"/>
              </w:rPr>
              <w:t>завершивших</w:t>
            </w:r>
          </w:p>
          <w:p w:rsidR="002258FA" w:rsidRPr="00803B18" w:rsidRDefault="002258FA" w:rsidP="00803B18">
            <w:pPr>
              <w:autoSpaceDE w:val="0"/>
              <w:autoSpaceDN w:val="0"/>
              <w:adjustRightInd w:val="0"/>
              <w:spacing w:line="20" w:lineRule="atLeast"/>
              <w:jc w:val="center"/>
              <w:rPr>
                <w:rFonts w:ascii="Times New Roman" w:hAnsi="Times New Roman" w:cs="Times New Roman"/>
                <w:sz w:val="24"/>
                <w:szCs w:val="24"/>
              </w:rPr>
            </w:pPr>
            <w:r w:rsidRPr="00803B18">
              <w:rPr>
                <w:rFonts w:ascii="Times New Roman" w:hAnsi="Times New Roman" w:cs="Times New Roman"/>
                <w:sz w:val="24"/>
                <w:szCs w:val="24"/>
              </w:rPr>
              <w:t>обучение в 2014 -</w:t>
            </w:r>
          </w:p>
          <w:p w:rsidR="002258FA" w:rsidRPr="00803B18" w:rsidRDefault="002258FA" w:rsidP="00803B18">
            <w:pPr>
              <w:spacing w:line="20" w:lineRule="atLeast"/>
              <w:jc w:val="center"/>
              <w:rPr>
                <w:rFonts w:ascii="Times New Roman" w:hAnsi="Times New Roman" w:cs="Times New Roman"/>
                <w:sz w:val="24"/>
                <w:szCs w:val="24"/>
              </w:rPr>
            </w:pPr>
            <w:r w:rsidRPr="00803B18">
              <w:rPr>
                <w:rFonts w:ascii="Times New Roman" w:hAnsi="Times New Roman" w:cs="Times New Roman"/>
                <w:sz w:val="24"/>
                <w:szCs w:val="24"/>
              </w:rPr>
              <w:t>2015 учебном году</w:t>
            </w:r>
          </w:p>
        </w:tc>
      </w:tr>
      <w:tr w:rsidR="002258FA" w:rsidRPr="00803B18" w:rsidTr="00803B18">
        <w:trPr>
          <w:cnfStyle w:val="000000100000" w:firstRow="0" w:lastRow="0" w:firstColumn="0" w:lastColumn="0" w:oddVBand="0" w:evenVBand="0" w:oddHBand="1" w:evenHBand="0" w:firstRowFirstColumn="0" w:firstRowLastColumn="0" w:lastRowFirstColumn="0" w:lastRowLastColumn="0"/>
        </w:trPr>
        <w:tc>
          <w:tcPr>
            <w:tcW w:w="654" w:type="dxa"/>
            <w:vAlign w:val="center"/>
          </w:tcPr>
          <w:p w:rsidR="002258FA" w:rsidRPr="00803B18" w:rsidRDefault="002258FA" w:rsidP="00803B18">
            <w:pPr>
              <w:spacing w:line="20" w:lineRule="atLeast"/>
              <w:jc w:val="center"/>
              <w:rPr>
                <w:rFonts w:ascii="Times New Roman" w:hAnsi="Times New Roman" w:cs="Times New Roman"/>
                <w:sz w:val="24"/>
                <w:szCs w:val="24"/>
              </w:rPr>
            </w:pPr>
            <w:r w:rsidRPr="00803B18">
              <w:rPr>
                <w:rFonts w:ascii="Times New Roman" w:hAnsi="Times New Roman" w:cs="Times New Roman"/>
                <w:sz w:val="24"/>
                <w:szCs w:val="24"/>
              </w:rPr>
              <w:t>1</w:t>
            </w:r>
          </w:p>
        </w:tc>
        <w:tc>
          <w:tcPr>
            <w:tcW w:w="1578" w:type="dxa"/>
            <w:vAlign w:val="center"/>
          </w:tcPr>
          <w:p w:rsidR="002258FA" w:rsidRPr="00803B18" w:rsidRDefault="002258FA" w:rsidP="00803B18">
            <w:pPr>
              <w:autoSpaceDE w:val="0"/>
              <w:autoSpaceDN w:val="0"/>
              <w:adjustRightInd w:val="0"/>
              <w:spacing w:line="20" w:lineRule="atLeast"/>
              <w:jc w:val="center"/>
              <w:rPr>
                <w:rFonts w:ascii="Times New Roman" w:hAnsi="Times New Roman" w:cs="Times New Roman"/>
                <w:sz w:val="24"/>
                <w:szCs w:val="24"/>
              </w:rPr>
            </w:pPr>
            <w:r w:rsidRPr="00803B18">
              <w:rPr>
                <w:rFonts w:ascii="Times New Roman" w:hAnsi="Times New Roman" w:cs="Times New Roman"/>
                <w:sz w:val="24"/>
                <w:szCs w:val="24"/>
              </w:rPr>
              <w:t>Начальное общее</w:t>
            </w:r>
          </w:p>
          <w:p w:rsidR="002258FA" w:rsidRPr="00803B18" w:rsidRDefault="002258FA" w:rsidP="00803B18">
            <w:pPr>
              <w:spacing w:line="20" w:lineRule="atLeast"/>
              <w:jc w:val="center"/>
              <w:rPr>
                <w:rFonts w:ascii="Times New Roman" w:hAnsi="Times New Roman" w:cs="Times New Roman"/>
                <w:sz w:val="24"/>
                <w:szCs w:val="24"/>
              </w:rPr>
            </w:pPr>
            <w:r w:rsidRPr="00803B18">
              <w:rPr>
                <w:rFonts w:ascii="Times New Roman" w:hAnsi="Times New Roman" w:cs="Times New Roman"/>
                <w:sz w:val="24"/>
                <w:szCs w:val="24"/>
              </w:rPr>
              <w:t>образование</w:t>
            </w:r>
          </w:p>
        </w:tc>
        <w:tc>
          <w:tcPr>
            <w:tcW w:w="995" w:type="dxa"/>
            <w:vAlign w:val="center"/>
          </w:tcPr>
          <w:p w:rsidR="002258FA" w:rsidRPr="00803B18" w:rsidRDefault="002258FA" w:rsidP="00803B18">
            <w:pPr>
              <w:spacing w:line="20" w:lineRule="atLeast"/>
              <w:jc w:val="center"/>
              <w:rPr>
                <w:rFonts w:ascii="Times New Roman" w:hAnsi="Times New Roman" w:cs="Times New Roman"/>
                <w:sz w:val="24"/>
                <w:szCs w:val="24"/>
              </w:rPr>
            </w:pPr>
            <w:r w:rsidRPr="00803B18">
              <w:rPr>
                <w:rFonts w:ascii="Times New Roman" w:hAnsi="Times New Roman" w:cs="Times New Roman"/>
                <w:sz w:val="24"/>
                <w:szCs w:val="24"/>
              </w:rPr>
              <w:t>очная</w:t>
            </w:r>
          </w:p>
        </w:tc>
        <w:tc>
          <w:tcPr>
            <w:tcW w:w="1560" w:type="dxa"/>
            <w:vAlign w:val="center"/>
          </w:tcPr>
          <w:p w:rsidR="002258FA" w:rsidRPr="00803B18" w:rsidRDefault="002258FA" w:rsidP="00803B18">
            <w:pPr>
              <w:spacing w:line="20" w:lineRule="atLeast"/>
              <w:jc w:val="center"/>
              <w:rPr>
                <w:rFonts w:ascii="Times New Roman" w:hAnsi="Times New Roman" w:cs="Times New Roman"/>
                <w:sz w:val="24"/>
                <w:szCs w:val="24"/>
              </w:rPr>
            </w:pPr>
            <w:r w:rsidRPr="00803B18">
              <w:rPr>
                <w:rFonts w:ascii="Times New Roman" w:hAnsi="Times New Roman" w:cs="Times New Roman"/>
                <w:sz w:val="24"/>
                <w:szCs w:val="24"/>
              </w:rPr>
              <w:t>2011</w:t>
            </w:r>
          </w:p>
        </w:tc>
        <w:tc>
          <w:tcPr>
            <w:tcW w:w="1275" w:type="dxa"/>
            <w:vAlign w:val="center"/>
          </w:tcPr>
          <w:p w:rsidR="002258FA" w:rsidRPr="00803B18" w:rsidRDefault="002258FA" w:rsidP="00803B18">
            <w:pPr>
              <w:spacing w:line="20" w:lineRule="atLeast"/>
              <w:jc w:val="center"/>
              <w:rPr>
                <w:rFonts w:ascii="Times New Roman" w:hAnsi="Times New Roman" w:cs="Times New Roman"/>
                <w:sz w:val="24"/>
                <w:szCs w:val="24"/>
              </w:rPr>
            </w:pPr>
            <w:r w:rsidRPr="00803B18">
              <w:rPr>
                <w:rFonts w:ascii="Times New Roman" w:hAnsi="Times New Roman" w:cs="Times New Roman"/>
                <w:sz w:val="24"/>
                <w:szCs w:val="24"/>
              </w:rPr>
              <w:t>4 года</w:t>
            </w:r>
          </w:p>
        </w:tc>
        <w:tc>
          <w:tcPr>
            <w:tcW w:w="993" w:type="dxa"/>
            <w:vAlign w:val="center"/>
          </w:tcPr>
          <w:p w:rsidR="002258FA" w:rsidRPr="00803B18" w:rsidRDefault="002258FA" w:rsidP="00803B18">
            <w:pPr>
              <w:spacing w:line="20" w:lineRule="atLeast"/>
              <w:jc w:val="center"/>
              <w:rPr>
                <w:rFonts w:ascii="Times New Roman" w:hAnsi="Times New Roman" w:cs="Times New Roman"/>
                <w:sz w:val="24"/>
                <w:szCs w:val="24"/>
              </w:rPr>
            </w:pPr>
            <w:r w:rsidRPr="00803B18">
              <w:rPr>
                <w:rFonts w:ascii="Times New Roman" w:hAnsi="Times New Roman" w:cs="Times New Roman"/>
                <w:sz w:val="24"/>
                <w:szCs w:val="24"/>
              </w:rPr>
              <w:t>10</w:t>
            </w:r>
          </w:p>
        </w:tc>
        <w:tc>
          <w:tcPr>
            <w:tcW w:w="1134" w:type="dxa"/>
            <w:vAlign w:val="center"/>
          </w:tcPr>
          <w:p w:rsidR="002258FA" w:rsidRPr="00803B18" w:rsidRDefault="002258FA" w:rsidP="00803B18">
            <w:pPr>
              <w:spacing w:line="20" w:lineRule="atLeast"/>
              <w:jc w:val="center"/>
              <w:rPr>
                <w:rFonts w:ascii="Times New Roman" w:hAnsi="Times New Roman" w:cs="Times New Roman"/>
                <w:sz w:val="24"/>
                <w:szCs w:val="24"/>
              </w:rPr>
            </w:pPr>
            <w:r w:rsidRPr="00803B18">
              <w:rPr>
                <w:rFonts w:ascii="Times New Roman" w:hAnsi="Times New Roman" w:cs="Times New Roman"/>
                <w:sz w:val="24"/>
                <w:szCs w:val="24"/>
              </w:rPr>
              <w:t>223</w:t>
            </w:r>
          </w:p>
        </w:tc>
        <w:tc>
          <w:tcPr>
            <w:tcW w:w="1842" w:type="dxa"/>
            <w:vAlign w:val="center"/>
          </w:tcPr>
          <w:p w:rsidR="002258FA" w:rsidRPr="00803B18" w:rsidRDefault="002258FA" w:rsidP="00803B18">
            <w:pPr>
              <w:spacing w:line="20" w:lineRule="atLeast"/>
              <w:jc w:val="center"/>
              <w:rPr>
                <w:rFonts w:ascii="Times New Roman" w:hAnsi="Times New Roman" w:cs="Times New Roman"/>
                <w:sz w:val="24"/>
                <w:szCs w:val="24"/>
              </w:rPr>
            </w:pPr>
            <w:r w:rsidRPr="00803B18">
              <w:rPr>
                <w:rFonts w:ascii="Times New Roman" w:hAnsi="Times New Roman" w:cs="Times New Roman"/>
                <w:sz w:val="24"/>
                <w:szCs w:val="24"/>
              </w:rPr>
              <w:t>40</w:t>
            </w:r>
          </w:p>
        </w:tc>
      </w:tr>
      <w:tr w:rsidR="002258FA" w:rsidRPr="00803B18" w:rsidTr="00803B18">
        <w:trPr>
          <w:cnfStyle w:val="000000010000" w:firstRow="0" w:lastRow="0" w:firstColumn="0" w:lastColumn="0" w:oddVBand="0" w:evenVBand="0" w:oddHBand="0" w:evenHBand="1" w:firstRowFirstColumn="0" w:firstRowLastColumn="0" w:lastRowFirstColumn="0" w:lastRowLastColumn="0"/>
        </w:trPr>
        <w:tc>
          <w:tcPr>
            <w:tcW w:w="654" w:type="dxa"/>
            <w:vAlign w:val="center"/>
          </w:tcPr>
          <w:p w:rsidR="002258FA" w:rsidRPr="00803B18" w:rsidRDefault="002258FA" w:rsidP="00803B18">
            <w:pPr>
              <w:spacing w:line="20" w:lineRule="atLeast"/>
              <w:jc w:val="center"/>
              <w:rPr>
                <w:rFonts w:ascii="Times New Roman" w:hAnsi="Times New Roman" w:cs="Times New Roman"/>
                <w:sz w:val="24"/>
                <w:szCs w:val="24"/>
              </w:rPr>
            </w:pPr>
            <w:r w:rsidRPr="00803B18">
              <w:rPr>
                <w:rFonts w:ascii="Times New Roman" w:hAnsi="Times New Roman" w:cs="Times New Roman"/>
                <w:sz w:val="24"/>
                <w:szCs w:val="24"/>
              </w:rPr>
              <w:t>2</w:t>
            </w:r>
          </w:p>
        </w:tc>
        <w:tc>
          <w:tcPr>
            <w:tcW w:w="1578" w:type="dxa"/>
            <w:vAlign w:val="center"/>
          </w:tcPr>
          <w:p w:rsidR="002258FA" w:rsidRPr="00803B18" w:rsidRDefault="002258FA" w:rsidP="00803B18">
            <w:pPr>
              <w:autoSpaceDE w:val="0"/>
              <w:autoSpaceDN w:val="0"/>
              <w:adjustRightInd w:val="0"/>
              <w:spacing w:line="20" w:lineRule="atLeast"/>
              <w:jc w:val="center"/>
              <w:rPr>
                <w:rFonts w:ascii="Times New Roman" w:hAnsi="Times New Roman" w:cs="Times New Roman"/>
                <w:sz w:val="24"/>
                <w:szCs w:val="24"/>
              </w:rPr>
            </w:pPr>
            <w:r w:rsidRPr="00803B18">
              <w:rPr>
                <w:rFonts w:ascii="Times New Roman" w:hAnsi="Times New Roman" w:cs="Times New Roman"/>
                <w:sz w:val="24"/>
                <w:szCs w:val="24"/>
              </w:rPr>
              <w:t>Основное  общее</w:t>
            </w:r>
          </w:p>
          <w:p w:rsidR="002258FA" w:rsidRPr="00803B18" w:rsidRDefault="002258FA" w:rsidP="00803B18">
            <w:pPr>
              <w:spacing w:line="20" w:lineRule="atLeast"/>
              <w:jc w:val="center"/>
              <w:rPr>
                <w:rFonts w:ascii="Times New Roman" w:hAnsi="Times New Roman" w:cs="Times New Roman"/>
                <w:sz w:val="24"/>
                <w:szCs w:val="24"/>
              </w:rPr>
            </w:pPr>
            <w:r w:rsidRPr="00803B18">
              <w:rPr>
                <w:rFonts w:ascii="Times New Roman" w:hAnsi="Times New Roman" w:cs="Times New Roman"/>
                <w:sz w:val="24"/>
                <w:szCs w:val="24"/>
              </w:rPr>
              <w:t>образование</w:t>
            </w:r>
          </w:p>
        </w:tc>
        <w:tc>
          <w:tcPr>
            <w:tcW w:w="995" w:type="dxa"/>
            <w:vAlign w:val="center"/>
          </w:tcPr>
          <w:p w:rsidR="002258FA" w:rsidRPr="00803B18" w:rsidRDefault="002258FA" w:rsidP="00803B18">
            <w:pPr>
              <w:spacing w:line="20" w:lineRule="atLeast"/>
              <w:jc w:val="center"/>
              <w:rPr>
                <w:rFonts w:ascii="Times New Roman" w:hAnsi="Times New Roman" w:cs="Times New Roman"/>
                <w:sz w:val="24"/>
                <w:szCs w:val="24"/>
              </w:rPr>
            </w:pPr>
            <w:r w:rsidRPr="00803B18">
              <w:rPr>
                <w:rFonts w:ascii="Times New Roman" w:hAnsi="Times New Roman" w:cs="Times New Roman"/>
                <w:sz w:val="24"/>
                <w:szCs w:val="24"/>
              </w:rPr>
              <w:t>очная</w:t>
            </w:r>
          </w:p>
        </w:tc>
        <w:tc>
          <w:tcPr>
            <w:tcW w:w="1560" w:type="dxa"/>
            <w:vAlign w:val="center"/>
          </w:tcPr>
          <w:p w:rsidR="002258FA" w:rsidRPr="00803B18" w:rsidRDefault="002258FA" w:rsidP="00803B18">
            <w:pPr>
              <w:spacing w:line="20" w:lineRule="atLeast"/>
              <w:jc w:val="center"/>
              <w:rPr>
                <w:rFonts w:ascii="Times New Roman" w:hAnsi="Times New Roman" w:cs="Times New Roman"/>
                <w:sz w:val="24"/>
                <w:szCs w:val="24"/>
              </w:rPr>
            </w:pPr>
            <w:r w:rsidRPr="00803B18">
              <w:rPr>
                <w:rFonts w:ascii="Times New Roman" w:hAnsi="Times New Roman" w:cs="Times New Roman"/>
                <w:sz w:val="24"/>
                <w:szCs w:val="24"/>
              </w:rPr>
              <w:t>2010</w:t>
            </w:r>
          </w:p>
        </w:tc>
        <w:tc>
          <w:tcPr>
            <w:tcW w:w="1275" w:type="dxa"/>
            <w:vAlign w:val="center"/>
          </w:tcPr>
          <w:p w:rsidR="002258FA" w:rsidRPr="00803B18" w:rsidRDefault="002258FA" w:rsidP="00803B18">
            <w:pPr>
              <w:spacing w:line="20" w:lineRule="atLeast"/>
              <w:jc w:val="center"/>
              <w:rPr>
                <w:rFonts w:ascii="Times New Roman" w:hAnsi="Times New Roman" w:cs="Times New Roman"/>
                <w:sz w:val="24"/>
                <w:szCs w:val="24"/>
              </w:rPr>
            </w:pPr>
            <w:r w:rsidRPr="00803B18">
              <w:rPr>
                <w:rFonts w:ascii="Times New Roman" w:hAnsi="Times New Roman" w:cs="Times New Roman"/>
                <w:sz w:val="24"/>
                <w:szCs w:val="24"/>
              </w:rPr>
              <w:t>5 лет</w:t>
            </w:r>
          </w:p>
        </w:tc>
        <w:tc>
          <w:tcPr>
            <w:tcW w:w="993" w:type="dxa"/>
            <w:vAlign w:val="center"/>
          </w:tcPr>
          <w:p w:rsidR="002258FA" w:rsidRPr="00803B18" w:rsidRDefault="002258FA" w:rsidP="00803B18">
            <w:pPr>
              <w:spacing w:line="20" w:lineRule="atLeast"/>
              <w:jc w:val="center"/>
              <w:rPr>
                <w:rFonts w:ascii="Times New Roman" w:hAnsi="Times New Roman" w:cs="Times New Roman"/>
                <w:sz w:val="24"/>
                <w:szCs w:val="24"/>
              </w:rPr>
            </w:pPr>
            <w:r w:rsidRPr="00803B18">
              <w:rPr>
                <w:rFonts w:ascii="Times New Roman" w:hAnsi="Times New Roman" w:cs="Times New Roman"/>
                <w:sz w:val="24"/>
                <w:szCs w:val="24"/>
              </w:rPr>
              <w:t>9</w:t>
            </w:r>
          </w:p>
        </w:tc>
        <w:tc>
          <w:tcPr>
            <w:tcW w:w="1134" w:type="dxa"/>
            <w:vAlign w:val="center"/>
          </w:tcPr>
          <w:p w:rsidR="002258FA" w:rsidRPr="00803B18" w:rsidRDefault="002258FA" w:rsidP="00803B18">
            <w:pPr>
              <w:spacing w:line="20" w:lineRule="atLeast"/>
              <w:jc w:val="center"/>
              <w:rPr>
                <w:rFonts w:ascii="Times New Roman" w:hAnsi="Times New Roman" w:cs="Times New Roman"/>
                <w:sz w:val="24"/>
                <w:szCs w:val="24"/>
              </w:rPr>
            </w:pPr>
            <w:r w:rsidRPr="00803B18">
              <w:rPr>
                <w:rFonts w:ascii="Times New Roman" w:hAnsi="Times New Roman" w:cs="Times New Roman"/>
                <w:sz w:val="24"/>
                <w:szCs w:val="24"/>
              </w:rPr>
              <w:t>178</w:t>
            </w:r>
          </w:p>
        </w:tc>
        <w:tc>
          <w:tcPr>
            <w:tcW w:w="1842" w:type="dxa"/>
            <w:vAlign w:val="center"/>
          </w:tcPr>
          <w:p w:rsidR="002258FA" w:rsidRPr="00803B18" w:rsidRDefault="002258FA" w:rsidP="00803B18">
            <w:pPr>
              <w:spacing w:line="20" w:lineRule="atLeast"/>
              <w:jc w:val="center"/>
              <w:rPr>
                <w:rFonts w:ascii="Times New Roman" w:hAnsi="Times New Roman" w:cs="Times New Roman"/>
                <w:sz w:val="24"/>
                <w:szCs w:val="24"/>
              </w:rPr>
            </w:pPr>
            <w:r w:rsidRPr="00803B18">
              <w:rPr>
                <w:rFonts w:ascii="Times New Roman" w:hAnsi="Times New Roman" w:cs="Times New Roman"/>
                <w:sz w:val="24"/>
                <w:szCs w:val="24"/>
              </w:rPr>
              <w:t>29</w:t>
            </w:r>
          </w:p>
        </w:tc>
      </w:tr>
      <w:tr w:rsidR="002258FA" w:rsidRPr="00803B18" w:rsidTr="00803B18">
        <w:trPr>
          <w:cnfStyle w:val="000000100000" w:firstRow="0" w:lastRow="0" w:firstColumn="0" w:lastColumn="0" w:oddVBand="0" w:evenVBand="0" w:oddHBand="1" w:evenHBand="0" w:firstRowFirstColumn="0" w:firstRowLastColumn="0" w:lastRowFirstColumn="0" w:lastRowLastColumn="0"/>
        </w:trPr>
        <w:tc>
          <w:tcPr>
            <w:tcW w:w="654" w:type="dxa"/>
            <w:vAlign w:val="center"/>
          </w:tcPr>
          <w:p w:rsidR="002258FA" w:rsidRPr="00803B18" w:rsidRDefault="002258FA" w:rsidP="00803B18">
            <w:pPr>
              <w:spacing w:line="20" w:lineRule="atLeast"/>
              <w:jc w:val="center"/>
              <w:rPr>
                <w:rFonts w:ascii="Times New Roman" w:hAnsi="Times New Roman" w:cs="Times New Roman"/>
                <w:sz w:val="24"/>
                <w:szCs w:val="24"/>
              </w:rPr>
            </w:pPr>
            <w:r w:rsidRPr="00803B18">
              <w:rPr>
                <w:rFonts w:ascii="Times New Roman" w:hAnsi="Times New Roman" w:cs="Times New Roman"/>
                <w:sz w:val="24"/>
                <w:szCs w:val="24"/>
              </w:rPr>
              <w:t>3</w:t>
            </w:r>
          </w:p>
        </w:tc>
        <w:tc>
          <w:tcPr>
            <w:tcW w:w="1578" w:type="dxa"/>
            <w:vAlign w:val="center"/>
          </w:tcPr>
          <w:p w:rsidR="002258FA" w:rsidRPr="00803B18" w:rsidRDefault="002258FA" w:rsidP="00803B18">
            <w:pPr>
              <w:autoSpaceDE w:val="0"/>
              <w:autoSpaceDN w:val="0"/>
              <w:adjustRightInd w:val="0"/>
              <w:spacing w:line="20" w:lineRule="atLeast"/>
              <w:jc w:val="center"/>
              <w:rPr>
                <w:rFonts w:ascii="Times New Roman" w:hAnsi="Times New Roman" w:cs="Times New Roman"/>
                <w:sz w:val="24"/>
                <w:szCs w:val="24"/>
              </w:rPr>
            </w:pPr>
            <w:r w:rsidRPr="00803B18">
              <w:rPr>
                <w:rFonts w:ascii="Times New Roman" w:hAnsi="Times New Roman" w:cs="Times New Roman"/>
                <w:sz w:val="24"/>
                <w:szCs w:val="24"/>
              </w:rPr>
              <w:t>Среднее  общее</w:t>
            </w:r>
          </w:p>
          <w:p w:rsidR="002258FA" w:rsidRPr="00803B18" w:rsidRDefault="002258FA" w:rsidP="00803B18">
            <w:pPr>
              <w:spacing w:line="20" w:lineRule="atLeast"/>
              <w:jc w:val="center"/>
              <w:rPr>
                <w:rFonts w:ascii="Times New Roman" w:hAnsi="Times New Roman" w:cs="Times New Roman"/>
                <w:sz w:val="24"/>
                <w:szCs w:val="24"/>
              </w:rPr>
            </w:pPr>
            <w:r w:rsidRPr="00803B18">
              <w:rPr>
                <w:rFonts w:ascii="Times New Roman" w:hAnsi="Times New Roman" w:cs="Times New Roman"/>
                <w:sz w:val="24"/>
                <w:szCs w:val="24"/>
              </w:rPr>
              <w:t>образование</w:t>
            </w:r>
          </w:p>
        </w:tc>
        <w:tc>
          <w:tcPr>
            <w:tcW w:w="995" w:type="dxa"/>
            <w:vAlign w:val="center"/>
          </w:tcPr>
          <w:p w:rsidR="002258FA" w:rsidRPr="00803B18" w:rsidRDefault="002258FA" w:rsidP="00803B18">
            <w:pPr>
              <w:spacing w:line="20" w:lineRule="atLeast"/>
              <w:jc w:val="center"/>
              <w:rPr>
                <w:rFonts w:ascii="Times New Roman" w:hAnsi="Times New Roman" w:cs="Times New Roman"/>
                <w:sz w:val="24"/>
                <w:szCs w:val="24"/>
              </w:rPr>
            </w:pPr>
            <w:r w:rsidRPr="00803B18">
              <w:rPr>
                <w:rFonts w:ascii="Times New Roman" w:hAnsi="Times New Roman" w:cs="Times New Roman"/>
                <w:sz w:val="24"/>
                <w:szCs w:val="24"/>
              </w:rPr>
              <w:t>очная</w:t>
            </w:r>
          </w:p>
        </w:tc>
        <w:tc>
          <w:tcPr>
            <w:tcW w:w="1560" w:type="dxa"/>
            <w:vAlign w:val="center"/>
          </w:tcPr>
          <w:p w:rsidR="002258FA" w:rsidRPr="00803B18" w:rsidRDefault="002258FA" w:rsidP="00803B18">
            <w:pPr>
              <w:spacing w:line="20" w:lineRule="atLeast"/>
              <w:jc w:val="center"/>
              <w:rPr>
                <w:rFonts w:ascii="Times New Roman" w:hAnsi="Times New Roman" w:cs="Times New Roman"/>
                <w:sz w:val="24"/>
                <w:szCs w:val="24"/>
              </w:rPr>
            </w:pPr>
            <w:r w:rsidRPr="00803B18">
              <w:rPr>
                <w:rFonts w:ascii="Times New Roman" w:hAnsi="Times New Roman" w:cs="Times New Roman"/>
                <w:sz w:val="24"/>
                <w:szCs w:val="24"/>
              </w:rPr>
              <w:t>2013</w:t>
            </w:r>
          </w:p>
        </w:tc>
        <w:tc>
          <w:tcPr>
            <w:tcW w:w="1275" w:type="dxa"/>
            <w:vAlign w:val="center"/>
          </w:tcPr>
          <w:p w:rsidR="002258FA" w:rsidRPr="00803B18" w:rsidRDefault="002258FA" w:rsidP="00803B18">
            <w:pPr>
              <w:spacing w:line="20" w:lineRule="atLeast"/>
              <w:jc w:val="center"/>
              <w:rPr>
                <w:rFonts w:ascii="Times New Roman" w:hAnsi="Times New Roman" w:cs="Times New Roman"/>
                <w:sz w:val="24"/>
                <w:szCs w:val="24"/>
              </w:rPr>
            </w:pPr>
            <w:r w:rsidRPr="00803B18">
              <w:rPr>
                <w:rFonts w:ascii="Times New Roman" w:hAnsi="Times New Roman" w:cs="Times New Roman"/>
                <w:sz w:val="24"/>
                <w:szCs w:val="24"/>
              </w:rPr>
              <w:t>2 года</w:t>
            </w:r>
          </w:p>
        </w:tc>
        <w:tc>
          <w:tcPr>
            <w:tcW w:w="993" w:type="dxa"/>
            <w:vAlign w:val="center"/>
          </w:tcPr>
          <w:p w:rsidR="002258FA" w:rsidRPr="00803B18" w:rsidRDefault="002258FA" w:rsidP="00803B18">
            <w:pPr>
              <w:spacing w:line="20" w:lineRule="atLeast"/>
              <w:jc w:val="center"/>
              <w:rPr>
                <w:rFonts w:ascii="Times New Roman" w:hAnsi="Times New Roman" w:cs="Times New Roman"/>
                <w:sz w:val="24"/>
                <w:szCs w:val="24"/>
              </w:rPr>
            </w:pPr>
            <w:r w:rsidRPr="00803B18">
              <w:rPr>
                <w:rFonts w:ascii="Times New Roman" w:hAnsi="Times New Roman" w:cs="Times New Roman"/>
                <w:sz w:val="24"/>
                <w:szCs w:val="24"/>
              </w:rPr>
              <w:t>2</w:t>
            </w:r>
          </w:p>
        </w:tc>
        <w:tc>
          <w:tcPr>
            <w:tcW w:w="1134" w:type="dxa"/>
            <w:vAlign w:val="center"/>
          </w:tcPr>
          <w:p w:rsidR="002258FA" w:rsidRPr="00803B18" w:rsidRDefault="002258FA" w:rsidP="00803B18">
            <w:pPr>
              <w:spacing w:line="20" w:lineRule="atLeast"/>
              <w:jc w:val="center"/>
              <w:rPr>
                <w:rFonts w:ascii="Times New Roman" w:hAnsi="Times New Roman" w:cs="Times New Roman"/>
                <w:sz w:val="24"/>
                <w:szCs w:val="24"/>
              </w:rPr>
            </w:pPr>
            <w:r w:rsidRPr="00803B18">
              <w:rPr>
                <w:rFonts w:ascii="Times New Roman" w:hAnsi="Times New Roman" w:cs="Times New Roman"/>
                <w:sz w:val="24"/>
                <w:szCs w:val="24"/>
              </w:rPr>
              <w:t>32</w:t>
            </w:r>
          </w:p>
        </w:tc>
        <w:tc>
          <w:tcPr>
            <w:tcW w:w="1842" w:type="dxa"/>
            <w:vAlign w:val="center"/>
          </w:tcPr>
          <w:p w:rsidR="002258FA" w:rsidRPr="00803B18" w:rsidRDefault="002258FA" w:rsidP="00803B18">
            <w:pPr>
              <w:spacing w:line="20" w:lineRule="atLeast"/>
              <w:jc w:val="center"/>
              <w:rPr>
                <w:rFonts w:ascii="Times New Roman" w:hAnsi="Times New Roman" w:cs="Times New Roman"/>
                <w:sz w:val="24"/>
                <w:szCs w:val="24"/>
              </w:rPr>
            </w:pPr>
            <w:r w:rsidRPr="00803B18">
              <w:rPr>
                <w:rFonts w:ascii="Times New Roman" w:hAnsi="Times New Roman" w:cs="Times New Roman"/>
                <w:sz w:val="24"/>
                <w:szCs w:val="24"/>
              </w:rPr>
              <w:t>19</w:t>
            </w:r>
          </w:p>
        </w:tc>
      </w:tr>
    </w:tbl>
    <w:p w:rsidR="002258FA" w:rsidRPr="00803B18" w:rsidRDefault="002258FA" w:rsidP="002258FA">
      <w:pPr>
        <w:autoSpaceDE w:val="0"/>
        <w:autoSpaceDN w:val="0"/>
        <w:spacing w:after="0" w:line="240" w:lineRule="auto"/>
        <w:rPr>
          <w:rFonts w:ascii="Times New Roman" w:hAnsi="Times New Roman" w:cs="Times New Roman"/>
          <w:b/>
          <w:bCs/>
          <w:sz w:val="24"/>
          <w:szCs w:val="24"/>
        </w:rPr>
      </w:pPr>
    </w:p>
    <w:p w:rsidR="002258FA" w:rsidRPr="00803B18" w:rsidRDefault="002258FA" w:rsidP="002258FA">
      <w:pPr>
        <w:spacing w:after="0" w:line="240" w:lineRule="auto"/>
        <w:rPr>
          <w:rFonts w:ascii="Times New Roman" w:eastAsia="Times New Roman" w:hAnsi="Times New Roman" w:cs="Times New Roman"/>
          <w:b/>
          <w:sz w:val="24"/>
          <w:szCs w:val="24"/>
        </w:rPr>
      </w:pPr>
      <w:r w:rsidRPr="00803B18">
        <w:rPr>
          <w:rFonts w:ascii="Times New Roman" w:eastAsia="Times New Roman" w:hAnsi="Times New Roman" w:cs="Times New Roman"/>
          <w:b/>
          <w:sz w:val="24"/>
          <w:szCs w:val="24"/>
        </w:rPr>
        <w:t xml:space="preserve">                Организация образовательного процесса в 2014-2015 учебном году.</w:t>
      </w:r>
    </w:p>
    <w:p w:rsidR="002258FA" w:rsidRPr="00803B18" w:rsidRDefault="002258FA" w:rsidP="002258FA">
      <w:pPr>
        <w:spacing w:after="0" w:line="240" w:lineRule="auto"/>
        <w:rPr>
          <w:rFonts w:ascii="Times New Roman" w:eastAsia="Times New Roman" w:hAnsi="Times New Roman" w:cs="Times New Roman"/>
          <w:b/>
          <w:sz w:val="24"/>
          <w:szCs w:val="24"/>
        </w:rPr>
      </w:pPr>
    </w:p>
    <w:tbl>
      <w:tblPr>
        <w:tblStyle w:val="2-1"/>
        <w:tblW w:w="10031" w:type="dxa"/>
        <w:tblLayout w:type="fixed"/>
        <w:tblLook w:val="04A0" w:firstRow="1" w:lastRow="0" w:firstColumn="1" w:lastColumn="0" w:noHBand="0" w:noVBand="1"/>
      </w:tblPr>
      <w:tblGrid>
        <w:gridCol w:w="2836"/>
        <w:gridCol w:w="5210"/>
        <w:gridCol w:w="1985"/>
      </w:tblGrid>
      <w:tr w:rsidR="002258FA" w:rsidRPr="00803B18" w:rsidTr="002265A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836" w:type="dxa"/>
            <w:vAlign w:val="center"/>
            <w:hideMark/>
          </w:tcPr>
          <w:p w:rsidR="002258FA" w:rsidRPr="00803B18" w:rsidRDefault="002258FA" w:rsidP="002265AC">
            <w:pPr>
              <w:jc w:val="center"/>
              <w:rPr>
                <w:rFonts w:ascii="Times New Roman" w:eastAsia="Times New Roman" w:hAnsi="Times New Roman" w:cs="Times New Roman"/>
                <w:b w:val="0"/>
                <w:sz w:val="24"/>
                <w:szCs w:val="24"/>
              </w:rPr>
            </w:pPr>
            <w:r w:rsidRPr="00803B18">
              <w:rPr>
                <w:rFonts w:ascii="Times New Roman" w:eastAsia="Times New Roman" w:hAnsi="Times New Roman" w:cs="Times New Roman"/>
                <w:b w:val="0"/>
                <w:sz w:val="24"/>
                <w:szCs w:val="24"/>
              </w:rPr>
              <w:t>Уровень образовательного процесса</w:t>
            </w:r>
          </w:p>
        </w:tc>
        <w:tc>
          <w:tcPr>
            <w:tcW w:w="5210" w:type="dxa"/>
            <w:vAlign w:val="center"/>
          </w:tcPr>
          <w:p w:rsidR="002258FA" w:rsidRPr="00803B18" w:rsidRDefault="002258FA" w:rsidP="002265AC">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sz w:val="24"/>
                <w:szCs w:val="24"/>
              </w:rPr>
            </w:pPr>
          </w:p>
        </w:tc>
        <w:tc>
          <w:tcPr>
            <w:tcW w:w="1985" w:type="dxa"/>
            <w:vAlign w:val="center"/>
            <w:hideMark/>
          </w:tcPr>
          <w:p w:rsidR="002258FA" w:rsidRPr="00803B18" w:rsidRDefault="002258FA" w:rsidP="002265AC">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sz w:val="24"/>
                <w:szCs w:val="24"/>
              </w:rPr>
            </w:pPr>
            <w:r w:rsidRPr="00803B18">
              <w:rPr>
                <w:rFonts w:ascii="Times New Roman" w:eastAsia="Times New Roman" w:hAnsi="Times New Roman" w:cs="Times New Roman"/>
                <w:b w:val="0"/>
                <w:sz w:val="24"/>
                <w:szCs w:val="24"/>
              </w:rPr>
              <w:t>классы</w:t>
            </w:r>
          </w:p>
        </w:tc>
      </w:tr>
      <w:tr w:rsidR="002258FA" w:rsidRPr="00803B18" w:rsidTr="00226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6" w:type="dxa"/>
            <w:vAlign w:val="center"/>
            <w:hideMark/>
          </w:tcPr>
          <w:p w:rsidR="002258FA" w:rsidRPr="00803B18" w:rsidRDefault="002258FA" w:rsidP="002265AC">
            <w:pPr>
              <w:jc w:val="center"/>
              <w:rPr>
                <w:rFonts w:ascii="Times New Roman" w:eastAsia="Times New Roman" w:hAnsi="Times New Roman" w:cs="Times New Roman"/>
                <w:b w:val="0"/>
                <w:sz w:val="24"/>
                <w:szCs w:val="24"/>
              </w:rPr>
            </w:pPr>
            <w:r w:rsidRPr="00803B18">
              <w:rPr>
                <w:rFonts w:ascii="Times New Roman" w:eastAsia="Times New Roman" w:hAnsi="Times New Roman" w:cs="Times New Roman"/>
                <w:b w:val="0"/>
                <w:sz w:val="24"/>
                <w:szCs w:val="24"/>
              </w:rPr>
              <w:t>Начальная школа</w:t>
            </w:r>
          </w:p>
          <w:p w:rsidR="002258FA" w:rsidRPr="00803B18" w:rsidRDefault="002258FA" w:rsidP="002265AC">
            <w:pPr>
              <w:jc w:val="center"/>
              <w:rPr>
                <w:rFonts w:ascii="Times New Roman" w:eastAsia="Times New Roman" w:hAnsi="Times New Roman" w:cs="Times New Roman"/>
                <w:b w:val="0"/>
                <w:sz w:val="24"/>
                <w:szCs w:val="24"/>
              </w:rPr>
            </w:pPr>
            <w:r w:rsidRPr="00803B18">
              <w:rPr>
                <w:rFonts w:ascii="Times New Roman" w:eastAsia="Times New Roman" w:hAnsi="Times New Roman" w:cs="Times New Roman"/>
                <w:b w:val="0"/>
                <w:sz w:val="24"/>
                <w:szCs w:val="24"/>
              </w:rPr>
              <w:t>1-4 классы</w:t>
            </w:r>
          </w:p>
        </w:tc>
        <w:tc>
          <w:tcPr>
            <w:tcW w:w="5210" w:type="dxa"/>
            <w:vAlign w:val="center"/>
            <w:hideMark/>
          </w:tcPr>
          <w:p w:rsidR="002258FA" w:rsidRPr="00803B18" w:rsidRDefault="002258FA" w:rsidP="002265A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803B18">
              <w:rPr>
                <w:rFonts w:ascii="Times New Roman" w:eastAsia="Times New Roman" w:hAnsi="Times New Roman" w:cs="Times New Roman"/>
                <w:sz w:val="24"/>
                <w:szCs w:val="24"/>
              </w:rPr>
              <w:t>. Обучение строится в рамках реализации Основной образовательной программы начального общего образования. Реализация ФГОС.</w:t>
            </w:r>
          </w:p>
          <w:p w:rsidR="002258FA" w:rsidRPr="00803B18" w:rsidRDefault="002258FA" w:rsidP="002265A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4"/>
              </w:rPr>
            </w:pPr>
            <w:r w:rsidRPr="00803B18">
              <w:rPr>
                <w:rFonts w:ascii="Times New Roman" w:eastAsia="Times New Roman" w:hAnsi="Times New Roman" w:cs="Times New Roman"/>
                <w:b/>
                <w:sz w:val="24"/>
                <w:szCs w:val="24"/>
              </w:rPr>
              <w:t>Учебно-методический комплекс:</w:t>
            </w:r>
          </w:p>
          <w:p w:rsidR="002258FA" w:rsidRPr="00803B18" w:rsidRDefault="002258FA" w:rsidP="002265A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803B18">
              <w:rPr>
                <w:rFonts w:ascii="Times New Roman" w:hAnsi="Times New Roman" w:cs="Times New Roman"/>
                <w:b/>
                <w:bCs/>
                <w:sz w:val="24"/>
                <w:szCs w:val="24"/>
              </w:rPr>
              <w:t xml:space="preserve">«Начальная школа </w:t>
            </w:r>
            <w:r w:rsidRPr="00803B18">
              <w:rPr>
                <w:rFonts w:ascii="Times New Roman" w:hAnsi="Times New Roman" w:cs="Times New Roman"/>
                <w:b/>
                <w:bCs/>
                <w:sz w:val="24"/>
                <w:szCs w:val="24"/>
                <w:lang w:val="en-US"/>
              </w:rPr>
              <w:t>XXI</w:t>
            </w:r>
            <w:r w:rsidRPr="00803B18">
              <w:rPr>
                <w:rFonts w:ascii="Times New Roman" w:hAnsi="Times New Roman" w:cs="Times New Roman"/>
                <w:b/>
                <w:bCs/>
                <w:sz w:val="24"/>
                <w:szCs w:val="24"/>
              </w:rPr>
              <w:t xml:space="preserve"> века»</w:t>
            </w:r>
          </w:p>
          <w:p w:rsidR="002258FA" w:rsidRPr="00803B18" w:rsidRDefault="002258FA" w:rsidP="002265A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p w:rsidR="002258FA" w:rsidRPr="00803B18" w:rsidRDefault="002258FA" w:rsidP="002265A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803B18">
              <w:rPr>
                <w:rFonts w:ascii="Times New Roman" w:hAnsi="Times New Roman" w:cs="Times New Roman"/>
                <w:b/>
                <w:bCs/>
                <w:sz w:val="24"/>
                <w:szCs w:val="24"/>
              </w:rPr>
              <w:t>«Школа России»</w:t>
            </w:r>
          </w:p>
        </w:tc>
        <w:tc>
          <w:tcPr>
            <w:tcW w:w="1985" w:type="dxa"/>
            <w:vAlign w:val="center"/>
          </w:tcPr>
          <w:p w:rsidR="002258FA" w:rsidRPr="00803B18" w:rsidRDefault="002258FA" w:rsidP="002265A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p w:rsidR="002258FA" w:rsidRPr="00803B18" w:rsidRDefault="002258FA" w:rsidP="002265A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p w:rsidR="002258FA" w:rsidRPr="00803B18" w:rsidRDefault="002258FA" w:rsidP="002265A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p w:rsidR="002258FA" w:rsidRPr="00803B18" w:rsidRDefault="002258FA" w:rsidP="002265A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p w:rsidR="002258FA" w:rsidRPr="00803B18" w:rsidRDefault="002258FA" w:rsidP="002265A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p w:rsidR="002258FA" w:rsidRPr="00803B18" w:rsidRDefault="002258FA" w:rsidP="002265A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803B18">
              <w:rPr>
                <w:rFonts w:ascii="Times New Roman" w:eastAsia="Times New Roman" w:hAnsi="Times New Roman" w:cs="Times New Roman"/>
                <w:sz w:val="24"/>
                <w:szCs w:val="24"/>
              </w:rPr>
              <w:t>1а,2а,3А,4а классы.</w:t>
            </w:r>
          </w:p>
          <w:p w:rsidR="002258FA" w:rsidRPr="00803B18" w:rsidRDefault="002258FA" w:rsidP="002265A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803B18">
              <w:rPr>
                <w:rFonts w:ascii="Times New Roman" w:eastAsia="Times New Roman" w:hAnsi="Times New Roman" w:cs="Times New Roman"/>
                <w:sz w:val="24"/>
                <w:szCs w:val="24"/>
              </w:rPr>
              <w:t>1б,1в,2б,3б,3в,4б классы</w:t>
            </w:r>
          </w:p>
        </w:tc>
      </w:tr>
      <w:tr w:rsidR="002258FA" w:rsidRPr="00803B18" w:rsidTr="002265AC">
        <w:trPr>
          <w:trHeight w:val="2956"/>
        </w:trPr>
        <w:tc>
          <w:tcPr>
            <w:cnfStyle w:val="001000000000" w:firstRow="0" w:lastRow="0" w:firstColumn="1" w:lastColumn="0" w:oddVBand="0" w:evenVBand="0" w:oddHBand="0" w:evenHBand="0" w:firstRowFirstColumn="0" w:firstRowLastColumn="0" w:lastRowFirstColumn="0" w:lastRowLastColumn="0"/>
            <w:tcW w:w="2836" w:type="dxa"/>
            <w:vAlign w:val="center"/>
            <w:hideMark/>
          </w:tcPr>
          <w:p w:rsidR="002258FA" w:rsidRPr="00803B18" w:rsidRDefault="002258FA" w:rsidP="002265AC">
            <w:pPr>
              <w:jc w:val="center"/>
              <w:rPr>
                <w:rFonts w:ascii="Times New Roman" w:eastAsia="Times New Roman" w:hAnsi="Times New Roman" w:cs="Times New Roman"/>
                <w:b w:val="0"/>
                <w:sz w:val="24"/>
                <w:szCs w:val="24"/>
              </w:rPr>
            </w:pPr>
            <w:r w:rsidRPr="00803B18">
              <w:rPr>
                <w:rFonts w:ascii="Times New Roman" w:eastAsia="Times New Roman" w:hAnsi="Times New Roman" w:cs="Times New Roman"/>
                <w:b w:val="0"/>
                <w:sz w:val="24"/>
                <w:szCs w:val="24"/>
              </w:rPr>
              <w:lastRenderedPageBreak/>
              <w:t>Основная школа</w:t>
            </w:r>
          </w:p>
        </w:tc>
        <w:tc>
          <w:tcPr>
            <w:tcW w:w="5210" w:type="dxa"/>
            <w:vAlign w:val="center"/>
            <w:hideMark/>
          </w:tcPr>
          <w:p w:rsidR="002258FA" w:rsidRPr="00803B18" w:rsidRDefault="002258FA" w:rsidP="002265A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803B18">
              <w:rPr>
                <w:rFonts w:ascii="Times New Roman" w:eastAsia="Times New Roman" w:hAnsi="Times New Roman" w:cs="Times New Roman"/>
                <w:sz w:val="24"/>
                <w:szCs w:val="24"/>
              </w:rPr>
              <w:t>Реализация ФГОС</w:t>
            </w:r>
          </w:p>
          <w:p w:rsidR="002258FA" w:rsidRPr="00803B18" w:rsidRDefault="002258FA" w:rsidP="002265A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p w:rsidR="002258FA" w:rsidRPr="00803B18" w:rsidRDefault="002258FA" w:rsidP="002265A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803B18">
              <w:rPr>
                <w:rFonts w:ascii="Times New Roman" w:eastAsia="Times New Roman" w:hAnsi="Times New Roman" w:cs="Times New Roman"/>
                <w:sz w:val="24"/>
                <w:szCs w:val="24"/>
              </w:rPr>
              <w:t>Внедрение ФГОС в 7 классе. Обучение строится в рамках реализации Основной образовательной программы основного общего образования.</w:t>
            </w:r>
          </w:p>
          <w:p w:rsidR="002258FA" w:rsidRPr="00803B18" w:rsidRDefault="002258FA" w:rsidP="002265A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p w:rsidR="002258FA" w:rsidRPr="00803B18" w:rsidRDefault="002258FA" w:rsidP="002265A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803B18">
              <w:rPr>
                <w:rFonts w:ascii="Times New Roman" w:eastAsia="Times New Roman" w:hAnsi="Times New Roman" w:cs="Times New Roman"/>
                <w:sz w:val="24"/>
                <w:szCs w:val="24"/>
              </w:rPr>
              <w:t>В 8-9 классах обучение строится в рамках реализации</w:t>
            </w:r>
            <w:r w:rsidRPr="00803B18">
              <w:rPr>
                <w:rFonts w:ascii="Times New Roman" w:eastAsia="Times New Roman" w:hAnsi="Times New Roman" w:cs="Times New Roman"/>
                <w:b/>
                <w:sz w:val="24"/>
                <w:szCs w:val="24"/>
              </w:rPr>
              <w:t xml:space="preserve"> </w:t>
            </w:r>
            <w:r w:rsidRPr="00803B18">
              <w:rPr>
                <w:rFonts w:ascii="Times New Roman" w:eastAsia="Times New Roman" w:hAnsi="Times New Roman" w:cs="Times New Roman"/>
                <w:sz w:val="24"/>
                <w:szCs w:val="24"/>
              </w:rPr>
              <w:t>образовательных программ основного общего образования.</w:t>
            </w:r>
          </w:p>
        </w:tc>
        <w:tc>
          <w:tcPr>
            <w:tcW w:w="1985" w:type="dxa"/>
            <w:vAlign w:val="center"/>
          </w:tcPr>
          <w:p w:rsidR="002258FA" w:rsidRPr="00803B18" w:rsidRDefault="002258FA" w:rsidP="002265A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803B18">
              <w:rPr>
                <w:rFonts w:ascii="Times New Roman" w:eastAsia="Times New Roman" w:hAnsi="Times New Roman" w:cs="Times New Roman"/>
                <w:sz w:val="24"/>
                <w:szCs w:val="24"/>
              </w:rPr>
              <w:t>5а,5б, 6а,6б классы</w:t>
            </w:r>
          </w:p>
          <w:p w:rsidR="002258FA" w:rsidRPr="00803B18" w:rsidRDefault="002258FA" w:rsidP="002265A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p w:rsidR="002258FA" w:rsidRPr="00803B18" w:rsidRDefault="002258FA" w:rsidP="002265A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803B18">
              <w:rPr>
                <w:rFonts w:ascii="Times New Roman" w:eastAsia="Times New Roman" w:hAnsi="Times New Roman" w:cs="Times New Roman"/>
                <w:sz w:val="24"/>
                <w:szCs w:val="24"/>
              </w:rPr>
              <w:t>7 класс</w:t>
            </w:r>
          </w:p>
          <w:p w:rsidR="002258FA" w:rsidRPr="00803B18" w:rsidRDefault="002258FA" w:rsidP="002265A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p w:rsidR="002258FA" w:rsidRPr="00803B18" w:rsidRDefault="002258FA" w:rsidP="002265A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p w:rsidR="002258FA" w:rsidRPr="00803B18" w:rsidRDefault="002258FA" w:rsidP="002265A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p w:rsidR="002258FA" w:rsidRPr="00803B18" w:rsidRDefault="002258FA" w:rsidP="002265A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p w:rsidR="002258FA" w:rsidRPr="00803B18" w:rsidRDefault="002258FA" w:rsidP="002265A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r>
      <w:tr w:rsidR="002258FA" w:rsidRPr="00803B18" w:rsidTr="00226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6" w:type="dxa"/>
            <w:vAlign w:val="center"/>
            <w:hideMark/>
          </w:tcPr>
          <w:p w:rsidR="002258FA" w:rsidRPr="00803B18" w:rsidRDefault="002258FA" w:rsidP="002265AC">
            <w:pPr>
              <w:jc w:val="center"/>
              <w:rPr>
                <w:rFonts w:ascii="Times New Roman" w:eastAsia="Times New Roman" w:hAnsi="Times New Roman" w:cs="Times New Roman"/>
                <w:b w:val="0"/>
                <w:sz w:val="24"/>
                <w:szCs w:val="24"/>
              </w:rPr>
            </w:pPr>
            <w:r w:rsidRPr="00803B18">
              <w:rPr>
                <w:rFonts w:ascii="Times New Roman" w:eastAsia="Times New Roman" w:hAnsi="Times New Roman" w:cs="Times New Roman"/>
                <w:b w:val="0"/>
                <w:sz w:val="24"/>
                <w:szCs w:val="24"/>
              </w:rPr>
              <w:t>Старшая школа</w:t>
            </w:r>
          </w:p>
        </w:tc>
        <w:tc>
          <w:tcPr>
            <w:tcW w:w="5210" w:type="dxa"/>
            <w:vAlign w:val="center"/>
            <w:hideMark/>
          </w:tcPr>
          <w:p w:rsidR="002258FA" w:rsidRPr="00803B18" w:rsidRDefault="002258FA" w:rsidP="002265A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803B18">
              <w:rPr>
                <w:rFonts w:ascii="Times New Roman" w:eastAsia="Times New Roman" w:hAnsi="Times New Roman" w:cs="Times New Roman"/>
                <w:sz w:val="24"/>
                <w:szCs w:val="24"/>
              </w:rPr>
              <w:t>Обучение строится  по индивидуальным образовательным маршрутам в рамках реализации образовательных программ среднего  общего образования базового и  профильного уровней.</w:t>
            </w:r>
          </w:p>
        </w:tc>
        <w:tc>
          <w:tcPr>
            <w:tcW w:w="1985" w:type="dxa"/>
            <w:vAlign w:val="center"/>
            <w:hideMark/>
          </w:tcPr>
          <w:p w:rsidR="002258FA" w:rsidRPr="00803B18" w:rsidRDefault="002258FA" w:rsidP="002265A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803B18">
              <w:rPr>
                <w:rFonts w:ascii="Times New Roman" w:eastAsia="Times New Roman" w:hAnsi="Times New Roman" w:cs="Times New Roman"/>
                <w:sz w:val="24"/>
                <w:szCs w:val="24"/>
              </w:rPr>
              <w:t xml:space="preserve">10,11 </w:t>
            </w:r>
            <w:proofErr w:type="spellStart"/>
            <w:r w:rsidRPr="00803B18">
              <w:rPr>
                <w:rFonts w:ascii="Times New Roman" w:eastAsia="Times New Roman" w:hAnsi="Times New Roman" w:cs="Times New Roman"/>
                <w:sz w:val="24"/>
                <w:szCs w:val="24"/>
              </w:rPr>
              <w:t>кл</w:t>
            </w:r>
            <w:proofErr w:type="spellEnd"/>
          </w:p>
        </w:tc>
      </w:tr>
    </w:tbl>
    <w:p w:rsidR="002265AC" w:rsidRDefault="002258FA" w:rsidP="002258FA">
      <w:pPr>
        <w:jc w:val="both"/>
        <w:rPr>
          <w:rFonts w:ascii="Times New Roman" w:hAnsi="Times New Roman" w:cs="Times New Roman"/>
          <w:sz w:val="24"/>
          <w:szCs w:val="24"/>
        </w:rPr>
      </w:pPr>
      <w:r w:rsidRPr="00803B18">
        <w:rPr>
          <w:rFonts w:ascii="Times New Roman" w:hAnsi="Times New Roman" w:cs="Times New Roman"/>
          <w:sz w:val="24"/>
          <w:szCs w:val="24"/>
        </w:rPr>
        <w:t xml:space="preserve">      </w:t>
      </w:r>
    </w:p>
    <w:p w:rsidR="002258FA" w:rsidRPr="00803B18" w:rsidRDefault="002258FA" w:rsidP="002265AC">
      <w:pPr>
        <w:spacing w:after="0"/>
        <w:ind w:firstLine="709"/>
        <w:jc w:val="both"/>
        <w:rPr>
          <w:rFonts w:ascii="Times New Roman" w:hAnsi="Times New Roman" w:cs="Times New Roman"/>
          <w:sz w:val="24"/>
          <w:szCs w:val="24"/>
        </w:rPr>
      </w:pPr>
      <w:r w:rsidRPr="00803B18">
        <w:rPr>
          <w:rFonts w:ascii="Times New Roman" w:hAnsi="Times New Roman" w:cs="Times New Roman"/>
          <w:sz w:val="24"/>
          <w:szCs w:val="24"/>
        </w:rPr>
        <w:t>В школе 21 класс-комплект. Все классы занимались в одну смену. Учебный план школы предусматривал выполнение государственной функции школы – обеспечение среднего общего образования и развитие ребенка в процессе обучения. Главным условием для достижения этих целей является включение каждого ребенка на каждом учебном занятии в деятельность с учетом его возможностей и способностей. Достижение указанных целей обеспечивается поэтапным решением задач работы школы на каждом уровне обучения.</w:t>
      </w:r>
    </w:p>
    <w:p w:rsidR="002258FA" w:rsidRPr="00803B18" w:rsidRDefault="002258FA" w:rsidP="002265AC">
      <w:pPr>
        <w:spacing w:after="0"/>
        <w:ind w:firstLine="709"/>
        <w:jc w:val="both"/>
        <w:rPr>
          <w:rFonts w:ascii="Times New Roman" w:hAnsi="Times New Roman" w:cs="Times New Roman"/>
          <w:sz w:val="24"/>
          <w:szCs w:val="24"/>
        </w:rPr>
      </w:pPr>
      <w:r w:rsidRPr="00803B18">
        <w:rPr>
          <w:rFonts w:ascii="Times New Roman" w:hAnsi="Times New Roman" w:cs="Times New Roman"/>
          <w:sz w:val="24"/>
          <w:szCs w:val="24"/>
        </w:rPr>
        <w:t xml:space="preserve">Учебный план позволяет реализовать цели образования на современном этапе, отвечает запросам общества и родителей обучающихся и направлен на: </w:t>
      </w:r>
    </w:p>
    <w:p w:rsidR="002258FA" w:rsidRPr="00803B18" w:rsidRDefault="002258FA" w:rsidP="002265AC">
      <w:pPr>
        <w:spacing w:after="0"/>
        <w:ind w:firstLine="709"/>
        <w:jc w:val="both"/>
        <w:rPr>
          <w:rFonts w:ascii="Times New Roman" w:hAnsi="Times New Roman" w:cs="Times New Roman"/>
          <w:sz w:val="24"/>
          <w:szCs w:val="24"/>
        </w:rPr>
      </w:pPr>
      <w:r w:rsidRPr="00803B18">
        <w:rPr>
          <w:rFonts w:ascii="Times New Roman" w:hAnsi="Times New Roman" w:cs="Times New Roman"/>
          <w:sz w:val="24"/>
          <w:szCs w:val="24"/>
        </w:rPr>
        <w:t xml:space="preserve">-     выполнение государственных образовательных стандартов; </w:t>
      </w:r>
    </w:p>
    <w:p w:rsidR="002258FA" w:rsidRPr="00803B18" w:rsidRDefault="002258FA" w:rsidP="002265AC">
      <w:pPr>
        <w:spacing w:after="0"/>
        <w:ind w:firstLine="709"/>
        <w:jc w:val="both"/>
        <w:rPr>
          <w:rFonts w:ascii="Times New Roman" w:hAnsi="Times New Roman" w:cs="Times New Roman"/>
          <w:sz w:val="24"/>
          <w:szCs w:val="24"/>
        </w:rPr>
      </w:pPr>
      <w:r w:rsidRPr="00803B18">
        <w:rPr>
          <w:rFonts w:ascii="Times New Roman" w:hAnsi="Times New Roman" w:cs="Times New Roman"/>
          <w:sz w:val="24"/>
          <w:szCs w:val="24"/>
        </w:rPr>
        <w:t xml:space="preserve">- создание условий для </w:t>
      </w:r>
      <w:proofErr w:type="spellStart"/>
      <w:r w:rsidRPr="00803B18">
        <w:rPr>
          <w:rFonts w:ascii="Times New Roman" w:hAnsi="Times New Roman" w:cs="Times New Roman"/>
          <w:sz w:val="24"/>
          <w:szCs w:val="24"/>
        </w:rPr>
        <w:t>профориентационной</w:t>
      </w:r>
      <w:proofErr w:type="spellEnd"/>
      <w:r w:rsidRPr="00803B18">
        <w:rPr>
          <w:rFonts w:ascii="Times New Roman" w:hAnsi="Times New Roman" w:cs="Times New Roman"/>
          <w:sz w:val="24"/>
          <w:szCs w:val="24"/>
        </w:rPr>
        <w:t xml:space="preserve"> деятельности, способствующей самоопределению через реализацию программы </w:t>
      </w:r>
      <w:proofErr w:type="spellStart"/>
      <w:r w:rsidRPr="00803B18">
        <w:rPr>
          <w:rFonts w:ascii="Times New Roman" w:hAnsi="Times New Roman" w:cs="Times New Roman"/>
          <w:sz w:val="24"/>
          <w:szCs w:val="24"/>
        </w:rPr>
        <w:t>предпрофильной</w:t>
      </w:r>
      <w:proofErr w:type="spellEnd"/>
      <w:r w:rsidRPr="00803B18">
        <w:rPr>
          <w:rFonts w:ascii="Times New Roman" w:hAnsi="Times New Roman" w:cs="Times New Roman"/>
          <w:sz w:val="24"/>
          <w:szCs w:val="24"/>
        </w:rPr>
        <w:t xml:space="preserve"> подготовки; </w:t>
      </w:r>
    </w:p>
    <w:p w:rsidR="002258FA" w:rsidRPr="00803B18" w:rsidRDefault="002258FA" w:rsidP="002265AC">
      <w:pPr>
        <w:spacing w:after="0"/>
        <w:ind w:firstLine="709"/>
        <w:jc w:val="both"/>
        <w:rPr>
          <w:rFonts w:ascii="Times New Roman" w:hAnsi="Times New Roman" w:cs="Times New Roman"/>
          <w:sz w:val="24"/>
          <w:szCs w:val="24"/>
        </w:rPr>
      </w:pPr>
      <w:r w:rsidRPr="00803B18">
        <w:rPr>
          <w:rFonts w:ascii="Times New Roman" w:hAnsi="Times New Roman" w:cs="Times New Roman"/>
          <w:sz w:val="24"/>
          <w:szCs w:val="24"/>
        </w:rPr>
        <w:t xml:space="preserve">-  создание условий для удовлетворения потребностей обучающихся в профильных образовательных траекториях. </w:t>
      </w:r>
    </w:p>
    <w:p w:rsidR="002258FA" w:rsidRPr="00803B18" w:rsidRDefault="002258FA" w:rsidP="002265AC">
      <w:pPr>
        <w:spacing w:after="0"/>
        <w:ind w:firstLine="709"/>
        <w:jc w:val="both"/>
        <w:rPr>
          <w:rFonts w:ascii="Times New Roman" w:hAnsi="Times New Roman" w:cs="Times New Roman"/>
          <w:b/>
          <w:bCs/>
          <w:sz w:val="24"/>
          <w:szCs w:val="24"/>
        </w:rPr>
      </w:pPr>
      <w:r w:rsidRPr="00803B18">
        <w:rPr>
          <w:rFonts w:ascii="Times New Roman" w:hAnsi="Times New Roman" w:cs="Times New Roman"/>
          <w:sz w:val="24"/>
          <w:szCs w:val="24"/>
        </w:rPr>
        <w:t>При составлении учебного плана соблюдалась преемственность между ступенями обучения и классами, сбалансированность между предметными циклами, отдельными предметами. Уровень недельной учебной нагрузки на ученика не превышает предельно допустимого. Учебный план за год выполнен, учебные программы пройдены</w:t>
      </w:r>
      <w:r w:rsidRPr="00803B18">
        <w:rPr>
          <w:rFonts w:ascii="Times New Roman" w:hAnsi="Times New Roman" w:cs="Times New Roman"/>
          <w:b/>
          <w:bCs/>
          <w:sz w:val="24"/>
          <w:szCs w:val="24"/>
        </w:rPr>
        <w:t xml:space="preserve"> </w:t>
      </w:r>
    </w:p>
    <w:p w:rsidR="002265AC" w:rsidRDefault="002265AC" w:rsidP="002265AC">
      <w:pPr>
        <w:tabs>
          <w:tab w:val="left" w:pos="4050"/>
        </w:tabs>
        <w:spacing w:after="0"/>
        <w:ind w:firstLine="709"/>
        <w:jc w:val="both"/>
        <w:rPr>
          <w:rFonts w:ascii="Times New Roman" w:hAnsi="Times New Roman" w:cs="Times New Roman"/>
          <w:b/>
          <w:bCs/>
          <w:sz w:val="24"/>
          <w:szCs w:val="24"/>
        </w:rPr>
      </w:pPr>
    </w:p>
    <w:p w:rsidR="002258FA" w:rsidRPr="00803B18" w:rsidRDefault="002265AC" w:rsidP="002265AC">
      <w:pPr>
        <w:tabs>
          <w:tab w:val="left" w:pos="4050"/>
        </w:tabs>
        <w:spacing w:after="0"/>
        <w:jc w:val="center"/>
        <w:rPr>
          <w:rFonts w:ascii="Times New Roman" w:hAnsi="Times New Roman" w:cs="Times New Roman"/>
          <w:sz w:val="24"/>
          <w:szCs w:val="24"/>
        </w:rPr>
      </w:pPr>
      <w:r>
        <w:rPr>
          <w:rFonts w:ascii="Times New Roman" w:hAnsi="Times New Roman" w:cs="Times New Roman"/>
          <w:b/>
          <w:bCs/>
          <w:sz w:val="24"/>
          <w:szCs w:val="24"/>
        </w:rPr>
        <w:t>Качество подготовки обучающихс</w:t>
      </w:r>
      <w:r w:rsidR="002258FA" w:rsidRPr="00803B18">
        <w:rPr>
          <w:rFonts w:ascii="Times New Roman" w:hAnsi="Times New Roman" w:cs="Times New Roman"/>
          <w:b/>
          <w:bCs/>
          <w:sz w:val="24"/>
          <w:szCs w:val="24"/>
        </w:rPr>
        <w:t>я</w:t>
      </w:r>
    </w:p>
    <w:p w:rsidR="002258FA" w:rsidRPr="00803B18" w:rsidRDefault="002258FA" w:rsidP="002265AC">
      <w:pPr>
        <w:spacing w:after="0"/>
        <w:ind w:firstLine="709"/>
        <w:jc w:val="both"/>
        <w:rPr>
          <w:rFonts w:ascii="Times New Roman" w:hAnsi="Times New Roman" w:cs="Times New Roman"/>
          <w:sz w:val="24"/>
          <w:szCs w:val="24"/>
        </w:rPr>
      </w:pPr>
      <w:r w:rsidRPr="00803B18">
        <w:rPr>
          <w:rFonts w:ascii="Times New Roman" w:hAnsi="Times New Roman" w:cs="Times New Roman"/>
          <w:sz w:val="24"/>
          <w:szCs w:val="24"/>
        </w:rPr>
        <w:t>Контроль знаний, усвоение содержания образования – одна из приоритетных задач в деятельности школы. На протяжении учебного года осуществлялся мониторинг  и диагностика качества обучения и усвоения  программного материала по всем предметам учебного плана. Промежуточные результаты усвоения программного материала отслеживаются  на основе итогов, полученных по окончании  четвертей, полугодий и  по итогам года.</w:t>
      </w:r>
    </w:p>
    <w:p w:rsidR="002265AC" w:rsidRDefault="002258FA" w:rsidP="002265AC">
      <w:pPr>
        <w:spacing w:after="0"/>
        <w:ind w:firstLine="709"/>
        <w:jc w:val="both"/>
        <w:rPr>
          <w:rFonts w:ascii="Times New Roman" w:hAnsi="Times New Roman" w:cs="Times New Roman"/>
          <w:sz w:val="24"/>
          <w:szCs w:val="24"/>
        </w:rPr>
      </w:pPr>
      <w:r w:rsidRPr="00803B18">
        <w:rPr>
          <w:rFonts w:ascii="Times New Roman" w:hAnsi="Times New Roman" w:cs="Times New Roman"/>
          <w:sz w:val="24"/>
          <w:szCs w:val="24"/>
        </w:rPr>
        <w:t xml:space="preserve">                                  </w:t>
      </w:r>
    </w:p>
    <w:p w:rsidR="002265AC" w:rsidRDefault="002265AC" w:rsidP="002265AC">
      <w:pPr>
        <w:spacing w:after="0"/>
        <w:ind w:firstLine="709"/>
        <w:jc w:val="both"/>
        <w:rPr>
          <w:rFonts w:ascii="Times New Roman" w:hAnsi="Times New Roman" w:cs="Times New Roman"/>
          <w:sz w:val="24"/>
          <w:szCs w:val="24"/>
        </w:rPr>
      </w:pPr>
    </w:p>
    <w:p w:rsidR="002265AC" w:rsidRDefault="002265AC" w:rsidP="002265AC">
      <w:pPr>
        <w:spacing w:after="0"/>
        <w:ind w:firstLine="709"/>
        <w:jc w:val="both"/>
        <w:rPr>
          <w:rFonts w:ascii="Times New Roman" w:hAnsi="Times New Roman" w:cs="Times New Roman"/>
          <w:sz w:val="24"/>
          <w:szCs w:val="24"/>
        </w:rPr>
      </w:pPr>
    </w:p>
    <w:p w:rsidR="002258FA" w:rsidRPr="00803B18" w:rsidRDefault="002258FA" w:rsidP="002265AC">
      <w:pPr>
        <w:spacing w:after="0"/>
        <w:ind w:firstLine="709"/>
        <w:jc w:val="center"/>
        <w:rPr>
          <w:rFonts w:ascii="Times New Roman" w:hAnsi="Times New Roman" w:cs="Times New Roman"/>
          <w:b/>
          <w:sz w:val="24"/>
          <w:szCs w:val="24"/>
        </w:rPr>
      </w:pPr>
      <w:r w:rsidRPr="00803B18">
        <w:rPr>
          <w:rFonts w:ascii="Times New Roman" w:hAnsi="Times New Roman" w:cs="Times New Roman"/>
          <w:b/>
          <w:sz w:val="24"/>
          <w:szCs w:val="24"/>
        </w:rPr>
        <w:lastRenderedPageBreak/>
        <w:t>Количественный состав обучающихся</w:t>
      </w:r>
    </w:p>
    <w:p w:rsidR="002258FA" w:rsidRPr="00803B18" w:rsidRDefault="002258FA" w:rsidP="002258FA">
      <w:pPr>
        <w:widowControl w:val="0"/>
        <w:suppressAutoHyphens/>
        <w:spacing w:after="0" w:line="240" w:lineRule="auto"/>
        <w:jc w:val="center"/>
        <w:rPr>
          <w:rFonts w:ascii="Times New Roman" w:eastAsia="DejaVu Sans" w:hAnsi="Times New Roman" w:cs="Times New Roman"/>
          <w:b/>
          <w:kern w:val="2"/>
          <w:sz w:val="24"/>
          <w:szCs w:val="24"/>
        </w:rPr>
      </w:pPr>
    </w:p>
    <w:tbl>
      <w:tblPr>
        <w:tblStyle w:val="3-1"/>
        <w:tblW w:w="10031" w:type="dxa"/>
        <w:tblLayout w:type="fixed"/>
        <w:tblLook w:val="04A0" w:firstRow="1" w:lastRow="0" w:firstColumn="1" w:lastColumn="0" w:noHBand="0" w:noVBand="1"/>
      </w:tblPr>
      <w:tblGrid>
        <w:gridCol w:w="2013"/>
        <w:gridCol w:w="2013"/>
        <w:gridCol w:w="2014"/>
        <w:gridCol w:w="2114"/>
        <w:gridCol w:w="1877"/>
      </w:tblGrid>
      <w:tr w:rsidR="002258FA" w:rsidRPr="00803B18" w:rsidTr="002265A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13" w:type="dxa"/>
            <w:hideMark/>
          </w:tcPr>
          <w:p w:rsidR="002258FA" w:rsidRPr="00803B18" w:rsidRDefault="002258FA" w:rsidP="00E54AFD">
            <w:pPr>
              <w:widowControl w:val="0"/>
              <w:suppressAutoHyphens/>
              <w:snapToGrid w:val="0"/>
              <w:jc w:val="center"/>
              <w:rPr>
                <w:rFonts w:ascii="Times New Roman" w:eastAsia="DejaVu Sans" w:hAnsi="Times New Roman" w:cs="Times New Roman"/>
                <w:b w:val="0"/>
                <w:kern w:val="2"/>
                <w:sz w:val="24"/>
                <w:szCs w:val="24"/>
              </w:rPr>
            </w:pPr>
            <w:r w:rsidRPr="00803B18">
              <w:rPr>
                <w:rFonts w:ascii="Times New Roman" w:eastAsia="DejaVu Sans" w:hAnsi="Times New Roman" w:cs="Times New Roman"/>
                <w:b w:val="0"/>
                <w:kern w:val="2"/>
                <w:sz w:val="24"/>
                <w:szCs w:val="24"/>
              </w:rPr>
              <w:t>Ступень</w:t>
            </w:r>
          </w:p>
        </w:tc>
        <w:tc>
          <w:tcPr>
            <w:tcW w:w="2013" w:type="dxa"/>
            <w:hideMark/>
          </w:tcPr>
          <w:p w:rsidR="002258FA" w:rsidRPr="00803B18" w:rsidRDefault="002258FA" w:rsidP="00E54AFD">
            <w:pPr>
              <w:widowControl w:val="0"/>
              <w:suppressAutoHyphens/>
              <w:snapToGrid w:val="0"/>
              <w:jc w:val="center"/>
              <w:cnfStyle w:val="100000000000" w:firstRow="1" w:lastRow="0" w:firstColumn="0" w:lastColumn="0" w:oddVBand="0" w:evenVBand="0" w:oddHBand="0" w:evenHBand="0" w:firstRowFirstColumn="0" w:firstRowLastColumn="0" w:lastRowFirstColumn="0" w:lastRowLastColumn="0"/>
              <w:rPr>
                <w:rFonts w:ascii="Times New Roman" w:eastAsia="DejaVu Sans" w:hAnsi="Times New Roman" w:cs="Times New Roman"/>
                <w:b w:val="0"/>
                <w:kern w:val="2"/>
                <w:sz w:val="24"/>
                <w:szCs w:val="24"/>
              </w:rPr>
            </w:pPr>
            <w:r w:rsidRPr="00803B18">
              <w:rPr>
                <w:rFonts w:ascii="Times New Roman" w:eastAsia="DejaVu Sans" w:hAnsi="Times New Roman" w:cs="Times New Roman"/>
                <w:b w:val="0"/>
                <w:kern w:val="2"/>
                <w:sz w:val="24"/>
                <w:szCs w:val="24"/>
              </w:rPr>
              <w:t>Нач. школа</w:t>
            </w:r>
          </w:p>
          <w:p w:rsidR="002258FA" w:rsidRPr="00803B18" w:rsidRDefault="002258FA" w:rsidP="00E54AFD">
            <w:pPr>
              <w:widowControl w:val="0"/>
              <w:suppressAutoHyphens/>
              <w:jc w:val="center"/>
              <w:cnfStyle w:val="100000000000" w:firstRow="1" w:lastRow="0" w:firstColumn="0" w:lastColumn="0" w:oddVBand="0" w:evenVBand="0" w:oddHBand="0" w:evenHBand="0" w:firstRowFirstColumn="0" w:firstRowLastColumn="0" w:lastRowFirstColumn="0" w:lastRowLastColumn="0"/>
              <w:rPr>
                <w:rFonts w:ascii="Times New Roman" w:eastAsia="DejaVu Sans" w:hAnsi="Times New Roman" w:cs="Times New Roman"/>
                <w:b w:val="0"/>
                <w:kern w:val="2"/>
                <w:sz w:val="24"/>
                <w:szCs w:val="24"/>
              </w:rPr>
            </w:pPr>
            <w:r w:rsidRPr="00803B18">
              <w:rPr>
                <w:rFonts w:ascii="Times New Roman" w:eastAsia="DejaVu Sans" w:hAnsi="Times New Roman" w:cs="Times New Roman"/>
                <w:b w:val="0"/>
                <w:kern w:val="2"/>
                <w:sz w:val="24"/>
                <w:szCs w:val="24"/>
              </w:rPr>
              <w:t xml:space="preserve">1-4 </w:t>
            </w:r>
            <w:proofErr w:type="spellStart"/>
            <w:r w:rsidRPr="00803B18">
              <w:rPr>
                <w:rFonts w:ascii="Times New Roman" w:eastAsia="DejaVu Sans" w:hAnsi="Times New Roman" w:cs="Times New Roman"/>
                <w:b w:val="0"/>
                <w:kern w:val="2"/>
                <w:sz w:val="24"/>
                <w:szCs w:val="24"/>
              </w:rPr>
              <w:t>кл</w:t>
            </w:r>
            <w:proofErr w:type="spellEnd"/>
            <w:r w:rsidRPr="00803B18">
              <w:rPr>
                <w:rFonts w:ascii="Times New Roman" w:eastAsia="DejaVu Sans" w:hAnsi="Times New Roman" w:cs="Times New Roman"/>
                <w:b w:val="0"/>
                <w:kern w:val="2"/>
                <w:sz w:val="24"/>
                <w:szCs w:val="24"/>
              </w:rPr>
              <w:t>.</w:t>
            </w:r>
          </w:p>
        </w:tc>
        <w:tc>
          <w:tcPr>
            <w:tcW w:w="2014" w:type="dxa"/>
            <w:hideMark/>
          </w:tcPr>
          <w:p w:rsidR="002258FA" w:rsidRPr="00803B18" w:rsidRDefault="002258FA" w:rsidP="00E54AFD">
            <w:pPr>
              <w:widowControl w:val="0"/>
              <w:suppressAutoHyphens/>
              <w:snapToGrid w:val="0"/>
              <w:jc w:val="center"/>
              <w:cnfStyle w:val="100000000000" w:firstRow="1" w:lastRow="0" w:firstColumn="0" w:lastColumn="0" w:oddVBand="0" w:evenVBand="0" w:oddHBand="0" w:evenHBand="0" w:firstRowFirstColumn="0" w:firstRowLastColumn="0" w:lastRowFirstColumn="0" w:lastRowLastColumn="0"/>
              <w:rPr>
                <w:rFonts w:ascii="Times New Roman" w:eastAsia="DejaVu Sans" w:hAnsi="Times New Roman" w:cs="Times New Roman"/>
                <w:b w:val="0"/>
                <w:kern w:val="2"/>
                <w:sz w:val="24"/>
                <w:szCs w:val="24"/>
              </w:rPr>
            </w:pPr>
            <w:r w:rsidRPr="00803B18">
              <w:rPr>
                <w:rFonts w:ascii="Times New Roman" w:eastAsia="DejaVu Sans" w:hAnsi="Times New Roman" w:cs="Times New Roman"/>
                <w:b w:val="0"/>
                <w:kern w:val="2"/>
                <w:sz w:val="24"/>
                <w:szCs w:val="24"/>
              </w:rPr>
              <w:t>Основная школа</w:t>
            </w:r>
          </w:p>
          <w:p w:rsidR="002258FA" w:rsidRPr="00803B18" w:rsidRDefault="002258FA" w:rsidP="00E54AFD">
            <w:pPr>
              <w:widowControl w:val="0"/>
              <w:suppressAutoHyphens/>
              <w:jc w:val="center"/>
              <w:cnfStyle w:val="100000000000" w:firstRow="1" w:lastRow="0" w:firstColumn="0" w:lastColumn="0" w:oddVBand="0" w:evenVBand="0" w:oddHBand="0" w:evenHBand="0" w:firstRowFirstColumn="0" w:firstRowLastColumn="0" w:lastRowFirstColumn="0" w:lastRowLastColumn="0"/>
              <w:rPr>
                <w:rFonts w:ascii="Times New Roman" w:eastAsia="DejaVu Sans" w:hAnsi="Times New Roman" w:cs="Times New Roman"/>
                <w:b w:val="0"/>
                <w:kern w:val="2"/>
                <w:sz w:val="24"/>
                <w:szCs w:val="24"/>
              </w:rPr>
            </w:pPr>
            <w:r w:rsidRPr="00803B18">
              <w:rPr>
                <w:rFonts w:ascii="Times New Roman" w:eastAsia="DejaVu Sans" w:hAnsi="Times New Roman" w:cs="Times New Roman"/>
                <w:b w:val="0"/>
                <w:kern w:val="2"/>
                <w:sz w:val="24"/>
                <w:szCs w:val="24"/>
              </w:rPr>
              <w:t xml:space="preserve">5-9 </w:t>
            </w:r>
            <w:proofErr w:type="spellStart"/>
            <w:r w:rsidRPr="00803B18">
              <w:rPr>
                <w:rFonts w:ascii="Times New Roman" w:eastAsia="DejaVu Sans" w:hAnsi="Times New Roman" w:cs="Times New Roman"/>
                <w:b w:val="0"/>
                <w:kern w:val="2"/>
                <w:sz w:val="24"/>
                <w:szCs w:val="24"/>
              </w:rPr>
              <w:t>кл</w:t>
            </w:r>
            <w:proofErr w:type="spellEnd"/>
          </w:p>
        </w:tc>
        <w:tc>
          <w:tcPr>
            <w:tcW w:w="2114" w:type="dxa"/>
            <w:hideMark/>
          </w:tcPr>
          <w:p w:rsidR="002258FA" w:rsidRPr="00803B18" w:rsidRDefault="002258FA" w:rsidP="00E54AFD">
            <w:pPr>
              <w:widowControl w:val="0"/>
              <w:suppressAutoHyphens/>
              <w:snapToGrid w:val="0"/>
              <w:jc w:val="center"/>
              <w:cnfStyle w:val="100000000000" w:firstRow="1" w:lastRow="0" w:firstColumn="0" w:lastColumn="0" w:oddVBand="0" w:evenVBand="0" w:oddHBand="0" w:evenHBand="0" w:firstRowFirstColumn="0" w:firstRowLastColumn="0" w:lastRowFirstColumn="0" w:lastRowLastColumn="0"/>
              <w:rPr>
                <w:rFonts w:ascii="Times New Roman" w:eastAsia="DejaVu Sans" w:hAnsi="Times New Roman" w:cs="Times New Roman"/>
                <w:b w:val="0"/>
                <w:kern w:val="2"/>
                <w:sz w:val="24"/>
                <w:szCs w:val="24"/>
              </w:rPr>
            </w:pPr>
            <w:r w:rsidRPr="00803B18">
              <w:rPr>
                <w:rFonts w:ascii="Times New Roman" w:eastAsia="DejaVu Sans" w:hAnsi="Times New Roman" w:cs="Times New Roman"/>
                <w:b w:val="0"/>
                <w:kern w:val="2"/>
                <w:sz w:val="24"/>
                <w:szCs w:val="24"/>
              </w:rPr>
              <w:t>Средняя школа</w:t>
            </w:r>
          </w:p>
          <w:p w:rsidR="002258FA" w:rsidRPr="00803B18" w:rsidRDefault="002258FA" w:rsidP="00E54AFD">
            <w:pPr>
              <w:widowControl w:val="0"/>
              <w:suppressAutoHyphens/>
              <w:jc w:val="center"/>
              <w:cnfStyle w:val="100000000000" w:firstRow="1" w:lastRow="0" w:firstColumn="0" w:lastColumn="0" w:oddVBand="0" w:evenVBand="0" w:oddHBand="0" w:evenHBand="0" w:firstRowFirstColumn="0" w:firstRowLastColumn="0" w:lastRowFirstColumn="0" w:lastRowLastColumn="0"/>
              <w:rPr>
                <w:rFonts w:ascii="Times New Roman" w:eastAsia="DejaVu Sans" w:hAnsi="Times New Roman" w:cs="Times New Roman"/>
                <w:b w:val="0"/>
                <w:kern w:val="2"/>
                <w:sz w:val="24"/>
                <w:szCs w:val="24"/>
              </w:rPr>
            </w:pPr>
            <w:r w:rsidRPr="00803B18">
              <w:rPr>
                <w:rFonts w:ascii="Times New Roman" w:eastAsia="DejaVu Sans" w:hAnsi="Times New Roman" w:cs="Times New Roman"/>
                <w:b w:val="0"/>
                <w:kern w:val="2"/>
                <w:sz w:val="24"/>
                <w:szCs w:val="24"/>
              </w:rPr>
              <w:t xml:space="preserve">10-11 </w:t>
            </w:r>
            <w:proofErr w:type="spellStart"/>
            <w:r w:rsidRPr="00803B18">
              <w:rPr>
                <w:rFonts w:ascii="Times New Roman" w:eastAsia="DejaVu Sans" w:hAnsi="Times New Roman" w:cs="Times New Roman"/>
                <w:b w:val="0"/>
                <w:kern w:val="2"/>
                <w:sz w:val="24"/>
                <w:szCs w:val="24"/>
              </w:rPr>
              <w:t>кл</w:t>
            </w:r>
            <w:proofErr w:type="spellEnd"/>
            <w:r w:rsidRPr="00803B18">
              <w:rPr>
                <w:rFonts w:ascii="Times New Roman" w:eastAsia="DejaVu Sans" w:hAnsi="Times New Roman" w:cs="Times New Roman"/>
                <w:b w:val="0"/>
                <w:kern w:val="2"/>
                <w:sz w:val="24"/>
                <w:szCs w:val="24"/>
              </w:rPr>
              <w:t>.</w:t>
            </w:r>
          </w:p>
        </w:tc>
        <w:tc>
          <w:tcPr>
            <w:tcW w:w="1877" w:type="dxa"/>
            <w:hideMark/>
          </w:tcPr>
          <w:p w:rsidR="002258FA" w:rsidRPr="00803B18" w:rsidRDefault="002258FA" w:rsidP="00E54AFD">
            <w:pPr>
              <w:widowControl w:val="0"/>
              <w:suppressAutoHyphens/>
              <w:snapToGrid w:val="0"/>
              <w:jc w:val="center"/>
              <w:cnfStyle w:val="100000000000" w:firstRow="1" w:lastRow="0" w:firstColumn="0" w:lastColumn="0" w:oddVBand="0" w:evenVBand="0" w:oddHBand="0" w:evenHBand="0" w:firstRowFirstColumn="0" w:firstRowLastColumn="0" w:lastRowFirstColumn="0" w:lastRowLastColumn="0"/>
              <w:rPr>
                <w:rFonts w:ascii="Times New Roman" w:eastAsia="DejaVu Sans" w:hAnsi="Times New Roman" w:cs="Times New Roman"/>
                <w:b w:val="0"/>
                <w:kern w:val="2"/>
                <w:sz w:val="24"/>
                <w:szCs w:val="24"/>
              </w:rPr>
            </w:pPr>
            <w:r w:rsidRPr="00803B18">
              <w:rPr>
                <w:rFonts w:ascii="Times New Roman" w:eastAsia="DejaVu Sans" w:hAnsi="Times New Roman" w:cs="Times New Roman"/>
                <w:b w:val="0"/>
                <w:kern w:val="2"/>
                <w:sz w:val="24"/>
                <w:szCs w:val="24"/>
              </w:rPr>
              <w:t xml:space="preserve">По школе </w:t>
            </w:r>
          </w:p>
        </w:tc>
      </w:tr>
      <w:tr w:rsidR="002258FA" w:rsidRPr="00803B18" w:rsidTr="00226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13" w:type="dxa"/>
            <w:hideMark/>
          </w:tcPr>
          <w:p w:rsidR="002258FA" w:rsidRPr="00803B18" w:rsidRDefault="002258FA" w:rsidP="00E54AFD">
            <w:pPr>
              <w:widowControl w:val="0"/>
              <w:suppressAutoHyphens/>
              <w:snapToGrid w:val="0"/>
              <w:jc w:val="center"/>
              <w:rPr>
                <w:rFonts w:ascii="Times New Roman" w:eastAsia="DejaVu Sans" w:hAnsi="Times New Roman" w:cs="Times New Roman"/>
                <w:kern w:val="2"/>
                <w:sz w:val="24"/>
                <w:szCs w:val="24"/>
              </w:rPr>
            </w:pPr>
            <w:r w:rsidRPr="00803B18">
              <w:rPr>
                <w:rFonts w:ascii="Times New Roman" w:eastAsia="DejaVu Sans" w:hAnsi="Times New Roman" w:cs="Times New Roman"/>
                <w:kern w:val="2"/>
                <w:sz w:val="24"/>
                <w:szCs w:val="24"/>
              </w:rPr>
              <w:t>Количество классов</w:t>
            </w:r>
          </w:p>
        </w:tc>
        <w:tc>
          <w:tcPr>
            <w:tcW w:w="2013" w:type="dxa"/>
            <w:hideMark/>
          </w:tcPr>
          <w:p w:rsidR="002258FA" w:rsidRPr="00803B18" w:rsidRDefault="002258FA" w:rsidP="00E54AFD">
            <w:pPr>
              <w:widowControl w:val="0"/>
              <w:suppressAutoHyphens/>
              <w:snapToGrid w:val="0"/>
              <w:jc w:val="center"/>
              <w:cnfStyle w:val="000000100000" w:firstRow="0" w:lastRow="0" w:firstColumn="0" w:lastColumn="0" w:oddVBand="0" w:evenVBand="0" w:oddHBand="1" w:evenHBand="0" w:firstRowFirstColumn="0" w:firstRowLastColumn="0" w:lastRowFirstColumn="0" w:lastRowLastColumn="0"/>
              <w:rPr>
                <w:rFonts w:ascii="Times New Roman" w:eastAsia="DejaVu Sans" w:hAnsi="Times New Roman" w:cs="Times New Roman"/>
                <w:kern w:val="2"/>
                <w:sz w:val="24"/>
                <w:szCs w:val="24"/>
              </w:rPr>
            </w:pPr>
            <w:r w:rsidRPr="00803B18">
              <w:rPr>
                <w:rFonts w:ascii="Times New Roman" w:eastAsia="DejaVu Sans" w:hAnsi="Times New Roman" w:cs="Times New Roman"/>
                <w:kern w:val="2"/>
                <w:sz w:val="24"/>
                <w:szCs w:val="24"/>
              </w:rPr>
              <w:t>10</w:t>
            </w:r>
          </w:p>
        </w:tc>
        <w:tc>
          <w:tcPr>
            <w:tcW w:w="2014" w:type="dxa"/>
            <w:hideMark/>
          </w:tcPr>
          <w:p w:rsidR="002258FA" w:rsidRPr="00803B18" w:rsidRDefault="002258FA" w:rsidP="00E54AFD">
            <w:pPr>
              <w:widowControl w:val="0"/>
              <w:suppressAutoHyphens/>
              <w:snapToGrid w:val="0"/>
              <w:jc w:val="center"/>
              <w:cnfStyle w:val="000000100000" w:firstRow="0" w:lastRow="0" w:firstColumn="0" w:lastColumn="0" w:oddVBand="0" w:evenVBand="0" w:oddHBand="1" w:evenHBand="0" w:firstRowFirstColumn="0" w:firstRowLastColumn="0" w:lastRowFirstColumn="0" w:lastRowLastColumn="0"/>
              <w:rPr>
                <w:rFonts w:ascii="Times New Roman" w:eastAsia="DejaVu Sans" w:hAnsi="Times New Roman" w:cs="Times New Roman"/>
                <w:kern w:val="2"/>
                <w:sz w:val="24"/>
                <w:szCs w:val="24"/>
              </w:rPr>
            </w:pPr>
            <w:r w:rsidRPr="00803B18">
              <w:rPr>
                <w:rFonts w:ascii="Times New Roman" w:eastAsia="DejaVu Sans" w:hAnsi="Times New Roman" w:cs="Times New Roman"/>
                <w:kern w:val="2"/>
                <w:sz w:val="24"/>
                <w:szCs w:val="24"/>
              </w:rPr>
              <w:t>9</w:t>
            </w:r>
          </w:p>
        </w:tc>
        <w:tc>
          <w:tcPr>
            <w:tcW w:w="2114" w:type="dxa"/>
            <w:hideMark/>
          </w:tcPr>
          <w:p w:rsidR="002258FA" w:rsidRPr="00803B18" w:rsidRDefault="002258FA" w:rsidP="00E54AFD">
            <w:pPr>
              <w:widowControl w:val="0"/>
              <w:suppressAutoHyphens/>
              <w:snapToGrid w:val="0"/>
              <w:jc w:val="center"/>
              <w:cnfStyle w:val="000000100000" w:firstRow="0" w:lastRow="0" w:firstColumn="0" w:lastColumn="0" w:oddVBand="0" w:evenVBand="0" w:oddHBand="1" w:evenHBand="0" w:firstRowFirstColumn="0" w:firstRowLastColumn="0" w:lastRowFirstColumn="0" w:lastRowLastColumn="0"/>
              <w:rPr>
                <w:rFonts w:ascii="Times New Roman" w:eastAsia="DejaVu Sans" w:hAnsi="Times New Roman" w:cs="Times New Roman"/>
                <w:kern w:val="2"/>
                <w:sz w:val="24"/>
                <w:szCs w:val="24"/>
              </w:rPr>
            </w:pPr>
            <w:r w:rsidRPr="00803B18">
              <w:rPr>
                <w:rFonts w:ascii="Times New Roman" w:eastAsia="DejaVu Sans" w:hAnsi="Times New Roman" w:cs="Times New Roman"/>
                <w:kern w:val="2"/>
                <w:sz w:val="24"/>
                <w:szCs w:val="24"/>
              </w:rPr>
              <w:t>2</w:t>
            </w:r>
          </w:p>
        </w:tc>
        <w:tc>
          <w:tcPr>
            <w:tcW w:w="1877" w:type="dxa"/>
            <w:hideMark/>
          </w:tcPr>
          <w:p w:rsidR="002258FA" w:rsidRPr="00803B18" w:rsidRDefault="002258FA" w:rsidP="00E54AFD">
            <w:pPr>
              <w:widowControl w:val="0"/>
              <w:suppressAutoHyphens/>
              <w:snapToGrid w:val="0"/>
              <w:jc w:val="center"/>
              <w:cnfStyle w:val="000000100000" w:firstRow="0" w:lastRow="0" w:firstColumn="0" w:lastColumn="0" w:oddVBand="0" w:evenVBand="0" w:oddHBand="1" w:evenHBand="0" w:firstRowFirstColumn="0" w:firstRowLastColumn="0" w:lastRowFirstColumn="0" w:lastRowLastColumn="0"/>
              <w:rPr>
                <w:rFonts w:ascii="Times New Roman" w:eastAsia="DejaVu Sans" w:hAnsi="Times New Roman" w:cs="Times New Roman"/>
                <w:kern w:val="2"/>
                <w:sz w:val="24"/>
                <w:szCs w:val="24"/>
              </w:rPr>
            </w:pPr>
            <w:r w:rsidRPr="00803B18">
              <w:rPr>
                <w:rFonts w:ascii="Times New Roman" w:eastAsia="DejaVu Sans" w:hAnsi="Times New Roman" w:cs="Times New Roman"/>
                <w:kern w:val="2"/>
                <w:sz w:val="24"/>
                <w:szCs w:val="24"/>
              </w:rPr>
              <w:t>21</w:t>
            </w:r>
          </w:p>
        </w:tc>
      </w:tr>
      <w:tr w:rsidR="002258FA" w:rsidRPr="00803B18" w:rsidTr="002265AC">
        <w:tc>
          <w:tcPr>
            <w:cnfStyle w:val="001000000000" w:firstRow="0" w:lastRow="0" w:firstColumn="1" w:lastColumn="0" w:oddVBand="0" w:evenVBand="0" w:oddHBand="0" w:evenHBand="0" w:firstRowFirstColumn="0" w:firstRowLastColumn="0" w:lastRowFirstColumn="0" w:lastRowLastColumn="0"/>
            <w:tcW w:w="2013" w:type="dxa"/>
            <w:hideMark/>
          </w:tcPr>
          <w:p w:rsidR="002258FA" w:rsidRPr="00803B18" w:rsidRDefault="002258FA" w:rsidP="00E54AFD">
            <w:pPr>
              <w:widowControl w:val="0"/>
              <w:suppressAutoHyphens/>
              <w:snapToGrid w:val="0"/>
              <w:jc w:val="center"/>
              <w:rPr>
                <w:rFonts w:ascii="Times New Roman" w:eastAsia="DejaVu Sans" w:hAnsi="Times New Roman" w:cs="Times New Roman"/>
                <w:kern w:val="2"/>
                <w:sz w:val="24"/>
                <w:szCs w:val="24"/>
              </w:rPr>
            </w:pPr>
            <w:r w:rsidRPr="00803B18">
              <w:rPr>
                <w:rFonts w:ascii="Times New Roman" w:eastAsia="DejaVu Sans" w:hAnsi="Times New Roman" w:cs="Times New Roman"/>
                <w:kern w:val="2"/>
                <w:sz w:val="24"/>
                <w:szCs w:val="24"/>
              </w:rPr>
              <w:t>Количество учащихся</w:t>
            </w:r>
          </w:p>
        </w:tc>
        <w:tc>
          <w:tcPr>
            <w:tcW w:w="2013" w:type="dxa"/>
            <w:hideMark/>
          </w:tcPr>
          <w:p w:rsidR="002258FA" w:rsidRPr="00803B18" w:rsidRDefault="002258FA" w:rsidP="00E54AFD">
            <w:pPr>
              <w:widowControl w:val="0"/>
              <w:suppressAutoHyphens/>
              <w:snapToGrid w:val="0"/>
              <w:jc w:val="center"/>
              <w:cnfStyle w:val="000000000000" w:firstRow="0" w:lastRow="0" w:firstColumn="0" w:lastColumn="0" w:oddVBand="0" w:evenVBand="0" w:oddHBand="0" w:evenHBand="0" w:firstRowFirstColumn="0" w:firstRowLastColumn="0" w:lastRowFirstColumn="0" w:lastRowLastColumn="0"/>
              <w:rPr>
                <w:rFonts w:ascii="Times New Roman" w:eastAsia="DejaVu Sans" w:hAnsi="Times New Roman" w:cs="Times New Roman"/>
                <w:kern w:val="2"/>
                <w:sz w:val="24"/>
                <w:szCs w:val="24"/>
              </w:rPr>
            </w:pPr>
            <w:r w:rsidRPr="00803B18">
              <w:rPr>
                <w:rFonts w:ascii="Times New Roman" w:eastAsia="DejaVu Sans" w:hAnsi="Times New Roman" w:cs="Times New Roman"/>
                <w:kern w:val="2"/>
                <w:sz w:val="24"/>
                <w:szCs w:val="24"/>
              </w:rPr>
              <w:t>223</w:t>
            </w:r>
          </w:p>
        </w:tc>
        <w:tc>
          <w:tcPr>
            <w:tcW w:w="2014" w:type="dxa"/>
            <w:hideMark/>
          </w:tcPr>
          <w:p w:rsidR="002258FA" w:rsidRPr="00803B18" w:rsidRDefault="002258FA" w:rsidP="00E54AFD">
            <w:pPr>
              <w:widowControl w:val="0"/>
              <w:suppressAutoHyphens/>
              <w:snapToGrid w:val="0"/>
              <w:jc w:val="center"/>
              <w:cnfStyle w:val="000000000000" w:firstRow="0" w:lastRow="0" w:firstColumn="0" w:lastColumn="0" w:oddVBand="0" w:evenVBand="0" w:oddHBand="0" w:evenHBand="0" w:firstRowFirstColumn="0" w:firstRowLastColumn="0" w:lastRowFirstColumn="0" w:lastRowLastColumn="0"/>
              <w:rPr>
                <w:rFonts w:ascii="Times New Roman" w:eastAsia="DejaVu Sans" w:hAnsi="Times New Roman" w:cs="Times New Roman"/>
                <w:kern w:val="2"/>
                <w:sz w:val="24"/>
                <w:szCs w:val="24"/>
              </w:rPr>
            </w:pPr>
            <w:r w:rsidRPr="00803B18">
              <w:rPr>
                <w:rFonts w:ascii="Times New Roman" w:eastAsia="DejaVu Sans" w:hAnsi="Times New Roman" w:cs="Times New Roman"/>
                <w:kern w:val="2"/>
                <w:sz w:val="24"/>
                <w:szCs w:val="24"/>
              </w:rPr>
              <w:t>178</w:t>
            </w:r>
          </w:p>
        </w:tc>
        <w:tc>
          <w:tcPr>
            <w:tcW w:w="2114" w:type="dxa"/>
            <w:hideMark/>
          </w:tcPr>
          <w:p w:rsidR="002258FA" w:rsidRPr="00803B18" w:rsidRDefault="002258FA" w:rsidP="00E54AFD">
            <w:pPr>
              <w:widowControl w:val="0"/>
              <w:suppressAutoHyphens/>
              <w:snapToGrid w:val="0"/>
              <w:jc w:val="center"/>
              <w:cnfStyle w:val="000000000000" w:firstRow="0" w:lastRow="0" w:firstColumn="0" w:lastColumn="0" w:oddVBand="0" w:evenVBand="0" w:oddHBand="0" w:evenHBand="0" w:firstRowFirstColumn="0" w:firstRowLastColumn="0" w:lastRowFirstColumn="0" w:lastRowLastColumn="0"/>
              <w:rPr>
                <w:rFonts w:ascii="Times New Roman" w:eastAsia="DejaVu Sans" w:hAnsi="Times New Roman" w:cs="Times New Roman"/>
                <w:kern w:val="2"/>
                <w:sz w:val="24"/>
                <w:szCs w:val="24"/>
              </w:rPr>
            </w:pPr>
            <w:r w:rsidRPr="00803B18">
              <w:rPr>
                <w:rFonts w:ascii="Times New Roman" w:eastAsia="DejaVu Sans" w:hAnsi="Times New Roman" w:cs="Times New Roman"/>
                <w:kern w:val="2"/>
                <w:sz w:val="24"/>
                <w:szCs w:val="24"/>
              </w:rPr>
              <w:t>32</w:t>
            </w:r>
          </w:p>
        </w:tc>
        <w:tc>
          <w:tcPr>
            <w:tcW w:w="1877" w:type="dxa"/>
            <w:hideMark/>
          </w:tcPr>
          <w:p w:rsidR="002258FA" w:rsidRPr="00803B18" w:rsidRDefault="002258FA" w:rsidP="00E54AFD">
            <w:pPr>
              <w:widowControl w:val="0"/>
              <w:suppressAutoHyphens/>
              <w:snapToGrid w:val="0"/>
              <w:jc w:val="center"/>
              <w:cnfStyle w:val="000000000000" w:firstRow="0" w:lastRow="0" w:firstColumn="0" w:lastColumn="0" w:oddVBand="0" w:evenVBand="0" w:oddHBand="0" w:evenHBand="0" w:firstRowFirstColumn="0" w:firstRowLastColumn="0" w:lastRowFirstColumn="0" w:lastRowLastColumn="0"/>
              <w:rPr>
                <w:rFonts w:ascii="Times New Roman" w:eastAsia="DejaVu Sans" w:hAnsi="Times New Roman" w:cs="Times New Roman"/>
                <w:kern w:val="2"/>
                <w:sz w:val="24"/>
                <w:szCs w:val="24"/>
              </w:rPr>
            </w:pPr>
            <w:r w:rsidRPr="00803B18">
              <w:rPr>
                <w:rFonts w:ascii="Times New Roman" w:eastAsia="DejaVu Sans" w:hAnsi="Times New Roman" w:cs="Times New Roman"/>
                <w:kern w:val="2"/>
                <w:sz w:val="24"/>
                <w:szCs w:val="24"/>
              </w:rPr>
              <w:t>433</w:t>
            </w:r>
          </w:p>
        </w:tc>
      </w:tr>
    </w:tbl>
    <w:p w:rsidR="002258FA" w:rsidRPr="00803B18" w:rsidRDefault="002258FA" w:rsidP="002258FA">
      <w:pPr>
        <w:widowControl w:val="0"/>
        <w:suppressAutoHyphens/>
        <w:spacing w:after="0" w:line="240" w:lineRule="auto"/>
        <w:ind w:left="708" w:firstLine="360"/>
        <w:rPr>
          <w:rFonts w:ascii="Times New Roman" w:eastAsia="DejaVu Sans" w:hAnsi="Times New Roman" w:cs="Times New Roman"/>
          <w:b/>
          <w:kern w:val="2"/>
          <w:sz w:val="24"/>
          <w:szCs w:val="24"/>
        </w:rPr>
      </w:pPr>
    </w:p>
    <w:p w:rsidR="002258FA" w:rsidRPr="00803B18" w:rsidRDefault="002258FA" w:rsidP="002258FA">
      <w:pPr>
        <w:widowControl w:val="0"/>
        <w:suppressAutoHyphens/>
        <w:spacing w:after="0" w:line="240" w:lineRule="auto"/>
        <w:ind w:left="708" w:firstLine="360"/>
        <w:rPr>
          <w:rFonts w:ascii="Times New Roman" w:eastAsia="DejaVu Sans" w:hAnsi="Times New Roman" w:cs="Times New Roman"/>
          <w:b/>
          <w:kern w:val="2"/>
          <w:sz w:val="24"/>
          <w:szCs w:val="24"/>
        </w:rPr>
      </w:pPr>
      <w:r w:rsidRPr="00803B18">
        <w:rPr>
          <w:rFonts w:ascii="Times New Roman" w:eastAsia="DejaVu Sans" w:hAnsi="Times New Roman" w:cs="Times New Roman"/>
          <w:b/>
          <w:kern w:val="2"/>
          <w:sz w:val="24"/>
          <w:szCs w:val="24"/>
        </w:rPr>
        <w:t xml:space="preserve">                        Результаты  2014 – 2015 учебного года по школе</w:t>
      </w:r>
    </w:p>
    <w:p w:rsidR="002258FA" w:rsidRPr="00803B18" w:rsidRDefault="002258FA" w:rsidP="002258FA">
      <w:pPr>
        <w:spacing w:after="0" w:line="240" w:lineRule="auto"/>
        <w:rPr>
          <w:rFonts w:ascii="Times New Roman" w:hAnsi="Times New Roman" w:cs="Times New Roman"/>
          <w:b/>
          <w:sz w:val="24"/>
          <w:szCs w:val="24"/>
        </w:rPr>
      </w:pPr>
      <w:r w:rsidRPr="00803B18">
        <w:rPr>
          <w:rFonts w:ascii="Times New Roman" w:hAnsi="Times New Roman" w:cs="Times New Roman"/>
          <w:b/>
          <w:sz w:val="24"/>
          <w:szCs w:val="24"/>
        </w:rPr>
        <w:t xml:space="preserve">                                   </w:t>
      </w:r>
    </w:p>
    <w:tbl>
      <w:tblPr>
        <w:tblStyle w:val="3-1"/>
        <w:tblW w:w="0" w:type="auto"/>
        <w:tblLook w:val="04A0" w:firstRow="1" w:lastRow="0" w:firstColumn="1" w:lastColumn="0" w:noHBand="0" w:noVBand="1"/>
      </w:tblPr>
      <w:tblGrid>
        <w:gridCol w:w="4808"/>
        <w:gridCol w:w="5223"/>
      </w:tblGrid>
      <w:tr w:rsidR="002258FA" w:rsidRPr="00803B18" w:rsidTr="002265A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08" w:type="dxa"/>
            <w:vAlign w:val="center"/>
          </w:tcPr>
          <w:p w:rsidR="002258FA" w:rsidRPr="00803B18" w:rsidRDefault="002258FA" w:rsidP="002265AC">
            <w:pPr>
              <w:jc w:val="center"/>
              <w:rPr>
                <w:rFonts w:ascii="Times New Roman" w:hAnsi="Times New Roman" w:cs="Times New Roman"/>
                <w:b w:val="0"/>
                <w:sz w:val="24"/>
                <w:szCs w:val="24"/>
              </w:rPr>
            </w:pPr>
            <w:r w:rsidRPr="00803B18">
              <w:rPr>
                <w:rFonts w:ascii="Times New Roman" w:hAnsi="Times New Roman" w:cs="Times New Roman"/>
                <w:b w:val="0"/>
                <w:sz w:val="24"/>
                <w:szCs w:val="24"/>
              </w:rPr>
              <w:t>Характеристика</w:t>
            </w:r>
          </w:p>
        </w:tc>
        <w:tc>
          <w:tcPr>
            <w:tcW w:w="5223" w:type="dxa"/>
            <w:vAlign w:val="center"/>
          </w:tcPr>
          <w:p w:rsidR="002258FA" w:rsidRPr="00803B18" w:rsidRDefault="002258FA" w:rsidP="002265A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803B18">
              <w:rPr>
                <w:rFonts w:ascii="Times New Roman" w:hAnsi="Times New Roman" w:cs="Times New Roman"/>
                <w:b w:val="0"/>
                <w:sz w:val="24"/>
                <w:szCs w:val="24"/>
              </w:rPr>
              <w:t>Показатели</w:t>
            </w:r>
          </w:p>
        </w:tc>
      </w:tr>
      <w:tr w:rsidR="002258FA" w:rsidRPr="00803B18" w:rsidTr="00226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08" w:type="dxa"/>
            <w:vAlign w:val="center"/>
          </w:tcPr>
          <w:p w:rsidR="002258FA" w:rsidRPr="00803B18" w:rsidRDefault="002258FA" w:rsidP="002265AC">
            <w:pPr>
              <w:jc w:val="center"/>
              <w:rPr>
                <w:rFonts w:ascii="Times New Roman" w:hAnsi="Times New Roman" w:cs="Times New Roman"/>
                <w:b w:val="0"/>
                <w:sz w:val="24"/>
                <w:szCs w:val="24"/>
              </w:rPr>
            </w:pPr>
            <w:r w:rsidRPr="00803B18">
              <w:rPr>
                <w:rFonts w:ascii="Times New Roman" w:hAnsi="Times New Roman" w:cs="Times New Roman"/>
                <w:b w:val="0"/>
                <w:sz w:val="24"/>
                <w:szCs w:val="24"/>
              </w:rPr>
              <w:t>Количество классов</w:t>
            </w:r>
          </w:p>
        </w:tc>
        <w:tc>
          <w:tcPr>
            <w:tcW w:w="5223" w:type="dxa"/>
            <w:vAlign w:val="center"/>
          </w:tcPr>
          <w:p w:rsidR="002258FA" w:rsidRPr="00803B18" w:rsidRDefault="002258FA" w:rsidP="002265A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803B18">
              <w:rPr>
                <w:rFonts w:ascii="Times New Roman" w:hAnsi="Times New Roman" w:cs="Times New Roman"/>
                <w:b/>
                <w:sz w:val="24"/>
                <w:szCs w:val="24"/>
              </w:rPr>
              <w:t>21</w:t>
            </w:r>
          </w:p>
        </w:tc>
      </w:tr>
      <w:tr w:rsidR="002258FA" w:rsidRPr="00803B18" w:rsidTr="002265AC">
        <w:tc>
          <w:tcPr>
            <w:cnfStyle w:val="001000000000" w:firstRow="0" w:lastRow="0" w:firstColumn="1" w:lastColumn="0" w:oddVBand="0" w:evenVBand="0" w:oddHBand="0" w:evenHBand="0" w:firstRowFirstColumn="0" w:firstRowLastColumn="0" w:lastRowFirstColumn="0" w:lastRowLastColumn="0"/>
            <w:tcW w:w="4808" w:type="dxa"/>
            <w:vAlign w:val="center"/>
          </w:tcPr>
          <w:p w:rsidR="002258FA" w:rsidRPr="00803B18" w:rsidRDefault="002258FA" w:rsidP="002265AC">
            <w:pPr>
              <w:jc w:val="center"/>
              <w:rPr>
                <w:rFonts w:ascii="Times New Roman" w:hAnsi="Times New Roman" w:cs="Times New Roman"/>
                <w:b w:val="0"/>
                <w:sz w:val="24"/>
                <w:szCs w:val="24"/>
              </w:rPr>
            </w:pPr>
            <w:r w:rsidRPr="00803B18">
              <w:rPr>
                <w:rFonts w:ascii="Times New Roman" w:hAnsi="Times New Roman" w:cs="Times New Roman"/>
                <w:b w:val="0"/>
                <w:sz w:val="24"/>
                <w:szCs w:val="24"/>
              </w:rPr>
              <w:t>Число обучающихся на конец года</w:t>
            </w:r>
          </w:p>
        </w:tc>
        <w:tc>
          <w:tcPr>
            <w:tcW w:w="5223" w:type="dxa"/>
            <w:vAlign w:val="center"/>
          </w:tcPr>
          <w:p w:rsidR="002258FA" w:rsidRPr="00803B18" w:rsidRDefault="002258FA" w:rsidP="002265A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803B18">
              <w:rPr>
                <w:rFonts w:ascii="Times New Roman" w:hAnsi="Times New Roman" w:cs="Times New Roman"/>
                <w:b/>
                <w:sz w:val="24"/>
                <w:szCs w:val="24"/>
              </w:rPr>
              <w:t>433</w:t>
            </w:r>
          </w:p>
        </w:tc>
      </w:tr>
      <w:tr w:rsidR="002258FA" w:rsidRPr="00803B18" w:rsidTr="00226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08" w:type="dxa"/>
            <w:vAlign w:val="center"/>
          </w:tcPr>
          <w:p w:rsidR="002258FA" w:rsidRPr="00803B18" w:rsidRDefault="002258FA" w:rsidP="002265AC">
            <w:pPr>
              <w:jc w:val="center"/>
              <w:rPr>
                <w:rFonts w:ascii="Times New Roman" w:hAnsi="Times New Roman" w:cs="Times New Roman"/>
                <w:b w:val="0"/>
                <w:sz w:val="24"/>
                <w:szCs w:val="24"/>
              </w:rPr>
            </w:pPr>
            <w:r w:rsidRPr="00803B18">
              <w:rPr>
                <w:rFonts w:ascii="Times New Roman" w:hAnsi="Times New Roman" w:cs="Times New Roman"/>
                <w:b w:val="0"/>
                <w:sz w:val="24"/>
                <w:szCs w:val="24"/>
              </w:rPr>
              <w:t>Успеваемость</w:t>
            </w:r>
          </w:p>
        </w:tc>
        <w:tc>
          <w:tcPr>
            <w:tcW w:w="5223" w:type="dxa"/>
            <w:vAlign w:val="center"/>
          </w:tcPr>
          <w:p w:rsidR="002258FA" w:rsidRPr="00803B18" w:rsidRDefault="002258FA" w:rsidP="002265A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803B18">
              <w:rPr>
                <w:rFonts w:ascii="Times New Roman" w:hAnsi="Times New Roman" w:cs="Times New Roman"/>
                <w:b/>
                <w:sz w:val="24"/>
                <w:szCs w:val="24"/>
              </w:rPr>
              <w:t>100%</w:t>
            </w:r>
          </w:p>
        </w:tc>
      </w:tr>
      <w:tr w:rsidR="002258FA" w:rsidRPr="00803B18" w:rsidTr="002265AC">
        <w:tc>
          <w:tcPr>
            <w:cnfStyle w:val="001000000000" w:firstRow="0" w:lastRow="0" w:firstColumn="1" w:lastColumn="0" w:oddVBand="0" w:evenVBand="0" w:oddHBand="0" w:evenHBand="0" w:firstRowFirstColumn="0" w:firstRowLastColumn="0" w:lastRowFirstColumn="0" w:lastRowLastColumn="0"/>
            <w:tcW w:w="4808" w:type="dxa"/>
            <w:vAlign w:val="center"/>
          </w:tcPr>
          <w:p w:rsidR="002258FA" w:rsidRPr="00803B18" w:rsidRDefault="002258FA" w:rsidP="002265AC">
            <w:pPr>
              <w:jc w:val="center"/>
              <w:rPr>
                <w:rFonts w:ascii="Times New Roman" w:hAnsi="Times New Roman" w:cs="Times New Roman"/>
                <w:b w:val="0"/>
                <w:sz w:val="24"/>
                <w:szCs w:val="24"/>
              </w:rPr>
            </w:pPr>
            <w:r w:rsidRPr="00803B18">
              <w:rPr>
                <w:rFonts w:ascii="Times New Roman" w:hAnsi="Times New Roman" w:cs="Times New Roman"/>
                <w:b w:val="0"/>
                <w:sz w:val="24"/>
                <w:szCs w:val="24"/>
              </w:rPr>
              <w:t>Качество знаний</w:t>
            </w:r>
          </w:p>
        </w:tc>
        <w:tc>
          <w:tcPr>
            <w:tcW w:w="5223" w:type="dxa"/>
            <w:vAlign w:val="center"/>
          </w:tcPr>
          <w:p w:rsidR="002258FA" w:rsidRPr="00803B18" w:rsidRDefault="002258FA" w:rsidP="002265A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803B18">
              <w:rPr>
                <w:rFonts w:ascii="Times New Roman" w:hAnsi="Times New Roman" w:cs="Times New Roman"/>
                <w:b/>
                <w:sz w:val="24"/>
                <w:szCs w:val="24"/>
              </w:rPr>
              <w:t>44%</w:t>
            </w:r>
          </w:p>
        </w:tc>
      </w:tr>
      <w:tr w:rsidR="002258FA" w:rsidRPr="00803B18" w:rsidTr="00226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08" w:type="dxa"/>
            <w:vAlign w:val="center"/>
          </w:tcPr>
          <w:p w:rsidR="002258FA" w:rsidRPr="00803B18" w:rsidRDefault="002258FA" w:rsidP="002265AC">
            <w:pPr>
              <w:jc w:val="center"/>
              <w:rPr>
                <w:rFonts w:ascii="Times New Roman" w:hAnsi="Times New Roman" w:cs="Times New Roman"/>
                <w:b w:val="0"/>
                <w:sz w:val="24"/>
                <w:szCs w:val="24"/>
              </w:rPr>
            </w:pPr>
            <w:r w:rsidRPr="00803B18">
              <w:rPr>
                <w:rFonts w:ascii="Times New Roman" w:hAnsi="Times New Roman" w:cs="Times New Roman"/>
                <w:b w:val="0"/>
                <w:sz w:val="24"/>
                <w:szCs w:val="24"/>
              </w:rPr>
              <w:t>Отличники</w:t>
            </w:r>
          </w:p>
        </w:tc>
        <w:tc>
          <w:tcPr>
            <w:tcW w:w="5223" w:type="dxa"/>
            <w:vAlign w:val="center"/>
          </w:tcPr>
          <w:p w:rsidR="002258FA" w:rsidRPr="00803B18" w:rsidRDefault="002258FA" w:rsidP="002265A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803B18">
              <w:rPr>
                <w:rFonts w:ascii="Times New Roman" w:hAnsi="Times New Roman" w:cs="Times New Roman"/>
                <w:b/>
                <w:sz w:val="24"/>
                <w:szCs w:val="24"/>
              </w:rPr>
              <w:t>30</w:t>
            </w:r>
          </w:p>
        </w:tc>
      </w:tr>
      <w:tr w:rsidR="002258FA" w:rsidRPr="00803B18" w:rsidTr="002265AC">
        <w:tc>
          <w:tcPr>
            <w:cnfStyle w:val="001000000000" w:firstRow="0" w:lastRow="0" w:firstColumn="1" w:lastColumn="0" w:oddVBand="0" w:evenVBand="0" w:oddHBand="0" w:evenHBand="0" w:firstRowFirstColumn="0" w:firstRowLastColumn="0" w:lastRowFirstColumn="0" w:lastRowLastColumn="0"/>
            <w:tcW w:w="4808" w:type="dxa"/>
            <w:vAlign w:val="center"/>
          </w:tcPr>
          <w:p w:rsidR="002258FA" w:rsidRPr="00803B18" w:rsidRDefault="002258FA" w:rsidP="002265AC">
            <w:pPr>
              <w:jc w:val="center"/>
              <w:rPr>
                <w:rFonts w:ascii="Times New Roman" w:hAnsi="Times New Roman" w:cs="Times New Roman"/>
                <w:b w:val="0"/>
                <w:sz w:val="24"/>
                <w:szCs w:val="24"/>
              </w:rPr>
            </w:pPr>
            <w:r w:rsidRPr="00803B18">
              <w:rPr>
                <w:rFonts w:ascii="Times New Roman" w:hAnsi="Times New Roman" w:cs="Times New Roman"/>
                <w:b w:val="0"/>
                <w:sz w:val="24"/>
                <w:szCs w:val="24"/>
              </w:rPr>
              <w:t>Хорошисты</w:t>
            </w:r>
          </w:p>
        </w:tc>
        <w:tc>
          <w:tcPr>
            <w:tcW w:w="5223" w:type="dxa"/>
            <w:vAlign w:val="center"/>
          </w:tcPr>
          <w:p w:rsidR="002258FA" w:rsidRPr="00803B18" w:rsidRDefault="002258FA" w:rsidP="002265A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803B18">
              <w:rPr>
                <w:rFonts w:ascii="Times New Roman" w:hAnsi="Times New Roman" w:cs="Times New Roman"/>
                <w:b/>
                <w:sz w:val="24"/>
                <w:szCs w:val="24"/>
              </w:rPr>
              <w:t>134</w:t>
            </w:r>
          </w:p>
        </w:tc>
      </w:tr>
      <w:tr w:rsidR="002258FA" w:rsidRPr="00803B18" w:rsidTr="00226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08" w:type="dxa"/>
            <w:vAlign w:val="center"/>
          </w:tcPr>
          <w:p w:rsidR="002258FA" w:rsidRPr="00803B18" w:rsidRDefault="002258FA" w:rsidP="002265AC">
            <w:pPr>
              <w:jc w:val="center"/>
              <w:rPr>
                <w:rFonts w:ascii="Times New Roman" w:hAnsi="Times New Roman" w:cs="Times New Roman"/>
                <w:b w:val="0"/>
                <w:sz w:val="24"/>
                <w:szCs w:val="24"/>
              </w:rPr>
            </w:pPr>
            <w:r w:rsidRPr="00803B18">
              <w:rPr>
                <w:rFonts w:ascii="Times New Roman" w:hAnsi="Times New Roman" w:cs="Times New Roman"/>
                <w:b w:val="0"/>
                <w:sz w:val="24"/>
                <w:szCs w:val="24"/>
              </w:rPr>
              <w:t>С одной «4»</w:t>
            </w:r>
          </w:p>
        </w:tc>
        <w:tc>
          <w:tcPr>
            <w:tcW w:w="5223" w:type="dxa"/>
            <w:vAlign w:val="center"/>
          </w:tcPr>
          <w:p w:rsidR="002258FA" w:rsidRPr="00803B18" w:rsidRDefault="002258FA" w:rsidP="002265A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803B18">
              <w:rPr>
                <w:rFonts w:ascii="Times New Roman" w:hAnsi="Times New Roman" w:cs="Times New Roman"/>
                <w:b/>
                <w:sz w:val="24"/>
                <w:szCs w:val="24"/>
              </w:rPr>
              <w:t>5</w:t>
            </w:r>
          </w:p>
        </w:tc>
      </w:tr>
      <w:tr w:rsidR="002258FA" w:rsidRPr="00803B18" w:rsidTr="002265AC">
        <w:tc>
          <w:tcPr>
            <w:cnfStyle w:val="001000000000" w:firstRow="0" w:lastRow="0" w:firstColumn="1" w:lastColumn="0" w:oddVBand="0" w:evenVBand="0" w:oddHBand="0" w:evenHBand="0" w:firstRowFirstColumn="0" w:firstRowLastColumn="0" w:lastRowFirstColumn="0" w:lastRowLastColumn="0"/>
            <w:tcW w:w="4808" w:type="dxa"/>
            <w:vAlign w:val="center"/>
          </w:tcPr>
          <w:p w:rsidR="002258FA" w:rsidRPr="00803B18" w:rsidRDefault="002258FA" w:rsidP="002265AC">
            <w:pPr>
              <w:jc w:val="center"/>
              <w:rPr>
                <w:rFonts w:ascii="Times New Roman" w:hAnsi="Times New Roman" w:cs="Times New Roman"/>
                <w:b w:val="0"/>
                <w:sz w:val="24"/>
                <w:szCs w:val="24"/>
              </w:rPr>
            </w:pPr>
            <w:r w:rsidRPr="00803B18">
              <w:rPr>
                <w:rFonts w:ascii="Times New Roman" w:hAnsi="Times New Roman" w:cs="Times New Roman"/>
                <w:b w:val="0"/>
                <w:sz w:val="24"/>
                <w:szCs w:val="24"/>
              </w:rPr>
              <w:t>С одной «3»</w:t>
            </w:r>
          </w:p>
        </w:tc>
        <w:tc>
          <w:tcPr>
            <w:tcW w:w="5223" w:type="dxa"/>
            <w:vAlign w:val="center"/>
          </w:tcPr>
          <w:p w:rsidR="002258FA" w:rsidRPr="00803B18" w:rsidRDefault="002258FA" w:rsidP="002265A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803B18">
              <w:rPr>
                <w:rFonts w:ascii="Times New Roman" w:hAnsi="Times New Roman" w:cs="Times New Roman"/>
                <w:b/>
                <w:sz w:val="24"/>
                <w:szCs w:val="24"/>
              </w:rPr>
              <w:t>23</w:t>
            </w:r>
          </w:p>
        </w:tc>
      </w:tr>
    </w:tbl>
    <w:p w:rsidR="002258FA" w:rsidRPr="00803B18" w:rsidRDefault="002258FA" w:rsidP="002258FA">
      <w:pPr>
        <w:jc w:val="both"/>
        <w:rPr>
          <w:rFonts w:ascii="Times New Roman" w:hAnsi="Times New Roman" w:cs="Times New Roman"/>
          <w:sz w:val="24"/>
          <w:szCs w:val="24"/>
        </w:rPr>
      </w:pPr>
    </w:p>
    <w:p w:rsidR="002258FA" w:rsidRPr="00803B18" w:rsidRDefault="002258FA" w:rsidP="002258FA">
      <w:pPr>
        <w:spacing w:after="0"/>
        <w:rPr>
          <w:rFonts w:ascii="Times New Roman" w:hAnsi="Times New Roman" w:cs="Times New Roman"/>
          <w:b/>
          <w:sz w:val="24"/>
          <w:szCs w:val="24"/>
        </w:rPr>
      </w:pPr>
      <w:r w:rsidRPr="00803B18">
        <w:rPr>
          <w:rFonts w:ascii="Times New Roman" w:hAnsi="Times New Roman" w:cs="Times New Roman"/>
          <w:b/>
          <w:sz w:val="24"/>
          <w:szCs w:val="24"/>
        </w:rPr>
        <w:t xml:space="preserve">                            Сравнительный анализ успеваемости по  уровням  обучения.</w:t>
      </w:r>
    </w:p>
    <w:tbl>
      <w:tblPr>
        <w:tblStyle w:val="3-1"/>
        <w:tblW w:w="10065" w:type="dxa"/>
        <w:tblLayout w:type="fixed"/>
        <w:tblLook w:val="04A0" w:firstRow="1" w:lastRow="0" w:firstColumn="1" w:lastColumn="0" w:noHBand="0" w:noVBand="1"/>
      </w:tblPr>
      <w:tblGrid>
        <w:gridCol w:w="1975"/>
        <w:gridCol w:w="1266"/>
        <w:gridCol w:w="1258"/>
        <w:gridCol w:w="1172"/>
        <w:gridCol w:w="1134"/>
        <w:gridCol w:w="992"/>
        <w:gridCol w:w="1134"/>
        <w:gridCol w:w="1134"/>
      </w:tblGrid>
      <w:tr w:rsidR="002258FA" w:rsidRPr="00803B18" w:rsidTr="002265AC">
        <w:trPr>
          <w:cnfStyle w:val="100000000000" w:firstRow="1" w:lastRow="0" w:firstColumn="0" w:lastColumn="0" w:oddVBand="0" w:evenVBand="0" w:oddHBand="0"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1975" w:type="dxa"/>
            <w:vMerge w:val="restart"/>
          </w:tcPr>
          <w:p w:rsidR="002258FA" w:rsidRPr="00803B18" w:rsidRDefault="002258FA" w:rsidP="00E54AFD">
            <w:pPr>
              <w:rPr>
                <w:rFonts w:ascii="Times New Roman" w:hAnsi="Times New Roman" w:cs="Times New Roman"/>
                <w:b w:val="0"/>
                <w:sz w:val="24"/>
                <w:szCs w:val="24"/>
              </w:rPr>
            </w:pPr>
            <w:r w:rsidRPr="00803B18">
              <w:rPr>
                <w:rFonts w:ascii="Times New Roman" w:hAnsi="Times New Roman" w:cs="Times New Roman"/>
                <w:b w:val="0"/>
                <w:sz w:val="24"/>
                <w:szCs w:val="24"/>
              </w:rPr>
              <w:t>Уровни обучения</w:t>
            </w:r>
          </w:p>
        </w:tc>
        <w:tc>
          <w:tcPr>
            <w:tcW w:w="1266" w:type="dxa"/>
            <w:vMerge w:val="restart"/>
          </w:tcPr>
          <w:p w:rsidR="002258FA" w:rsidRPr="00803B18" w:rsidRDefault="002258FA" w:rsidP="00E54AF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803B18">
              <w:rPr>
                <w:rFonts w:ascii="Times New Roman" w:hAnsi="Times New Roman" w:cs="Times New Roman"/>
                <w:b w:val="0"/>
                <w:sz w:val="24"/>
                <w:szCs w:val="24"/>
              </w:rPr>
              <w:t>2012 -2013</w:t>
            </w:r>
          </w:p>
          <w:p w:rsidR="002258FA" w:rsidRPr="00803B18" w:rsidRDefault="002258FA" w:rsidP="00E54AF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proofErr w:type="spellStart"/>
            <w:r w:rsidRPr="00803B18">
              <w:rPr>
                <w:rFonts w:ascii="Times New Roman" w:hAnsi="Times New Roman" w:cs="Times New Roman"/>
                <w:b w:val="0"/>
                <w:sz w:val="24"/>
                <w:szCs w:val="24"/>
              </w:rPr>
              <w:t>Уч.год</w:t>
            </w:r>
            <w:proofErr w:type="spellEnd"/>
          </w:p>
        </w:tc>
        <w:tc>
          <w:tcPr>
            <w:tcW w:w="1258" w:type="dxa"/>
            <w:vMerge w:val="restart"/>
          </w:tcPr>
          <w:p w:rsidR="002258FA" w:rsidRPr="00803B18" w:rsidRDefault="002258FA" w:rsidP="00E54AF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803B18">
              <w:rPr>
                <w:rFonts w:ascii="Times New Roman" w:hAnsi="Times New Roman" w:cs="Times New Roman"/>
                <w:b w:val="0"/>
                <w:sz w:val="24"/>
                <w:szCs w:val="24"/>
              </w:rPr>
              <w:t>2013 -2014</w:t>
            </w:r>
          </w:p>
          <w:p w:rsidR="002258FA" w:rsidRPr="00803B18" w:rsidRDefault="002258FA" w:rsidP="00E54AF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803B18">
              <w:rPr>
                <w:rFonts w:ascii="Times New Roman" w:hAnsi="Times New Roman" w:cs="Times New Roman"/>
                <w:b w:val="0"/>
                <w:sz w:val="24"/>
                <w:szCs w:val="24"/>
              </w:rPr>
              <w:t>Уч. год</w:t>
            </w:r>
          </w:p>
        </w:tc>
        <w:tc>
          <w:tcPr>
            <w:tcW w:w="1172" w:type="dxa"/>
            <w:vMerge w:val="restart"/>
          </w:tcPr>
          <w:p w:rsidR="002258FA" w:rsidRPr="00803B18" w:rsidRDefault="002258FA" w:rsidP="00E54AF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803B18">
              <w:rPr>
                <w:rFonts w:ascii="Times New Roman" w:hAnsi="Times New Roman" w:cs="Times New Roman"/>
                <w:b w:val="0"/>
                <w:sz w:val="24"/>
                <w:szCs w:val="24"/>
              </w:rPr>
              <w:t>2014-2015</w:t>
            </w:r>
          </w:p>
          <w:p w:rsidR="002258FA" w:rsidRPr="00803B18" w:rsidRDefault="002258FA" w:rsidP="00E54AF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proofErr w:type="spellStart"/>
            <w:r w:rsidRPr="00803B18">
              <w:rPr>
                <w:rFonts w:ascii="Times New Roman" w:hAnsi="Times New Roman" w:cs="Times New Roman"/>
                <w:b w:val="0"/>
                <w:sz w:val="24"/>
                <w:szCs w:val="24"/>
              </w:rPr>
              <w:t>Уч.год</w:t>
            </w:r>
            <w:proofErr w:type="spellEnd"/>
          </w:p>
        </w:tc>
        <w:tc>
          <w:tcPr>
            <w:tcW w:w="4394" w:type="dxa"/>
            <w:gridSpan w:val="4"/>
          </w:tcPr>
          <w:p w:rsidR="002258FA" w:rsidRPr="00803B18" w:rsidRDefault="002258FA" w:rsidP="00E54AF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803B18">
              <w:rPr>
                <w:rFonts w:ascii="Times New Roman" w:hAnsi="Times New Roman" w:cs="Times New Roman"/>
                <w:b w:val="0"/>
                <w:sz w:val="24"/>
                <w:szCs w:val="24"/>
              </w:rPr>
              <w:t>2014 – 2015уч.год</w:t>
            </w:r>
          </w:p>
        </w:tc>
      </w:tr>
      <w:tr w:rsidR="002258FA" w:rsidRPr="00803B18" w:rsidTr="002265AC">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1975" w:type="dxa"/>
            <w:vMerge/>
          </w:tcPr>
          <w:p w:rsidR="002258FA" w:rsidRPr="00803B18" w:rsidRDefault="002258FA" w:rsidP="00E54AFD">
            <w:pPr>
              <w:rPr>
                <w:rFonts w:ascii="Times New Roman" w:hAnsi="Times New Roman" w:cs="Times New Roman"/>
                <w:b w:val="0"/>
                <w:sz w:val="24"/>
                <w:szCs w:val="24"/>
              </w:rPr>
            </w:pPr>
          </w:p>
        </w:tc>
        <w:tc>
          <w:tcPr>
            <w:tcW w:w="1266" w:type="dxa"/>
            <w:vMerge/>
          </w:tcPr>
          <w:p w:rsidR="002258FA" w:rsidRPr="00803B18" w:rsidRDefault="002258FA" w:rsidP="00E54AF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c>
          <w:tcPr>
            <w:tcW w:w="1258" w:type="dxa"/>
            <w:vMerge/>
          </w:tcPr>
          <w:p w:rsidR="002258FA" w:rsidRPr="00803B18" w:rsidRDefault="002258FA" w:rsidP="00E54AF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c>
          <w:tcPr>
            <w:tcW w:w="1172" w:type="dxa"/>
            <w:vMerge/>
          </w:tcPr>
          <w:p w:rsidR="002258FA" w:rsidRPr="00803B18" w:rsidRDefault="002258FA" w:rsidP="00E54AF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c>
          <w:tcPr>
            <w:tcW w:w="1134" w:type="dxa"/>
          </w:tcPr>
          <w:p w:rsidR="002258FA" w:rsidRPr="00803B18" w:rsidRDefault="002258FA" w:rsidP="00E54AF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803B18">
              <w:rPr>
                <w:rFonts w:ascii="Times New Roman" w:hAnsi="Times New Roman" w:cs="Times New Roman"/>
                <w:b/>
                <w:sz w:val="24"/>
                <w:szCs w:val="24"/>
              </w:rPr>
              <w:t>1 чет.</w:t>
            </w:r>
          </w:p>
        </w:tc>
        <w:tc>
          <w:tcPr>
            <w:tcW w:w="992" w:type="dxa"/>
          </w:tcPr>
          <w:p w:rsidR="002258FA" w:rsidRPr="00803B18" w:rsidRDefault="002258FA" w:rsidP="00E54AFD">
            <w:pPr>
              <w:ind w:left="164"/>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803B18">
              <w:rPr>
                <w:rFonts w:ascii="Times New Roman" w:hAnsi="Times New Roman" w:cs="Times New Roman"/>
                <w:b/>
                <w:sz w:val="24"/>
                <w:szCs w:val="24"/>
              </w:rPr>
              <w:t>2чет.</w:t>
            </w:r>
          </w:p>
        </w:tc>
        <w:tc>
          <w:tcPr>
            <w:tcW w:w="1134" w:type="dxa"/>
          </w:tcPr>
          <w:p w:rsidR="002258FA" w:rsidRPr="00803B18" w:rsidRDefault="002258FA" w:rsidP="00E54AF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803B18">
              <w:rPr>
                <w:rFonts w:ascii="Times New Roman" w:hAnsi="Times New Roman" w:cs="Times New Roman"/>
                <w:b/>
                <w:sz w:val="24"/>
                <w:szCs w:val="24"/>
              </w:rPr>
              <w:t>3чет.</w:t>
            </w:r>
          </w:p>
        </w:tc>
        <w:tc>
          <w:tcPr>
            <w:tcW w:w="1134" w:type="dxa"/>
          </w:tcPr>
          <w:p w:rsidR="002258FA" w:rsidRPr="00803B18" w:rsidRDefault="002258FA" w:rsidP="00E54AF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803B18">
              <w:rPr>
                <w:rFonts w:ascii="Times New Roman" w:hAnsi="Times New Roman" w:cs="Times New Roman"/>
                <w:b/>
                <w:sz w:val="24"/>
                <w:szCs w:val="24"/>
              </w:rPr>
              <w:t>4четв.</w:t>
            </w:r>
          </w:p>
        </w:tc>
      </w:tr>
      <w:tr w:rsidR="002258FA" w:rsidRPr="00803B18" w:rsidTr="002265AC">
        <w:tc>
          <w:tcPr>
            <w:cnfStyle w:val="001000000000" w:firstRow="0" w:lastRow="0" w:firstColumn="1" w:lastColumn="0" w:oddVBand="0" w:evenVBand="0" w:oddHBand="0" w:evenHBand="0" w:firstRowFirstColumn="0" w:firstRowLastColumn="0" w:lastRowFirstColumn="0" w:lastRowLastColumn="0"/>
            <w:tcW w:w="1975" w:type="dxa"/>
          </w:tcPr>
          <w:p w:rsidR="002258FA" w:rsidRPr="00803B18" w:rsidRDefault="002258FA" w:rsidP="00E54AFD">
            <w:pPr>
              <w:rPr>
                <w:rFonts w:ascii="Times New Roman" w:hAnsi="Times New Roman" w:cs="Times New Roman"/>
                <w:sz w:val="24"/>
                <w:szCs w:val="24"/>
              </w:rPr>
            </w:pPr>
            <w:r w:rsidRPr="00803B18">
              <w:rPr>
                <w:rFonts w:ascii="Times New Roman" w:hAnsi="Times New Roman" w:cs="Times New Roman"/>
                <w:sz w:val="24"/>
                <w:szCs w:val="24"/>
              </w:rPr>
              <w:t>1 уровень</w:t>
            </w:r>
          </w:p>
        </w:tc>
        <w:tc>
          <w:tcPr>
            <w:tcW w:w="1266" w:type="dxa"/>
          </w:tcPr>
          <w:p w:rsidR="002258FA" w:rsidRPr="00803B18" w:rsidRDefault="002258FA" w:rsidP="00E54AF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98,5</w:t>
            </w:r>
          </w:p>
        </w:tc>
        <w:tc>
          <w:tcPr>
            <w:tcW w:w="1258" w:type="dxa"/>
          </w:tcPr>
          <w:p w:rsidR="002258FA" w:rsidRPr="00803B18" w:rsidRDefault="002258FA" w:rsidP="00E54AF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100</w:t>
            </w:r>
          </w:p>
        </w:tc>
        <w:tc>
          <w:tcPr>
            <w:tcW w:w="1172" w:type="dxa"/>
          </w:tcPr>
          <w:p w:rsidR="002258FA" w:rsidRPr="00803B18" w:rsidRDefault="002258FA" w:rsidP="00E54AF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100</w:t>
            </w:r>
          </w:p>
        </w:tc>
        <w:tc>
          <w:tcPr>
            <w:tcW w:w="1134" w:type="dxa"/>
          </w:tcPr>
          <w:p w:rsidR="002258FA" w:rsidRPr="00803B18" w:rsidRDefault="002258FA" w:rsidP="00E54AF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98,2</w:t>
            </w:r>
          </w:p>
        </w:tc>
        <w:tc>
          <w:tcPr>
            <w:tcW w:w="992" w:type="dxa"/>
          </w:tcPr>
          <w:p w:rsidR="002258FA" w:rsidRPr="00803B18" w:rsidRDefault="002258FA" w:rsidP="00E54AF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99,4</w:t>
            </w:r>
          </w:p>
        </w:tc>
        <w:tc>
          <w:tcPr>
            <w:tcW w:w="1134" w:type="dxa"/>
          </w:tcPr>
          <w:p w:rsidR="002258FA" w:rsidRPr="00803B18" w:rsidRDefault="002258FA" w:rsidP="00E54AF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99,4</w:t>
            </w:r>
          </w:p>
        </w:tc>
        <w:tc>
          <w:tcPr>
            <w:tcW w:w="1134" w:type="dxa"/>
          </w:tcPr>
          <w:p w:rsidR="002258FA" w:rsidRPr="00803B18" w:rsidRDefault="002258FA" w:rsidP="00E54AF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100</w:t>
            </w:r>
          </w:p>
        </w:tc>
      </w:tr>
      <w:tr w:rsidR="002258FA" w:rsidRPr="00803B18" w:rsidTr="00226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Pr>
          <w:p w:rsidR="002258FA" w:rsidRPr="00803B18" w:rsidRDefault="002258FA" w:rsidP="00E54AFD">
            <w:pPr>
              <w:rPr>
                <w:rFonts w:ascii="Times New Roman" w:hAnsi="Times New Roman" w:cs="Times New Roman"/>
                <w:sz w:val="24"/>
                <w:szCs w:val="24"/>
              </w:rPr>
            </w:pPr>
            <w:r w:rsidRPr="00803B18">
              <w:rPr>
                <w:rFonts w:ascii="Times New Roman" w:hAnsi="Times New Roman" w:cs="Times New Roman"/>
                <w:sz w:val="24"/>
                <w:szCs w:val="24"/>
              </w:rPr>
              <w:t>2 уровень</w:t>
            </w:r>
          </w:p>
        </w:tc>
        <w:tc>
          <w:tcPr>
            <w:tcW w:w="1266" w:type="dxa"/>
          </w:tcPr>
          <w:p w:rsidR="002258FA" w:rsidRPr="00803B18" w:rsidRDefault="002258FA" w:rsidP="00E54AF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 xml:space="preserve">         98,7</w:t>
            </w:r>
          </w:p>
        </w:tc>
        <w:tc>
          <w:tcPr>
            <w:tcW w:w="1258" w:type="dxa"/>
          </w:tcPr>
          <w:p w:rsidR="002258FA" w:rsidRPr="00803B18" w:rsidRDefault="002258FA" w:rsidP="00E54AF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95,4</w:t>
            </w:r>
          </w:p>
        </w:tc>
        <w:tc>
          <w:tcPr>
            <w:tcW w:w="1172" w:type="dxa"/>
          </w:tcPr>
          <w:p w:rsidR="002258FA" w:rsidRPr="00803B18" w:rsidRDefault="002258FA" w:rsidP="00E54AF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100</w:t>
            </w:r>
          </w:p>
        </w:tc>
        <w:tc>
          <w:tcPr>
            <w:tcW w:w="1134" w:type="dxa"/>
          </w:tcPr>
          <w:p w:rsidR="002258FA" w:rsidRPr="00803B18" w:rsidRDefault="002258FA" w:rsidP="00E54AF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95</w:t>
            </w:r>
          </w:p>
        </w:tc>
        <w:tc>
          <w:tcPr>
            <w:tcW w:w="992" w:type="dxa"/>
          </w:tcPr>
          <w:p w:rsidR="002258FA" w:rsidRPr="00803B18" w:rsidRDefault="002258FA" w:rsidP="00E54AF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100</w:t>
            </w:r>
          </w:p>
        </w:tc>
        <w:tc>
          <w:tcPr>
            <w:tcW w:w="1134" w:type="dxa"/>
          </w:tcPr>
          <w:p w:rsidR="002258FA" w:rsidRPr="00803B18" w:rsidRDefault="002258FA" w:rsidP="00E54AF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99,6</w:t>
            </w:r>
          </w:p>
        </w:tc>
        <w:tc>
          <w:tcPr>
            <w:tcW w:w="1134" w:type="dxa"/>
          </w:tcPr>
          <w:p w:rsidR="002258FA" w:rsidRPr="00803B18" w:rsidRDefault="002258FA" w:rsidP="00E54AF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100</w:t>
            </w:r>
          </w:p>
        </w:tc>
      </w:tr>
      <w:tr w:rsidR="002258FA" w:rsidRPr="00803B18" w:rsidTr="002265AC">
        <w:tc>
          <w:tcPr>
            <w:cnfStyle w:val="001000000000" w:firstRow="0" w:lastRow="0" w:firstColumn="1" w:lastColumn="0" w:oddVBand="0" w:evenVBand="0" w:oddHBand="0" w:evenHBand="0" w:firstRowFirstColumn="0" w:firstRowLastColumn="0" w:lastRowFirstColumn="0" w:lastRowLastColumn="0"/>
            <w:tcW w:w="1975" w:type="dxa"/>
          </w:tcPr>
          <w:p w:rsidR="002258FA" w:rsidRPr="00803B18" w:rsidRDefault="002258FA" w:rsidP="00E54AFD">
            <w:pPr>
              <w:rPr>
                <w:rFonts w:ascii="Times New Roman" w:hAnsi="Times New Roman" w:cs="Times New Roman"/>
                <w:sz w:val="24"/>
                <w:szCs w:val="24"/>
              </w:rPr>
            </w:pPr>
            <w:r w:rsidRPr="00803B18">
              <w:rPr>
                <w:rFonts w:ascii="Times New Roman" w:hAnsi="Times New Roman" w:cs="Times New Roman"/>
                <w:sz w:val="24"/>
                <w:szCs w:val="24"/>
              </w:rPr>
              <w:t>3 уровень</w:t>
            </w:r>
          </w:p>
        </w:tc>
        <w:tc>
          <w:tcPr>
            <w:tcW w:w="1266" w:type="dxa"/>
          </w:tcPr>
          <w:p w:rsidR="002258FA" w:rsidRPr="00803B18" w:rsidRDefault="002258FA" w:rsidP="00E54AF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 xml:space="preserve">         100</w:t>
            </w:r>
          </w:p>
        </w:tc>
        <w:tc>
          <w:tcPr>
            <w:tcW w:w="1258" w:type="dxa"/>
          </w:tcPr>
          <w:p w:rsidR="002258FA" w:rsidRPr="00803B18" w:rsidRDefault="002258FA" w:rsidP="00E54AF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94,5</w:t>
            </w:r>
          </w:p>
        </w:tc>
        <w:tc>
          <w:tcPr>
            <w:tcW w:w="1172" w:type="dxa"/>
          </w:tcPr>
          <w:p w:rsidR="002258FA" w:rsidRPr="00803B18" w:rsidRDefault="002258FA" w:rsidP="00E54AF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100</w:t>
            </w:r>
          </w:p>
        </w:tc>
        <w:tc>
          <w:tcPr>
            <w:tcW w:w="1134" w:type="dxa"/>
          </w:tcPr>
          <w:p w:rsidR="002258FA" w:rsidRPr="00803B18" w:rsidRDefault="002258FA" w:rsidP="00E54AF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992" w:type="dxa"/>
          </w:tcPr>
          <w:p w:rsidR="002258FA" w:rsidRPr="00803B18" w:rsidRDefault="002258FA" w:rsidP="00E54AF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134" w:type="dxa"/>
          </w:tcPr>
          <w:p w:rsidR="002258FA" w:rsidRPr="00803B18" w:rsidRDefault="002258FA" w:rsidP="00E54AF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134" w:type="dxa"/>
          </w:tcPr>
          <w:p w:rsidR="002258FA" w:rsidRPr="00803B18" w:rsidRDefault="002258FA" w:rsidP="00E54AF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100</w:t>
            </w:r>
          </w:p>
        </w:tc>
      </w:tr>
      <w:tr w:rsidR="002258FA" w:rsidRPr="00803B18" w:rsidTr="00226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Pr>
          <w:p w:rsidR="002258FA" w:rsidRPr="00803B18" w:rsidRDefault="002258FA" w:rsidP="00E54AFD">
            <w:pPr>
              <w:ind w:left="176" w:firstLine="137"/>
              <w:rPr>
                <w:rFonts w:ascii="Times New Roman" w:hAnsi="Times New Roman" w:cs="Times New Roman"/>
                <w:sz w:val="24"/>
                <w:szCs w:val="24"/>
              </w:rPr>
            </w:pPr>
            <w:r w:rsidRPr="00803B18">
              <w:rPr>
                <w:rFonts w:ascii="Times New Roman" w:hAnsi="Times New Roman" w:cs="Times New Roman"/>
                <w:sz w:val="24"/>
                <w:szCs w:val="24"/>
              </w:rPr>
              <w:t>Всего по        школе</w:t>
            </w:r>
          </w:p>
        </w:tc>
        <w:tc>
          <w:tcPr>
            <w:tcW w:w="1266" w:type="dxa"/>
          </w:tcPr>
          <w:p w:rsidR="002258FA" w:rsidRPr="00803B18" w:rsidRDefault="002258FA" w:rsidP="00E54AF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99</w:t>
            </w:r>
          </w:p>
        </w:tc>
        <w:tc>
          <w:tcPr>
            <w:tcW w:w="1258" w:type="dxa"/>
          </w:tcPr>
          <w:p w:rsidR="002258FA" w:rsidRPr="00803B18" w:rsidRDefault="002258FA" w:rsidP="00E54AF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96,6</w:t>
            </w:r>
          </w:p>
        </w:tc>
        <w:tc>
          <w:tcPr>
            <w:tcW w:w="1172" w:type="dxa"/>
          </w:tcPr>
          <w:p w:rsidR="002258FA" w:rsidRPr="00803B18" w:rsidRDefault="002258FA" w:rsidP="00E54AF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100</w:t>
            </w:r>
          </w:p>
        </w:tc>
        <w:tc>
          <w:tcPr>
            <w:tcW w:w="1134" w:type="dxa"/>
          </w:tcPr>
          <w:p w:rsidR="002258FA" w:rsidRPr="00803B18" w:rsidRDefault="002258FA" w:rsidP="00E54AF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96,6</w:t>
            </w:r>
          </w:p>
        </w:tc>
        <w:tc>
          <w:tcPr>
            <w:tcW w:w="992" w:type="dxa"/>
          </w:tcPr>
          <w:p w:rsidR="002258FA" w:rsidRPr="00803B18" w:rsidRDefault="002258FA" w:rsidP="00E54AF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99,7</w:t>
            </w:r>
          </w:p>
        </w:tc>
        <w:tc>
          <w:tcPr>
            <w:tcW w:w="1134" w:type="dxa"/>
          </w:tcPr>
          <w:p w:rsidR="002258FA" w:rsidRPr="00803B18" w:rsidRDefault="002258FA" w:rsidP="00E54AF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99,5</w:t>
            </w:r>
          </w:p>
        </w:tc>
        <w:tc>
          <w:tcPr>
            <w:tcW w:w="1134" w:type="dxa"/>
          </w:tcPr>
          <w:p w:rsidR="002258FA" w:rsidRPr="00803B18" w:rsidRDefault="002258FA" w:rsidP="00E54AF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100</w:t>
            </w:r>
          </w:p>
        </w:tc>
      </w:tr>
    </w:tbl>
    <w:p w:rsidR="002258FA" w:rsidRPr="00803B18" w:rsidRDefault="002258FA" w:rsidP="002258FA">
      <w:pPr>
        <w:spacing w:after="0"/>
        <w:rPr>
          <w:rFonts w:ascii="Times New Roman" w:hAnsi="Times New Roman" w:cs="Times New Roman"/>
          <w:sz w:val="24"/>
          <w:szCs w:val="24"/>
        </w:rPr>
      </w:pPr>
    </w:p>
    <w:p w:rsidR="002258FA" w:rsidRPr="00803B18" w:rsidRDefault="002258FA" w:rsidP="002258FA">
      <w:pPr>
        <w:spacing w:after="0"/>
        <w:ind w:left="-284"/>
        <w:rPr>
          <w:rFonts w:ascii="Times New Roman" w:hAnsi="Times New Roman" w:cs="Times New Roman"/>
          <w:sz w:val="24"/>
          <w:szCs w:val="24"/>
        </w:rPr>
      </w:pPr>
      <w:r w:rsidRPr="00803B18">
        <w:rPr>
          <w:rFonts w:ascii="Times New Roman" w:hAnsi="Times New Roman" w:cs="Times New Roman"/>
          <w:sz w:val="24"/>
          <w:szCs w:val="24"/>
        </w:rPr>
        <w:t xml:space="preserve">         На всех  уровнях  обучения  успеваемость  за 2014 -2015 год составляет 100%. Как видно  из  приведенной таблицы успеваемость в целом по школе по сравнению с  двумя предыдущими годами повысилась.  В сравнении с предыдущим учебным годом успеваемость повысилась  на 3,4 %.  Со 100% успеваемостью окончили  2014 -2015 учебный год все классы.</w:t>
      </w:r>
    </w:p>
    <w:p w:rsidR="002258FA" w:rsidRPr="00803B18" w:rsidRDefault="002258FA" w:rsidP="002258FA">
      <w:pPr>
        <w:spacing w:after="0"/>
        <w:ind w:left="-284"/>
        <w:rPr>
          <w:rFonts w:ascii="Times New Roman" w:hAnsi="Times New Roman" w:cs="Times New Roman"/>
          <w:sz w:val="24"/>
          <w:szCs w:val="24"/>
        </w:rPr>
      </w:pPr>
    </w:p>
    <w:p w:rsidR="002258FA" w:rsidRPr="00803B18" w:rsidRDefault="002258FA" w:rsidP="002258FA">
      <w:pPr>
        <w:spacing w:after="0" w:line="240" w:lineRule="auto"/>
        <w:rPr>
          <w:rFonts w:ascii="Times New Roman" w:hAnsi="Times New Roman" w:cs="Times New Roman"/>
          <w:b/>
          <w:sz w:val="24"/>
          <w:szCs w:val="24"/>
        </w:rPr>
      </w:pPr>
      <w:r w:rsidRPr="00803B18">
        <w:rPr>
          <w:rFonts w:ascii="Times New Roman" w:hAnsi="Times New Roman" w:cs="Times New Roman"/>
          <w:sz w:val="24"/>
          <w:szCs w:val="24"/>
        </w:rPr>
        <w:t xml:space="preserve">                              </w:t>
      </w:r>
      <w:r w:rsidRPr="00803B18">
        <w:rPr>
          <w:rFonts w:ascii="Times New Roman" w:hAnsi="Times New Roman" w:cs="Times New Roman"/>
          <w:b/>
          <w:sz w:val="24"/>
          <w:szCs w:val="24"/>
        </w:rPr>
        <w:t xml:space="preserve"> Качество знаний по уровням обучения</w:t>
      </w:r>
    </w:p>
    <w:p w:rsidR="002258FA" w:rsidRPr="00803B18" w:rsidRDefault="002258FA" w:rsidP="002258FA">
      <w:pPr>
        <w:spacing w:after="0" w:line="240" w:lineRule="auto"/>
        <w:rPr>
          <w:rFonts w:ascii="Times New Roman" w:hAnsi="Times New Roman" w:cs="Times New Roman"/>
          <w:b/>
          <w:sz w:val="24"/>
          <w:szCs w:val="24"/>
        </w:rPr>
      </w:pPr>
    </w:p>
    <w:tbl>
      <w:tblPr>
        <w:tblStyle w:val="3-1"/>
        <w:tblW w:w="9640" w:type="dxa"/>
        <w:tblLayout w:type="fixed"/>
        <w:tblLook w:val="04A0" w:firstRow="1" w:lastRow="0" w:firstColumn="1" w:lastColumn="0" w:noHBand="0" w:noVBand="1"/>
      </w:tblPr>
      <w:tblGrid>
        <w:gridCol w:w="709"/>
        <w:gridCol w:w="1276"/>
        <w:gridCol w:w="1276"/>
        <w:gridCol w:w="1276"/>
        <w:gridCol w:w="850"/>
        <w:gridCol w:w="1276"/>
        <w:gridCol w:w="992"/>
        <w:gridCol w:w="992"/>
        <w:gridCol w:w="993"/>
      </w:tblGrid>
      <w:tr w:rsidR="002258FA" w:rsidRPr="00803B18" w:rsidTr="002265AC">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709" w:type="dxa"/>
            <w:vMerge w:val="restart"/>
          </w:tcPr>
          <w:p w:rsidR="002258FA" w:rsidRPr="00803B18" w:rsidRDefault="002258FA" w:rsidP="00E54AFD">
            <w:pPr>
              <w:rPr>
                <w:rFonts w:ascii="Times New Roman" w:hAnsi="Times New Roman" w:cs="Times New Roman"/>
                <w:b w:val="0"/>
                <w:sz w:val="24"/>
                <w:szCs w:val="24"/>
              </w:rPr>
            </w:pPr>
          </w:p>
        </w:tc>
        <w:tc>
          <w:tcPr>
            <w:tcW w:w="1276" w:type="dxa"/>
            <w:vMerge w:val="restart"/>
          </w:tcPr>
          <w:p w:rsidR="002258FA" w:rsidRPr="00803B18" w:rsidRDefault="002258FA" w:rsidP="00E54AF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803B18">
              <w:rPr>
                <w:rFonts w:ascii="Times New Roman" w:hAnsi="Times New Roman" w:cs="Times New Roman"/>
                <w:b w:val="0"/>
                <w:sz w:val="24"/>
                <w:szCs w:val="24"/>
              </w:rPr>
              <w:t>На «5»</w:t>
            </w:r>
          </w:p>
        </w:tc>
        <w:tc>
          <w:tcPr>
            <w:tcW w:w="1276" w:type="dxa"/>
            <w:vMerge w:val="restart"/>
          </w:tcPr>
          <w:p w:rsidR="002258FA" w:rsidRPr="00803B18" w:rsidRDefault="002258FA" w:rsidP="00E54AF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803B18">
              <w:rPr>
                <w:rFonts w:ascii="Times New Roman" w:hAnsi="Times New Roman" w:cs="Times New Roman"/>
                <w:b w:val="0"/>
                <w:sz w:val="24"/>
                <w:szCs w:val="24"/>
              </w:rPr>
              <w:t xml:space="preserve">        На «4» и «5»</w:t>
            </w:r>
          </w:p>
        </w:tc>
        <w:tc>
          <w:tcPr>
            <w:tcW w:w="1276" w:type="dxa"/>
            <w:vMerge w:val="restart"/>
          </w:tcPr>
          <w:p w:rsidR="002258FA" w:rsidRPr="00803B18" w:rsidRDefault="002258FA" w:rsidP="00E54AF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803B18">
              <w:rPr>
                <w:rFonts w:ascii="Times New Roman" w:hAnsi="Times New Roman" w:cs="Times New Roman"/>
                <w:b w:val="0"/>
                <w:sz w:val="24"/>
                <w:szCs w:val="24"/>
              </w:rPr>
              <w:t>Всего на «4» и «5»</w:t>
            </w:r>
          </w:p>
        </w:tc>
        <w:tc>
          <w:tcPr>
            <w:tcW w:w="850" w:type="dxa"/>
            <w:vMerge w:val="restart"/>
          </w:tcPr>
          <w:p w:rsidR="002258FA" w:rsidRPr="00803B18" w:rsidRDefault="002258FA" w:rsidP="00E54AF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803B18">
              <w:rPr>
                <w:rFonts w:ascii="Times New Roman" w:hAnsi="Times New Roman" w:cs="Times New Roman"/>
                <w:b w:val="0"/>
                <w:sz w:val="24"/>
                <w:szCs w:val="24"/>
              </w:rPr>
              <w:t>С одной «3»</w:t>
            </w:r>
          </w:p>
        </w:tc>
        <w:tc>
          <w:tcPr>
            <w:tcW w:w="1276" w:type="dxa"/>
            <w:vMerge w:val="restart"/>
          </w:tcPr>
          <w:p w:rsidR="002258FA" w:rsidRPr="00803B18" w:rsidRDefault="002258FA" w:rsidP="00E54AF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803B18">
              <w:rPr>
                <w:rFonts w:ascii="Times New Roman" w:hAnsi="Times New Roman" w:cs="Times New Roman"/>
                <w:b w:val="0"/>
                <w:sz w:val="24"/>
                <w:szCs w:val="24"/>
              </w:rPr>
              <w:t>С одной «4»</w:t>
            </w:r>
          </w:p>
        </w:tc>
        <w:tc>
          <w:tcPr>
            <w:tcW w:w="2977" w:type="dxa"/>
            <w:gridSpan w:val="3"/>
          </w:tcPr>
          <w:p w:rsidR="002258FA" w:rsidRPr="00803B18" w:rsidRDefault="002258FA" w:rsidP="00E54AF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803B18">
              <w:rPr>
                <w:rFonts w:ascii="Times New Roman" w:hAnsi="Times New Roman" w:cs="Times New Roman"/>
                <w:b w:val="0"/>
                <w:sz w:val="24"/>
                <w:szCs w:val="24"/>
              </w:rPr>
              <w:t>качество</w:t>
            </w:r>
          </w:p>
        </w:tc>
      </w:tr>
      <w:tr w:rsidR="002258FA" w:rsidRPr="00803B18" w:rsidTr="002265AC">
        <w:trPr>
          <w:cnfStyle w:val="000000100000" w:firstRow="0" w:lastRow="0" w:firstColumn="0" w:lastColumn="0" w:oddVBand="0" w:evenVBand="0" w:oddHBand="1" w:evenHBand="0" w:firstRowFirstColumn="0" w:firstRowLastColumn="0" w:lastRowFirstColumn="0" w:lastRowLastColumn="0"/>
          <w:trHeight w:val="190"/>
        </w:trPr>
        <w:tc>
          <w:tcPr>
            <w:cnfStyle w:val="001000000000" w:firstRow="0" w:lastRow="0" w:firstColumn="1" w:lastColumn="0" w:oddVBand="0" w:evenVBand="0" w:oddHBand="0" w:evenHBand="0" w:firstRowFirstColumn="0" w:firstRowLastColumn="0" w:lastRowFirstColumn="0" w:lastRowLastColumn="0"/>
            <w:tcW w:w="709" w:type="dxa"/>
            <w:vMerge/>
          </w:tcPr>
          <w:p w:rsidR="002258FA" w:rsidRPr="00803B18" w:rsidRDefault="002258FA" w:rsidP="00E54AFD">
            <w:pPr>
              <w:rPr>
                <w:rFonts w:ascii="Times New Roman" w:hAnsi="Times New Roman" w:cs="Times New Roman"/>
                <w:b w:val="0"/>
                <w:sz w:val="24"/>
                <w:szCs w:val="24"/>
              </w:rPr>
            </w:pPr>
          </w:p>
        </w:tc>
        <w:tc>
          <w:tcPr>
            <w:tcW w:w="1276" w:type="dxa"/>
            <w:vMerge/>
          </w:tcPr>
          <w:p w:rsidR="002258FA" w:rsidRPr="00803B18" w:rsidRDefault="002258FA" w:rsidP="00E54AF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c>
          <w:tcPr>
            <w:tcW w:w="1276" w:type="dxa"/>
            <w:vMerge/>
          </w:tcPr>
          <w:p w:rsidR="002258FA" w:rsidRPr="00803B18" w:rsidRDefault="002258FA" w:rsidP="00E54AF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c>
          <w:tcPr>
            <w:tcW w:w="1276" w:type="dxa"/>
            <w:vMerge/>
          </w:tcPr>
          <w:p w:rsidR="002258FA" w:rsidRPr="00803B18" w:rsidRDefault="002258FA" w:rsidP="00E54AF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c>
          <w:tcPr>
            <w:tcW w:w="850" w:type="dxa"/>
            <w:vMerge/>
          </w:tcPr>
          <w:p w:rsidR="002258FA" w:rsidRPr="00803B18" w:rsidRDefault="002258FA" w:rsidP="00E54AF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c>
          <w:tcPr>
            <w:tcW w:w="1276" w:type="dxa"/>
            <w:vMerge/>
          </w:tcPr>
          <w:p w:rsidR="002258FA" w:rsidRPr="00803B18" w:rsidRDefault="002258FA" w:rsidP="00E54AF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c>
          <w:tcPr>
            <w:tcW w:w="992" w:type="dxa"/>
          </w:tcPr>
          <w:p w:rsidR="002258FA" w:rsidRPr="00803B18" w:rsidRDefault="002258FA" w:rsidP="00E54AF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803B18">
              <w:rPr>
                <w:rFonts w:ascii="Times New Roman" w:hAnsi="Times New Roman" w:cs="Times New Roman"/>
                <w:b/>
                <w:sz w:val="24"/>
                <w:szCs w:val="24"/>
              </w:rPr>
              <w:t>2014-2015</w:t>
            </w:r>
          </w:p>
        </w:tc>
        <w:tc>
          <w:tcPr>
            <w:tcW w:w="992" w:type="dxa"/>
          </w:tcPr>
          <w:p w:rsidR="002258FA" w:rsidRPr="00803B18" w:rsidRDefault="002258FA" w:rsidP="00E54AF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803B18">
              <w:rPr>
                <w:rFonts w:ascii="Times New Roman" w:hAnsi="Times New Roman" w:cs="Times New Roman"/>
                <w:b/>
                <w:sz w:val="24"/>
                <w:szCs w:val="24"/>
              </w:rPr>
              <w:t>2013-2014</w:t>
            </w:r>
          </w:p>
        </w:tc>
        <w:tc>
          <w:tcPr>
            <w:tcW w:w="993" w:type="dxa"/>
          </w:tcPr>
          <w:p w:rsidR="002258FA" w:rsidRPr="00803B18" w:rsidRDefault="002258FA" w:rsidP="00E54AF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803B18">
              <w:rPr>
                <w:rFonts w:ascii="Times New Roman" w:hAnsi="Times New Roman" w:cs="Times New Roman"/>
                <w:b/>
                <w:sz w:val="24"/>
                <w:szCs w:val="24"/>
              </w:rPr>
              <w:t>2012-2013</w:t>
            </w:r>
          </w:p>
        </w:tc>
      </w:tr>
      <w:tr w:rsidR="002258FA" w:rsidRPr="00803B18" w:rsidTr="002265AC">
        <w:trPr>
          <w:trHeight w:val="900"/>
        </w:trPr>
        <w:tc>
          <w:tcPr>
            <w:cnfStyle w:val="001000000000" w:firstRow="0" w:lastRow="0" w:firstColumn="1" w:lastColumn="0" w:oddVBand="0" w:evenVBand="0" w:oddHBand="0" w:evenHBand="0" w:firstRowFirstColumn="0" w:firstRowLastColumn="0" w:lastRowFirstColumn="0" w:lastRowLastColumn="0"/>
            <w:tcW w:w="709" w:type="dxa"/>
          </w:tcPr>
          <w:p w:rsidR="002258FA" w:rsidRPr="00803B18" w:rsidRDefault="002258FA" w:rsidP="00E54AFD">
            <w:pPr>
              <w:rPr>
                <w:rFonts w:ascii="Times New Roman" w:hAnsi="Times New Roman" w:cs="Times New Roman"/>
                <w:b w:val="0"/>
                <w:sz w:val="24"/>
                <w:szCs w:val="24"/>
              </w:rPr>
            </w:pPr>
            <w:r w:rsidRPr="00803B18">
              <w:rPr>
                <w:rFonts w:ascii="Times New Roman" w:hAnsi="Times New Roman" w:cs="Times New Roman"/>
                <w:b w:val="0"/>
                <w:sz w:val="24"/>
                <w:szCs w:val="24"/>
              </w:rPr>
              <w:t>1 уровень</w:t>
            </w:r>
          </w:p>
        </w:tc>
        <w:tc>
          <w:tcPr>
            <w:tcW w:w="1276" w:type="dxa"/>
          </w:tcPr>
          <w:p w:rsidR="002258FA" w:rsidRPr="00803B18" w:rsidRDefault="002258FA" w:rsidP="00E54AF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2258FA" w:rsidRPr="00803B18" w:rsidRDefault="002258FA" w:rsidP="00E54AF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22</w:t>
            </w:r>
          </w:p>
        </w:tc>
        <w:tc>
          <w:tcPr>
            <w:tcW w:w="1276" w:type="dxa"/>
          </w:tcPr>
          <w:p w:rsidR="002258FA" w:rsidRPr="00803B18" w:rsidRDefault="002258FA" w:rsidP="00E54AF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2258FA" w:rsidRPr="00803B18" w:rsidRDefault="002258FA" w:rsidP="00E54AF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68</w:t>
            </w:r>
          </w:p>
        </w:tc>
        <w:tc>
          <w:tcPr>
            <w:tcW w:w="1276" w:type="dxa"/>
          </w:tcPr>
          <w:p w:rsidR="002258FA" w:rsidRPr="00803B18" w:rsidRDefault="002258FA" w:rsidP="00E54AF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2258FA" w:rsidRPr="00803B18" w:rsidRDefault="002258FA" w:rsidP="00E54AF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90</w:t>
            </w:r>
          </w:p>
        </w:tc>
        <w:tc>
          <w:tcPr>
            <w:tcW w:w="850" w:type="dxa"/>
          </w:tcPr>
          <w:p w:rsidR="002258FA" w:rsidRPr="00803B18" w:rsidRDefault="002258FA" w:rsidP="00E54AF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2258FA" w:rsidRPr="00803B18" w:rsidRDefault="002258FA" w:rsidP="00E54AF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8</w:t>
            </w:r>
          </w:p>
        </w:tc>
        <w:tc>
          <w:tcPr>
            <w:tcW w:w="1276" w:type="dxa"/>
          </w:tcPr>
          <w:p w:rsidR="002258FA" w:rsidRPr="00803B18" w:rsidRDefault="002258FA" w:rsidP="00E54AF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2258FA" w:rsidRPr="00803B18" w:rsidRDefault="002258FA" w:rsidP="00E54AF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4</w:t>
            </w:r>
          </w:p>
        </w:tc>
        <w:tc>
          <w:tcPr>
            <w:tcW w:w="992" w:type="dxa"/>
          </w:tcPr>
          <w:p w:rsidR="002258FA" w:rsidRPr="00803B18" w:rsidRDefault="002258FA" w:rsidP="00E54AF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2258FA" w:rsidRPr="00803B18" w:rsidRDefault="002258FA" w:rsidP="00E54AF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60</w:t>
            </w:r>
          </w:p>
        </w:tc>
        <w:tc>
          <w:tcPr>
            <w:tcW w:w="992" w:type="dxa"/>
          </w:tcPr>
          <w:p w:rsidR="002258FA" w:rsidRPr="00803B18" w:rsidRDefault="002258FA" w:rsidP="00E54AF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2258FA" w:rsidRPr="00803B18" w:rsidRDefault="002258FA" w:rsidP="00E54AF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49,1</w:t>
            </w:r>
          </w:p>
        </w:tc>
        <w:tc>
          <w:tcPr>
            <w:tcW w:w="993" w:type="dxa"/>
          </w:tcPr>
          <w:p w:rsidR="002258FA" w:rsidRPr="00803B18" w:rsidRDefault="002258FA" w:rsidP="00E54AF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2258FA" w:rsidRPr="00803B18" w:rsidRDefault="002258FA" w:rsidP="00E54AF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50</w:t>
            </w:r>
          </w:p>
        </w:tc>
      </w:tr>
      <w:tr w:rsidR="002258FA" w:rsidRPr="00803B18" w:rsidTr="00226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rsidR="002258FA" w:rsidRPr="00803B18" w:rsidRDefault="002258FA" w:rsidP="00E54AFD">
            <w:pPr>
              <w:rPr>
                <w:rFonts w:ascii="Times New Roman" w:hAnsi="Times New Roman" w:cs="Times New Roman"/>
                <w:b w:val="0"/>
                <w:sz w:val="24"/>
                <w:szCs w:val="24"/>
              </w:rPr>
            </w:pPr>
            <w:r w:rsidRPr="00803B18">
              <w:rPr>
                <w:rFonts w:ascii="Times New Roman" w:hAnsi="Times New Roman" w:cs="Times New Roman"/>
                <w:b w:val="0"/>
                <w:sz w:val="24"/>
                <w:szCs w:val="24"/>
              </w:rPr>
              <w:lastRenderedPageBreak/>
              <w:t xml:space="preserve">2 уровень </w:t>
            </w:r>
          </w:p>
        </w:tc>
        <w:tc>
          <w:tcPr>
            <w:tcW w:w="1276" w:type="dxa"/>
          </w:tcPr>
          <w:p w:rsidR="002258FA" w:rsidRPr="00803B18" w:rsidRDefault="002258FA" w:rsidP="00E54AF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8</w:t>
            </w:r>
          </w:p>
        </w:tc>
        <w:tc>
          <w:tcPr>
            <w:tcW w:w="1276" w:type="dxa"/>
          </w:tcPr>
          <w:p w:rsidR="002258FA" w:rsidRPr="00803B18" w:rsidRDefault="002258FA" w:rsidP="00E54AF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58</w:t>
            </w:r>
          </w:p>
        </w:tc>
        <w:tc>
          <w:tcPr>
            <w:tcW w:w="1276" w:type="dxa"/>
          </w:tcPr>
          <w:p w:rsidR="002258FA" w:rsidRPr="00803B18" w:rsidRDefault="002258FA" w:rsidP="00E54AF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66</w:t>
            </w:r>
          </w:p>
        </w:tc>
        <w:tc>
          <w:tcPr>
            <w:tcW w:w="850" w:type="dxa"/>
          </w:tcPr>
          <w:p w:rsidR="002258FA" w:rsidRPr="00803B18" w:rsidRDefault="002258FA" w:rsidP="00E54AF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17</w:t>
            </w:r>
          </w:p>
        </w:tc>
        <w:tc>
          <w:tcPr>
            <w:tcW w:w="1276" w:type="dxa"/>
          </w:tcPr>
          <w:p w:rsidR="002258FA" w:rsidRPr="00803B18" w:rsidRDefault="002258FA" w:rsidP="00E54AF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2</w:t>
            </w:r>
          </w:p>
        </w:tc>
        <w:tc>
          <w:tcPr>
            <w:tcW w:w="992" w:type="dxa"/>
          </w:tcPr>
          <w:p w:rsidR="002258FA" w:rsidRPr="00803B18" w:rsidRDefault="002258FA" w:rsidP="00E54AF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37</w:t>
            </w:r>
          </w:p>
        </w:tc>
        <w:tc>
          <w:tcPr>
            <w:tcW w:w="992" w:type="dxa"/>
          </w:tcPr>
          <w:p w:rsidR="002258FA" w:rsidRPr="00803B18" w:rsidRDefault="002258FA" w:rsidP="00E54AF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22</w:t>
            </w:r>
          </w:p>
        </w:tc>
        <w:tc>
          <w:tcPr>
            <w:tcW w:w="993" w:type="dxa"/>
          </w:tcPr>
          <w:p w:rsidR="002258FA" w:rsidRPr="00803B18" w:rsidRDefault="002258FA" w:rsidP="00E54AF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15.2</w:t>
            </w:r>
          </w:p>
        </w:tc>
      </w:tr>
      <w:tr w:rsidR="002258FA" w:rsidRPr="00803B18" w:rsidTr="002265AC">
        <w:tc>
          <w:tcPr>
            <w:cnfStyle w:val="001000000000" w:firstRow="0" w:lastRow="0" w:firstColumn="1" w:lastColumn="0" w:oddVBand="0" w:evenVBand="0" w:oddHBand="0" w:evenHBand="0" w:firstRowFirstColumn="0" w:firstRowLastColumn="0" w:lastRowFirstColumn="0" w:lastRowLastColumn="0"/>
            <w:tcW w:w="709" w:type="dxa"/>
          </w:tcPr>
          <w:p w:rsidR="002258FA" w:rsidRPr="00803B18" w:rsidRDefault="002258FA" w:rsidP="00E54AFD">
            <w:pPr>
              <w:rPr>
                <w:rFonts w:ascii="Times New Roman" w:hAnsi="Times New Roman" w:cs="Times New Roman"/>
                <w:b w:val="0"/>
                <w:sz w:val="24"/>
                <w:szCs w:val="24"/>
              </w:rPr>
            </w:pPr>
            <w:r w:rsidRPr="00803B18">
              <w:rPr>
                <w:rFonts w:ascii="Times New Roman" w:hAnsi="Times New Roman" w:cs="Times New Roman"/>
                <w:b w:val="0"/>
                <w:sz w:val="24"/>
                <w:szCs w:val="24"/>
              </w:rPr>
              <w:t>3уровень</w:t>
            </w:r>
          </w:p>
        </w:tc>
        <w:tc>
          <w:tcPr>
            <w:tcW w:w="1276" w:type="dxa"/>
          </w:tcPr>
          <w:p w:rsidR="002258FA" w:rsidRPr="00803B18" w:rsidRDefault="002258FA" w:rsidP="00E54AF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0</w:t>
            </w:r>
          </w:p>
        </w:tc>
        <w:tc>
          <w:tcPr>
            <w:tcW w:w="1276" w:type="dxa"/>
          </w:tcPr>
          <w:p w:rsidR="002258FA" w:rsidRPr="00803B18" w:rsidRDefault="002258FA" w:rsidP="00E54AF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8</w:t>
            </w:r>
          </w:p>
        </w:tc>
        <w:tc>
          <w:tcPr>
            <w:tcW w:w="1276" w:type="dxa"/>
          </w:tcPr>
          <w:p w:rsidR="002258FA" w:rsidRPr="00803B18" w:rsidRDefault="002258FA" w:rsidP="00E54AF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8</w:t>
            </w:r>
          </w:p>
        </w:tc>
        <w:tc>
          <w:tcPr>
            <w:tcW w:w="850" w:type="dxa"/>
          </w:tcPr>
          <w:p w:rsidR="002258FA" w:rsidRPr="00803B18" w:rsidRDefault="002258FA" w:rsidP="00E54AF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5</w:t>
            </w:r>
          </w:p>
        </w:tc>
        <w:tc>
          <w:tcPr>
            <w:tcW w:w="1276" w:type="dxa"/>
          </w:tcPr>
          <w:p w:rsidR="002258FA" w:rsidRPr="00803B18" w:rsidRDefault="002258FA" w:rsidP="00E54AF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992" w:type="dxa"/>
          </w:tcPr>
          <w:p w:rsidR="002258FA" w:rsidRPr="00803B18" w:rsidRDefault="002258FA" w:rsidP="00E54AF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25</w:t>
            </w:r>
          </w:p>
        </w:tc>
        <w:tc>
          <w:tcPr>
            <w:tcW w:w="992" w:type="dxa"/>
          </w:tcPr>
          <w:p w:rsidR="002258FA" w:rsidRPr="00803B18" w:rsidRDefault="002258FA" w:rsidP="00E54AF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19,4</w:t>
            </w:r>
          </w:p>
        </w:tc>
        <w:tc>
          <w:tcPr>
            <w:tcW w:w="993" w:type="dxa"/>
          </w:tcPr>
          <w:p w:rsidR="002258FA" w:rsidRPr="00803B18" w:rsidRDefault="002258FA" w:rsidP="00E54AF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17</w:t>
            </w:r>
          </w:p>
        </w:tc>
      </w:tr>
      <w:tr w:rsidR="002258FA" w:rsidRPr="00803B18" w:rsidTr="00226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rsidR="002258FA" w:rsidRPr="00803B18" w:rsidRDefault="002258FA" w:rsidP="00E54AFD">
            <w:pPr>
              <w:rPr>
                <w:rFonts w:ascii="Times New Roman" w:hAnsi="Times New Roman" w:cs="Times New Roman"/>
                <w:b w:val="0"/>
                <w:sz w:val="24"/>
                <w:szCs w:val="24"/>
              </w:rPr>
            </w:pPr>
            <w:r w:rsidRPr="00803B18">
              <w:rPr>
                <w:rFonts w:ascii="Times New Roman" w:hAnsi="Times New Roman" w:cs="Times New Roman"/>
                <w:b w:val="0"/>
                <w:sz w:val="24"/>
                <w:szCs w:val="24"/>
              </w:rPr>
              <w:t xml:space="preserve">Итого </w:t>
            </w:r>
          </w:p>
        </w:tc>
        <w:tc>
          <w:tcPr>
            <w:tcW w:w="1276" w:type="dxa"/>
          </w:tcPr>
          <w:p w:rsidR="002258FA" w:rsidRPr="00803B18" w:rsidRDefault="002258FA" w:rsidP="00E54AF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803B18">
              <w:rPr>
                <w:rFonts w:ascii="Times New Roman" w:hAnsi="Times New Roman" w:cs="Times New Roman"/>
                <w:b/>
                <w:sz w:val="24"/>
                <w:szCs w:val="24"/>
              </w:rPr>
              <w:t>30</w:t>
            </w:r>
          </w:p>
        </w:tc>
        <w:tc>
          <w:tcPr>
            <w:tcW w:w="1276" w:type="dxa"/>
          </w:tcPr>
          <w:p w:rsidR="002258FA" w:rsidRPr="00803B18" w:rsidRDefault="002258FA" w:rsidP="00E54AF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803B18">
              <w:rPr>
                <w:rFonts w:ascii="Times New Roman" w:hAnsi="Times New Roman" w:cs="Times New Roman"/>
                <w:b/>
                <w:sz w:val="24"/>
                <w:szCs w:val="24"/>
              </w:rPr>
              <w:t>134</w:t>
            </w:r>
          </w:p>
        </w:tc>
        <w:tc>
          <w:tcPr>
            <w:tcW w:w="1276" w:type="dxa"/>
          </w:tcPr>
          <w:p w:rsidR="002258FA" w:rsidRPr="00803B18" w:rsidRDefault="002258FA" w:rsidP="00E54AF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803B18">
              <w:rPr>
                <w:rFonts w:ascii="Times New Roman" w:hAnsi="Times New Roman" w:cs="Times New Roman"/>
                <w:b/>
                <w:sz w:val="24"/>
                <w:szCs w:val="24"/>
              </w:rPr>
              <w:t>164</w:t>
            </w:r>
          </w:p>
        </w:tc>
        <w:tc>
          <w:tcPr>
            <w:tcW w:w="850" w:type="dxa"/>
          </w:tcPr>
          <w:p w:rsidR="002258FA" w:rsidRPr="00803B18" w:rsidRDefault="002258FA" w:rsidP="00E54AF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803B18">
              <w:rPr>
                <w:rFonts w:ascii="Times New Roman" w:hAnsi="Times New Roman" w:cs="Times New Roman"/>
                <w:b/>
                <w:sz w:val="24"/>
                <w:szCs w:val="24"/>
              </w:rPr>
              <w:t>25</w:t>
            </w:r>
          </w:p>
        </w:tc>
        <w:tc>
          <w:tcPr>
            <w:tcW w:w="1276" w:type="dxa"/>
          </w:tcPr>
          <w:p w:rsidR="002258FA" w:rsidRPr="00803B18" w:rsidRDefault="002258FA" w:rsidP="00E54AF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803B18">
              <w:rPr>
                <w:rFonts w:ascii="Times New Roman" w:hAnsi="Times New Roman" w:cs="Times New Roman"/>
                <w:b/>
                <w:sz w:val="24"/>
                <w:szCs w:val="24"/>
              </w:rPr>
              <w:t>6</w:t>
            </w:r>
          </w:p>
        </w:tc>
        <w:tc>
          <w:tcPr>
            <w:tcW w:w="992" w:type="dxa"/>
          </w:tcPr>
          <w:p w:rsidR="002258FA" w:rsidRPr="00803B18" w:rsidRDefault="002258FA" w:rsidP="00E54AF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803B18">
              <w:rPr>
                <w:rFonts w:ascii="Times New Roman" w:hAnsi="Times New Roman" w:cs="Times New Roman"/>
                <w:b/>
                <w:sz w:val="24"/>
                <w:szCs w:val="24"/>
              </w:rPr>
              <w:t>44</w:t>
            </w:r>
          </w:p>
        </w:tc>
        <w:tc>
          <w:tcPr>
            <w:tcW w:w="992" w:type="dxa"/>
          </w:tcPr>
          <w:p w:rsidR="002258FA" w:rsidRPr="00803B18" w:rsidRDefault="002258FA" w:rsidP="00E54AF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803B18">
              <w:rPr>
                <w:rFonts w:ascii="Times New Roman" w:hAnsi="Times New Roman" w:cs="Times New Roman"/>
                <w:b/>
                <w:sz w:val="24"/>
                <w:szCs w:val="24"/>
              </w:rPr>
              <w:t>30.2</w:t>
            </w:r>
          </w:p>
        </w:tc>
        <w:tc>
          <w:tcPr>
            <w:tcW w:w="993" w:type="dxa"/>
          </w:tcPr>
          <w:p w:rsidR="002258FA" w:rsidRPr="00803B18" w:rsidRDefault="002258FA" w:rsidP="00E54AF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803B18">
              <w:rPr>
                <w:rFonts w:ascii="Times New Roman" w:hAnsi="Times New Roman" w:cs="Times New Roman"/>
                <w:b/>
                <w:sz w:val="24"/>
                <w:szCs w:val="24"/>
              </w:rPr>
              <w:t>27.4</w:t>
            </w:r>
          </w:p>
        </w:tc>
      </w:tr>
    </w:tbl>
    <w:p w:rsidR="002258FA" w:rsidRPr="00803B18" w:rsidRDefault="002258FA" w:rsidP="002258FA">
      <w:pPr>
        <w:spacing w:after="0" w:line="240" w:lineRule="auto"/>
        <w:rPr>
          <w:rFonts w:ascii="Times New Roman" w:hAnsi="Times New Roman" w:cs="Times New Roman"/>
          <w:sz w:val="24"/>
          <w:szCs w:val="24"/>
        </w:rPr>
      </w:pPr>
    </w:p>
    <w:p w:rsidR="002258FA" w:rsidRPr="00803B18" w:rsidRDefault="002258FA" w:rsidP="002258FA">
      <w:pPr>
        <w:spacing w:after="0" w:line="240" w:lineRule="auto"/>
        <w:ind w:left="284" w:hanging="284"/>
        <w:rPr>
          <w:rFonts w:ascii="Times New Roman" w:hAnsi="Times New Roman" w:cs="Times New Roman"/>
          <w:sz w:val="24"/>
          <w:szCs w:val="24"/>
        </w:rPr>
      </w:pPr>
    </w:p>
    <w:p w:rsidR="002258FA" w:rsidRPr="00803B18" w:rsidRDefault="002258FA" w:rsidP="002258FA">
      <w:pPr>
        <w:spacing w:after="0" w:line="240" w:lineRule="auto"/>
        <w:rPr>
          <w:rFonts w:ascii="Times New Roman" w:hAnsi="Times New Roman" w:cs="Times New Roman"/>
          <w:sz w:val="24"/>
          <w:szCs w:val="24"/>
        </w:rPr>
      </w:pPr>
      <w:r w:rsidRPr="00803B18">
        <w:rPr>
          <w:rFonts w:ascii="Times New Roman" w:hAnsi="Times New Roman" w:cs="Times New Roman"/>
          <w:sz w:val="24"/>
          <w:szCs w:val="24"/>
        </w:rPr>
        <w:t>На «4» и»5» обучаются 164 учащихся, (45%).  Из них на 1 уровне  90 учащихся (60%),что на 20 обучающихся больше, 2уровень   - 66 обучающихся (37 %),что на 38 обучающихся больше,  на 3 уровне  - 8 обучающихся (24%), что на 3 больше в сравнении с 2013 – 2014 учебным годом.</w:t>
      </w:r>
    </w:p>
    <w:p w:rsidR="002258FA" w:rsidRPr="00803B18" w:rsidRDefault="002258FA" w:rsidP="002258FA">
      <w:pPr>
        <w:spacing w:after="0" w:line="240" w:lineRule="auto"/>
        <w:rPr>
          <w:rFonts w:ascii="Times New Roman" w:hAnsi="Times New Roman" w:cs="Times New Roman"/>
          <w:sz w:val="24"/>
          <w:szCs w:val="24"/>
        </w:rPr>
      </w:pPr>
      <w:r w:rsidRPr="00803B18">
        <w:rPr>
          <w:rFonts w:ascii="Times New Roman" w:hAnsi="Times New Roman" w:cs="Times New Roman"/>
          <w:sz w:val="24"/>
          <w:szCs w:val="24"/>
        </w:rPr>
        <w:t xml:space="preserve"> С одной «3» обучается 25 учащихся. С одной «4» окончили  учебный год 6 обучающихся. На отлично учебный год закончили  30 обучающихся,. Качество знаний по школе повысилось   в сравнении с  прошлым учебным годом  на 10,8% .</w:t>
      </w:r>
    </w:p>
    <w:p w:rsidR="002258FA" w:rsidRPr="00803B18" w:rsidRDefault="002258FA" w:rsidP="002258FA">
      <w:pPr>
        <w:autoSpaceDE w:val="0"/>
        <w:autoSpaceDN w:val="0"/>
        <w:spacing w:after="0" w:line="240" w:lineRule="auto"/>
        <w:rPr>
          <w:rFonts w:ascii="Times New Roman" w:eastAsia="Times New Roman" w:hAnsi="Times New Roman" w:cs="Times New Roman"/>
          <w:bCs/>
          <w:caps/>
          <w:sz w:val="24"/>
          <w:szCs w:val="24"/>
        </w:rPr>
      </w:pPr>
    </w:p>
    <w:p w:rsidR="002258FA" w:rsidRPr="00803B18" w:rsidRDefault="002258FA" w:rsidP="002258FA">
      <w:pPr>
        <w:autoSpaceDE w:val="0"/>
        <w:autoSpaceDN w:val="0"/>
        <w:adjustRightInd w:val="0"/>
        <w:spacing w:after="0" w:line="240" w:lineRule="auto"/>
        <w:rPr>
          <w:rFonts w:ascii="Times New Roman" w:hAnsi="Times New Roman" w:cs="Times New Roman"/>
          <w:b/>
          <w:bCs/>
          <w:sz w:val="24"/>
          <w:szCs w:val="24"/>
        </w:rPr>
      </w:pPr>
      <w:r w:rsidRPr="00803B18">
        <w:rPr>
          <w:rFonts w:ascii="Times New Roman" w:hAnsi="Times New Roman" w:cs="Times New Roman"/>
          <w:b/>
          <w:bCs/>
          <w:sz w:val="24"/>
          <w:szCs w:val="24"/>
        </w:rPr>
        <w:t xml:space="preserve">                      Уровень начального общего образования (1 – 4 классы)</w:t>
      </w:r>
    </w:p>
    <w:p w:rsidR="002258FA" w:rsidRPr="00803B18" w:rsidRDefault="002258FA" w:rsidP="002258FA">
      <w:pPr>
        <w:autoSpaceDE w:val="0"/>
        <w:autoSpaceDN w:val="0"/>
        <w:adjustRightInd w:val="0"/>
        <w:spacing w:after="0" w:line="240" w:lineRule="auto"/>
        <w:rPr>
          <w:rFonts w:ascii="Times New Roman" w:hAnsi="Times New Roman" w:cs="Times New Roman"/>
          <w:sz w:val="24"/>
          <w:szCs w:val="24"/>
        </w:rPr>
      </w:pPr>
      <w:r w:rsidRPr="00803B18">
        <w:rPr>
          <w:rFonts w:ascii="Times New Roman" w:hAnsi="Times New Roman" w:cs="Times New Roman"/>
          <w:sz w:val="24"/>
          <w:szCs w:val="24"/>
        </w:rPr>
        <w:t>Состояние образовательного процесса в 1-4-х классах, качество подготовки выпускников</w:t>
      </w:r>
    </w:p>
    <w:p w:rsidR="002258FA" w:rsidRPr="00803B18" w:rsidRDefault="002258FA" w:rsidP="002258FA">
      <w:pPr>
        <w:autoSpaceDE w:val="0"/>
        <w:autoSpaceDN w:val="0"/>
        <w:adjustRightInd w:val="0"/>
        <w:spacing w:after="0" w:line="240" w:lineRule="auto"/>
        <w:rPr>
          <w:rFonts w:ascii="Times New Roman" w:hAnsi="Times New Roman" w:cs="Times New Roman"/>
          <w:sz w:val="24"/>
          <w:szCs w:val="24"/>
        </w:rPr>
      </w:pPr>
      <w:r w:rsidRPr="00803B18">
        <w:rPr>
          <w:rFonts w:ascii="Times New Roman" w:hAnsi="Times New Roman" w:cs="Times New Roman"/>
          <w:sz w:val="24"/>
          <w:szCs w:val="24"/>
        </w:rPr>
        <w:t>школы, соответствие содержания учебных планов и программ требованиям федеральных</w:t>
      </w:r>
    </w:p>
    <w:p w:rsidR="002258FA" w:rsidRPr="00803B18" w:rsidRDefault="002258FA" w:rsidP="002258FA">
      <w:pPr>
        <w:autoSpaceDE w:val="0"/>
        <w:autoSpaceDN w:val="0"/>
        <w:adjustRightInd w:val="0"/>
        <w:spacing w:after="0" w:line="240" w:lineRule="auto"/>
        <w:rPr>
          <w:rFonts w:ascii="Times New Roman" w:hAnsi="Times New Roman" w:cs="Times New Roman"/>
          <w:sz w:val="24"/>
          <w:szCs w:val="24"/>
        </w:rPr>
      </w:pPr>
      <w:r w:rsidRPr="00803B18">
        <w:rPr>
          <w:rFonts w:ascii="Times New Roman" w:hAnsi="Times New Roman" w:cs="Times New Roman"/>
          <w:sz w:val="24"/>
          <w:szCs w:val="24"/>
        </w:rPr>
        <w:t xml:space="preserve">государственных образовательных стандартов в 2014-2015 учебном году проверялись через </w:t>
      </w:r>
      <w:proofErr w:type="spellStart"/>
      <w:r w:rsidRPr="00803B18">
        <w:rPr>
          <w:rFonts w:ascii="Times New Roman" w:hAnsi="Times New Roman" w:cs="Times New Roman"/>
          <w:sz w:val="24"/>
          <w:szCs w:val="24"/>
        </w:rPr>
        <w:t>внутришкольный</w:t>
      </w:r>
      <w:proofErr w:type="spellEnd"/>
      <w:r w:rsidRPr="00803B18">
        <w:rPr>
          <w:rFonts w:ascii="Times New Roman" w:hAnsi="Times New Roman" w:cs="Times New Roman"/>
          <w:sz w:val="24"/>
          <w:szCs w:val="24"/>
        </w:rPr>
        <w:t xml:space="preserve"> контроль, а  также в ходе мониторинга по оценке достижений обучающихся 4, 5, 6,7  классов пилотных общеобразовательных организаций по реализации федерального государственного образовательного стандарта начального и основного общего образования на территории Омской области.</w:t>
      </w:r>
    </w:p>
    <w:p w:rsidR="002258FA" w:rsidRPr="00803B18" w:rsidRDefault="002258FA" w:rsidP="002258FA">
      <w:pPr>
        <w:autoSpaceDE w:val="0"/>
        <w:autoSpaceDN w:val="0"/>
        <w:adjustRightInd w:val="0"/>
        <w:spacing w:after="0" w:line="240" w:lineRule="auto"/>
        <w:rPr>
          <w:rFonts w:ascii="Times New Roman" w:hAnsi="Times New Roman" w:cs="Times New Roman"/>
          <w:sz w:val="24"/>
          <w:szCs w:val="24"/>
        </w:rPr>
      </w:pPr>
    </w:p>
    <w:p w:rsidR="002258FA" w:rsidRPr="00803B18" w:rsidRDefault="002258FA" w:rsidP="002258FA">
      <w:pPr>
        <w:autoSpaceDE w:val="0"/>
        <w:autoSpaceDN w:val="0"/>
        <w:adjustRightInd w:val="0"/>
        <w:spacing w:after="0" w:line="240" w:lineRule="auto"/>
        <w:rPr>
          <w:rFonts w:ascii="Times New Roman" w:hAnsi="Times New Roman" w:cs="Times New Roman"/>
          <w:sz w:val="24"/>
          <w:szCs w:val="24"/>
        </w:rPr>
      </w:pPr>
      <w:r w:rsidRPr="00803B18">
        <w:rPr>
          <w:rFonts w:ascii="Times New Roman" w:hAnsi="Times New Roman" w:cs="Times New Roman"/>
          <w:sz w:val="24"/>
          <w:szCs w:val="24"/>
        </w:rPr>
        <w:t>Качество обучения в начальной школе по итогам 2014-2015 учебного года составляет</w:t>
      </w:r>
    </w:p>
    <w:p w:rsidR="002258FA" w:rsidRPr="00803B18" w:rsidRDefault="002258FA" w:rsidP="002258FA">
      <w:pPr>
        <w:autoSpaceDE w:val="0"/>
        <w:autoSpaceDN w:val="0"/>
        <w:adjustRightInd w:val="0"/>
        <w:spacing w:after="0" w:line="240" w:lineRule="auto"/>
        <w:rPr>
          <w:rFonts w:ascii="Times New Roman" w:hAnsi="Times New Roman" w:cs="Times New Roman"/>
          <w:sz w:val="24"/>
          <w:szCs w:val="24"/>
        </w:rPr>
      </w:pPr>
      <w:r w:rsidRPr="00803B18">
        <w:rPr>
          <w:rFonts w:ascii="Times New Roman" w:hAnsi="Times New Roman" w:cs="Times New Roman"/>
          <w:sz w:val="24"/>
          <w:szCs w:val="24"/>
        </w:rPr>
        <w:t>60 %, что на 10% выше  средних показателей за последние три года (успеваемость 100%).</w:t>
      </w:r>
    </w:p>
    <w:p w:rsidR="002258FA" w:rsidRPr="00803B18" w:rsidRDefault="002258FA" w:rsidP="002258FA">
      <w:pPr>
        <w:autoSpaceDE w:val="0"/>
        <w:autoSpaceDN w:val="0"/>
        <w:adjustRightInd w:val="0"/>
        <w:spacing w:after="0" w:line="240" w:lineRule="auto"/>
        <w:rPr>
          <w:rFonts w:ascii="Times New Roman" w:hAnsi="Times New Roman" w:cs="Times New Roman"/>
          <w:sz w:val="24"/>
          <w:szCs w:val="24"/>
        </w:rPr>
      </w:pPr>
      <w:r w:rsidRPr="00803B18">
        <w:rPr>
          <w:rFonts w:ascii="Times New Roman" w:hAnsi="Times New Roman" w:cs="Times New Roman"/>
          <w:sz w:val="24"/>
          <w:szCs w:val="24"/>
        </w:rPr>
        <w:t xml:space="preserve">Наиболее успешными  являются: 2а  класс (качество знаний - 96%), 3а(73%), 4а (68%),4б(62%) </w:t>
      </w:r>
    </w:p>
    <w:p w:rsidR="002258FA" w:rsidRPr="00803B18" w:rsidRDefault="002258FA" w:rsidP="002258FA">
      <w:pPr>
        <w:autoSpaceDE w:val="0"/>
        <w:autoSpaceDN w:val="0"/>
        <w:adjustRightInd w:val="0"/>
        <w:spacing w:after="0" w:line="240" w:lineRule="auto"/>
        <w:rPr>
          <w:rFonts w:ascii="Times New Roman" w:hAnsi="Times New Roman" w:cs="Times New Roman"/>
          <w:b/>
          <w:sz w:val="24"/>
          <w:szCs w:val="24"/>
        </w:rPr>
      </w:pPr>
      <w:r w:rsidRPr="00803B18">
        <w:rPr>
          <w:rFonts w:ascii="Times New Roman" w:hAnsi="Times New Roman" w:cs="Times New Roman"/>
          <w:b/>
          <w:sz w:val="24"/>
          <w:szCs w:val="24"/>
        </w:rPr>
        <w:t xml:space="preserve">                             Качество обучения в 2014 – 2015 уч. году(2 – 4 класс)</w:t>
      </w:r>
    </w:p>
    <w:p w:rsidR="002258FA" w:rsidRPr="00803B18" w:rsidRDefault="002258FA" w:rsidP="002258FA">
      <w:pPr>
        <w:autoSpaceDE w:val="0"/>
        <w:autoSpaceDN w:val="0"/>
        <w:adjustRightInd w:val="0"/>
        <w:spacing w:after="0" w:line="240" w:lineRule="auto"/>
        <w:rPr>
          <w:rFonts w:ascii="Times New Roman" w:hAnsi="Times New Roman" w:cs="Times New Roman"/>
          <w:sz w:val="24"/>
          <w:szCs w:val="24"/>
        </w:rPr>
      </w:pPr>
    </w:p>
    <w:tbl>
      <w:tblPr>
        <w:tblStyle w:val="3-1"/>
        <w:tblW w:w="0" w:type="auto"/>
        <w:tblLook w:val="04E0" w:firstRow="1" w:lastRow="1" w:firstColumn="1" w:lastColumn="0" w:noHBand="0" w:noVBand="1"/>
      </w:tblPr>
      <w:tblGrid>
        <w:gridCol w:w="1062"/>
        <w:gridCol w:w="656"/>
        <w:gridCol w:w="793"/>
        <w:gridCol w:w="576"/>
        <w:gridCol w:w="567"/>
        <w:gridCol w:w="631"/>
        <w:gridCol w:w="567"/>
        <w:gridCol w:w="659"/>
        <w:gridCol w:w="570"/>
        <w:gridCol w:w="865"/>
        <w:gridCol w:w="811"/>
        <w:gridCol w:w="661"/>
        <w:gridCol w:w="796"/>
        <w:gridCol w:w="924"/>
      </w:tblGrid>
      <w:tr w:rsidR="002258FA" w:rsidRPr="00803B18" w:rsidTr="002265AC">
        <w:trPr>
          <w:cnfStyle w:val="100000000000" w:firstRow="1" w:lastRow="0" w:firstColumn="0" w:lastColumn="0" w:oddVBand="0" w:evenVBand="0" w:oddHBand="0" w:evenHBand="0" w:firstRowFirstColumn="0" w:firstRowLastColumn="0" w:lastRowFirstColumn="0" w:lastRowLastColumn="0"/>
          <w:trHeight w:val="1321"/>
        </w:trPr>
        <w:tc>
          <w:tcPr>
            <w:cnfStyle w:val="001000000000" w:firstRow="0" w:lastRow="0" w:firstColumn="1" w:lastColumn="0" w:oddVBand="0" w:evenVBand="0" w:oddHBand="0" w:evenHBand="0" w:firstRowFirstColumn="0" w:firstRowLastColumn="0" w:lastRowFirstColumn="0" w:lastRowLastColumn="0"/>
            <w:tcW w:w="1172" w:type="dxa"/>
            <w:vMerge w:val="restart"/>
            <w:textDirection w:val="btLr"/>
            <w:hideMark/>
          </w:tcPr>
          <w:p w:rsidR="002258FA" w:rsidRPr="00803B18" w:rsidRDefault="002258FA" w:rsidP="00E54AFD">
            <w:pPr>
              <w:ind w:left="113" w:right="113"/>
              <w:jc w:val="center"/>
              <w:rPr>
                <w:rFonts w:ascii="Times New Roman" w:hAnsi="Times New Roman" w:cs="Times New Roman"/>
                <w:b w:val="0"/>
                <w:sz w:val="24"/>
                <w:szCs w:val="24"/>
              </w:rPr>
            </w:pPr>
            <w:r w:rsidRPr="00803B18">
              <w:rPr>
                <w:rFonts w:ascii="Times New Roman" w:hAnsi="Times New Roman" w:cs="Times New Roman"/>
                <w:b w:val="0"/>
                <w:sz w:val="24"/>
                <w:szCs w:val="24"/>
              </w:rPr>
              <w:t>Класс</w:t>
            </w:r>
          </w:p>
        </w:tc>
        <w:tc>
          <w:tcPr>
            <w:tcW w:w="672" w:type="dxa"/>
            <w:vMerge w:val="restart"/>
            <w:textDirection w:val="btLr"/>
            <w:hideMark/>
          </w:tcPr>
          <w:p w:rsidR="002258FA" w:rsidRPr="00803B18" w:rsidRDefault="002258FA" w:rsidP="00E54AFD">
            <w:pPr>
              <w:ind w:right="113"/>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803B18">
              <w:rPr>
                <w:rFonts w:ascii="Times New Roman" w:hAnsi="Times New Roman" w:cs="Times New Roman"/>
                <w:b w:val="0"/>
                <w:sz w:val="24"/>
                <w:szCs w:val="24"/>
              </w:rPr>
              <w:t>Количество обучающихся</w:t>
            </w:r>
          </w:p>
        </w:tc>
        <w:tc>
          <w:tcPr>
            <w:tcW w:w="1214" w:type="dxa"/>
            <w:gridSpan w:val="2"/>
            <w:vMerge w:val="restart"/>
            <w:textDirection w:val="btLr"/>
          </w:tcPr>
          <w:p w:rsidR="002258FA" w:rsidRPr="00803B18" w:rsidRDefault="002258FA" w:rsidP="00E54AFD">
            <w:pPr>
              <w:ind w:right="113"/>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p>
          <w:p w:rsidR="002258FA" w:rsidRPr="00803B18" w:rsidRDefault="002258FA" w:rsidP="00E54AFD">
            <w:pPr>
              <w:ind w:right="113"/>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p>
          <w:p w:rsidR="002258FA" w:rsidRPr="00803B18" w:rsidRDefault="002258FA" w:rsidP="00E54AFD">
            <w:pPr>
              <w:ind w:right="113"/>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803B18">
              <w:rPr>
                <w:rFonts w:ascii="Times New Roman" w:hAnsi="Times New Roman" w:cs="Times New Roman"/>
                <w:b w:val="0"/>
                <w:sz w:val="24"/>
                <w:szCs w:val="24"/>
              </w:rPr>
              <w:t>Успеваемость %</w:t>
            </w:r>
          </w:p>
        </w:tc>
        <w:tc>
          <w:tcPr>
            <w:tcW w:w="1170" w:type="dxa"/>
            <w:gridSpan w:val="2"/>
            <w:vMerge w:val="restart"/>
            <w:textDirection w:val="btLr"/>
          </w:tcPr>
          <w:p w:rsidR="002258FA" w:rsidRPr="00803B18" w:rsidRDefault="002258FA" w:rsidP="00E54AFD">
            <w:pPr>
              <w:ind w:right="113"/>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p>
          <w:p w:rsidR="002258FA" w:rsidRPr="00803B18" w:rsidRDefault="002258FA" w:rsidP="00E54AFD">
            <w:pPr>
              <w:ind w:right="113"/>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803B18">
              <w:rPr>
                <w:rFonts w:ascii="Times New Roman" w:hAnsi="Times New Roman" w:cs="Times New Roman"/>
                <w:b w:val="0"/>
                <w:sz w:val="24"/>
                <w:szCs w:val="24"/>
              </w:rPr>
              <w:t>Качество знаний %</w:t>
            </w:r>
          </w:p>
        </w:tc>
        <w:tc>
          <w:tcPr>
            <w:tcW w:w="1204" w:type="dxa"/>
            <w:gridSpan w:val="2"/>
            <w:vMerge w:val="restart"/>
            <w:textDirection w:val="btLr"/>
          </w:tcPr>
          <w:p w:rsidR="002258FA" w:rsidRPr="00803B18" w:rsidRDefault="002258FA" w:rsidP="00E54AFD">
            <w:pPr>
              <w:ind w:right="113"/>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p>
          <w:p w:rsidR="002258FA" w:rsidRPr="00803B18" w:rsidRDefault="002258FA" w:rsidP="00E54AFD">
            <w:pPr>
              <w:ind w:right="113"/>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803B18">
              <w:rPr>
                <w:rFonts w:ascii="Times New Roman" w:hAnsi="Times New Roman" w:cs="Times New Roman"/>
                <w:b w:val="0"/>
                <w:sz w:val="24"/>
                <w:szCs w:val="24"/>
              </w:rPr>
              <w:t>Количество отличников</w:t>
            </w:r>
          </w:p>
        </w:tc>
        <w:tc>
          <w:tcPr>
            <w:tcW w:w="1469" w:type="dxa"/>
            <w:gridSpan w:val="2"/>
            <w:vMerge w:val="restart"/>
            <w:textDirection w:val="btLr"/>
          </w:tcPr>
          <w:p w:rsidR="002258FA" w:rsidRPr="00803B18" w:rsidRDefault="002258FA" w:rsidP="00E54AFD">
            <w:pPr>
              <w:ind w:right="113"/>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p>
          <w:p w:rsidR="002258FA" w:rsidRPr="00803B18" w:rsidRDefault="002258FA" w:rsidP="00E54AFD">
            <w:pPr>
              <w:ind w:right="113"/>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803B18">
              <w:rPr>
                <w:rFonts w:ascii="Times New Roman" w:hAnsi="Times New Roman" w:cs="Times New Roman"/>
                <w:b w:val="0"/>
                <w:sz w:val="24"/>
                <w:szCs w:val="24"/>
              </w:rPr>
              <w:t>Количество ударников</w:t>
            </w:r>
          </w:p>
        </w:tc>
        <w:tc>
          <w:tcPr>
            <w:tcW w:w="3413" w:type="dxa"/>
            <w:gridSpan w:val="4"/>
          </w:tcPr>
          <w:p w:rsidR="002258FA" w:rsidRPr="00803B18" w:rsidRDefault="002258FA" w:rsidP="00E54AF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p>
          <w:p w:rsidR="002258FA" w:rsidRPr="00803B18" w:rsidRDefault="002258FA" w:rsidP="00E54AF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p>
          <w:p w:rsidR="002258FA" w:rsidRPr="00803B18" w:rsidRDefault="002258FA" w:rsidP="00E54AF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803B18">
              <w:rPr>
                <w:rFonts w:ascii="Times New Roman" w:hAnsi="Times New Roman" w:cs="Times New Roman"/>
                <w:b w:val="0"/>
                <w:sz w:val="24"/>
                <w:szCs w:val="24"/>
              </w:rPr>
              <w:t xml:space="preserve">Резерв повышения качества                     </w:t>
            </w:r>
            <w:proofErr w:type="spellStart"/>
            <w:r w:rsidRPr="00803B18">
              <w:rPr>
                <w:rFonts w:ascii="Times New Roman" w:hAnsi="Times New Roman" w:cs="Times New Roman"/>
                <w:b w:val="0"/>
                <w:sz w:val="24"/>
                <w:szCs w:val="24"/>
              </w:rPr>
              <w:t>обученности</w:t>
            </w:r>
            <w:proofErr w:type="spellEnd"/>
          </w:p>
        </w:tc>
      </w:tr>
      <w:tr w:rsidR="002258FA" w:rsidRPr="00803B18" w:rsidTr="002265AC">
        <w:trPr>
          <w:cnfStyle w:val="000000100000" w:firstRow="0" w:lastRow="0" w:firstColumn="0" w:lastColumn="0" w:oddVBand="0" w:evenVBand="0" w:oddHBand="1" w:evenHBand="0" w:firstRowFirstColumn="0" w:firstRowLastColumn="0" w:lastRowFirstColumn="0" w:lastRowLastColumn="0"/>
          <w:trHeight w:val="594"/>
        </w:trPr>
        <w:tc>
          <w:tcPr>
            <w:cnfStyle w:val="001000000000" w:firstRow="0" w:lastRow="0" w:firstColumn="1" w:lastColumn="0" w:oddVBand="0" w:evenVBand="0" w:oddHBand="0" w:evenHBand="0" w:firstRowFirstColumn="0" w:firstRowLastColumn="0" w:lastRowFirstColumn="0" w:lastRowLastColumn="0"/>
            <w:tcW w:w="1172" w:type="dxa"/>
            <w:vMerge/>
            <w:hideMark/>
          </w:tcPr>
          <w:p w:rsidR="002258FA" w:rsidRPr="00803B18" w:rsidRDefault="002258FA" w:rsidP="00E54AFD">
            <w:pPr>
              <w:rPr>
                <w:rFonts w:ascii="Times New Roman" w:hAnsi="Times New Roman" w:cs="Times New Roman"/>
                <w:b w:val="0"/>
                <w:sz w:val="24"/>
                <w:szCs w:val="24"/>
              </w:rPr>
            </w:pPr>
          </w:p>
        </w:tc>
        <w:tc>
          <w:tcPr>
            <w:tcW w:w="672" w:type="dxa"/>
            <w:vMerge/>
            <w:hideMark/>
          </w:tcPr>
          <w:p w:rsidR="002258FA" w:rsidRPr="00803B18" w:rsidRDefault="002258FA" w:rsidP="00E54AF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c>
          <w:tcPr>
            <w:tcW w:w="1214" w:type="dxa"/>
            <w:gridSpan w:val="2"/>
            <w:vMerge/>
            <w:hideMark/>
          </w:tcPr>
          <w:p w:rsidR="002258FA" w:rsidRPr="00803B18" w:rsidRDefault="002258FA" w:rsidP="00E54AF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c>
          <w:tcPr>
            <w:tcW w:w="1170" w:type="dxa"/>
            <w:gridSpan w:val="2"/>
            <w:vMerge/>
            <w:hideMark/>
          </w:tcPr>
          <w:p w:rsidR="002258FA" w:rsidRPr="00803B18" w:rsidRDefault="002258FA" w:rsidP="00E54AF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c>
          <w:tcPr>
            <w:tcW w:w="1204" w:type="dxa"/>
            <w:gridSpan w:val="2"/>
            <w:vMerge/>
            <w:hideMark/>
          </w:tcPr>
          <w:p w:rsidR="002258FA" w:rsidRPr="00803B18" w:rsidRDefault="002258FA" w:rsidP="00E54AF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c>
          <w:tcPr>
            <w:tcW w:w="1469" w:type="dxa"/>
            <w:gridSpan w:val="2"/>
            <w:vMerge/>
            <w:hideMark/>
          </w:tcPr>
          <w:p w:rsidR="002258FA" w:rsidRPr="00803B18" w:rsidRDefault="002258FA" w:rsidP="00E54AF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c>
          <w:tcPr>
            <w:tcW w:w="1558" w:type="dxa"/>
            <w:gridSpan w:val="2"/>
            <w:vMerge w:val="restart"/>
            <w:hideMark/>
          </w:tcPr>
          <w:p w:rsidR="002258FA" w:rsidRPr="00803B18" w:rsidRDefault="002258FA" w:rsidP="00E54AF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803B18">
              <w:rPr>
                <w:rFonts w:ascii="Times New Roman" w:hAnsi="Times New Roman" w:cs="Times New Roman"/>
                <w:b/>
                <w:sz w:val="24"/>
                <w:szCs w:val="24"/>
              </w:rPr>
              <w:t>С одной «3»</w:t>
            </w:r>
          </w:p>
        </w:tc>
        <w:tc>
          <w:tcPr>
            <w:tcW w:w="1855" w:type="dxa"/>
            <w:gridSpan w:val="2"/>
            <w:vMerge w:val="restart"/>
            <w:hideMark/>
          </w:tcPr>
          <w:p w:rsidR="002258FA" w:rsidRPr="00803B18" w:rsidRDefault="002258FA" w:rsidP="00E54AF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803B18">
              <w:rPr>
                <w:rFonts w:ascii="Times New Roman" w:hAnsi="Times New Roman" w:cs="Times New Roman"/>
                <w:b/>
                <w:sz w:val="24"/>
                <w:szCs w:val="24"/>
              </w:rPr>
              <w:t>С одной «4»</w:t>
            </w:r>
          </w:p>
        </w:tc>
      </w:tr>
      <w:tr w:rsidR="002258FA" w:rsidRPr="00803B18" w:rsidTr="002265AC">
        <w:trPr>
          <w:trHeight w:val="517"/>
        </w:trPr>
        <w:tc>
          <w:tcPr>
            <w:cnfStyle w:val="001000000000" w:firstRow="0" w:lastRow="0" w:firstColumn="1" w:lastColumn="0" w:oddVBand="0" w:evenVBand="0" w:oddHBand="0" w:evenHBand="0" w:firstRowFirstColumn="0" w:firstRowLastColumn="0" w:lastRowFirstColumn="0" w:lastRowLastColumn="0"/>
            <w:tcW w:w="1172" w:type="dxa"/>
            <w:vMerge/>
          </w:tcPr>
          <w:p w:rsidR="002258FA" w:rsidRPr="00803B18" w:rsidRDefault="002258FA" w:rsidP="00E54AFD">
            <w:pPr>
              <w:rPr>
                <w:rFonts w:ascii="Times New Roman" w:hAnsi="Times New Roman" w:cs="Times New Roman"/>
                <w:b w:val="0"/>
                <w:sz w:val="24"/>
                <w:szCs w:val="24"/>
              </w:rPr>
            </w:pPr>
          </w:p>
        </w:tc>
        <w:tc>
          <w:tcPr>
            <w:tcW w:w="672" w:type="dxa"/>
            <w:vMerge w:val="restart"/>
          </w:tcPr>
          <w:p w:rsidR="002258FA" w:rsidRPr="00803B18" w:rsidRDefault="002258FA" w:rsidP="00E54AFD">
            <w:pPr>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p w:rsidR="002258FA" w:rsidRPr="00803B18" w:rsidRDefault="002258FA" w:rsidP="00E54AF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803B18">
              <w:rPr>
                <w:rFonts w:ascii="Times New Roman" w:hAnsi="Times New Roman" w:cs="Times New Roman"/>
                <w:b/>
                <w:sz w:val="24"/>
                <w:szCs w:val="24"/>
              </w:rPr>
              <w:t>4ч</w:t>
            </w:r>
          </w:p>
        </w:tc>
        <w:tc>
          <w:tcPr>
            <w:tcW w:w="638" w:type="dxa"/>
            <w:vMerge w:val="restart"/>
          </w:tcPr>
          <w:p w:rsidR="002258FA" w:rsidRPr="00803B18" w:rsidRDefault="002258FA" w:rsidP="00E54AFD">
            <w:pPr>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p w:rsidR="002258FA" w:rsidRPr="00803B18" w:rsidRDefault="002258FA" w:rsidP="00E54AFD">
            <w:pPr>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803B18">
              <w:rPr>
                <w:rFonts w:ascii="Times New Roman" w:hAnsi="Times New Roman" w:cs="Times New Roman"/>
                <w:b/>
                <w:sz w:val="24"/>
                <w:szCs w:val="24"/>
              </w:rPr>
              <w:t>год</w:t>
            </w:r>
          </w:p>
        </w:tc>
        <w:tc>
          <w:tcPr>
            <w:tcW w:w="576" w:type="dxa"/>
            <w:vMerge w:val="restart"/>
          </w:tcPr>
          <w:p w:rsidR="002265AC" w:rsidRDefault="002265AC" w:rsidP="00E54AF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p w:rsidR="002258FA" w:rsidRPr="00803B18" w:rsidRDefault="002258FA" w:rsidP="00E54AF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803B18">
              <w:rPr>
                <w:rFonts w:ascii="Times New Roman" w:hAnsi="Times New Roman" w:cs="Times New Roman"/>
                <w:b/>
                <w:sz w:val="24"/>
                <w:szCs w:val="24"/>
              </w:rPr>
              <w:t>4ч</w:t>
            </w:r>
          </w:p>
          <w:p w:rsidR="002258FA" w:rsidRPr="00803B18" w:rsidRDefault="002258FA" w:rsidP="00E54AF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tc>
        <w:tc>
          <w:tcPr>
            <w:tcW w:w="508" w:type="dxa"/>
            <w:vMerge w:val="restart"/>
          </w:tcPr>
          <w:p w:rsidR="002258FA" w:rsidRPr="00803B18" w:rsidRDefault="002258FA" w:rsidP="00E54AFD">
            <w:pPr>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p w:rsidR="002258FA" w:rsidRPr="00803B18" w:rsidRDefault="002258FA" w:rsidP="00E54AF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803B18">
              <w:rPr>
                <w:rFonts w:ascii="Times New Roman" w:hAnsi="Times New Roman" w:cs="Times New Roman"/>
                <w:b/>
                <w:sz w:val="24"/>
                <w:szCs w:val="24"/>
              </w:rPr>
              <w:t>год</w:t>
            </w:r>
          </w:p>
        </w:tc>
        <w:tc>
          <w:tcPr>
            <w:tcW w:w="662" w:type="dxa"/>
            <w:vMerge w:val="restart"/>
          </w:tcPr>
          <w:p w:rsidR="002258FA" w:rsidRPr="00803B18" w:rsidRDefault="002258FA" w:rsidP="00E54AF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p w:rsidR="002258FA" w:rsidRPr="00803B18" w:rsidRDefault="002258FA" w:rsidP="00E54AF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803B18">
              <w:rPr>
                <w:rFonts w:ascii="Times New Roman" w:hAnsi="Times New Roman" w:cs="Times New Roman"/>
                <w:b/>
                <w:sz w:val="24"/>
                <w:szCs w:val="24"/>
              </w:rPr>
              <w:t>4ч</w:t>
            </w:r>
          </w:p>
        </w:tc>
        <w:tc>
          <w:tcPr>
            <w:tcW w:w="508" w:type="dxa"/>
            <w:vMerge w:val="restart"/>
          </w:tcPr>
          <w:p w:rsidR="002258FA" w:rsidRPr="00803B18" w:rsidRDefault="002258FA" w:rsidP="00E54AFD">
            <w:pPr>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p w:rsidR="002258FA" w:rsidRPr="00803B18" w:rsidRDefault="002258FA" w:rsidP="00E54AF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803B18">
              <w:rPr>
                <w:rFonts w:ascii="Times New Roman" w:hAnsi="Times New Roman" w:cs="Times New Roman"/>
                <w:b/>
                <w:sz w:val="24"/>
                <w:szCs w:val="24"/>
              </w:rPr>
              <w:t>год</w:t>
            </w:r>
          </w:p>
        </w:tc>
        <w:tc>
          <w:tcPr>
            <w:tcW w:w="696" w:type="dxa"/>
            <w:vMerge w:val="restart"/>
          </w:tcPr>
          <w:p w:rsidR="002258FA" w:rsidRPr="00803B18" w:rsidRDefault="002258FA" w:rsidP="00E54AF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p w:rsidR="002258FA" w:rsidRPr="00803B18" w:rsidRDefault="002258FA" w:rsidP="00E54AF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803B18">
              <w:rPr>
                <w:rFonts w:ascii="Times New Roman" w:hAnsi="Times New Roman" w:cs="Times New Roman"/>
                <w:b/>
                <w:sz w:val="24"/>
                <w:szCs w:val="24"/>
              </w:rPr>
              <w:t>4ч</w:t>
            </w:r>
          </w:p>
        </w:tc>
        <w:tc>
          <w:tcPr>
            <w:tcW w:w="571" w:type="dxa"/>
            <w:vMerge w:val="restart"/>
          </w:tcPr>
          <w:p w:rsidR="002258FA" w:rsidRPr="00803B18" w:rsidRDefault="002258FA" w:rsidP="00E54AFD">
            <w:pPr>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p w:rsidR="002258FA" w:rsidRPr="00803B18" w:rsidRDefault="002258FA" w:rsidP="00E54AF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803B18">
              <w:rPr>
                <w:rFonts w:ascii="Times New Roman" w:hAnsi="Times New Roman" w:cs="Times New Roman"/>
                <w:b/>
                <w:sz w:val="24"/>
                <w:szCs w:val="24"/>
              </w:rPr>
              <w:t>год</w:t>
            </w:r>
          </w:p>
        </w:tc>
        <w:tc>
          <w:tcPr>
            <w:tcW w:w="898" w:type="dxa"/>
            <w:vMerge w:val="restart"/>
          </w:tcPr>
          <w:p w:rsidR="002258FA" w:rsidRPr="00803B18" w:rsidRDefault="002258FA" w:rsidP="00E54AF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p w:rsidR="002258FA" w:rsidRPr="00803B18" w:rsidRDefault="002258FA" w:rsidP="00E54AF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803B18">
              <w:rPr>
                <w:rFonts w:ascii="Times New Roman" w:hAnsi="Times New Roman" w:cs="Times New Roman"/>
                <w:b/>
                <w:sz w:val="24"/>
                <w:szCs w:val="24"/>
              </w:rPr>
              <w:t>4чет</w:t>
            </w:r>
          </w:p>
          <w:p w:rsidR="002258FA" w:rsidRPr="00803B18" w:rsidRDefault="002258FA" w:rsidP="00E54AF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tc>
        <w:tc>
          <w:tcPr>
            <w:tcW w:w="1558" w:type="dxa"/>
            <w:gridSpan w:val="2"/>
            <w:vMerge/>
          </w:tcPr>
          <w:p w:rsidR="002258FA" w:rsidRPr="00803B18" w:rsidRDefault="002258FA" w:rsidP="00E54AF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tc>
        <w:tc>
          <w:tcPr>
            <w:tcW w:w="1855" w:type="dxa"/>
            <w:gridSpan w:val="2"/>
            <w:vMerge/>
          </w:tcPr>
          <w:p w:rsidR="002258FA" w:rsidRPr="00803B18" w:rsidRDefault="002258FA" w:rsidP="00E54AF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tc>
      </w:tr>
      <w:tr w:rsidR="002258FA" w:rsidRPr="00803B18" w:rsidTr="002265AC">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1172" w:type="dxa"/>
            <w:vMerge/>
          </w:tcPr>
          <w:p w:rsidR="002258FA" w:rsidRPr="00803B18" w:rsidRDefault="002258FA" w:rsidP="00E54AFD">
            <w:pPr>
              <w:rPr>
                <w:rFonts w:ascii="Times New Roman" w:hAnsi="Times New Roman" w:cs="Times New Roman"/>
                <w:b w:val="0"/>
                <w:sz w:val="24"/>
                <w:szCs w:val="24"/>
              </w:rPr>
            </w:pPr>
          </w:p>
        </w:tc>
        <w:tc>
          <w:tcPr>
            <w:tcW w:w="672" w:type="dxa"/>
            <w:vMerge/>
          </w:tcPr>
          <w:p w:rsidR="002258FA" w:rsidRPr="00803B18" w:rsidRDefault="002258FA" w:rsidP="00E54AFD">
            <w:pPr>
              <w:ind w:left="113" w:right="113"/>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c>
          <w:tcPr>
            <w:tcW w:w="638" w:type="dxa"/>
            <w:vMerge/>
          </w:tcPr>
          <w:p w:rsidR="002258FA" w:rsidRPr="00803B18" w:rsidRDefault="002258FA" w:rsidP="00E54AFD">
            <w:pPr>
              <w:ind w:left="113" w:right="113"/>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576" w:type="dxa"/>
            <w:vMerge/>
          </w:tcPr>
          <w:p w:rsidR="002258FA" w:rsidRPr="00803B18" w:rsidRDefault="002258FA" w:rsidP="00E54AF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508" w:type="dxa"/>
            <w:vMerge/>
          </w:tcPr>
          <w:p w:rsidR="002258FA" w:rsidRPr="00803B18" w:rsidRDefault="002258FA" w:rsidP="00E54AFD">
            <w:pPr>
              <w:ind w:left="113" w:right="113"/>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662" w:type="dxa"/>
            <w:vMerge/>
          </w:tcPr>
          <w:p w:rsidR="002258FA" w:rsidRPr="00803B18" w:rsidRDefault="002258FA" w:rsidP="00E54AF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508" w:type="dxa"/>
            <w:vMerge/>
          </w:tcPr>
          <w:p w:rsidR="002258FA" w:rsidRPr="00803B18" w:rsidRDefault="002258FA" w:rsidP="00E54AFD">
            <w:pPr>
              <w:ind w:left="113" w:right="113"/>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696" w:type="dxa"/>
            <w:vMerge/>
          </w:tcPr>
          <w:p w:rsidR="002258FA" w:rsidRPr="00803B18" w:rsidRDefault="002258FA" w:rsidP="00E54AFD">
            <w:pPr>
              <w:ind w:right="113"/>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571" w:type="dxa"/>
            <w:vMerge/>
          </w:tcPr>
          <w:p w:rsidR="002258FA" w:rsidRPr="00803B18" w:rsidRDefault="002258FA" w:rsidP="00E54AFD">
            <w:pPr>
              <w:ind w:left="113" w:right="113"/>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898" w:type="dxa"/>
            <w:vMerge/>
          </w:tcPr>
          <w:p w:rsidR="002258FA" w:rsidRPr="00803B18" w:rsidRDefault="002258FA" w:rsidP="00E54AF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859" w:type="dxa"/>
          </w:tcPr>
          <w:p w:rsidR="002258FA" w:rsidRPr="00803B18" w:rsidRDefault="002258FA" w:rsidP="00E54AF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803B18">
              <w:rPr>
                <w:rFonts w:ascii="Times New Roman" w:hAnsi="Times New Roman" w:cs="Times New Roman"/>
                <w:b/>
                <w:sz w:val="24"/>
                <w:szCs w:val="24"/>
              </w:rPr>
              <w:t>год</w:t>
            </w:r>
          </w:p>
        </w:tc>
        <w:tc>
          <w:tcPr>
            <w:tcW w:w="699" w:type="dxa"/>
          </w:tcPr>
          <w:p w:rsidR="002258FA" w:rsidRPr="00803B18" w:rsidRDefault="002258FA" w:rsidP="00E54AF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803B18">
              <w:rPr>
                <w:rFonts w:ascii="Times New Roman" w:hAnsi="Times New Roman" w:cs="Times New Roman"/>
                <w:b/>
                <w:sz w:val="24"/>
                <w:szCs w:val="24"/>
              </w:rPr>
              <w:t>4ч</w:t>
            </w:r>
          </w:p>
        </w:tc>
        <w:tc>
          <w:tcPr>
            <w:tcW w:w="841" w:type="dxa"/>
          </w:tcPr>
          <w:p w:rsidR="002258FA" w:rsidRPr="00803B18" w:rsidRDefault="002258FA" w:rsidP="00E54AF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803B18">
              <w:rPr>
                <w:rFonts w:ascii="Times New Roman" w:hAnsi="Times New Roman" w:cs="Times New Roman"/>
                <w:b/>
                <w:sz w:val="24"/>
                <w:szCs w:val="24"/>
              </w:rPr>
              <w:t>год</w:t>
            </w:r>
          </w:p>
        </w:tc>
        <w:tc>
          <w:tcPr>
            <w:tcW w:w="1014" w:type="dxa"/>
          </w:tcPr>
          <w:p w:rsidR="002258FA" w:rsidRPr="00803B18" w:rsidRDefault="002258FA" w:rsidP="00E54AF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803B18">
              <w:rPr>
                <w:rFonts w:ascii="Times New Roman" w:hAnsi="Times New Roman" w:cs="Times New Roman"/>
                <w:b/>
                <w:sz w:val="24"/>
                <w:szCs w:val="24"/>
              </w:rPr>
              <w:t>4ч</w:t>
            </w:r>
          </w:p>
        </w:tc>
      </w:tr>
      <w:tr w:rsidR="002258FA" w:rsidRPr="00803B18" w:rsidTr="002265AC">
        <w:tc>
          <w:tcPr>
            <w:cnfStyle w:val="001000000000" w:firstRow="0" w:lastRow="0" w:firstColumn="1" w:lastColumn="0" w:oddVBand="0" w:evenVBand="0" w:oddHBand="0" w:evenHBand="0" w:firstRowFirstColumn="0" w:firstRowLastColumn="0" w:lastRowFirstColumn="0" w:lastRowLastColumn="0"/>
            <w:tcW w:w="1172" w:type="dxa"/>
            <w:hideMark/>
          </w:tcPr>
          <w:p w:rsidR="002258FA" w:rsidRPr="00803B18" w:rsidRDefault="002258FA" w:rsidP="00E54AFD">
            <w:pPr>
              <w:jc w:val="center"/>
              <w:rPr>
                <w:rFonts w:ascii="Times New Roman" w:hAnsi="Times New Roman" w:cs="Times New Roman"/>
                <w:b w:val="0"/>
                <w:sz w:val="24"/>
                <w:szCs w:val="24"/>
              </w:rPr>
            </w:pPr>
            <w:r w:rsidRPr="00803B18">
              <w:rPr>
                <w:rFonts w:ascii="Times New Roman" w:hAnsi="Times New Roman" w:cs="Times New Roman"/>
                <w:b w:val="0"/>
                <w:sz w:val="24"/>
                <w:szCs w:val="24"/>
              </w:rPr>
              <w:t>2а</w:t>
            </w:r>
          </w:p>
        </w:tc>
        <w:tc>
          <w:tcPr>
            <w:tcW w:w="672" w:type="dxa"/>
          </w:tcPr>
          <w:p w:rsidR="002258FA" w:rsidRPr="00803B18" w:rsidRDefault="002258FA" w:rsidP="00E54AF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803B18">
              <w:rPr>
                <w:rFonts w:ascii="Times New Roman" w:hAnsi="Times New Roman" w:cs="Times New Roman"/>
                <w:b/>
                <w:sz w:val="24"/>
                <w:szCs w:val="24"/>
              </w:rPr>
              <w:t>24</w:t>
            </w:r>
          </w:p>
        </w:tc>
        <w:tc>
          <w:tcPr>
            <w:tcW w:w="638" w:type="dxa"/>
          </w:tcPr>
          <w:p w:rsidR="002258FA" w:rsidRPr="00803B18" w:rsidRDefault="002258FA" w:rsidP="00E54AF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803B18">
              <w:rPr>
                <w:rFonts w:ascii="Times New Roman" w:hAnsi="Times New Roman" w:cs="Times New Roman"/>
                <w:b/>
                <w:sz w:val="24"/>
                <w:szCs w:val="24"/>
              </w:rPr>
              <w:t>100</w:t>
            </w:r>
          </w:p>
        </w:tc>
        <w:tc>
          <w:tcPr>
            <w:tcW w:w="576" w:type="dxa"/>
          </w:tcPr>
          <w:p w:rsidR="002258FA" w:rsidRPr="00803B18" w:rsidRDefault="002258FA" w:rsidP="00E54AF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803B18">
              <w:rPr>
                <w:rFonts w:ascii="Times New Roman" w:hAnsi="Times New Roman" w:cs="Times New Roman"/>
                <w:b/>
                <w:sz w:val="24"/>
                <w:szCs w:val="24"/>
              </w:rPr>
              <w:t>100</w:t>
            </w:r>
          </w:p>
        </w:tc>
        <w:tc>
          <w:tcPr>
            <w:tcW w:w="508" w:type="dxa"/>
          </w:tcPr>
          <w:p w:rsidR="002258FA" w:rsidRPr="00803B18" w:rsidRDefault="002258FA" w:rsidP="00E54AF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803B18">
              <w:rPr>
                <w:rFonts w:ascii="Times New Roman" w:hAnsi="Times New Roman" w:cs="Times New Roman"/>
                <w:b/>
                <w:sz w:val="24"/>
                <w:szCs w:val="24"/>
              </w:rPr>
              <w:t>96</w:t>
            </w:r>
          </w:p>
        </w:tc>
        <w:tc>
          <w:tcPr>
            <w:tcW w:w="662" w:type="dxa"/>
          </w:tcPr>
          <w:p w:rsidR="002258FA" w:rsidRPr="00803B18" w:rsidRDefault="002258FA" w:rsidP="00E54AF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803B18">
              <w:rPr>
                <w:rFonts w:ascii="Times New Roman" w:hAnsi="Times New Roman" w:cs="Times New Roman"/>
                <w:b/>
                <w:sz w:val="24"/>
                <w:szCs w:val="24"/>
              </w:rPr>
              <w:t>96</w:t>
            </w:r>
          </w:p>
        </w:tc>
        <w:tc>
          <w:tcPr>
            <w:tcW w:w="508" w:type="dxa"/>
          </w:tcPr>
          <w:p w:rsidR="002258FA" w:rsidRPr="00803B18" w:rsidRDefault="002258FA" w:rsidP="00E54AF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803B18">
              <w:rPr>
                <w:rFonts w:ascii="Times New Roman" w:hAnsi="Times New Roman" w:cs="Times New Roman"/>
                <w:b/>
                <w:sz w:val="24"/>
                <w:szCs w:val="24"/>
              </w:rPr>
              <w:t>5</w:t>
            </w:r>
          </w:p>
        </w:tc>
        <w:tc>
          <w:tcPr>
            <w:tcW w:w="696" w:type="dxa"/>
          </w:tcPr>
          <w:p w:rsidR="002258FA" w:rsidRPr="00803B18" w:rsidRDefault="002258FA" w:rsidP="00E54AF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803B18">
              <w:rPr>
                <w:rFonts w:ascii="Times New Roman" w:hAnsi="Times New Roman" w:cs="Times New Roman"/>
                <w:b/>
                <w:sz w:val="24"/>
                <w:szCs w:val="24"/>
              </w:rPr>
              <w:t>5</w:t>
            </w:r>
          </w:p>
        </w:tc>
        <w:tc>
          <w:tcPr>
            <w:tcW w:w="571" w:type="dxa"/>
          </w:tcPr>
          <w:p w:rsidR="002258FA" w:rsidRPr="00803B18" w:rsidRDefault="002258FA" w:rsidP="00E54AF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803B18">
              <w:rPr>
                <w:rFonts w:ascii="Times New Roman" w:hAnsi="Times New Roman" w:cs="Times New Roman"/>
                <w:b/>
                <w:sz w:val="24"/>
                <w:szCs w:val="24"/>
              </w:rPr>
              <w:t>18</w:t>
            </w:r>
          </w:p>
        </w:tc>
        <w:tc>
          <w:tcPr>
            <w:tcW w:w="898" w:type="dxa"/>
          </w:tcPr>
          <w:p w:rsidR="002258FA" w:rsidRPr="00803B18" w:rsidRDefault="002258FA" w:rsidP="00E54AF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803B18">
              <w:rPr>
                <w:rFonts w:ascii="Times New Roman" w:hAnsi="Times New Roman" w:cs="Times New Roman"/>
                <w:b/>
                <w:sz w:val="24"/>
                <w:szCs w:val="24"/>
              </w:rPr>
              <w:t>18</w:t>
            </w:r>
          </w:p>
        </w:tc>
        <w:tc>
          <w:tcPr>
            <w:tcW w:w="859" w:type="dxa"/>
          </w:tcPr>
          <w:p w:rsidR="002258FA" w:rsidRPr="00803B18" w:rsidRDefault="002258FA" w:rsidP="00E54AF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tc>
        <w:tc>
          <w:tcPr>
            <w:tcW w:w="699" w:type="dxa"/>
          </w:tcPr>
          <w:p w:rsidR="002258FA" w:rsidRPr="00803B18" w:rsidRDefault="002258FA" w:rsidP="00E54AF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tc>
        <w:tc>
          <w:tcPr>
            <w:tcW w:w="841" w:type="dxa"/>
          </w:tcPr>
          <w:p w:rsidR="002258FA" w:rsidRPr="00803B18" w:rsidRDefault="002258FA" w:rsidP="00E54AF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803B18">
              <w:rPr>
                <w:rFonts w:ascii="Times New Roman" w:hAnsi="Times New Roman" w:cs="Times New Roman"/>
                <w:b/>
                <w:sz w:val="24"/>
                <w:szCs w:val="24"/>
              </w:rPr>
              <w:t>1</w:t>
            </w:r>
          </w:p>
        </w:tc>
        <w:tc>
          <w:tcPr>
            <w:tcW w:w="1014" w:type="dxa"/>
          </w:tcPr>
          <w:p w:rsidR="002258FA" w:rsidRPr="00803B18" w:rsidRDefault="002258FA" w:rsidP="00E54AF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803B18">
              <w:rPr>
                <w:rFonts w:ascii="Times New Roman" w:hAnsi="Times New Roman" w:cs="Times New Roman"/>
                <w:b/>
                <w:sz w:val="24"/>
                <w:szCs w:val="24"/>
              </w:rPr>
              <w:t>1</w:t>
            </w:r>
          </w:p>
        </w:tc>
      </w:tr>
      <w:tr w:rsidR="002258FA" w:rsidRPr="00803B18" w:rsidTr="00226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2" w:type="dxa"/>
            <w:hideMark/>
          </w:tcPr>
          <w:p w:rsidR="002258FA" w:rsidRPr="00803B18" w:rsidRDefault="002258FA" w:rsidP="00E54AFD">
            <w:pPr>
              <w:jc w:val="center"/>
              <w:rPr>
                <w:rFonts w:ascii="Times New Roman" w:hAnsi="Times New Roman" w:cs="Times New Roman"/>
                <w:b w:val="0"/>
                <w:sz w:val="24"/>
                <w:szCs w:val="24"/>
              </w:rPr>
            </w:pPr>
            <w:r w:rsidRPr="00803B18">
              <w:rPr>
                <w:rFonts w:ascii="Times New Roman" w:hAnsi="Times New Roman" w:cs="Times New Roman"/>
                <w:b w:val="0"/>
                <w:sz w:val="24"/>
                <w:szCs w:val="24"/>
              </w:rPr>
              <w:t>2б</w:t>
            </w:r>
          </w:p>
        </w:tc>
        <w:tc>
          <w:tcPr>
            <w:tcW w:w="672" w:type="dxa"/>
          </w:tcPr>
          <w:p w:rsidR="002258FA" w:rsidRPr="00803B18" w:rsidRDefault="002258FA" w:rsidP="00E54AF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803B18">
              <w:rPr>
                <w:rFonts w:ascii="Times New Roman" w:hAnsi="Times New Roman" w:cs="Times New Roman"/>
                <w:b/>
                <w:sz w:val="24"/>
                <w:szCs w:val="24"/>
              </w:rPr>
              <w:t>26</w:t>
            </w:r>
          </w:p>
        </w:tc>
        <w:tc>
          <w:tcPr>
            <w:tcW w:w="638" w:type="dxa"/>
          </w:tcPr>
          <w:p w:rsidR="002258FA" w:rsidRPr="00803B18" w:rsidRDefault="002258FA" w:rsidP="00E54AF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803B18">
              <w:rPr>
                <w:rFonts w:ascii="Times New Roman" w:hAnsi="Times New Roman" w:cs="Times New Roman"/>
                <w:b/>
                <w:sz w:val="24"/>
                <w:szCs w:val="24"/>
              </w:rPr>
              <w:t>100</w:t>
            </w:r>
          </w:p>
        </w:tc>
        <w:tc>
          <w:tcPr>
            <w:tcW w:w="576" w:type="dxa"/>
          </w:tcPr>
          <w:p w:rsidR="002258FA" w:rsidRPr="00803B18" w:rsidRDefault="002258FA" w:rsidP="00E54AF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803B18">
              <w:rPr>
                <w:rFonts w:ascii="Times New Roman" w:hAnsi="Times New Roman" w:cs="Times New Roman"/>
                <w:b/>
                <w:sz w:val="24"/>
                <w:szCs w:val="24"/>
              </w:rPr>
              <w:t>100</w:t>
            </w:r>
          </w:p>
        </w:tc>
        <w:tc>
          <w:tcPr>
            <w:tcW w:w="508" w:type="dxa"/>
          </w:tcPr>
          <w:p w:rsidR="002258FA" w:rsidRPr="00803B18" w:rsidRDefault="002258FA" w:rsidP="00E54AF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803B18">
              <w:rPr>
                <w:rFonts w:ascii="Times New Roman" w:hAnsi="Times New Roman" w:cs="Times New Roman"/>
                <w:b/>
                <w:sz w:val="24"/>
                <w:szCs w:val="24"/>
              </w:rPr>
              <w:t>42</w:t>
            </w:r>
          </w:p>
        </w:tc>
        <w:tc>
          <w:tcPr>
            <w:tcW w:w="662" w:type="dxa"/>
          </w:tcPr>
          <w:p w:rsidR="002258FA" w:rsidRPr="00803B18" w:rsidRDefault="002258FA" w:rsidP="00E54AF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803B18">
              <w:rPr>
                <w:rFonts w:ascii="Times New Roman" w:hAnsi="Times New Roman" w:cs="Times New Roman"/>
                <w:b/>
                <w:sz w:val="24"/>
                <w:szCs w:val="24"/>
              </w:rPr>
              <w:t>35</w:t>
            </w:r>
          </w:p>
        </w:tc>
        <w:tc>
          <w:tcPr>
            <w:tcW w:w="508" w:type="dxa"/>
          </w:tcPr>
          <w:p w:rsidR="002258FA" w:rsidRPr="00803B18" w:rsidRDefault="002258FA" w:rsidP="00E54AF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803B18">
              <w:rPr>
                <w:rFonts w:ascii="Times New Roman" w:hAnsi="Times New Roman" w:cs="Times New Roman"/>
                <w:b/>
                <w:sz w:val="24"/>
                <w:szCs w:val="24"/>
              </w:rPr>
              <w:t>3</w:t>
            </w:r>
          </w:p>
        </w:tc>
        <w:tc>
          <w:tcPr>
            <w:tcW w:w="696" w:type="dxa"/>
          </w:tcPr>
          <w:p w:rsidR="002258FA" w:rsidRPr="00803B18" w:rsidRDefault="002258FA" w:rsidP="00E54AF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803B18">
              <w:rPr>
                <w:rFonts w:ascii="Times New Roman" w:hAnsi="Times New Roman" w:cs="Times New Roman"/>
                <w:b/>
                <w:sz w:val="24"/>
                <w:szCs w:val="24"/>
              </w:rPr>
              <w:t>3</w:t>
            </w:r>
          </w:p>
        </w:tc>
        <w:tc>
          <w:tcPr>
            <w:tcW w:w="571" w:type="dxa"/>
          </w:tcPr>
          <w:p w:rsidR="002258FA" w:rsidRPr="00803B18" w:rsidRDefault="002258FA" w:rsidP="00E54AF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803B18">
              <w:rPr>
                <w:rFonts w:ascii="Times New Roman" w:hAnsi="Times New Roman" w:cs="Times New Roman"/>
                <w:b/>
                <w:sz w:val="24"/>
                <w:szCs w:val="24"/>
              </w:rPr>
              <w:t>8</w:t>
            </w:r>
          </w:p>
        </w:tc>
        <w:tc>
          <w:tcPr>
            <w:tcW w:w="898" w:type="dxa"/>
          </w:tcPr>
          <w:p w:rsidR="002258FA" w:rsidRPr="00803B18" w:rsidRDefault="002258FA" w:rsidP="00E54AF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803B18">
              <w:rPr>
                <w:rFonts w:ascii="Times New Roman" w:hAnsi="Times New Roman" w:cs="Times New Roman"/>
                <w:b/>
                <w:sz w:val="24"/>
                <w:szCs w:val="24"/>
              </w:rPr>
              <w:t>6</w:t>
            </w:r>
          </w:p>
        </w:tc>
        <w:tc>
          <w:tcPr>
            <w:tcW w:w="859" w:type="dxa"/>
          </w:tcPr>
          <w:p w:rsidR="002258FA" w:rsidRPr="00803B18" w:rsidRDefault="002258FA" w:rsidP="00E54AF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803B18">
              <w:rPr>
                <w:rFonts w:ascii="Times New Roman" w:hAnsi="Times New Roman" w:cs="Times New Roman"/>
                <w:b/>
                <w:sz w:val="24"/>
                <w:szCs w:val="24"/>
              </w:rPr>
              <w:t>4</w:t>
            </w:r>
          </w:p>
        </w:tc>
        <w:tc>
          <w:tcPr>
            <w:tcW w:w="699" w:type="dxa"/>
          </w:tcPr>
          <w:p w:rsidR="002258FA" w:rsidRPr="00803B18" w:rsidRDefault="002258FA" w:rsidP="00E54AF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803B18">
              <w:rPr>
                <w:rFonts w:ascii="Times New Roman" w:hAnsi="Times New Roman" w:cs="Times New Roman"/>
                <w:b/>
                <w:sz w:val="24"/>
                <w:szCs w:val="24"/>
              </w:rPr>
              <w:t>3</w:t>
            </w:r>
          </w:p>
        </w:tc>
        <w:tc>
          <w:tcPr>
            <w:tcW w:w="841" w:type="dxa"/>
          </w:tcPr>
          <w:p w:rsidR="002258FA" w:rsidRPr="00803B18" w:rsidRDefault="002258FA" w:rsidP="00E54AF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c>
          <w:tcPr>
            <w:tcW w:w="1014" w:type="dxa"/>
          </w:tcPr>
          <w:p w:rsidR="002258FA" w:rsidRPr="00803B18" w:rsidRDefault="002258FA" w:rsidP="00E54AF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r>
      <w:tr w:rsidR="002258FA" w:rsidRPr="00803B18" w:rsidTr="002265AC">
        <w:tc>
          <w:tcPr>
            <w:cnfStyle w:val="001000000000" w:firstRow="0" w:lastRow="0" w:firstColumn="1" w:lastColumn="0" w:oddVBand="0" w:evenVBand="0" w:oddHBand="0" w:evenHBand="0" w:firstRowFirstColumn="0" w:firstRowLastColumn="0" w:lastRowFirstColumn="0" w:lastRowLastColumn="0"/>
            <w:tcW w:w="1172" w:type="dxa"/>
            <w:hideMark/>
          </w:tcPr>
          <w:p w:rsidR="002258FA" w:rsidRPr="00803B18" w:rsidRDefault="002258FA" w:rsidP="00E54AFD">
            <w:pPr>
              <w:jc w:val="center"/>
              <w:rPr>
                <w:rFonts w:ascii="Times New Roman" w:hAnsi="Times New Roman" w:cs="Times New Roman"/>
                <w:b w:val="0"/>
                <w:sz w:val="24"/>
                <w:szCs w:val="24"/>
              </w:rPr>
            </w:pPr>
            <w:r w:rsidRPr="00803B18">
              <w:rPr>
                <w:rFonts w:ascii="Times New Roman" w:hAnsi="Times New Roman" w:cs="Times New Roman"/>
                <w:b w:val="0"/>
                <w:sz w:val="24"/>
                <w:szCs w:val="24"/>
              </w:rPr>
              <w:t>3а</w:t>
            </w:r>
          </w:p>
        </w:tc>
        <w:tc>
          <w:tcPr>
            <w:tcW w:w="672" w:type="dxa"/>
          </w:tcPr>
          <w:p w:rsidR="002258FA" w:rsidRPr="00803B18" w:rsidRDefault="002258FA" w:rsidP="00E54AF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803B18">
              <w:rPr>
                <w:rFonts w:ascii="Times New Roman" w:hAnsi="Times New Roman" w:cs="Times New Roman"/>
                <w:b/>
                <w:sz w:val="24"/>
                <w:szCs w:val="24"/>
              </w:rPr>
              <w:t>22</w:t>
            </w:r>
          </w:p>
        </w:tc>
        <w:tc>
          <w:tcPr>
            <w:tcW w:w="638" w:type="dxa"/>
          </w:tcPr>
          <w:p w:rsidR="002258FA" w:rsidRPr="00803B18" w:rsidRDefault="002258FA" w:rsidP="00E54AF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803B18">
              <w:rPr>
                <w:rFonts w:ascii="Times New Roman" w:hAnsi="Times New Roman" w:cs="Times New Roman"/>
                <w:b/>
                <w:sz w:val="24"/>
                <w:szCs w:val="24"/>
              </w:rPr>
              <w:t>100</w:t>
            </w:r>
          </w:p>
        </w:tc>
        <w:tc>
          <w:tcPr>
            <w:tcW w:w="576" w:type="dxa"/>
          </w:tcPr>
          <w:p w:rsidR="002258FA" w:rsidRPr="00803B18" w:rsidRDefault="002258FA" w:rsidP="00E54AF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803B18">
              <w:rPr>
                <w:rFonts w:ascii="Times New Roman" w:hAnsi="Times New Roman" w:cs="Times New Roman"/>
                <w:b/>
                <w:sz w:val="24"/>
                <w:szCs w:val="24"/>
              </w:rPr>
              <w:t>100</w:t>
            </w:r>
          </w:p>
        </w:tc>
        <w:tc>
          <w:tcPr>
            <w:tcW w:w="508" w:type="dxa"/>
          </w:tcPr>
          <w:p w:rsidR="002258FA" w:rsidRPr="00803B18" w:rsidRDefault="002258FA" w:rsidP="00E54AF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803B18">
              <w:rPr>
                <w:rFonts w:ascii="Times New Roman" w:hAnsi="Times New Roman" w:cs="Times New Roman"/>
                <w:b/>
                <w:sz w:val="24"/>
                <w:szCs w:val="24"/>
              </w:rPr>
              <w:t>73</w:t>
            </w:r>
          </w:p>
        </w:tc>
        <w:tc>
          <w:tcPr>
            <w:tcW w:w="662" w:type="dxa"/>
          </w:tcPr>
          <w:p w:rsidR="002258FA" w:rsidRPr="00803B18" w:rsidRDefault="002258FA" w:rsidP="00E54AF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803B18">
              <w:rPr>
                <w:rFonts w:ascii="Times New Roman" w:hAnsi="Times New Roman" w:cs="Times New Roman"/>
                <w:b/>
                <w:sz w:val="24"/>
                <w:szCs w:val="24"/>
              </w:rPr>
              <w:t>59</w:t>
            </w:r>
          </w:p>
        </w:tc>
        <w:tc>
          <w:tcPr>
            <w:tcW w:w="508" w:type="dxa"/>
          </w:tcPr>
          <w:p w:rsidR="002258FA" w:rsidRPr="00803B18" w:rsidRDefault="002258FA" w:rsidP="00E54AF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803B18">
              <w:rPr>
                <w:rFonts w:ascii="Times New Roman" w:hAnsi="Times New Roman" w:cs="Times New Roman"/>
                <w:b/>
                <w:sz w:val="24"/>
                <w:szCs w:val="24"/>
              </w:rPr>
              <w:t>3</w:t>
            </w:r>
          </w:p>
        </w:tc>
        <w:tc>
          <w:tcPr>
            <w:tcW w:w="696" w:type="dxa"/>
          </w:tcPr>
          <w:p w:rsidR="002258FA" w:rsidRPr="00803B18" w:rsidRDefault="002258FA" w:rsidP="00E54AF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803B18">
              <w:rPr>
                <w:rFonts w:ascii="Times New Roman" w:hAnsi="Times New Roman" w:cs="Times New Roman"/>
                <w:b/>
                <w:sz w:val="24"/>
                <w:szCs w:val="24"/>
              </w:rPr>
              <w:t>3</w:t>
            </w:r>
          </w:p>
        </w:tc>
        <w:tc>
          <w:tcPr>
            <w:tcW w:w="571" w:type="dxa"/>
          </w:tcPr>
          <w:p w:rsidR="002258FA" w:rsidRPr="00803B18" w:rsidRDefault="002258FA" w:rsidP="00E54AF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803B18">
              <w:rPr>
                <w:rFonts w:ascii="Times New Roman" w:hAnsi="Times New Roman" w:cs="Times New Roman"/>
                <w:b/>
                <w:sz w:val="24"/>
                <w:szCs w:val="24"/>
              </w:rPr>
              <w:t>13</w:t>
            </w:r>
          </w:p>
        </w:tc>
        <w:tc>
          <w:tcPr>
            <w:tcW w:w="898" w:type="dxa"/>
          </w:tcPr>
          <w:p w:rsidR="002258FA" w:rsidRPr="00803B18" w:rsidRDefault="002258FA" w:rsidP="00E54AF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803B18">
              <w:rPr>
                <w:rFonts w:ascii="Times New Roman" w:hAnsi="Times New Roman" w:cs="Times New Roman"/>
                <w:b/>
                <w:sz w:val="24"/>
                <w:szCs w:val="24"/>
              </w:rPr>
              <w:t>10</w:t>
            </w:r>
          </w:p>
        </w:tc>
        <w:tc>
          <w:tcPr>
            <w:tcW w:w="859" w:type="dxa"/>
          </w:tcPr>
          <w:p w:rsidR="002258FA" w:rsidRPr="00803B18" w:rsidRDefault="002258FA" w:rsidP="00E54AF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803B18">
              <w:rPr>
                <w:rFonts w:ascii="Times New Roman" w:hAnsi="Times New Roman" w:cs="Times New Roman"/>
                <w:b/>
                <w:sz w:val="24"/>
                <w:szCs w:val="24"/>
              </w:rPr>
              <w:t>2</w:t>
            </w:r>
          </w:p>
        </w:tc>
        <w:tc>
          <w:tcPr>
            <w:tcW w:w="699" w:type="dxa"/>
          </w:tcPr>
          <w:p w:rsidR="002258FA" w:rsidRPr="00803B18" w:rsidRDefault="002258FA" w:rsidP="00E54AF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803B18">
              <w:rPr>
                <w:rFonts w:ascii="Times New Roman" w:hAnsi="Times New Roman" w:cs="Times New Roman"/>
                <w:b/>
                <w:sz w:val="24"/>
                <w:szCs w:val="24"/>
              </w:rPr>
              <w:t>3</w:t>
            </w:r>
          </w:p>
        </w:tc>
        <w:tc>
          <w:tcPr>
            <w:tcW w:w="841" w:type="dxa"/>
          </w:tcPr>
          <w:p w:rsidR="002258FA" w:rsidRPr="00803B18" w:rsidRDefault="002258FA" w:rsidP="00E54AF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tc>
        <w:tc>
          <w:tcPr>
            <w:tcW w:w="1014" w:type="dxa"/>
          </w:tcPr>
          <w:p w:rsidR="002258FA" w:rsidRPr="00803B18" w:rsidRDefault="002258FA" w:rsidP="00E54AF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tc>
      </w:tr>
      <w:tr w:rsidR="002258FA" w:rsidRPr="00803B18" w:rsidTr="00226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2" w:type="dxa"/>
            <w:hideMark/>
          </w:tcPr>
          <w:p w:rsidR="002258FA" w:rsidRPr="00803B18" w:rsidRDefault="002258FA" w:rsidP="00E54AFD">
            <w:pPr>
              <w:jc w:val="center"/>
              <w:rPr>
                <w:rFonts w:ascii="Times New Roman" w:hAnsi="Times New Roman" w:cs="Times New Roman"/>
                <w:b w:val="0"/>
                <w:sz w:val="24"/>
                <w:szCs w:val="24"/>
              </w:rPr>
            </w:pPr>
            <w:r w:rsidRPr="00803B18">
              <w:rPr>
                <w:rFonts w:ascii="Times New Roman" w:hAnsi="Times New Roman" w:cs="Times New Roman"/>
                <w:b w:val="0"/>
                <w:sz w:val="24"/>
                <w:szCs w:val="24"/>
              </w:rPr>
              <w:t>3б</w:t>
            </w:r>
          </w:p>
        </w:tc>
        <w:tc>
          <w:tcPr>
            <w:tcW w:w="672" w:type="dxa"/>
          </w:tcPr>
          <w:p w:rsidR="002258FA" w:rsidRPr="00803B18" w:rsidRDefault="002258FA" w:rsidP="00E54AF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803B18">
              <w:rPr>
                <w:rFonts w:ascii="Times New Roman" w:hAnsi="Times New Roman" w:cs="Times New Roman"/>
                <w:b/>
                <w:sz w:val="24"/>
                <w:szCs w:val="24"/>
              </w:rPr>
              <w:t>20</w:t>
            </w:r>
          </w:p>
        </w:tc>
        <w:tc>
          <w:tcPr>
            <w:tcW w:w="638" w:type="dxa"/>
          </w:tcPr>
          <w:p w:rsidR="002258FA" w:rsidRPr="00803B18" w:rsidRDefault="002258FA" w:rsidP="00E54AF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803B18">
              <w:rPr>
                <w:rFonts w:ascii="Times New Roman" w:hAnsi="Times New Roman" w:cs="Times New Roman"/>
                <w:b/>
                <w:sz w:val="24"/>
                <w:szCs w:val="24"/>
              </w:rPr>
              <w:t>100</w:t>
            </w:r>
          </w:p>
        </w:tc>
        <w:tc>
          <w:tcPr>
            <w:tcW w:w="576" w:type="dxa"/>
          </w:tcPr>
          <w:p w:rsidR="002258FA" w:rsidRPr="00803B18" w:rsidRDefault="002258FA" w:rsidP="00E54AF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803B18">
              <w:rPr>
                <w:rFonts w:ascii="Times New Roman" w:hAnsi="Times New Roman" w:cs="Times New Roman"/>
                <w:b/>
                <w:sz w:val="24"/>
                <w:szCs w:val="24"/>
              </w:rPr>
              <w:t>100</w:t>
            </w:r>
          </w:p>
        </w:tc>
        <w:tc>
          <w:tcPr>
            <w:tcW w:w="508" w:type="dxa"/>
          </w:tcPr>
          <w:p w:rsidR="002258FA" w:rsidRPr="00803B18" w:rsidRDefault="002258FA" w:rsidP="00E54AF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803B18">
              <w:rPr>
                <w:rFonts w:ascii="Times New Roman" w:hAnsi="Times New Roman" w:cs="Times New Roman"/>
                <w:b/>
                <w:sz w:val="24"/>
                <w:szCs w:val="24"/>
              </w:rPr>
              <w:t>35</w:t>
            </w:r>
          </w:p>
        </w:tc>
        <w:tc>
          <w:tcPr>
            <w:tcW w:w="662" w:type="dxa"/>
          </w:tcPr>
          <w:p w:rsidR="002258FA" w:rsidRPr="00803B18" w:rsidRDefault="002258FA" w:rsidP="00E54AF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803B18">
              <w:rPr>
                <w:rFonts w:ascii="Times New Roman" w:hAnsi="Times New Roman" w:cs="Times New Roman"/>
                <w:b/>
                <w:sz w:val="24"/>
                <w:szCs w:val="24"/>
              </w:rPr>
              <w:t>30</w:t>
            </w:r>
          </w:p>
        </w:tc>
        <w:tc>
          <w:tcPr>
            <w:tcW w:w="508" w:type="dxa"/>
          </w:tcPr>
          <w:p w:rsidR="002258FA" w:rsidRPr="00803B18" w:rsidRDefault="002258FA" w:rsidP="00E54AF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803B18">
              <w:rPr>
                <w:rFonts w:ascii="Times New Roman" w:hAnsi="Times New Roman" w:cs="Times New Roman"/>
                <w:b/>
                <w:sz w:val="24"/>
                <w:szCs w:val="24"/>
              </w:rPr>
              <w:t>2</w:t>
            </w:r>
          </w:p>
        </w:tc>
        <w:tc>
          <w:tcPr>
            <w:tcW w:w="696" w:type="dxa"/>
          </w:tcPr>
          <w:p w:rsidR="002258FA" w:rsidRPr="00803B18" w:rsidRDefault="002258FA" w:rsidP="00E54AF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803B18">
              <w:rPr>
                <w:rFonts w:ascii="Times New Roman" w:hAnsi="Times New Roman" w:cs="Times New Roman"/>
                <w:b/>
                <w:sz w:val="24"/>
                <w:szCs w:val="24"/>
              </w:rPr>
              <w:t>2</w:t>
            </w:r>
          </w:p>
        </w:tc>
        <w:tc>
          <w:tcPr>
            <w:tcW w:w="571" w:type="dxa"/>
          </w:tcPr>
          <w:p w:rsidR="002258FA" w:rsidRPr="00803B18" w:rsidRDefault="002258FA" w:rsidP="00E54AF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803B18">
              <w:rPr>
                <w:rFonts w:ascii="Times New Roman" w:hAnsi="Times New Roman" w:cs="Times New Roman"/>
                <w:b/>
                <w:sz w:val="24"/>
                <w:szCs w:val="24"/>
              </w:rPr>
              <w:t>5</w:t>
            </w:r>
          </w:p>
        </w:tc>
        <w:tc>
          <w:tcPr>
            <w:tcW w:w="898" w:type="dxa"/>
          </w:tcPr>
          <w:p w:rsidR="002258FA" w:rsidRPr="00803B18" w:rsidRDefault="002258FA" w:rsidP="00E54AF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803B18">
              <w:rPr>
                <w:rFonts w:ascii="Times New Roman" w:hAnsi="Times New Roman" w:cs="Times New Roman"/>
                <w:b/>
                <w:sz w:val="24"/>
                <w:szCs w:val="24"/>
              </w:rPr>
              <w:t>4</w:t>
            </w:r>
          </w:p>
        </w:tc>
        <w:tc>
          <w:tcPr>
            <w:tcW w:w="859" w:type="dxa"/>
          </w:tcPr>
          <w:p w:rsidR="002258FA" w:rsidRPr="00803B18" w:rsidRDefault="002258FA" w:rsidP="00E54AF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803B18">
              <w:rPr>
                <w:rFonts w:ascii="Times New Roman" w:hAnsi="Times New Roman" w:cs="Times New Roman"/>
                <w:b/>
                <w:sz w:val="24"/>
                <w:szCs w:val="24"/>
              </w:rPr>
              <w:t>2</w:t>
            </w:r>
          </w:p>
        </w:tc>
        <w:tc>
          <w:tcPr>
            <w:tcW w:w="699" w:type="dxa"/>
          </w:tcPr>
          <w:p w:rsidR="002258FA" w:rsidRPr="00803B18" w:rsidRDefault="002258FA" w:rsidP="00E54AF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803B18">
              <w:rPr>
                <w:rFonts w:ascii="Times New Roman" w:hAnsi="Times New Roman" w:cs="Times New Roman"/>
                <w:b/>
                <w:sz w:val="24"/>
                <w:szCs w:val="24"/>
              </w:rPr>
              <w:t>3</w:t>
            </w:r>
          </w:p>
        </w:tc>
        <w:tc>
          <w:tcPr>
            <w:tcW w:w="841" w:type="dxa"/>
          </w:tcPr>
          <w:p w:rsidR="002258FA" w:rsidRPr="00803B18" w:rsidRDefault="002258FA" w:rsidP="00E54AF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c>
          <w:tcPr>
            <w:tcW w:w="1014" w:type="dxa"/>
          </w:tcPr>
          <w:p w:rsidR="002258FA" w:rsidRPr="00803B18" w:rsidRDefault="002258FA" w:rsidP="00E54AF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r>
      <w:tr w:rsidR="002258FA" w:rsidRPr="00803B18" w:rsidTr="002265AC">
        <w:tc>
          <w:tcPr>
            <w:cnfStyle w:val="001000000000" w:firstRow="0" w:lastRow="0" w:firstColumn="1" w:lastColumn="0" w:oddVBand="0" w:evenVBand="0" w:oddHBand="0" w:evenHBand="0" w:firstRowFirstColumn="0" w:firstRowLastColumn="0" w:lastRowFirstColumn="0" w:lastRowLastColumn="0"/>
            <w:tcW w:w="1172" w:type="dxa"/>
            <w:hideMark/>
          </w:tcPr>
          <w:p w:rsidR="002258FA" w:rsidRPr="00803B18" w:rsidRDefault="002258FA" w:rsidP="00E54AFD">
            <w:pPr>
              <w:jc w:val="center"/>
              <w:rPr>
                <w:rFonts w:ascii="Times New Roman" w:hAnsi="Times New Roman" w:cs="Times New Roman"/>
                <w:b w:val="0"/>
                <w:sz w:val="24"/>
                <w:szCs w:val="24"/>
              </w:rPr>
            </w:pPr>
            <w:r w:rsidRPr="00803B18">
              <w:rPr>
                <w:rFonts w:ascii="Times New Roman" w:hAnsi="Times New Roman" w:cs="Times New Roman"/>
                <w:b w:val="0"/>
                <w:sz w:val="24"/>
                <w:szCs w:val="24"/>
              </w:rPr>
              <w:t>3в</w:t>
            </w:r>
          </w:p>
        </w:tc>
        <w:tc>
          <w:tcPr>
            <w:tcW w:w="672" w:type="dxa"/>
          </w:tcPr>
          <w:p w:rsidR="002258FA" w:rsidRPr="00803B18" w:rsidRDefault="002258FA" w:rsidP="00E54AF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803B18">
              <w:rPr>
                <w:rFonts w:ascii="Times New Roman" w:hAnsi="Times New Roman" w:cs="Times New Roman"/>
                <w:b/>
                <w:sz w:val="24"/>
                <w:szCs w:val="24"/>
              </w:rPr>
              <w:t>18</w:t>
            </w:r>
          </w:p>
        </w:tc>
        <w:tc>
          <w:tcPr>
            <w:tcW w:w="638" w:type="dxa"/>
          </w:tcPr>
          <w:p w:rsidR="002258FA" w:rsidRPr="00803B18" w:rsidRDefault="002258FA" w:rsidP="00E54AF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803B18">
              <w:rPr>
                <w:rFonts w:ascii="Times New Roman" w:hAnsi="Times New Roman" w:cs="Times New Roman"/>
                <w:b/>
                <w:sz w:val="24"/>
                <w:szCs w:val="24"/>
              </w:rPr>
              <w:t>100</w:t>
            </w:r>
          </w:p>
        </w:tc>
        <w:tc>
          <w:tcPr>
            <w:tcW w:w="576" w:type="dxa"/>
          </w:tcPr>
          <w:p w:rsidR="002258FA" w:rsidRPr="00803B18" w:rsidRDefault="002258FA" w:rsidP="00E54AF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803B18">
              <w:rPr>
                <w:rFonts w:ascii="Times New Roman" w:hAnsi="Times New Roman" w:cs="Times New Roman"/>
                <w:b/>
                <w:sz w:val="24"/>
                <w:szCs w:val="24"/>
              </w:rPr>
              <w:t>100</w:t>
            </w:r>
          </w:p>
        </w:tc>
        <w:tc>
          <w:tcPr>
            <w:tcW w:w="508" w:type="dxa"/>
          </w:tcPr>
          <w:p w:rsidR="002258FA" w:rsidRPr="00803B18" w:rsidRDefault="002258FA" w:rsidP="00E54AF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803B18">
              <w:rPr>
                <w:rFonts w:ascii="Times New Roman" w:hAnsi="Times New Roman" w:cs="Times New Roman"/>
                <w:b/>
                <w:sz w:val="24"/>
                <w:szCs w:val="24"/>
              </w:rPr>
              <w:t>39</w:t>
            </w:r>
          </w:p>
        </w:tc>
        <w:tc>
          <w:tcPr>
            <w:tcW w:w="662" w:type="dxa"/>
          </w:tcPr>
          <w:p w:rsidR="002258FA" w:rsidRPr="00803B18" w:rsidRDefault="002258FA" w:rsidP="00E54AF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803B18">
              <w:rPr>
                <w:rFonts w:ascii="Times New Roman" w:hAnsi="Times New Roman" w:cs="Times New Roman"/>
                <w:b/>
                <w:sz w:val="24"/>
                <w:szCs w:val="24"/>
              </w:rPr>
              <w:t>39</w:t>
            </w:r>
          </w:p>
        </w:tc>
        <w:tc>
          <w:tcPr>
            <w:tcW w:w="508" w:type="dxa"/>
          </w:tcPr>
          <w:p w:rsidR="002258FA" w:rsidRPr="00803B18" w:rsidRDefault="002258FA" w:rsidP="00E54AF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803B18">
              <w:rPr>
                <w:rFonts w:ascii="Times New Roman" w:hAnsi="Times New Roman" w:cs="Times New Roman"/>
                <w:b/>
                <w:sz w:val="24"/>
                <w:szCs w:val="24"/>
              </w:rPr>
              <w:t>3</w:t>
            </w:r>
          </w:p>
        </w:tc>
        <w:tc>
          <w:tcPr>
            <w:tcW w:w="696" w:type="dxa"/>
          </w:tcPr>
          <w:p w:rsidR="002258FA" w:rsidRPr="00803B18" w:rsidRDefault="002258FA" w:rsidP="00E54AF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803B18">
              <w:rPr>
                <w:rFonts w:ascii="Times New Roman" w:hAnsi="Times New Roman" w:cs="Times New Roman"/>
                <w:b/>
                <w:sz w:val="24"/>
                <w:szCs w:val="24"/>
              </w:rPr>
              <w:t>3</w:t>
            </w:r>
          </w:p>
        </w:tc>
        <w:tc>
          <w:tcPr>
            <w:tcW w:w="571" w:type="dxa"/>
          </w:tcPr>
          <w:p w:rsidR="002258FA" w:rsidRPr="00803B18" w:rsidRDefault="002258FA" w:rsidP="00E54AF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803B18">
              <w:rPr>
                <w:rFonts w:ascii="Times New Roman" w:hAnsi="Times New Roman" w:cs="Times New Roman"/>
                <w:b/>
                <w:sz w:val="24"/>
                <w:szCs w:val="24"/>
              </w:rPr>
              <w:t>4</w:t>
            </w:r>
          </w:p>
        </w:tc>
        <w:tc>
          <w:tcPr>
            <w:tcW w:w="898" w:type="dxa"/>
          </w:tcPr>
          <w:p w:rsidR="002258FA" w:rsidRPr="00803B18" w:rsidRDefault="002258FA" w:rsidP="00E54AF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803B18">
              <w:rPr>
                <w:rFonts w:ascii="Times New Roman" w:hAnsi="Times New Roman" w:cs="Times New Roman"/>
                <w:b/>
                <w:sz w:val="24"/>
                <w:szCs w:val="24"/>
              </w:rPr>
              <w:t>4</w:t>
            </w:r>
          </w:p>
        </w:tc>
        <w:tc>
          <w:tcPr>
            <w:tcW w:w="859" w:type="dxa"/>
          </w:tcPr>
          <w:p w:rsidR="002258FA" w:rsidRPr="00803B18" w:rsidRDefault="002258FA" w:rsidP="00E54AF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tc>
        <w:tc>
          <w:tcPr>
            <w:tcW w:w="699" w:type="dxa"/>
          </w:tcPr>
          <w:p w:rsidR="002258FA" w:rsidRPr="00803B18" w:rsidRDefault="002258FA" w:rsidP="00E54AF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tc>
        <w:tc>
          <w:tcPr>
            <w:tcW w:w="841" w:type="dxa"/>
          </w:tcPr>
          <w:p w:rsidR="002258FA" w:rsidRPr="00803B18" w:rsidRDefault="002258FA" w:rsidP="00E54AF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tc>
        <w:tc>
          <w:tcPr>
            <w:tcW w:w="1014" w:type="dxa"/>
          </w:tcPr>
          <w:p w:rsidR="002258FA" w:rsidRPr="00803B18" w:rsidRDefault="002258FA" w:rsidP="00E54AF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tc>
      </w:tr>
      <w:tr w:rsidR="002258FA" w:rsidRPr="00803B18" w:rsidTr="00226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2" w:type="dxa"/>
            <w:hideMark/>
          </w:tcPr>
          <w:p w:rsidR="002258FA" w:rsidRPr="00803B18" w:rsidRDefault="002258FA" w:rsidP="00E54AFD">
            <w:pPr>
              <w:jc w:val="center"/>
              <w:rPr>
                <w:rFonts w:ascii="Times New Roman" w:hAnsi="Times New Roman" w:cs="Times New Roman"/>
                <w:b w:val="0"/>
                <w:sz w:val="24"/>
                <w:szCs w:val="24"/>
              </w:rPr>
            </w:pPr>
            <w:r w:rsidRPr="00803B18">
              <w:rPr>
                <w:rFonts w:ascii="Times New Roman" w:hAnsi="Times New Roman" w:cs="Times New Roman"/>
                <w:b w:val="0"/>
                <w:sz w:val="24"/>
                <w:szCs w:val="24"/>
              </w:rPr>
              <w:t>4а</w:t>
            </w:r>
          </w:p>
        </w:tc>
        <w:tc>
          <w:tcPr>
            <w:tcW w:w="672" w:type="dxa"/>
          </w:tcPr>
          <w:p w:rsidR="002258FA" w:rsidRPr="00803B18" w:rsidRDefault="002258FA" w:rsidP="00E54AF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803B18">
              <w:rPr>
                <w:rFonts w:ascii="Times New Roman" w:hAnsi="Times New Roman" w:cs="Times New Roman"/>
                <w:b/>
                <w:sz w:val="24"/>
                <w:szCs w:val="24"/>
              </w:rPr>
              <w:t>19</w:t>
            </w:r>
          </w:p>
        </w:tc>
        <w:tc>
          <w:tcPr>
            <w:tcW w:w="638" w:type="dxa"/>
          </w:tcPr>
          <w:p w:rsidR="002258FA" w:rsidRPr="00803B18" w:rsidRDefault="002258FA" w:rsidP="00E54AF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803B18">
              <w:rPr>
                <w:rFonts w:ascii="Times New Roman" w:hAnsi="Times New Roman" w:cs="Times New Roman"/>
                <w:b/>
                <w:sz w:val="24"/>
                <w:szCs w:val="24"/>
              </w:rPr>
              <w:t>100</w:t>
            </w:r>
          </w:p>
        </w:tc>
        <w:tc>
          <w:tcPr>
            <w:tcW w:w="576" w:type="dxa"/>
          </w:tcPr>
          <w:p w:rsidR="002258FA" w:rsidRPr="00803B18" w:rsidRDefault="002258FA" w:rsidP="00E54AF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803B18">
              <w:rPr>
                <w:rFonts w:ascii="Times New Roman" w:hAnsi="Times New Roman" w:cs="Times New Roman"/>
                <w:b/>
                <w:sz w:val="24"/>
                <w:szCs w:val="24"/>
              </w:rPr>
              <w:t>100</w:t>
            </w:r>
          </w:p>
        </w:tc>
        <w:tc>
          <w:tcPr>
            <w:tcW w:w="508" w:type="dxa"/>
          </w:tcPr>
          <w:p w:rsidR="002258FA" w:rsidRPr="00803B18" w:rsidRDefault="002258FA" w:rsidP="00E54AF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803B18">
              <w:rPr>
                <w:rFonts w:ascii="Times New Roman" w:hAnsi="Times New Roman" w:cs="Times New Roman"/>
                <w:b/>
                <w:sz w:val="24"/>
                <w:szCs w:val="24"/>
              </w:rPr>
              <w:t>68</w:t>
            </w:r>
          </w:p>
        </w:tc>
        <w:tc>
          <w:tcPr>
            <w:tcW w:w="662" w:type="dxa"/>
          </w:tcPr>
          <w:p w:rsidR="002258FA" w:rsidRPr="00803B18" w:rsidRDefault="002258FA" w:rsidP="00E54AF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803B18">
              <w:rPr>
                <w:rFonts w:ascii="Times New Roman" w:hAnsi="Times New Roman" w:cs="Times New Roman"/>
                <w:b/>
                <w:sz w:val="24"/>
                <w:szCs w:val="24"/>
              </w:rPr>
              <w:t>68</w:t>
            </w:r>
          </w:p>
        </w:tc>
        <w:tc>
          <w:tcPr>
            <w:tcW w:w="508" w:type="dxa"/>
          </w:tcPr>
          <w:p w:rsidR="002258FA" w:rsidRPr="00803B18" w:rsidRDefault="002258FA" w:rsidP="00E54AF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803B18">
              <w:rPr>
                <w:rFonts w:ascii="Times New Roman" w:hAnsi="Times New Roman" w:cs="Times New Roman"/>
                <w:b/>
                <w:sz w:val="24"/>
                <w:szCs w:val="24"/>
              </w:rPr>
              <w:t>3</w:t>
            </w:r>
          </w:p>
        </w:tc>
        <w:tc>
          <w:tcPr>
            <w:tcW w:w="696" w:type="dxa"/>
          </w:tcPr>
          <w:p w:rsidR="002258FA" w:rsidRPr="00803B18" w:rsidRDefault="002258FA" w:rsidP="00E54AF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803B18">
              <w:rPr>
                <w:rFonts w:ascii="Times New Roman" w:hAnsi="Times New Roman" w:cs="Times New Roman"/>
                <w:b/>
                <w:sz w:val="24"/>
                <w:szCs w:val="24"/>
              </w:rPr>
              <w:t>4</w:t>
            </w:r>
          </w:p>
        </w:tc>
        <w:tc>
          <w:tcPr>
            <w:tcW w:w="571" w:type="dxa"/>
          </w:tcPr>
          <w:p w:rsidR="002258FA" w:rsidRPr="00803B18" w:rsidRDefault="002258FA" w:rsidP="00E54AF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803B18">
              <w:rPr>
                <w:rFonts w:ascii="Times New Roman" w:hAnsi="Times New Roman" w:cs="Times New Roman"/>
                <w:b/>
                <w:sz w:val="24"/>
                <w:szCs w:val="24"/>
              </w:rPr>
              <w:t>10</w:t>
            </w:r>
          </w:p>
        </w:tc>
        <w:tc>
          <w:tcPr>
            <w:tcW w:w="898" w:type="dxa"/>
          </w:tcPr>
          <w:p w:rsidR="002258FA" w:rsidRPr="00803B18" w:rsidRDefault="002258FA" w:rsidP="00E54AF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803B18">
              <w:rPr>
                <w:rFonts w:ascii="Times New Roman" w:hAnsi="Times New Roman" w:cs="Times New Roman"/>
                <w:b/>
                <w:sz w:val="24"/>
                <w:szCs w:val="24"/>
              </w:rPr>
              <w:t>9</w:t>
            </w:r>
          </w:p>
        </w:tc>
        <w:tc>
          <w:tcPr>
            <w:tcW w:w="859" w:type="dxa"/>
          </w:tcPr>
          <w:p w:rsidR="002258FA" w:rsidRPr="00803B18" w:rsidRDefault="002258FA" w:rsidP="00E54AF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803B18">
              <w:rPr>
                <w:rFonts w:ascii="Times New Roman" w:hAnsi="Times New Roman" w:cs="Times New Roman"/>
                <w:b/>
                <w:sz w:val="24"/>
                <w:szCs w:val="24"/>
              </w:rPr>
              <w:t>1</w:t>
            </w:r>
          </w:p>
        </w:tc>
        <w:tc>
          <w:tcPr>
            <w:tcW w:w="699" w:type="dxa"/>
          </w:tcPr>
          <w:p w:rsidR="002258FA" w:rsidRPr="00803B18" w:rsidRDefault="002258FA" w:rsidP="00E54AF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803B18">
              <w:rPr>
                <w:rFonts w:ascii="Times New Roman" w:hAnsi="Times New Roman" w:cs="Times New Roman"/>
                <w:b/>
                <w:sz w:val="24"/>
                <w:szCs w:val="24"/>
              </w:rPr>
              <w:t>1</w:t>
            </w:r>
          </w:p>
        </w:tc>
        <w:tc>
          <w:tcPr>
            <w:tcW w:w="841" w:type="dxa"/>
          </w:tcPr>
          <w:p w:rsidR="002258FA" w:rsidRPr="00803B18" w:rsidRDefault="002258FA" w:rsidP="00E54AF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803B18">
              <w:rPr>
                <w:rFonts w:ascii="Times New Roman" w:hAnsi="Times New Roman" w:cs="Times New Roman"/>
                <w:b/>
                <w:sz w:val="24"/>
                <w:szCs w:val="24"/>
              </w:rPr>
              <w:t>2</w:t>
            </w:r>
          </w:p>
        </w:tc>
        <w:tc>
          <w:tcPr>
            <w:tcW w:w="1014" w:type="dxa"/>
          </w:tcPr>
          <w:p w:rsidR="002258FA" w:rsidRPr="00803B18" w:rsidRDefault="002258FA" w:rsidP="00E54AF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803B18">
              <w:rPr>
                <w:rFonts w:ascii="Times New Roman" w:hAnsi="Times New Roman" w:cs="Times New Roman"/>
                <w:b/>
                <w:sz w:val="24"/>
                <w:szCs w:val="24"/>
              </w:rPr>
              <w:t>3</w:t>
            </w:r>
          </w:p>
        </w:tc>
      </w:tr>
      <w:tr w:rsidR="002258FA" w:rsidRPr="00803B18" w:rsidTr="002265AC">
        <w:tc>
          <w:tcPr>
            <w:cnfStyle w:val="001000000000" w:firstRow="0" w:lastRow="0" w:firstColumn="1" w:lastColumn="0" w:oddVBand="0" w:evenVBand="0" w:oddHBand="0" w:evenHBand="0" w:firstRowFirstColumn="0" w:firstRowLastColumn="0" w:lastRowFirstColumn="0" w:lastRowLastColumn="0"/>
            <w:tcW w:w="1172" w:type="dxa"/>
            <w:hideMark/>
          </w:tcPr>
          <w:p w:rsidR="002258FA" w:rsidRPr="00803B18" w:rsidRDefault="002258FA" w:rsidP="00E54AFD">
            <w:pPr>
              <w:jc w:val="center"/>
              <w:rPr>
                <w:rFonts w:ascii="Times New Roman" w:hAnsi="Times New Roman" w:cs="Times New Roman"/>
                <w:b w:val="0"/>
                <w:sz w:val="24"/>
                <w:szCs w:val="24"/>
              </w:rPr>
            </w:pPr>
            <w:r w:rsidRPr="00803B18">
              <w:rPr>
                <w:rFonts w:ascii="Times New Roman" w:hAnsi="Times New Roman" w:cs="Times New Roman"/>
                <w:b w:val="0"/>
                <w:sz w:val="24"/>
                <w:szCs w:val="24"/>
              </w:rPr>
              <w:t>4б</w:t>
            </w:r>
          </w:p>
        </w:tc>
        <w:tc>
          <w:tcPr>
            <w:tcW w:w="672" w:type="dxa"/>
          </w:tcPr>
          <w:p w:rsidR="002258FA" w:rsidRPr="00803B18" w:rsidRDefault="002258FA" w:rsidP="00E54AF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803B18">
              <w:rPr>
                <w:rFonts w:ascii="Times New Roman" w:hAnsi="Times New Roman" w:cs="Times New Roman"/>
                <w:b/>
                <w:sz w:val="24"/>
                <w:szCs w:val="24"/>
              </w:rPr>
              <w:t>21</w:t>
            </w:r>
          </w:p>
        </w:tc>
        <w:tc>
          <w:tcPr>
            <w:tcW w:w="638" w:type="dxa"/>
          </w:tcPr>
          <w:p w:rsidR="002258FA" w:rsidRPr="00803B18" w:rsidRDefault="002258FA" w:rsidP="00E54AF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803B18">
              <w:rPr>
                <w:rFonts w:ascii="Times New Roman" w:hAnsi="Times New Roman" w:cs="Times New Roman"/>
                <w:b/>
                <w:sz w:val="24"/>
                <w:szCs w:val="24"/>
              </w:rPr>
              <w:t>100</w:t>
            </w:r>
          </w:p>
        </w:tc>
        <w:tc>
          <w:tcPr>
            <w:tcW w:w="576" w:type="dxa"/>
          </w:tcPr>
          <w:p w:rsidR="002258FA" w:rsidRPr="00803B18" w:rsidRDefault="002258FA" w:rsidP="00E54AF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803B18">
              <w:rPr>
                <w:rFonts w:ascii="Times New Roman" w:hAnsi="Times New Roman" w:cs="Times New Roman"/>
                <w:b/>
                <w:sz w:val="24"/>
                <w:szCs w:val="24"/>
              </w:rPr>
              <w:t>100</w:t>
            </w:r>
          </w:p>
        </w:tc>
        <w:tc>
          <w:tcPr>
            <w:tcW w:w="508" w:type="dxa"/>
          </w:tcPr>
          <w:p w:rsidR="002258FA" w:rsidRPr="00803B18" w:rsidRDefault="002258FA" w:rsidP="00E54AF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803B18">
              <w:rPr>
                <w:rFonts w:ascii="Times New Roman" w:hAnsi="Times New Roman" w:cs="Times New Roman"/>
                <w:b/>
                <w:sz w:val="24"/>
                <w:szCs w:val="24"/>
              </w:rPr>
              <w:t>62</w:t>
            </w:r>
          </w:p>
        </w:tc>
        <w:tc>
          <w:tcPr>
            <w:tcW w:w="662" w:type="dxa"/>
          </w:tcPr>
          <w:p w:rsidR="002258FA" w:rsidRPr="00803B18" w:rsidRDefault="002258FA" w:rsidP="00E54AF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803B18">
              <w:rPr>
                <w:rFonts w:ascii="Times New Roman" w:hAnsi="Times New Roman" w:cs="Times New Roman"/>
                <w:b/>
                <w:sz w:val="24"/>
                <w:szCs w:val="24"/>
              </w:rPr>
              <w:t>62</w:t>
            </w:r>
          </w:p>
        </w:tc>
        <w:tc>
          <w:tcPr>
            <w:tcW w:w="508" w:type="dxa"/>
          </w:tcPr>
          <w:p w:rsidR="002258FA" w:rsidRPr="00803B18" w:rsidRDefault="002258FA" w:rsidP="00E54AF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803B18">
              <w:rPr>
                <w:rFonts w:ascii="Times New Roman" w:hAnsi="Times New Roman" w:cs="Times New Roman"/>
                <w:b/>
                <w:sz w:val="24"/>
                <w:szCs w:val="24"/>
              </w:rPr>
              <w:t>3</w:t>
            </w:r>
          </w:p>
        </w:tc>
        <w:tc>
          <w:tcPr>
            <w:tcW w:w="696" w:type="dxa"/>
          </w:tcPr>
          <w:p w:rsidR="002258FA" w:rsidRPr="00803B18" w:rsidRDefault="002258FA" w:rsidP="00E54AF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803B18">
              <w:rPr>
                <w:rFonts w:ascii="Times New Roman" w:hAnsi="Times New Roman" w:cs="Times New Roman"/>
                <w:b/>
                <w:sz w:val="24"/>
                <w:szCs w:val="24"/>
              </w:rPr>
              <w:t>3</w:t>
            </w:r>
          </w:p>
        </w:tc>
        <w:tc>
          <w:tcPr>
            <w:tcW w:w="571" w:type="dxa"/>
          </w:tcPr>
          <w:p w:rsidR="002258FA" w:rsidRPr="00803B18" w:rsidRDefault="002258FA" w:rsidP="00E54AF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803B18">
              <w:rPr>
                <w:rFonts w:ascii="Times New Roman" w:hAnsi="Times New Roman" w:cs="Times New Roman"/>
                <w:b/>
                <w:sz w:val="24"/>
                <w:szCs w:val="24"/>
              </w:rPr>
              <w:t>10</w:t>
            </w:r>
          </w:p>
        </w:tc>
        <w:tc>
          <w:tcPr>
            <w:tcW w:w="898" w:type="dxa"/>
          </w:tcPr>
          <w:p w:rsidR="002258FA" w:rsidRPr="00803B18" w:rsidRDefault="002258FA" w:rsidP="00E54AF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803B18">
              <w:rPr>
                <w:rFonts w:ascii="Times New Roman" w:hAnsi="Times New Roman" w:cs="Times New Roman"/>
                <w:b/>
                <w:sz w:val="24"/>
                <w:szCs w:val="24"/>
              </w:rPr>
              <w:t>10</w:t>
            </w:r>
          </w:p>
        </w:tc>
        <w:tc>
          <w:tcPr>
            <w:tcW w:w="859" w:type="dxa"/>
          </w:tcPr>
          <w:p w:rsidR="002258FA" w:rsidRPr="00803B18" w:rsidRDefault="002258FA" w:rsidP="00E54AF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803B18">
              <w:rPr>
                <w:rFonts w:ascii="Times New Roman" w:hAnsi="Times New Roman" w:cs="Times New Roman"/>
                <w:b/>
                <w:sz w:val="24"/>
                <w:szCs w:val="24"/>
              </w:rPr>
              <w:t>1</w:t>
            </w:r>
          </w:p>
        </w:tc>
        <w:tc>
          <w:tcPr>
            <w:tcW w:w="699" w:type="dxa"/>
          </w:tcPr>
          <w:p w:rsidR="002258FA" w:rsidRPr="00803B18" w:rsidRDefault="002258FA" w:rsidP="00E54AF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803B18">
              <w:rPr>
                <w:rFonts w:ascii="Times New Roman" w:hAnsi="Times New Roman" w:cs="Times New Roman"/>
                <w:b/>
                <w:sz w:val="24"/>
                <w:szCs w:val="24"/>
              </w:rPr>
              <w:t>1</w:t>
            </w:r>
          </w:p>
        </w:tc>
        <w:tc>
          <w:tcPr>
            <w:tcW w:w="841" w:type="dxa"/>
          </w:tcPr>
          <w:p w:rsidR="002258FA" w:rsidRPr="00803B18" w:rsidRDefault="002258FA" w:rsidP="00E54AF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tc>
        <w:tc>
          <w:tcPr>
            <w:tcW w:w="1014" w:type="dxa"/>
          </w:tcPr>
          <w:p w:rsidR="002258FA" w:rsidRPr="00803B18" w:rsidRDefault="002258FA" w:rsidP="00E54AF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tc>
      </w:tr>
      <w:tr w:rsidR="002265AC" w:rsidRPr="00803B18" w:rsidTr="002265AC">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2" w:type="dxa"/>
          </w:tcPr>
          <w:p w:rsidR="002258FA" w:rsidRPr="00803B18" w:rsidRDefault="002258FA" w:rsidP="00E54AFD">
            <w:pPr>
              <w:jc w:val="center"/>
              <w:rPr>
                <w:rFonts w:ascii="Times New Roman" w:hAnsi="Times New Roman" w:cs="Times New Roman"/>
                <w:b w:val="0"/>
                <w:sz w:val="24"/>
                <w:szCs w:val="24"/>
              </w:rPr>
            </w:pPr>
            <w:r w:rsidRPr="00803B18">
              <w:rPr>
                <w:rFonts w:ascii="Times New Roman" w:hAnsi="Times New Roman" w:cs="Times New Roman"/>
                <w:b w:val="0"/>
                <w:sz w:val="24"/>
                <w:szCs w:val="24"/>
              </w:rPr>
              <w:t>1-4</w:t>
            </w:r>
          </w:p>
        </w:tc>
        <w:tc>
          <w:tcPr>
            <w:tcW w:w="672" w:type="dxa"/>
          </w:tcPr>
          <w:p w:rsidR="002258FA" w:rsidRPr="00803B18" w:rsidRDefault="002258FA" w:rsidP="00E54AFD">
            <w:pPr>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803B18">
              <w:rPr>
                <w:rFonts w:ascii="Times New Roman" w:hAnsi="Times New Roman" w:cs="Times New Roman"/>
                <w:b w:val="0"/>
                <w:sz w:val="24"/>
                <w:szCs w:val="24"/>
              </w:rPr>
              <w:t>149</w:t>
            </w:r>
          </w:p>
        </w:tc>
        <w:tc>
          <w:tcPr>
            <w:tcW w:w="638" w:type="dxa"/>
          </w:tcPr>
          <w:p w:rsidR="002258FA" w:rsidRPr="00803B18" w:rsidRDefault="002258FA" w:rsidP="00E54AFD">
            <w:pPr>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803B18">
              <w:rPr>
                <w:rFonts w:ascii="Times New Roman" w:hAnsi="Times New Roman" w:cs="Times New Roman"/>
                <w:b w:val="0"/>
                <w:sz w:val="24"/>
                <w:szCs w:val="24"/>
              </w:rPr>
              <w:t>100</w:t>
            </w:r>
          </w:p>
        </w:tc>
        <w:tc>
          <w:tcPr>
            <w:tcW w:w="576" w:type="dxa"/>
          </w:tcPr>
          <w:p w:rsidR="002258FA" w:rsidRPr="00803B18" w:rsidRDefault="002258FA" w:rsidP="00E54AFD">
            <w:pPr>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803B18">
              <w:rPr>
                <w:rFonts w:ascii="Times New Roman" w:hAnsi="Times New Roman" w:cs="Times New Roman"/>
                <w:b w:val="0"/>
                <w:sz w:val="24"/>
                <w:szCs w:val="24"/>
              </w:rPr>
              <w:t>100</w:t>
            </w:r>
          </w:p>
        </w:tc>
        <w:tc>
          <w:tcPr>
            <w:tcW w:w="508" w:type="dxa"/>
          </w:tcPr>
          <w:p w:rsidR="002258FA" w:rsidRPr="00803B18" w:rsidRDefault="002258FA" w:rsidP="00E54AFD">
            <w:pPr>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803B18">
              <w:rPr>
                <w:rFonts w:ascii="Times New Roman" w:hAnsi="Times New Roman" w:cs="Times New Roman"/>
                <w:b w:val="0"/>
                <w:sz w:val="24"/>
                <w:szCs w:val="24"/>
              </w:rPr>
              <w:t>59</w:t>
            </w:r>
          </w:p>
        </w:tc>
        <w:tc>
          <w:tcPr>
            <w:tcW w:w="662" w:type="dxa"/>
          </w:tcPr>
          <w:p w:rsidR="002258FA" w:rsidRPr="00803B18" w:rsidRDefault="002258FA" w:rsidP="00E54AFD">
            <w:pPr>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803B18">
              <w:rPr>
                <w:rFonts w:ascii="Times New Roman" w:hAnsi="Times New Roman" w:cs="Times New Roman"/>
                <w:b w:val="0"/>
                <w:sz w:val="24"/>
                <w:szCs w:val="24"/>
              </w:rPr>
              <w:t>47</w:t>
            </w:r>
          </w:p>
        </w:tc>
        <w:tc>
          <w:tcPr>
            <w:tcW w:w="508" w:type="dxa"/>
          </w:tcPr>
          <w:p w:rsidR="002258FA" w:rsidRPr="00803B18" w:rsidRDefault="002258FA" w:rsidP="00E54AFD">
            <w:pPr>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803B18">
              <w:rPr>
                <w:rFonts w:ascii="Times New Roman" w:hAnsi="Times New Roman" w:cs="Times New Roman"/>
                <w:b w:val="0"/>
                <w:sz w:val="24"/>
                <w:szCs w:val="24"/>
              </w:rPr>
              <w:t>22</w:t>
            </w:r>
          </w:p>
        </w:tc>
        <w:tc>
          <w:tcPr>
            <w:tcW w:w="696" w:type="dxa"/>
          </w:tcPr>
          <w:p w:rsidR="002258FA" w:rsidRPr="00803B18" w:rsidRDefault="002258FA" w:rsidP="00E54AFD">
            <w:pPr>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803B18">
              <w:rPr>
                <w:rFonts w:ascii="Times New Roman" w:hAnsi="Times New Roman" w:cs="Times New Roman"/>
                <w:b w:val="0"/>
                <w:sz w:val="24"/>
                <w:szCs w:val="24"/>
              </w:rPr>
              <w:t>23</w:t>
            </w:r>
          </w:p>
        </w:tc>
        <w:tc>
          <w:tcPr>
            <w:tcW w:w="571" w:type="dxa"/>
          </w:tcPr>
          <w:p w:rsidR="002258FA" w:rsidRPr="00803B18" w:rsidRDefault="002258FA" w:rsidP="00E54AFD">
            <w:pPr>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803B18">
              <w:rPr>
                <w:rFonts w:ascii="Times New Roman" w:hAnsi="Times New Roman" w:cs="Times New Roman"/>
                <w:b w:val="0"/>
                <w:sz w:val="24"/>
                <w:szCs w:val="24"/>
              </w:rPr>
              <w:t>68</w:t>
            </w:r>
          </w:p>
        </w:tc>
        <w:tc>
          <w:tcPr>
            <w:tcW w:w="898" w:type="dxa"/>
          </w:tcPr>
          <w:p w:rsidR="002258FA" w:rsidRPr="00803B18" w:rsidRDefault="002258FA" w:rsidP="00E54AFD">
            <w:pPr>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803B18">
              <w:rPr>
                <w:rFonts w:ascii="Times New Roman" w:hAnsi="Times New Roman" w:cs="Times New Roman"/>
                <w:b w:val="0"/>
                <w:sz w:val="24"/>
                <w:szCs w:val="24"/>
              </w:rPr>
              <w:t>61</w:t>
            </w:r>
          </w:p>
        </w:tc>
        <w:tc>
          <w:tcPr>
            <w:tcW w:w="859" w:type="dxa"/>
          </w:tcPr>
          <w:p w:rsidR="002258FA" w:rsidRPr="00803B18" w:rsidRDefault="002258FA" w:rsidP="00E54AFD">
            <w:pP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803B18">
              <w:rPr>
                <w:rFonts w:ascii="Times New Roman" w:hAnsi="Times New Roman" w:cs="Times New Roman"/>
                <w:b w:val="0"/>
                <w:sz w:val="24"/>
                <w:szCs w:val="24"/>
              </w:rPr>
              <w:t>10</w:t>
            </w:r>
          </w:p>
        </w:tc>
        <w:tc>
          <w:tcPr>
            <w:tcW w:w="699" w:type="dxa"/>
          </w:tcPr>
          <w:p w:rsidR="002258FA" w:rsidRPr="00803B18" w:rsidRDefault="002258FA" w:rsidP="00E54AFD">
            <w:pPr>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803B18">
              <w:rPr>
                <w:rFonts w:ascii="Times New Roman" w:hAnsi="Times New Roman" w:cs="Times New Roman"/>
                <w:b w:val="0"/>
                <w:sz w:val="24"/>
                <w:szCs w:val="24"/>
              </w:rPr>
              <w:t>8</w:t>
            </w:r>
          </w:p>
        </w:tc>
        <w:tc>
          <w:tcPr>
            <w:tcW w:w="841" w:type="dxa"/>
          </w:tcPr>
          <w:p w:rsidR="002258FA" w:rsidRPr="00803B18" w:rsidRDefault="002258FA" w:rsidP="00E54AFD">
            <w:pP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803B18">
              <w:rPr>
                <w:rFonts w:ascii="Times New Roman" w:hAnsi="Times New Roman" w:cs="Times New Roman"/>
                <w:b w:val="0"/>
                <w:sz w:val="24"/>
                <w:szCs w:val="24"/>
              </w:rPr>
              <w:t>3</w:t>
            </w:r>
          </w:p>
        </w:tc>
        <w:tc>
          <w:tcPr>
            <w:tcW w:w="1014" w:type="dxa"/>
          </w:tcPr>
          <w:p w:rsidR="002258FA" w:rsidRPr="00803B18" w:rsidRDefault="002258FA" w:rsidP="00E54AFD">
            <w:pPr>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803B18">
              <w:rPr>
                <w:rFonts w:ascii="Times New Roman" w:hAnsi="Times New Roman" w:cs="Times New Roman"/>
                <w:b w:val="0"/>
                <w:sz w:val="24"/>
                <w:szCs w:val="24"/>
              </w:rPr>
              <w:t>4</w:t>
            </w:r>
          </w:p>
        </w:tc>
      </w:tr>
    </w:tbl>
    <w:p w:rsidR="002258FA" w:rsidRPr="00803B18" w:rsidRDefault="002258FA" w:rsidP="002258FA">
      <w:pPr>
        <w:rPr>
          <w:rFonts w:ascii="Times New Roman" w:hAnsi="Times New Roman" w:cs="Times New Roman"/>
          <w:b/>
          <w:bCs/>
          <w:sz w:val="24"/>
          <w:szCs w:val="24"/>
        </w:rPr>
      </w:pPr>
      <w:r w:rsidRPr="00803B18">
        <w:rPr>
          <w:rFonts w:ascii="Times New Roman" w:eastAsia="Times New Roman" w:hAnsi="Times New Roman" w:cs="Times New Roman"/>
          <w:bCs/>
          <w:caps/>
          <w:sz w:val="24"/>
          <w:szCs w:val="24"/>
        </w:rPr>
        <w:lastRenderedPageBreak/>
        <w:t xml:space="preserve">                    </w:t>
      </w:r>
      <w:r w:rsidRPr="00803B18">
        <w:rPr>
          <w:rFonts w:ascii="Times New Roman" w:hAnsi="Times New Roman" w:cs="Times New Roman"/>
          <w:b/>
          <w:bCs/>
          <w:sz w:val="24"/>
          <w:szCs w:val="24"/>
        </w:rPr>
        <w:t>Рейтинг классов по качеству обучения (I уровень образования 2 – 4 классы)</w:t>
      </w:r>
    </w:p>
    <w:tbl>
      <w:tblPr>
        <w:tblStyle w:val="3-1"/>
        <w:tblW w:w="0" w:type="auto"/>
        <w:tblLook w:val="04A0" w:firstRow="1" w:lastRow="0" w:firstColumn="1" w:lastColumn="0" w:noHBand="0" w:noVBand="1"/>
      </w:tblPr>
      <w:tblGrid>
        <w:gridCol w:w="959"/>
        <w:gridCol w:w="1701"/>
        <w:gridCol w:w="3827"/>
        <w:gridCol w:w="3509"/>
      </w:tblGrid>
      <w:tr w:rsidR="002258FA" w:rsidRPr="00803B18" w:rsidTr="002265A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vAlign w:val="center"/>
          </w:tcPr>
          <w:p w:rsidR="002258FA" w:rsidRPr="00803B18" w:rsidRDefault="002258FA" w:rsidP="002265AC">
            <w:pPr>
              <w:jc w:val="center"/>
              <w:rPr>
                <w:rFonts w:ascii="Times New Roman" w:hAnsi="Times New Roman" w:cs="Times New Roman"/>
                <w:b w:val="0"/>
                <w:sz w:val="24"/>
                <w:szCs w:val="24"/>
              </w:rPr>
            </w:pPr>
            <w:r w:rsidRPr="00803B18">
              <w:rPr>
                <w:rFonts w:ascii="Times New Roman" w:hAnsi="Times New Roman" w:cs="Times New Roman"/>
                <w:b w:val="0"/>
                <w:sz w:val="24"/>
                <w:szCs w:val="24"/>
              </w:rPr>
              <w:t>Класс</w:t>
            </w:r>
          </w:p>
        </w:tc>
        <w:tc>
          <w:tcPr>
            <w:tcW w:w="1701" w:type="dxa"/>
            <w:vAlign w:val="center"/>
          </w:tcPr>
          <w:p w:rsidR="002258FA" w:rsidRPr="00803B18" w:rsidRDefault="002258FA" w:rsidP="002265A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803B18">
              <w:rPr>
                <w:rFonts w:ascii="Times New Roman" w:hAnsi="Times New Roman" w:cs="Times New Roman"/>
                <w:b w:val="0"/>
                <w:sz w:val="24"/>
                <w:szCs w:val="24"/>
              </w:rPr>
              <w:t>Качество знаний %</w:t>
            </w:r>
          </w:p>
        </w:tc>
        <w:tc>
          <w:tcPr>
            <w:tcW w:w="3827" w:type="dxa"/>
            <w:vAlign w:val="center"/>
          </w:tcPr>
          <w:p w:rsidR="002258FA" w:rsidRPr="00803B18" w:rsidRDefault="002258FA" w:rsidP="002265A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803B18">
              <w:rPr>
                <w:rFonts w:ascii="Times New Roman" w:hAnsi="Times New Roman" w:cs="Times New Roman"/>
                <w:b w:val="0"/>
                <w:sz w:val="24"/>
                <w:szCs w:val="24"/>
              </w:rPr>
              <w:t>Кл. руководитель</w:t>
            </w:r>
          </w:p>
        </w:tc>
        <w:tc>
          <w:tcPr>
            <w:tcW w:w="3509" w:type="dxa"/>
            <w:vAlign w:val="center"/>
          </w:tcPr>
          <w:p w:rsidR="002258FA" w:rsidRPr="00803B18" w:rsidRDefault="002258FA" w:rsidP="002265A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803B18">
              <w:rPr>
                <w:rFonts w:ascii="Times New Roman" w:hAnsi="Times New Roman" w:cs="Times New Roman"/>
                <w:b w:val="0"/>
                <w:sz w:val="24"/>
                <w:szCs w:val="24"/>
              </w:rPr>
              <w:t>Отличники</w:t>
            </w:r>
          </w:p>
        </w:tc>
      </w:tr>
      <w:tr w:rsidR="002258FA" w:rsidRPr="00803B18" w:rsidTr="00226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vAlign w:val="center"/>
          </w:tcPr>
          <w:p w:rsidR="002258FA" w:rsidRPr="00803B18" w:rsidRDefault="002258FA" w:rsidP="002265AC">
            <w:pPr>
              <w:jc w:val="center"/>
              <w:rPr>
                <w:rFonts w:ascii="Times New Roman" w:hAnsi="Times New Roman" w:cs="Times New Roman"/>
                <w:sz w:val="24"/>
                <w:szCs w:val="24"/>
              </w:rPr>
            </w:pPr>
            <w:r w:rsidRPr="00803B18">
              <w:rPr>
                <w:rFonts w:ascii="Times New Roman" w:hAnsi="Times New Roman" w:cs="Times New Roman"/>
                <w:sz w:val="24"/>
                <w:szCs w:val="24"/>
              </w:rPr>
              <w:t>2а</w:t>
            </w:r>
          </w:p>
        </w:tc>
        <w:tc>
          <w:tcPr>
            <w:tcW w:w="1701" w:type="dxa"/>
            <w:vAlign w:val="center"/>
          </w:tcPr>
          <w:p w:rsidR="002258FA" w:rsidRPr="00803B18" w:rsidRDefault="002258FA" w:rsidP="002265A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96</w:t>
            </w:r>
          </w:p>
        </w:tc>
        <w:tc>
          <w:tcPr>
            <w:tcW w:w="3827" w:type="dxa"/>
            <w:vAlign w:val="center"/>
          </w:tcPr>
          <w:p w:rsidR="002258FA" w:rsidRPr="00803B18" w:rsidRDefault="002258FA" w:rsidP="002265A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Павлова Л.В.</w:t>
            </w:r>
          </w:p>
        </w:tc>
        <w:tc>
          <w:tcPr>
            <w:tcW w:w="3509" w:type="dxa"/>
            <w:vAlign w:val="center"/>
          </w:tcPr>
          <w:p w:rsidR="002258FA" w:rsidRPr="00803B18" w:rsidRDefault="002258FA" w:rsidP="002265A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5</w:t>
            </w:r>
          </w:p>
        </w:tc>
      </w:tr>
      <w:tr w:rsidR="002258FA" w:rsidRPr="00803B18" w:rsidTr="002265AC">
        <w:tc>
          <w:tcPr>
            <w:cnfStyle w:val="001000000000" w:firstRow="0" w:lastRow="0" w:firstColumn="1" w:lastColumn="0" w:oddVBand="0" w:evenVBand="0" w:oddHBand="0" w:evenHBand="0" w:firstRowFirstColumn="0" w:firstRowLastColumn="0" w:lastRowFirstColumn="0" w:lastRowLastColumn="0"/>
            <w:tcW w:w="959" w:type="dxa"/>
            <w:vAlign w:val="center"/>
          </w:tcPr>
          <w:p w:rsidR="002258FA" w:rsidRPr="00803B18" w:rsidRDefault="002258FA" w:rsidP="002265AC">
            <w:pPr>
              <w:jc w:val="center"/>
              <w:rPr>
                <w:rFonts w:ascii="Times New Roman" w:hAnsi="Times New Roman" w:cs="Times New Roman"/>
                <w:sz w:val="24"/>
                <w:szCs w:val="24"/>
              </w:rPr>
            </w:pPr>
            <w:r w:rsidRPr="00803B18">
              <w:rPr>
                <w:rFonts w:ascii="Times New Roman" w:hAnsi="Times New Roman" w:cs="Times New Roman"/>
                <w:sz w:val="24"/>
                <w:szCs w:val="24"/>
              </w:rPr>
              <w:t>3а</w:t>
            </w:r>
          </w:p>
        </w:tc>
        <w:tc>
          <w:tcPr>
            <w:tcW w:w="1701" w:type="dxa"/>
            <w:vAlign w:val="center"/>
          </w:tcPr>
          <w:p w:rsidR="002258FA" w:rsidRPr="00803B18" w:rsidRDefault="002258FA" w:rsidP="002265A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73</w:t>
            </w:r>
          </w:p>
        </w:tc>
        <w:tc>
          <w:tcPr>
            <w:tcW w:w="3827" w:type="dxa"/>
            <w:vAlign w:val="center"/>
          </w:tcPr>
          <w:p w:rsidR="002258FA" w:rsidRPr="00803B18" w:rsidRDefault="002258FA" w:rsidP="002265A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spellStart"/>
            <w:r w:rsidRPr="00803B18">
              <w:rPr>
                <w:rFonts w:ascii="Times New Roman" w:hAnsi="Times New Roman" w:cs="Times New Roman"/>
                <w:sz w:val="24"/>
                <w:szCs w:val="24"/>
              </w:rPr>
              <w:t>Татомир</w:t>
            </w:r>
            <w:proofErr w:type="spellEnd"/>
            <w:r w:rsidRPr="00803B18">
              <w:rPr>
                <w:rFonts w:ascii="Times New Roman" w:hAnsi="Times New Roman" w:cs="Times New Roman"/>
                <w:sz w:val="24"/>
                <w:szCs w:val="24"/>
              </w:rPr>
              <w:t xml:space="preserve"> М.И</w:t>
            </w:r>
          </w:p>
        </w:tc>
        <w:tc>
          <w:tcPr>
            <w:tcW w:w="3509" w:type="dxa"/>
            <w:vAlign w:val="center"/>
          </w:tcPr>
          <w:p w:rsidR="002258FA" w:rsidRPr="00803B18" w:rsidRDefault="002258FA" w:rsidP="002265A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3</w:t>
            </w:r>
          </w:p>
        </w:tc>
      </w:tr>
      <w:tr w:rsidR="002258FA" w:rsidRPr="00803B18" w:rsidTr="00226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vAlign w:val="center"/>
          </w:tcPr>
          <w:p w:rsidR="002258FA" w:rsidRPr="00803B18" w:rsidRDefault="002258FA" w:rsidP="002265AC">
            <w:pPr>
              <w:jc w:val="center"/>
              <w:rPr>
                <w:rFonts w:ascii="Times New Roman" w:hAnsi="Times New Roman" w:cs="Times New Roman"/>
                <w:sz w:val="24"/>
                <w:szCs w:val="24"/>
              </w:rPr>
            </w:pPr>
            <w:r w:rsidRPr="00803B18">
              <w:rPr>
                <w:rFonts w:ascii="Times New Roman" w:hAnsi="Times New Roman" w:cs="Times New Roman"/>
                <w:sz w:val="24"/>
                <w:szCs w:val="24"/>
              </w:rPr>
              <w:t>4а</w:t>
            </w:r>
          </w:p>
        </w:tc>
        <w:tc>
          <w:tcPr>
            <w:tcW w:w="1701" w:type="dxa"/>
            <w:vAlign w:val="center"/>
          </w:tcPr>
          <w:p w:rsidR="002258FA" w:rsidRPr="00803B18" w:rsidRDefault="002258FA" w:rsidP="002265A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68</w:t>
            </w:r>
          </w:p>
        </w:tc>
        <w:tc>
          <w:tcPr>
            <w:tcW w:w="3827" w:type="dxa"/>
            <w:vAlign w:val="center"/>
          </w:tcPr>
          <w:p w:rsidR="002258FA" w:rsidRPr="00803B18" w:rsidRDefault="002258FA" w:rsidP="002265A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Самсонова Е.А..</w:t>
            </w:r>
          </w:p>
        </w:tc>
        <w:tc>
          <w:tcPr>
            <w:tcW w:w="3509" w:type="dxa"/>
            <w:vAlign w:val="center"/>
          </w:tcPr>
          <w:p w:rsidR="002258FA" w:rsidRPr="00803B18" w:rsidRDefault="002258FA" w:rsidP="002265A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3</w:t>
            </w:r>
          </w:p>
        </w:tc>
      </w:tr>
      <w:tr w:rsidR="002258FA" w:rsidRPr="00803B18" w:rsidTr="002265AC">
        <w:tc>
          <w:tcPr>
            <w:cnfStyle w:val="001000000000" w:firstRow="0" w:lastRow="0" w:firstColumn="1" w:lastColumn="0" w:oddVBand="0" w:evenVBand="0" w:oddHBand="0" w:evenHBand="0" w:firstRowFirstColumn="0" w:firstRowLastColumn="0" w:lastRowFirstColumn="0" w:lastRowLastColumn="0"/>
            <w:tcW w:w="959" w:type="dxa"/>
            <w:vAlign w:val="center"/>
          </w:tcPr>
          <w:p w:rsidR="002258FA" w:rsidRPr="00803B18" w:rsidRDefault="002258FA" w:rsidP="002265AC">
            <w:pPr>
              <w:jc w:val="center"/>
              <w:rPr>
                <w:rFonts w:ascii="Times New Roman" w:hAnsi="Times New Roman" w:cs="Times New Roman"/>
                <w:sz w:val="24"/>
                <w:szCs w:val="24"/>
              </w:rPr>
            </w:pPr>
            <w:r w:rsidRPr="00803B18">
              <w:rPr>
                <w:rFonts w:ascii="Times New Roman" w:hAnsi="Times New Roman" w:cs="Times New Roman"/>
                <w:sz w:val="24"/>
                <w:szCs w:val="24"/>
              </w:rPr>
              <w:t>4б</w:t>
            </w:r>
          </w:p>
        </w:tc>
        <w:tc>
          <w:tcPr>
            <w:tcW w:w="1701" w:type="dxa"/>
            <w:vAlign w:val="center"/>
          </w:tcPr>
          <w:p w:rsidR="002258FA" w:rsidRPr="00803B18" w:rsidRDefault="002258FA" w:rsidP="002265A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62</w:t>
            </w:r>
          </w:p>
        </w:tc>
        <w:tc>
          <w:tcPr>
            <w:tcW w:w="3827" w:type="dxa"/>
            <w:vAlign w:val="center"/>
          </w:tcPr>
          <w:p w:rsidR="002258FA" w:rsidRPr="00803B18" w:rsidRDefault="002258FA" w:rsidP="002265A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Линдт С.М.</w:t>
            </w:r>
          </w:p>
        </w:tc>
        <w:tc>
          <w:tcPr>
            <w:tcW w:w="3509" w:type="dxa"/>
            <w:vAlign w:val="center"/>
          </w:tcPr>
          <w:p w:rsidR="002258FA" w:rsidRPr="00803B18" w:rsidRDefault="002258FA" w:rsidP="002265A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3</w:t>
            </w:r>
          </w:p>
        </w:tc>
      </w:tr>
      <w:tr w:rsidR="002258FA" w:rsidRPr="00803B18" w:rsidTr="00226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vAlign w:val="center"/>
          </w:tcPr>
          <w:p w:rsidR="002258FA" w:rsidRPr="00803B18" w:rsidRDefault="002258FA" w:rsidP="002265AC">
            <w:pPr>
              <w:jc w:val="center"/>
              <w:rPr>
                <w:rFonts w:ascii="Times New Roman" w:hAnsi="Times New Roman" w:cs="Times New Roman"/>
                <w:sz w:val="24"/>
                <w:szCs w:val="24"/>
              </w:rPr>
            </w:pPr>
            <w:r w:rsidRPr="00803B18">
              <w:rPr>
                <w:rFonts w:ascii="Times New Roman" w:hAnsi="Times New Roman" w:cs="Times New Roman"/>
                <w:sz w:val="24"/>
                <w:szCs w:val="24"/>
              </w:rPr>
              <w:t>2б</w:t>
            </w:r>
          </w:p>
        </w:tc>
        <w:tc>
          <w:tcPr>
            <w:tcW w:w="1701" w:type="dxa"/>
            <w:vAlign w:val="center"/>
          </w:tcPr>
          <w:p w:rsidR="002258FA" w:rsidRPr="00803B18" w:rsidRDefault="002258FA" w:rsidP="002265A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42</w:t>
            </w:r>
          </w:p>
        </w:tc>
        <w:tc>
          <w:tcPr>
            <w:tcW w:w="3827" w:type="dxa"/>
            <w:vAlign w:val="center"/>
          </w:tcPr>
          <w:p w:rsidR="002258FA" w:rsidRPr="00803B18" w:rsidRDefault="002258FA" w:rsidP="002265A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roofErr w:type="spellStart"/>
            <w:r w:rsidRPr="00803B18">
              <w:rPr>
                <w:rFonts w:ascii="Times New Roman" w:hAnsi="Times New Roman" w:cs="Times New Roman"/>
                <w:sz w:val="24"/>
                <w:szCs w:val="24"/>
              </w:rPr>
              <w:t>Коропец</w:t>
            </w:r>
            <w:proofErr w:type="spellEnd"/>
            <w:r w:rsidRPr="00803B18">
              <w:rPr>
                <w:rFonts w:ascii="Times New Roman" w:hAnsi="Times New Roman" w:cs="Times New Roman"/>
                <w:sz w:val="24"/>
                <w:szCs w:val="24"/>
              </w:rPr>
              <w:t xml:space="preserve"> Н.А.</w:t>
            </w:r>
          </w:p>
        </w:tc>
        <w:tc>
          <w:tcPr>
            <w:tcW w:w="3509" w:type="dxa"/>
            <w:vAlign w:val="center"/>
          </w:tcPr>
          <w:p w:rsidR="002258FA" w:rsidRPr="00803B18" w:rsidRDefault="002258FA" w:rsidP="002265A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3</w:t>
            </w:r>
          </w:p>
        </w:tc>
      </w:tr>
      <w:tr w:rsidR="002258FA" w:rsidRPr="00803B18" w:rsidTr="002265AC">
        <w:tc>
          <w:tcPr>
            <w:cnfStyle w:val="001000000000" w:firstRow="0" w:lastRow="0" w:firstColumn="1" w:lastColumn="0" w:oddVBand="0" w:evenVBand="0" w:oddHBand="0" w:evenHBand="0" w:firstRowFirstColumn="0" w:firstRowLastColumn="0" w:lastRowFirstColumn="0" w:lastRowLastColumn="0"/>
            <w:tcW w:w="959" w:type="dxa"/>
            <w:vAlign w:val="center"/>
          </w:tcPr>
          <w:p w:rsidR="002258FA" w:rsidRPr="00803B18" w:rsidRDefault="002258FA" w:rsidP="002265AC">
            <w:pPr>
              <w:jc w:val="center"/>
              <w:rPr>
                <w:rFonts w:ascii="Times New Roman" w:hAnsi="Times New Roman" w:cs="Times New Roman"/>
                <w:sz w:val="24"/>
                <w:szCs w:val="24"/>
              </w:rPr>
            </w:pPr>
            <w:r w:rsidRPr="00803B18">
              <w:rPr>
                <w:rFonts w:ascii="Times New Roman" w:hAnsi="Times New Roman" w:cs="Times New Roman"/>
                <w:sz w:val="24"/>
                <w:szCs w:val="24"/>
              </w:rPr>
              <w:t>3в</w:t>
            </w:r>
          </w:p>
        </w:tc>
        <w:tc>
          <w:tcPr>
            <w:tcW w:w="1701" w:type="dxa"/>
            <w:vAlign w:val="center"/>
          </w:tcPr>
          <w:p w:rsidR="002258FA" w:rsidRPr="00803B18" w:rsidRDefault="002258FA" w:rsidP="002265A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39</w:t>
            </w:r>
          </w:p>
        </w:tc>
        <w:tc>
          <w:tcPr>
            <w:tcW w:w="3827" w:type="dxa"/>
            <w:vAlign w:val="center"/>
          </w:tcPr>
          <w:p w:rsidR="002258FA" w:rsidRPr="00803B18" w:rsidRDefault="002258FA" w:rsidP="002265A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Беккер Л.И.</w:t>
            </w:r>
          </w:p>
        </w:tc>
        <w:tc>
          <w:tcPr>
            <w:tcW w:w="3509" w:type="dxa"/>
            <w:vAlign w:val="center"/>
          </w:tcPr>
          <w:p w:rsidR="002258FA" w:rsidRPr="00803B18" w:rsidRDefault="002258FA" w:rsidP="002265A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3</w:t>
            </w:r>
          </w:p>
        </w:tc>
      </w:tr>
      <w:tr w:rsidR="002258FA" w:rsidRPr="00803B18" w:rsidTr="002265A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59" w:type="dxa"/>
            <w:vAlign w:val="center"/>
          </w:tcPr>
          <w:p w:rsidR="002258FA" w:rsidRPr="00803B18" w:rsidRDefault="002258FA" w:rsidP="002265AC">
            <w:pPr>
              <w:jc w:val="center"/>
              <w:rPr>
                <w:rFonts w:ascii="Times New Roman" w:hAnsi="Times New Roman" w:cs="Times New Roman"/>
                <w:sz w:val="24"/>
                <w:szCs w:val="24"/>
              </w:rPr>
            </w:pPr>
            <w:r w:rsidRPr="00803B18">
              <w:rPr>
                <w:rFonts w:ascii="Times New Roman" w:hAnsi="Times New Roman" w:cs="Times New Roman"/>
                <w:sz w:val="24"/>
                <w:szCs w:val="24"/>
              </w:rPr>
              <w:t>3б</w:t>
            </w:r>
          </w:p>
        </w:tc>
        <w:tc>
          <w:tcPr>
            <w:tcW w:w="1701" w:type="dxa"/>
            <w:vAlign w:val="center"/>
          </w:tcPr>
          <w:p w:rsidR="002258FA" w:rsidRPr="00803B18" w:rsidRDefault="002258FA" w:rsidP="002265A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35</w:t>
            </w:r>
          </w:p>
        </w:tc>
        <w:tc>
          <w:tcPr>
            <w:tcW w:w="3827" w:type="dxa"/>
            <w:vAlign w:val="center"/>
          </w:tcPr>
          <w:p w:rsidR="002258FA" w:rsidRPr="00803B18" w:rsidRDefault="002258FA" w:rsidP="002265A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Старченко Т.А.</w:t>
            </w:r>
          </w:p>
        </w:tc>
        <w:tc>
          <w:tcPr>
            <w:tcW w:w="3509" w:type="dxa"/>
            <w:vAlign w:val="center"/>
          </w:tcPr>
          <w:p w:rsidR="002258FA" w:rsidRPr="00803B18" w:rsidRDefault="002258FA" w:rsidP="002265A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2</w:t>
            </w:r>
          </w:p>
        </w:tc>
      </w:tr>
    </w:tbl>
    <w:p w:rsidR="002258FA" w:rsidRPr="00803B18" w:rsidRDefault="002258FA" w:rsidP="002258FA">
      <w:pPr>
        <w:autoSpaceDE w:val="0"/>
        <w:autoSpaceDN w:val="0"/>
        <w:adjustRightInd w:val="0"/>
        <w:spacing w:after="0" w:line="240" w:lineRule="auto"/>
        <w:rPr>
          <w:rFonts w:ascii="Times New Roman" w:hAnsi="Times New Roman" w:cs="Times New Roman"/>
          <w:sz w:val="24"/>
          <w:szCs w:val="24"/>
        </w:rPr>
      </w:pPr>
    </w:p>
    <w:p w:rsidR="002258FA" w:rsidRPr="00803B18" w:rsidRDefault="002258FA" w:rsidP="002258FA">
      <w:pPr>
        <w:rPr>
          <w:rFonts w:ascii="Times New Roman" w:hAnsi="Times New Roman" w:cs="Times New Roman"/>
          <w:sz w:val="24"/>
          <w:szCs w:val="24"/>
        </w:rPr>
      </w:pPr>
      <w:r w:rsidRPr="00803B18">
        <w:rPr>
          <w:rFonts w:ascii="Times New Roman" w:hAnsi="Times New Roman" w:cs="Times New Roman"/>
          <w:b/>
          <w:iCs/>
          <w:sz w:val="24"/>
          <w:szCs w:val="24"/>
        </w:rPr>
        <w:t xml:space="preserve">                 Результаты годовых контрольных работ по русскому языку</w:t>
      </w:r>
    </w:p>
    <w:p w:rsidR="002258FA" w:rsidRPr="00803B18" w:rsidRDefault="002258FA" w:rsidP="002265AC">
      <w:pPr>
        <w:autoSpaceDE w:val="0"/>
        <w:autoSpaceDN w:val="0"/>
        <w:adjustRightInd w:val="0"/>
        <w:spacing w:after="0" w:line="240" w:lineRule="auto"/>
        <w:jc w:val="both"/>
        <w:rPr>
          <w:rFonts w:ascii="Times New Roman" w:hAnsi="Times New Roman" w:cs="Times New Roman"/>
          <w:sz w:val="24"/>
          <w:szCs w:val="24"/>
        </w:rPr>
      </w:pPr>
      <w:r w:rsidRPr="00803B18">
        <w:rPr>
          <w:rFonts w:ascii="Times New Roman" w:hAnsi="Times New Roman" w:cs="Times New Roman"/>
          <w:sz w:val="24"/>
          <w:szCs w:val="24"/>
        </w:rPr>
        <w:t xml:space="preserve">          Информация о результатах промежуточной аттестации в 1-4-х классах свидетельствует об овладении обучающимися опорной системой знаний, а также о достижении планируемых предметных и </w:t>
      </w:r>
      <w:proofErr w:type="spellStart"/>
      <w:r w:rsidRPr="00803B18">
        <w:rPr>
          <w:rFonts w:ascii="Times New Roman" w:hAnsi="Times New Roman" w:cs="Times New Roman"/>
          <w:sz w:val="24"/>
          <w:szCs w:val="24"/>
        </w:rPr>
        <w:t>метапредметных</w:t>
      </w:r>
      <w:proofErr w:type="spellEnd"/>
      <w:r w:rsidRPr="00803B18">
        <w:rPr>
          <w:rFonts w:ascii="Times New Roman" w:hAnsi="Times New Roman" w:cs="Times New Roman"/>
          <w:sz w:val="24"/>
          <w:szCs w:val="24"/>
        </w:rPr>
        <w:t xml:space="preserve"> результатов.</w:t>
      </w:r>
    </w:p>
    <w:p w:rsidR="002258FA" w:rsidRPr="00803B18" w:rsidRDefault="002258FA" w:rsidP="002258FA">
      <w:pPr>
        <w:ind w:left="-284"/>
        <w:rPr>
          <w:rFonts w:ascii="Times New Roman" w:hAnsi="Times New Roman" w:cs="Times New Roman"/>
          <w:i/>
          <w:iCs/>
          <w:sz w:val="24"/>
          <w:szCs w:val="24"/>
        </w:rPr>
      </w:pPr>
    </w:p>
    <w:tbl>
      <w:tblPr>
        <w:tblStyle w:val="3-1"/>
        <w:tblpPr w:leftFromText="180" w:rightFromText="180" w:vertAnchor="text" w:horzAnchor="page" w:tblpXSpec="center" w:tblpY="-64"/>
        <w:tblW w:w="10177" w:type="dxa"/>
        <w:tblLayout w:type="fixed"/>
        <w:tblLook w:val="04A0" w:firstRow="1" w:lastRow="0" w:firstColumn="1" w:lastColumn="0" w:noHBand="0" w:noVBand="1"/>
      </w:tblPr>
      <w:tblGrid>
        <w:gridCol w:w="1242"/>
        <w:gridCol w:w="993"/>
        <w:gridCol w:w="992"/>
        <w:gridCol w:w="1417"/>
        <w:gridCol w:w="1134"/>
        <w:gridCol w:w="1276"/>
        <w:gridCol w:w="992"/>
        <w:gridCol w:w="1096"/>
        <w:gridCol w:w="28"/>
        <w:gridCol w:w="1007"/>
      </w:tblGrid>
      <w:tr w:rsidR="002258FA" w:rsidRPr="00803B18" w:rsidTr="002265A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vMerge w:val="restart"/>
          </w:tcPr>
          <w:p w:rsidR="002258FA" w:rsidRPr="00803B18" w:rsidRDefault="002258FA" w:rsidP="00E54AFD">
            <w:pPr>
              <w:tabs>
                <w:tab w:val="left" w:pos="1310"/>
              </w:tabs>
              <w:ind w:left="709"/>
              <w:jc w:val="center"/>
              <w:rPr>
                <w:rFonts w:ascii="Times New Roman" w:eastAsia="Calibri" w:hAnsi="Times New Roman" w:cs="Times New Roman"/>
                <w:b w:val="0"/>
                <w:sz w:val="24"/>
                <w:szCs w:val="24"/>
              </w:rPr>
            </w:pPr>
          </w:p>
          <w:p w:rsidR="002258FA" w:rsidRPr="00803B18" w:rsidRDefault="002258FA" w:rsidP="00E54AFD">
            <w:pPr>
              <w:tabs>
                <w:tab w:val="left" w:pos="1310"/>
              </w:tabs>
              <w:rPr>
                <w:rFonts w:ascii="Times New Roman" w:eastAsia="Calibri" w:hAnsi="Times New Roman" w:cs="Times New Roman"/>
                <w:b w:val="0"/>
                <w:sz w:val="24"/>
                <w:szCs w:val="24"/>
              </w:rPr>
            </w:pPr>
            <w:r w:rsidRPr="00803B18">
              <w:rPr>
                <w:rFonts w:ascii="Times New Roman" w:eastAsia="Calibri" w:hAnsi="Times New Roman" w:cs="Times New Roman"/>
                <w:b w:val="0"/>
                <w:sz w:val="24"/>
                <w:szCs w:val="24"/>
              </w:rPr>
              <w:t>Класс</w:t>
            </w:r>
          </w:p>
        </w:tc>
        <w:tc>
          <w:tcPr>
            <w:tcW w:w="993" w:type="dxa"/>
            <w:vMerge w:val="restart"/>
          </w:tcPr>
          <w:p w:rsidR="002258FA" w:rsidRPr="00803B18" w:rsidRDefault="002258FA" w:rsidP="00E54AFD">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sz w:val="24"/>
                <w:szCs w:val="24"/>
              </w:rPr>
            </w:pPr>
            <w:r w:rsidRPr="00803B18">
              <w:rPr>
                <w:rFonts w:ascii="Times New Roman" w:eastAsia="Calibri" w:hAnsi="Times New Roman" w:cs="Times New Roman"/>
                <w:b w:val="0"/>
                <w:sz w:val="24"/>
                <w:szCs w:val="24"/>
              </w:rPr>
              <w:t>Всего по списку учащихся</w:t>
            </w:r>
          </w:p>
        </w:tc>
        <w:tc>
          <w:tcPr>
            <w:tcW w:w="992" w:type="dxa"/>
            <w:vMerge w:val="restart"/>
          </w:tcPr>
          <w:p w:rsidR="002258FA" w:rsidRPr="00803B18" w:rsidRDefault="002258FA" w:rsidP="00E54AFD">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sz w:val="24"/>
                <w:szCs w:val="24"/>
              </w:rPr>
            </w:pPr>
            <w:r w:rsidRPr="00803B18">
              <w:rPr>
                <w:rFonts w:ascii="Times New Roman" w:eastAsia="Calibri" w:hAnsi="Times New Roman" w:cs="Times New Roman"/>
                <w:b w:val="0"/>
                <w:sz w:val="24"/>
                <w:szCs w:val="24"/>
              </w:rPr>
              <w:t>Выполняли работу</w:t>
            </w:r>
          </w:p>
        </w:tc>
        <w:tc>
          <w:tcPr>
            <w:tcW w:w="4819" w:type="dxa"/>
            <w:gridSpan w:val="4"/>
          </w:tcPr>
          <w:p w:rsidR="002258FA" w:rsidRPr="00803B18" w:rsidRDefault="002258FA" w:rsidP="00E54AFD">
            <w:pP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sz w:val="24"/>
                <w:szCs w:val="24"/>
              </w:rPr>
            </w:pPr>
            <w:r w:rsidRPr="00803B18">
              <w:rPr>
                <w:rFonts w:ascii="Times New Roman" w:eastAsia="Calibri" w:hAnsi="Times New Roman" w:cs="Times New Roman"/>
                <w:b w:val="0"/>
                <w:sz w:val="24"/>
                <w:szCs w:val="24"/>
              </w:rPr>
              <w:t xml:space="preserve">                Результат выполнения</w:t>
            </w:r>
          </w:p>
        </w:tc>
        <w:tc>
          <w:tcPr>
            <w:tcW w:w="1124" w:type="dxa"/>
            <w:gridSpan w:val="2"/>
            <w:vMerge w:val="restart"/>
          </w:tcPr>
          <w:p w:rsidR="002258FA" w:rsidRPr="00803B18" w:rsidRDefault="002258FA" w:rsidP="00E54AFD">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sz w:val="24"/>
                <w:szCs w:val="24"/>
              </w:rPr>
            </w:pPr>
            <w:proofErr w:type="spellStart"/>
            <w:r w:rsidRPr="00803B18">
              <w:rPr>
                <w:rFonts w:ascii="Times New Roman" w:eastAsia="Calibri" w:hAnsi="Times New Roman" w:cs="Times New Roman"/>
                <w:b w:val="0"/>
                <w:sz w:val="24"/>
                <w:szCs w:val="24"/>
              </w:rPr>
              <w:t>Успева</w:t>
            </w:r>
            <w:proofErr w:type="spellEnd"/>
            <w:r w:rsidRPr="00803B18">
              <w:rPr>
                <w:rFonts w:ascii="Times New Roman" w:eastAsia="Calibri" w:hAnsi="Times New Roman" w:cs="Times New Roman"/>
                <w:b w:val="0"/>
                <w:sz w:val="24"/>
                <w:szCs w:val="24"/>
              </w:rPr>
              <w:t>-</w:t>
            </w:r>
          </w:p>
          <w:p w:rsidR="002258FA" w:rsidRPr="00803B18" w:rsidRDefault="002258FA" w:rsidP="00E54AFD">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sz w:val="24"/>
                <w:szCs w:val="24"/>
              </w:rPr>
            </w:pPr>
            <w:proofErr w:type="spellStart"/>
            <w:r w:rsidRPr="00803B18">
              <w:rPr>
                <w:rFonts w:ascii="Times New Roman" w:eastAsia="Calibri" w:hAnsi="Times New Roman" w:cs="Times New Roman"/>
                <w:b w:val="0"/>
                <w:sz w:val="24"/>
                <w:szCs w:val="24"/>
              </w:rPr>
              <w:t>емость</w:t>
            </w:r>
            <w:proofErr w:type="spellEnd"/>
          </w:p>
          <w:p w:rsidR="002258FA" w:rsidRPr="00803B18" w:rsidRDefault="002258FA" w:rsidP="00E54AFD">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sz w:val="24"/>
                <w:szCs w:val="24"/>
              </w:rPr>
            </w:pPr>
            <w:r w:rsidRPr="00803B18">
              <w:rPr>
                <w:rFonts w:ascii="Times New Roman" w:eastAsia="Calibri" w:hAnsi="Times New Roman" w:cs="Times New Roman"/>
                <w:b w:val="0"/>
                <w:sz w:val="24"/>
                <w:szCs w:val="24"/>
              </w:rPr>
              <w:t>(%)</w:t>
            </w:r>
          </w:p>
        </w:tc>
        <w:tc>
          <w:tcPr>
            <w:tcW w:w="1003" w:type="dxa"/>
            <w:vMerge w:val="restart"/>
          </w:tcPr>
          <w:p w:rsidR="002258FA" w:rsidRPr="00803B18" w:rsidRDefault="002258FA" w:rsidP="00E54AFD">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sz w:val="24"/>
                <w:szCs w:val="24"/>
              </w:rPr>
            </w:pPr>
            <w:r w:rsidRPr="00803B18">
              <w:rPr>
                <w:rFonts w:ascii="Times New Roman" w:eastAsia="Calibri" w:hAnsi="Times New Roman" w:cs="Times New Roman"/>
                <w:b w:val="0"/>
                <w:sz w:val="24"/>
                <w:szCs w:val="24"/>
              </w:rPr>
              <w:t xml:space="preserve">Качество </w:t>
            </w:r>
          </w:p>
          <w:p w:rsidR="002258FA" w:rsidRPr="00803B18" w:rsidRDefault="002258FA" w:rsidP="00E54AFD">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sz w:val="24"/>
                <w:szCs w:val="24"/>
              </w:rPr>
            </w:pPr>
            <w:r w:rsidRPr="00803B18">
              <w:rPr>
                <w:rFonts w:ascii="Times New Roman" w:eastAsia="Calibri" w:hAnsi="Times New Roman" w:cs="Times New Roman"/>
                <w:b w:val="0"/>
                <w:sz w:val="24"/>
                <w:szCs w:val="24"/>
              </w:rPr>
              <w:t>знаний</w:t>
            </w:r>
          </w:p>
          <w:p w:rsidR="002258FA" w:rsidRPr="00803B18" w:rsidRDefault="002258FA" w:rsidP="00E54AFD">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sz w:val="24"/>
                <w:szCs w:val="24"/>
              </w:rPr>
            </w:pPr>
            <w:r w:rsidRPr="00803B18">
              <w:rPr>
                <w:rFonts w:ascii="Times New Roman" w:eastAsia="Calibri" w:hAnsi="Times New Roman" w:cs="Times New Roman"/>
                <w:b w:val="0"/>
                <w:sz w:val="24"/>
                <w:szCs w:val="24"/>
              </w:rPr>
              <w:t>(%)</w:t>
            </w:r>
          </w:p>
        </w:tc>
      </w:tr>
      <w:tr w:rsidR="002258FA" w:rsidRPr="00803B18" w:rsidTr="00226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vMerge/>
          </w:tcPr>
          <w:p w:rsidR="002258FA" w:rsidRPr="00803B18" w:rsidRDefault="002258FA" w:rsidP="00E54AFD">
            <w:pPr>
              <w:jc w:val="center"/>
              <w:rPr>
                <w:rFonts w:ascii="Times New Roman" w:eastAsia="Calibri" w:hAnsi="Times New Roman" w:cs="Times New Roman"/>
                <w:sz w:val="24"/>
                <w:szCs w:val="24"/>
              </w:rPr>
            </w:pPr>
          </w:p>
        </w:tc>
        <w:tc>
          <w:tcPr>
            <w:tcW w:w="993" w:type="dxa"/>
            <w:vMerge/>
          </w:tcPr>
          <w:p w:rsidR="002258FA" w:rsidRPr="00803B18" w:rsidRDefault="002258FA" w:rsidP="00E54AFD">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992" w:type="dxa"/>
            <w:vMerge/>
          </w:tcPr>
          <w:p w:rsidR="002258FA" w:rsidRPr="00803B18" w:rsidRDefault="002258FA" w:rsidP="00E54AFD">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1417" w:type="dxa"/>
          </w:tcPr>
          <w:p w:rsidR="002258FA" w:rsidRPr="00803B18" w:rsidRDefault="002258FA" w:rsidP="00E54AFD">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803B18">
              <w:rPr>
                <w:rFonts w:ascii="Times New Roman" w:eastAsia="Calibri" w:hAnsi="Times New Roman" w:cs="Times New Roman"/>
                <w:sz w:val="24"/>
                <w:szCs w:val="24"/>
              </w:rPr>
              <w:t>«5»</w:t>
            </w:r>
          </w:p>
        </w:tc>
        <w:tc>
          <w:tcPr>
            <w:tcW w:w="1134" w:type="dxa"/>
          </w:tcPr>
          <w:p w:rsidR="002258FA" w:rsidRPr="00803B18" w:rsidRDefault="002258FA" w:rsidP="00E54AFD">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803B18">
              <w:rPr>
                <w:rFonts w:ascii="Times New Roman" w:eastAsia="Calibri" w:hAnsi="Times New Roman" w:cs="Times New Roman"/>
                <w:sz w:val="24"/>
                <w:szCs w:val="24"/>
              </w:rPr>
              <w:t>«4»</w:t>
            </w:r>
          </w:p>
        </w:tc>
        <w:tc>
          <w:tcPr>
            <w:tcW w:w="1276" w:type="dxa"/>
          </w:tcPr>
          <w:p w:rsidR="002258FA" w:rsidRPr="00803B18" w:rsidRDefault="002258FA" w:rsidP="00E54AFD">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803B18">
              <w:rPr>
                <w:rFonts w:ascii="Times New Roman" w:eastAsia="Calibri" w:hAnsi="Times New Roman" w:cs="Times New Roman"/>
                <w:sz w:val="24"/>
                <w:szCs w:val="24"/>
              </w:rPr>
              <w:t>«3»</w:t>
            </w:r>
          </w:p>
        </w:tc>
        <w:tc>
          <w:tcPr>
            <w:tcW w:w="992" w:type="dxa"/>
          </w:tcPr>
          <w:p w:rsidR="002258FA" w:rsidRPr="00803B18" w:rsidRDefault="002258FA" w:rsidP="00E54AFD">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803B18">
              <w:rPr>
                <w:rFonts w:ascii="Times New Roman" w:eastAsia="Calibri" w:hAnsi="Times New Roman" w:cs="Times New Roman"/>
                <w:sz w:val="24"/>
                <w:szCs w:val="24"/>
              </w:rPr>
              <w:t>«2»</w:t>
            </w:r>
          </w:p>
        </w:tc>
        <w:tc>
          <w:tcPr>
            <w:tcW w:w="1124" w:type="dxa"/>
            <w:gridSpan w:val="2"/>
            <w:vMerge/>
          </w:tcPr>
          <w:p w:rsidR="002258FA" w:rsidRPr="00803B18" w:rsidRDefault="002258FA" w:rsidP="00E54AFD">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1003" w:type="dxa"/>
            <w:vMerge/>
          </w:tcPr>
          <w:p w:rsidR="002258FA" w:rsidRPr="00803B18" w:rsidRDefault="002258FA" w:rsidP="00E54AFD">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r>
      <w:tr w:rsidR="002258FA" w:rsidRPr="00803B18" w:rsidTr="002265AC">
        <w:tc>
          <w:tcPr>
            <w:cnfStyle w:val="001000000000" w:firstRow="0" w:lastRow="0" w:firstColumn="1" w:lastColumn="0" w:oddVBand="0" w:evenVBand="0" w:oddHBand="0" w:evenHBand="0" w:firstRowFirstColumn="0" w:firstRowLastColumn="0" w:lastRowFirstColumn="0" w:lastRowLastColumn="0"/>
            <w:tcW w:w="1242" w:type="dxa"/>
          </w:tcPr>
          <w:p w:rsidR="002258FA" w:rsidRPr="00803B18" w:rsidRDefault="002258FA" w:rsidP="00E54AFD">
            <w:pPr>
              <w:rPr>
                <w:rFonts w:ascii="Times New Roman" w:eastAsia="Calibri" w:hAnsi="Times New Roman" w:cs="Times New Roman"/>
                <w:sz w:val="24"/>
                <w:szCs w:val="24"/>
              </w:rPr>
            </w:pPr>
            <w:r w:rsidRPr="00803B18">
              <w:rPr>
                <w:rFonts w:ascii="Times New Roman" w:eastAsia="Calibri" w:hAnsi="Times New Roman" w:cs="Times New Roman"/>
                <w:sz w:val="24"/>
                <w:szCs w:val="24"/>
              </w:rPr>
              <w:t>1а</w:t>
            </w:r>
          </w:p>
        </w:tc>
        <w:tc>
          <w:tcPr>
            <w:tcW w:w="993" w:type="dxa"/>
          </w:tcPr>
          <w:p w:rsidR="002258FA" w:rsidRPr="00803B18" w:rsidRDefault="002258FA" w:rsidP="00E54AFD">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803B18">
              <w:rPr>
                <w:rFonts w:ascii="Times New Roman" w:eastAsia="Calibri" w:hAnsi="Times New Roman" w:cs="Times New Roman"/>
                <w:sz w:val="24"/>
                <w:szCs w:val="24"/>
              </w:rPr>
              <w:t>25</w:t>
            </w:r>
          </w:p>
        </w:tc>
        <w:tc>
          <w:tcPr>
            <w:tcW w:w="992" w:type="dxa"/>
          </w:tcPr>
          <w:p w:rsidR="002258FA" w:rsidRPr="00803B18" w:rsidRDefault="002258FA" w:rsidP="00E54AFD">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803B18">
              <w:rPr>
                <w:rFonts w:ascii="Times New Roman" w:eastAsia="Calibri" w:hAnsi="Times New Roman" w:cs="Times New Roman"/>
                <w:sz w:val="24"/>
                <w:szCs w:val="24"/>
              </w:rPr>
              <w:t>21</w:t>
            </w:r>
          </w:p>
        </w:tc>
        <w:tc>
          <w:tcPr>
            <w:tcW w:w="1417" w:type="dxa"/>
          </w:tcPr>
          <w:p w:rsidR="002258FA" w:rsidRPr="00803B18" w:rsidRDefault="002258FA" w:rsidP="00E54AFD">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803B18">
              <w:rPr>
                <w:rFonts w:ascii="Times New Roman" w:eastAsia="Calibri" w:hAnsi="Times New Roman" w:cs="Times New Roman"/>
                <w:i/>
                <w:sz w:val="24"/>
                <w:szCs w:val="24"/>
              </w:rPr>
              <w:t>9 (42%)</w:t>
            </w:r>
          </w:p>
        </w:tc>
        <w:tc>
          <w:tcPr>
            <w:tcW w:w="1134" w:type="dxa"/>
          </w:tcPr>
          <w:p w:rsidR="002258FA" w:rsidRPr="00803B18" w:rsidRDefault="002258FA" w:rsidP="00E54AFD">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803B18">
              <w:rPr>
                <w:rFonts w:ascii="Times New Roman" w:eastAsia="Calibri" w:hAnsi="Times New Roman" w:cs="Times New Roman"/>
                <w:sz w:val="24"/>
                <w:szCs w:val="24"/>
              </w:rPr>
              <w:t>11 (52%)</w:t>
            </w:r>
          </w:p>
        </w:tc>
        <w:tc>
          <w:tcPr>
            <w:tcW w:w="1276" w:type="dxa"/>
          </w:tcPr>
          <w:p w:rsidR="002258FA" w:rsidRPr="00803B18" w:rsidRDefault="002258FA" w:rsidP="00E54AFD">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803B18">
              <w:rPr>
                <w:rFonts w:ascii="Times New Roman" w:eastAsia="Calibri" w:hAnsi="Times New Roman" w:cs="Times New Roman"/>
                <w:sz w:val="24"/>
                <w:szCs w:val="24"/>
              </w:rPr>
              <w:t>1 (5%)</w:t>
            </w:r>
          </w:p>
        </w:tc>
        <w:tc>
          <w:tcPr>
            <w:tcW w:w="992" w:type="dxa"/>
          </w:tcPr>
          <w:p w:rsidR="002258FA" w:rsidRPr="00803B18" w:rsidRDefault="002258FA" w:rsidP="00E54AFD">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803B18">
              <w:rPr>
                <w:rFonts w:ascii="Times New Roman" w:eastAsia="Calibri" w:hAnsi="Times New Roman" w:cs="Times New Roman"/>
                <w:sz w:val="24"/>
                <w:szCs w:val="24"/>
              </w:rPr>
              <w:t>-</w:t>
            </w:r>
          </w:p>
        </w:tc>
        <w:tc>
          <w:tcPr>
            <w:tcW w:w="1124" w:type="dxa"/>
            <w:gridSpan w:val="2"/>
          </w:tcPr>
          <w:p w:rsidR="002258FA" w:rsidRPr="00803B18" w:rsidRDefault="002258FA" w:rsidP="00E54AFD">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803B18">
              <w:rPr>
                <w:rFonts w:ascii="Times New Roman" w:eastAsia="Calibri" w:hAnsi="Times New Roman" w:cs="Times New Roman"/>
                <w:sz w:val="24"/>
                <w:szCs w:val="24"/>
              </w:rPr>
              <w:t>100%</w:t>
            </w:r>
          </w:p>
        </w:tc>
        <w:tc>
          <w:tcPr>
            <w:tcW w:w="1003" w:type="dxa"/>
          </w:tcPr>
          <w:p w:rsidR="002258FA" w:rsidRPr="00803B18" w:rsidRDefault="002258FA" w:rsidP="00E54AFD">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803B18">
              <w:rPr>
                <w:rFonts w:ascii="Times New Roman" w:eastAsia="Calibri" w:hAnsi="Times New Roman" w:cs="Times New Roman"/>
                <w:sz w:val="24"/>
                <w:szCs w:val="24"/>
              </w:rPr>
              <w:t>94%</w:t>
            </w:r>
          </w:p>
        </w:tc>
      </w:tr>
      <w:tr w:rsidR="002258FA" w:rsidRPr="00803B18" w:rsidTr="00226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tcPr>
          <w:p w:rsidR="002258FA" w:rsidRPr="00803B18" w:rsidRDefault="002258FA" w:rsidP="00E54AFD">
            <w:pPr>
              <w:rPr>
                <w:rFonts w:ascii="Times New Roman" w:eastAsia="Calibri" w:hAnsi="Times New Roman" w:cs="Times New Roman"/>
                <w:sz w:val="24"/>
                <w:szCs w:val="24"/>
              </w:rPr>
            </w:pPr>
            <w:r w:rsidRPr="00803B18">
              <w:rPr>
                <w:rFonts w:ascii="Times New Roman" w:eastAsia="Calibri" w:hAnsi="Times New Roman" w:cs="Times New Roman"/>
                <w:sz w:val="24"/>
                <w:szCs w:val="24"/>
              </w:rPr>
              <w:t>1б</w:t>
            </w:r>
          </w:p>
        </w:tc>
        <w:tc>
          <w:tcPr>
            <w:tcW w:w="993" w:type="dxa"/>
          </w:tcPr>
          <w:p w:rsidR="002258FA" w:rsidRPr="00803B18" w:rsidRDefault="002258FA" w:rsidP="00E54AFD">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803B18">
              <w:rPr>
                <w:rFonts w:ascii="Times New Roman" w:eastAsia="Calibri" w:hAnsi="Times New Roman" w:cs="Times New Roman"/>
                <w:sz w:val="24"/>
                <w:szCs w:val="24"/>
              </w:rPr>
              <w:t>27</w:t>
            </w:r>
          </w:p>
        </w:tc>
        <w:tc>
          <w:tcPr>
            <w:tcW w:w="992" w:type="dxa"/>
          </w:tcPr>
          <w:p w:rsidR="002258FA" w:rsidRPr="00803B18" w:rsidRDefault="002258FA" w:rsidP="00E54AFD">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803B18">
              <w:rPr>
                <w:rFonts w:ascii="Times New Roman" w:eastAsia="Calibri" w:hAnsi="Times New Roman" w:cs="Times New Roman"/>
                <w:sz w:val="24"/>
                <w:szCs w:val="24"/>
              </w:rPr>
              <w:t>23</w:t>
            </w:r>
          </w:p>
        </w:tc>
        <w:tc>
          <w:tcPr>
            <w:tcW w:w="1417" w:type="dxa"/>
          </w:tcPr>
          <w:p w:rsidR="002258FA" w:rsidRPr="00803B18" w:rsidRDefault="002258FA" w:rsidP="00E54AFD">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803B18">
              <w:rPr>
                <w:rFonts w:ascii="Times New Roman" w:eastAsia="Calibri" w:hAnsi="Times New Roman" w:cs="Times New Roman"/>
                <w:sz w:val="24"/>
                <w:szCs w:val="24"/>
              </w:rPr>
              <w:t>3(13%)</w:t>
            </w:r>
          </w:p>
        </w:tc>
        <w:tc>
          <w:tcPr>
            <w:tcW w:w="1134" w:type="dxa"/>
          </w:tcPr>
          <w:p w:rsidR="002258FA" w:rsidRPr="00803B18" w:rsidRDefault="002258FA" w:rsidP="00E54AFD">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803B18">
              <w:rPr>
                <w:rFonts w:ascii="Times New Roman" w:eastAsia="Calibri" w:hAnsi="Times New Roman" w:cs="Times New Roman"/>
                <w:sz w:val="24"/>
                <w:szCs w:val="24"/>
              </w:rPr>
              <w:t>2(9%)</w:t>
            </w:r>
          </w:p>
        </w:tc>
        <w:tc>
          <w:tcPr>
            <w:tcW w:w="1276" w:type="dxa"/>
          </w:tcPr>
          <w:p w:rsidR="002258FA" w:rsidRPr="00803B18" w:rsidRDefault="002258FA" w:rsidP="00E54AFD">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803B18">
              <w:rPr>
                <w:rFonts w:ascii="Times New Roman" w:eastAsia="Calibri" w:hAnsi="Times New Roman" w:cs="Times New Roman"/>
                <w:sz w:val="24"/>
                <w:szCs w:val="24"/>
              </w:rPr>
              <w:t>9(39%)</w:t>
            </w:r>
          </w:p>
        </w:tc>
        <w:tc>
          <w:tcPr>
            <w:tcW w:w="992" w:type="dxa"/>
          </w:tcPr>
          <w:p w:rsidR="002258FA" w:rsidRPr="00803B18" w:rsidRDefault="002258FA" w:rsidP="00E54AFD">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803B18">
              <w:rPr>
                <w:rFonts w:ascii="Times New Roman" w:eastAsia="Calibri" w:hAnsi="Times New Roman" w:cs="Times New Roman"/>
                <w:sz w:val="24"/>
                <w:szCs w:val="24"/>
              </w:rPr>
              <w:t>9(39%)</w:t>
            </w:r>
          </w:p>
        </w:tc>
        <w:tc>
          <w:tcPr>
            <w:tcW w:w="1124" w:type="dxa"/>
            <w:gridSpan w:val="2"/>
          </w:tcPr>
          <w:p w:rsidR="002258FA" w:rsidRPr="00803B18" w:rsidRDefault="002258FA" w:rsidP="00E54AFD">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803B18">
              <w:rPr>
                <w:rFonts w:ascii="Times New Roman" w:eastAsia="Calibri" w:hAnsi="Times New Roman" w:cs="Times New Roman"/>
                <w:sz w:val="24"/>
                <w:szCs w:val="24"/>
              </w:rPr>
              <w:t>61%</w:t>
            </w:r>
          </w:p>
        </w:tc>
        <w:tc>
          <w:tcPr>
            <w:tcW w:w="1003" w:type="dxa"/>
          </w:tcPr>
          <w:p w:rsidR="002258FA" w:rsidRPr="00803B18" w:rsidRDefault="002258FA" w:rsidP="00E54AFD">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803B18">
              <w:rPr>
                <w:rFonts w:ascii="Times New Roman" w:eastAsia="Calibri" w:hAnsi="Times New Roman" w:cs="Times New Roman"/>
                <w:sz w:val="24"/>
                <w:szCs w:val="24"/>
              </w:rPr>
              <w:t>22%</w:t>
            </w:r>
          </w:p>
        </w:tc>
      </w:tr>
      <w:tr w:rsidR="002258FA" w:rsidRPr="00803B18" w:rsidTr="002265AC">
        <w:tc>
          <w:tcPr>
            <w:cnfStyle w:val="001000000000" w:firstRow="0" w:lastRow="0" w:firstColumn="1" w:lastColumn="0" w:oddVBand="0" w:evenVBand="0" w:oddHBand="0" w:evenHBand="0" w:firstRowFirstColumn="0" w:firstRowLastColumn="0" w:lastRowFirstColumn="0" w:lastRowLastColumn="0"/>
            <w:tcW w:w="1242" w:type="dxa"/>
          </w:tcPr>
          <w:p w:rsidR="002258FA" w:rsidRPr="00803B18" w:rsidRDefault="002258FA" w:rsidP="00E54AFD">
            <w:pPr>
              <w:rPr>
                <w:rFonts w:ascii="Times New Roman" w:eastAsia="Calibri" w:hAnsi="Times New Roman" w:cs="Times New Roman"/>
                <w:sz w:val="24"/>
                <w:szCs w:val="24"/>
              </w:rPr>
            </w:pPr>
            <w:r w:rsidRPr="00803B18">
              <w:rPr>
                <w:rFonts w:ascii="Times New Roman" w:eastAsia="Calibri" w:hAnsi="Times New Roman" w:cs="Times New Roman"/>
                <w:sz w:val="24"/>
                <w:szCs w:val="24"/>
              </w:rPr>
              <w:t>1в</w:t>
            </w:r>
          </w:p>
        </w:tc>
        <w:tc>
          <w:tcPr>
            <w:tcW w:w="993" w:type="dxa"/>
          </w:tcPr>
          <w:p w:rsidR="002258FA" w:rsidRPr="00803B18" w:rsidRDefault="002258FA" w:rsidP="00E54AFD">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803B18">
              <w:rPr>
                <w:rFonts w:ascii="Times New Roman" w:eastAsia="Calibri" w:hAnsi="Times New Roman" w:cs="Times New Roman"/>
                <w:sz w:val="24"/>
                <w:szCs w:val="24"/>
              </w:rPr>
              <w:t>22</w:t>
            </w:r>
          </w:p>
        </w:tc>
        <w:tc>
          <w:tcPr>
            <w:tcW w:w="992" w:type="dxa"/>
          </w:tcPr>
          <w:p w:rsidR="002258FA" w:rsidRPr="00803B18" w:rsidRDefault="002258FA" w:rsidP="00E54AFD">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803B18">
              <w:rPr>
                <w:rFonts w:ascii="Times New Roman" w:eastAsia="Calibri" w:hAnsi="Times New Roman" w:cs="Times New Roman"/>
                <w:sz w:val="24"/>
                <w:szCs w:val="24"/>
              </w:rPr>
              <w:t>21</w:t>
            </w:r>
          </w:p>
        </w:tc>
        <w:tc>
          <w:tcPr>
            <w:tcW w:w="1417" w:type="dxa"/>
          </w:tcPr>
          <w:p w:rsidR="002258FA" w:rsidRPr="00803B18" w:rsidRDefault="002258FA" w:rsidP="00E54AFD">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803B18">
              <w:rPr>
                <w:rFonts w:ascii="Times New Roman" w:eastAsia="Calibri" w:hAnsi="Times New Roman" w:cs="Times New Roman"/>
                <w:sz w:val="24"/>
                <w:szCs w:val="24"/>
              </w:rPr>
              <w:t>2(10%)</w:t>
            </w:r>
          </w:p>
        </w:tc>
        <w:tc>
          <w:tcPr>
            <w:tcW w:w="1134" w:type="dxa"/>
          </w:tcPr>
          <w:p w:rsidR="002258FA" w:rsidRPr="00803B18" w:rsidRDefault="002258FA" w:rsidP="00E54AFD">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803B18">
              <w:rPr>
                <w:rFonts w:ascii="Times New Roman" w:eastAsia="Calibri" w:hAnsi="Times New Roman" w:cs="Times New Roman"/>
                <w:sz w:val="24"/>
                <w:szCs w:val="24"/>
              </w:rPr>
              <w:t>5(24%)</w:t>
            </w:r>
          </w:p>
        </w:tc>
        <w:tc>
          <w:tcPr>
            <w:tcW w:w="1276" w:type="dxa"/>
          </w:tcPr>
          <w:p w:rsidR="002258FA" w:rsidRPr="00803B18" w:rsidRDefault="002258FA" w:rsidP="00E54AFD">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803B18">
              <w:rPr>
                <w:rFonts w:ascii="Times New Roman" w:eastAsia="Calibri" w:hAnsi="Times New Roman" w:cs="Times New Roman"/>
                <w:sz w:val="24"/>
                <w:szCs w:val="24"/>
              </w:rPr>
              <w:t>6(29%)</w:t>
            </w:r>
          </w:p>
        </w:tc>
        <w:tc>
          <w:tcPr>
            <w:tcW w:w="992" w:type="dxa"/>
          </w:tcPr>
          <w:p w:rsidR="002258FA" w:rsidRPr="00803B18" w:rsidRDefault="002258FA" w:rsidP="00E54AFD">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803B18">
              <w:rPr>
                <w:rFonts w:ascii="Times New Roman" w:eastAsia="Calibri" w:hAnsi="Times New Roman" w:cs="Times New Roman"/>
                <w:sz w:val="24"/>
                <w:szCs w:val="24"/>
              </w:rPr>
              <w:t>8(38%)</w:t>
            </w:r>
          </w:p>
        </w:tc>
        <w:tc>
          <w:tcPr>
            <w:tcW w:w="1124" w:type="dxa"/>
            <w:gridSpan w:val="2"/>
          </w:tcPr>
          <w:p w:rsidR="002258FA" w:rsidRPr="00803B18" w:rsidRDefault="002258FA" w:rsidP="00E54AFD">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803B18">
              <w:rPr>
                <w:rFonts w:ascii="Times New Roman" w:eastAsia="Calibri" w:hAnsi="Times New Roman" w:cs="Times New Roman"/>
                <w:sz w:val="24"/>
                <w:szCs w:val="24"/>
              </w:rPr>
              <w:t>62%</w:t>
            </w:r>
          </w:p>
        </w:tc>
        <w:tc>
          <w:tcPr>
            <w:tcW w:w="1003" w:type="dxa"/>
          </w:tcPr>
          <w:p w:rsidR="002258FA" w:rsidRPr="00803B18" w:rsidRDefault="002258FA" w:rsidP="00E54AFD">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803B18">
              <w:rPr>
                <w:rFonts w:ascii="Times New Roman" w:eastAsia="Calibri" w:hAnsi="Times New Roman" w:cs="Times New Roman"/>
                <w:sz w:val="24"/>
                <w:szCs w:val="24"/>
              </w:rPr>
              <w:t>33%</w:t>
            </w:r>
          </w:p>
        </w:tc>
      </w:tr>
      <w:tr w:rsidR="002258FA" w:rsidRPr="00803B18" w:rsidTr="00226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tcPr>
          <w:p w:rsidR="002258FA" w:rsidRPr="00803B18" w:rsidRDefault="002258FA" w:rsidP="00E54AFD">
            <w:pPr>
              <w:rPr>
                <w:rFonts w:ascii="Times New Roman" w:eastAsia="Calibri" w:hAnsi="Times New Roman" w:cs="Times New Roman"/>
                <w:sz w:val="24"/>
                <w:szCs w:val="24"/>
              </w:rPr>
            </w:pPr>
            <w:r w:rsidRPr="00803B18">
              <w:rPr>
                <w:rFonts w:ascii="Times New Roman" w:eastAsia="Calibri" w:hAnsi="Times New Roman" w:cs="Times New Roman"/>
                <w:sz w:val="24"/>
                <w:szCs w:val="24"/>
              </w:rPr>
              <w:t>2а</w:t>
            </w:r>
          </w:p>
        </w:tc>
        <w:tc>
          <w:tcPr>
            <w:tcW w:w="993" w:type="dxa"/>
          </w:tcPr>
          <w:p w:rsidR="002258FA" w:rsidRPr="00803B18" w:rsidRDefault="002258FA" w:rsidP="00E54AFD">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803B18">
              <w:rPr>
                <w:rFonts w:ascii="Times New Roman" w:eastAsia="Calibri" w:hAnsi="Times New Roman" w:cs="Times New Roman"/>
                <w:sz w:val="24"/>
                <w:szCs w:val="24"/>
              </w:rPr>
              <w:t>24</w:t>
            </w:r>
          </w:p>
        </w:tc>
        <w:tc>
          <w:tcPr>
            <w:tcW w:w="992" w:type="dxa"/>
          </w:tcPr>
          <w:p w:rsidR="002258FA" w:rsidRPr="00803B18" w:rsidRDefault="002258FA" w:rsidP="00E54AFD">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803B18">
              <w:rPr>
                <w:rFonts w:ascii="Times New Roman" w:eastAsia="Calibri" w:hAnsi="Times New Roman" w:cs="Times New Roman"/>
                <w:sz w:val="24"/>
                <w:szCs w:val="24"/>
              </w:rPr>
              <w:t>24</w:t>
            </w:r>
          </w:p>
        </w:tc>
        <w:tc>
          <w:tcPr>
            <w:tcW w:w="1417" w:type="dxa"/>
          </w:tcPr>
          <w:p w:rsidR="002258FA" w:rsidRPr="00803B18" w:rsidRDefault="002258FA" w:rsidP="00E54AFD">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803B18">
              <w:rPr>
                <w:rFonts w:ascii="Times New Roman" w:eastAsia="Calibri" w:hAnsi="Times New Roman" w:cs="Times New Roman"/>
                <w:sz w:val="24"/>
                <w:szCs w:val="24"/>
              </w:rPr>
              <w:t>4(17%)</w:t>
            </w:r>
          </w:p>
        </w:tc>
        <w:tc>
          <w:tcPr>
            <w:tcW w:w="1134" w:type="dxa"/>
          </w:tcPr>
          <w:p w:rsidR="002258FA" w:rsidRPr="00803B18" w:rsidRDefault="002258FA" w:rsidP="00E54AFD">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803B18">
              <w:rPr>
                <w:rFonts w:ascii="Times New Roman" w:eastAsia="Calibri" w:hAnsi="Times New Roman" w:cs="Times New Roman"/>
                <w:sz w:val="24"/>
                <w:szCs w:val="24"/>
              </w:rPr>
              <w:t>17(71%)</w:t>
            </w:r>
          </w:p>
        </w:tc>
        <w:tc>
          <w:tcPr>
            <w:tcW w:w="1276" w:type="dxa"/>
          </w:tcPr>
          <w:p w:rsidR="002258FA" w:rsidRPr="00803B18" w:rsidRDefault="002258FA" w:rsidP="00E54AFD">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803B18">
              <w:rPr>
                <w:rFonts w:ascii="Times New Roman" w:eastAsia="Calibri" w:hAnsi="Times New Roman" w:cs="Times New Roman"/>
                <w:sz w:val="24"/>
                <w:szCs w:val="24"/>
              </w:rPr>
              <w:t>3(13%)</w:t>
            </w:r>
          </w:p>
        </w:tc>
        <w:tc>
          <w:tcPr>
            <w:tcW w:w="992" w:type="dxa"/>
          </w:tcPr>
          <w:p w:rsidR="002258FA" w:rsidRPr="00803B18" w:rsidRDefault="002258FA" w:rsidP="00E54AFD">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803B18">
              <w:rPr>
                <w:rFonts w:ascii="Times New Roman" w:eastAsia="Calibri" w:hAnsi="Times New Roman" w:cs="Times New Roman"/>
                <w:sz w:val="24"/>
                <w:szCs w:val="24"/>
              </w:rPr>
              <w:t>-</w:t>
            </w:r>
          </w:p>
        </w:tc>
        <w:tc>
          <w:tcPr>
            <w:tcW w:w="1124" w:type="dxa"/>
            <w:gridSpan w:val="2"/>
          </w:tcPr>
          <w:p w:rsidR="002258FA" w:rsidRPr="00803B18" w:rsidRDefault="002258FA" w:rsidP="00E54AFD">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803B18">
              <w:rPr>
                <w:rFonts w:ascii="Times New Roman" w:eastAsia="Calibri" w:hAnsi="Times New Roman" w:cs="Times New Roman"/>
                <w:sz w:val="24"/>
                <w:szCs w:val="24"/>
              </w:rPr>
              <w:t>100%</w:t>
            </w:r>
          </w:p>
        </w:tc>
        <w:tc>
          <w:tcPr>
            <w:tcW w:w="1003" w:type="dxa"/>
          </w:tcPr>
          <w:p w:rsidR="002258FA" w:rsidRPr="00803B18" w:rsidRDefault="002258FA" w:rsidP="00E54AFD">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803B18">
              <w:rPr>
                <w:rFonts w:ascii="Times New Roman" w:eastAsia="Calibri" w:hAnsi="Times New Roman" w:cs="Times New Roman"/>
                <w:sz w:val="24"/>
                <w:szCs w:val="24"/>
              </w:rPr>
              <w:t>88%</w:t>
            </w:r>
          </w:p>
        </w:tc>
      </w:tr>
      <w:tr w:rsidR="002258FA" w:rsidRPr="00803B18" w:rsidTr="002265AC">
        <w:trPr>
          <w:trHeight w:val="652"/>
        </w:trPr>
        <w:tc>
          <w:tcPr>
            <w:cnfStyle w:val="001000000000" w:firstRow="0" w:lastRow="0" w:firstColumn="1" w:lastColumn="0" w:oddVBand="0" w:evenVBand="0" w:oddHBand="0" w:evenHBand="0" w:firstRowFirstColumn="0" w:firstRowLastColumn="0" w:lastRowFirstColumn="0" w:lastRowLastColumn="0"/>
            <w:tcW w:w="1242" w:type="dxa"/>
          </w:tcPr>
          <w:p w:rsidR="002258FA" w:rsidRPr="00803B18" w:rsidRDefault="002258FA" w:rsidP="00E54AFD">
            <w:pPr>
              <w:rPr>
                <w:rFonts w:ascii="Times New Roman" w:eastAsia="Calibri" w:hAnsi="Times New Roman" w:cs="Times New Roman"/>
                <w:sz w:val="24"/>
                <w:szCs w:val="24"/>
              </w:rPr>
            </w:pPr>
            <w:r w:rsidRPr="00803B18">
              <w:rPr>
                <w:rFonts w:ascii="Times New Roman" w:eastAsia="Calibri" w:hAnsi="Times New Roman" w:cs="Times New Roman"/>
                <w:sz w:val="24"/>
                <w:szCs w:val="24"/>
              </w:rPr>
              <w:t>2б</w:t>
            </w:r>
          </w:p>
        </w:tc>
        <w:tc>
          <w:tcPr>
            <w:tcW w:w="993" w:type="dxa"/>
          </w:tcPr>
          <w:p w:rsidR="002258FA" w:rsidRPr="00803B18" w:rsidRDefault="002258FA" w:rsidP="00E54AFD">
            <w:pPr>
              <w:tabs>
                <w:tab w:val="left" w:pos="649"/>
              </w:tabs>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803B18">
              <w:rPr>
                <w:rFonts w:ascii="Times New Roman" w:eastAsia="Calibri" w:hAnsi="Times New Roman" w:cs="Times New Roman"/>
                <w:sz w:val="24"/>
                <w:szCs w:val="24"/>
              </w:rPr>
              <w:t>25</w:t>
            </w:r>
          </w:p>
        </w:tc>
        <w:tc>
          <w:tcPr>
            <w:tcW w:w="992" w:type="dxa"/>
          </w:tcPr>
          <w:p w:rsidR="002258FA" w:rsidRPr="00803B18" w:rsidRDefault="002258FA" w:rsidP="00E54AFD">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803B18">
              <w:rPr>
                <w:rFonts w:ascii="Times New Roman" w:eastAsia="Calibri" w:hAnsi="Times New Roman" w:cs="Times New Roman"/>
                <w:sz w:val="24"/>
                <w:szCs w:val="24"/>
              </w:rPr>
              <w:t>25</w:t>
            </w:r>
          </w:p>
        </w:tc>
        <w:tc>
          <w:tcPr>
            <w:tcW w:w="1417" w:type="dxa"/>
          </w:tcPr>
          <w:p w:rsidR="002258FA" w:rsidRPr="00803B18" w:rsidRDefault="002258FA" w:rsidP="00E54AFD">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803B18">
              <w:rPr>
                <w:rFonts w:ascii="Times New Roman" w:eastAsia="Calibri" w:hAnsi="Times New Roman" w:cs="Times New Roman"/>
                <w:sz w:val="24"/>
                <w:szCs w:val="24"/>
              </w:rPr>
              <w:t>4(16%)</w:t>
            </w:r>
          </w:p>
          <w:p w:rsidR="002258FA" w:rsidRPr="00803B18" w:rsidRDefault="002258FA" w:rsidP="00E54AFD">
            <w:pPr>
              <w:ind w:left="-23"/>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1134" w:type="dxa"/>
          </w:tcPr>
          <w:p w:rsidR="002258FA" w:rsidRPr="00803B18" w:rsidRDefault="002258FA" w:rsidP="00E54AFD">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803B18">
              <w:rPr>
                <w:rFonts w:ascii="Times New Roman" w:eastAsia="Calibri" w:hAnsi="Times New Roman" w:cs="Times New Roman"/>
                <w:sz w:val="24"/>
                <w:szCs w:val="24"/>
              </w:rPr>
              <w:t>4(16%)</w:t>
            </w:r>
          </w:p>
        </w:tc>
        <w:tc>
          <w:tcPr>
            <w:tcW w:w="1276" w:type="dxa"/>
          </w:tcPr>
          <w:p w:rsidR="002258FA" w:rsidRPr="00803B18" w:rsidRDefault="002258FA" w:rsidP="00E54AFD">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803B18">
              <w:rPr>
                <w:rFonts w:ascii="Times New Roman" w:eastAsia="Calibri" w:hAnsi="Times New Roman" w:cs="Times New Roman"/>
                <w:sz w:val="24"/>
                <w:szCs w:val="24"/>
              </w:rPr>
              <w:t>15(60%)</w:t>
            </w:r>
          </w:p>
        </w:tc>
        <w:tc>
          <w:tcPr>
            <w:tcW w:w="992" w:type="dxa"/>
          </w:tcPr>
          <w:p w:rsidR="002258FA" w:rsidRPr="00803B18" w:rsidRDefault="002258FA" w:rsidP="00E54AFD">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803B18">
              <w:rPr>
                <w:rFonts w:ascii="Times New Roman" w:eastAsia="Calibri" w:hAnsi="Times New Roman" w:cs="Times New Roman"/>
                <w:sz w:val="24"/>
                <w:szCs w:val="24"/>
              </w:rPr>
              <w:t>3(12%)</w:t>
            </w:r>
          </w:p>
        </w:tc>
        <w:tc>
          <w:tcPr>
            <w:tcW w:w="1096" w:type="dxa"/>
          </w:tcPr>
          <w:p w:rsidR="002258FA" w:rsidRPr="00803B18" w:rsidRDefault="002258FA" w:rsidP="00E54AFD">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803B18">
              <w:rPr>
                <w:rFonts w:ascii="Times New Roman" w:eastAsia="Calibri" w:hAnsi="Times New Roman" w:cs="Times New Roman"/>
                <w:sz w:val="24"/>
                <w:szCs w:val="24"/>
              </w:rPr>
              <w:t>92%</w:t>
            </w:r>
          </w:p>
          <w:p w:rsidR="002258FA" w:rsidRPr="00803B18" w:rsidRDefault="002258FA" w:rsidP="00E54AFD">
            <w:pPr>
              <w:ind w:left="-23"/>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1035" w:type="dxa"/>
            <w:gridSpan w:val="2"/>
          </w:tcPr>
          <w:p w:rsidR="002258FA" w:rsidRPr="00803B18" w:rsidRDefault="002258FA" w:rsidP="00E54AFD">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803B18">
              <w:rPr>
                <w:rFonts w:ascii="Times New Roman" w:eastAsia="Calibri" w:hAnsi="Times New Roman" w:cs="Times New Roman"/>
                <w:sz w:val="24"/>
                <w:szCs w:val="24"/>
              </w:rPr>
              <w:t>32%</w:t>
            </w:r>
          </w:p>
        </w:tc>
      </w:tr>
      <w:tr w:rsidR="002258FA" w:rsidRPr="00803B18" w:rsidTr="00226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tcPr>
          <w:p w:rsidR="002258FA" w:rsidRPr="00803B18" w:rsidRDefault="002258FA" w:rsidP="00E54AFD">
            <w:pPr>
              <w:rPr>
                <w:rFonts w:ascii="Times New Roman" w:eastAsia="Calibri" w:hAnsi="Times New Roman" w:cs="Times New Roman"/>
                <w:sz w:val="24"/>
                <w:szCs w:val="24"/>
              </w:rPr>
            </w:pPr>
            <w:r w:rsidRPr="00803B18">
              <w:rPr>
                <w:rFonts w:ascii="Times New Roman" w:eastAsia="Calibri" w:hAnsi="Times New Roman" w:cs="Times New Roman"/>
                <w:sz w:val="24"/>
                <w:szCs w:val="24"/>
              </w:rPr>
              <w:t>3а</w:t>
            </w:r>
          </w:p>
        </w:tc>
        <w:tc>
          <w:tcPr>
            <w:tcW w:w="993" w:type="dxa"/>
          </w:tcPr>
          <w:p w:rsidR="002258FA" w:rsidRPr="00803B18" w:rsidRDefault="002258FA" w:rsidP="00E54AFD">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803B18">
              <w:rPr>
                <w:rFonts w:ascii="Times New Roman" w:eastAsia="Calibri" w:hAnsi="Times New Roman" w:cs="Times New Roman"/>
                <w:sz w:val="24"/>
                <w:szCs w:val="24"/>
              </w:rPr>
              <w:t>22</w:t>
            </w:r>
          </w:p>
        </w:tc>
        <w:tc>
          <w:tcPr>
            <w:tcW w:w="992" w:type="dxa"/>
          </w:tcPr>
          <w:p w:rsidR="002258FA" w:rsidRPr="00803B18" w:rsidRDefault="002258FA" w:rsidP="00E54AFD">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803B18">
              <w:rPr>
                <w:rFonts w:ascii="Times New Roman" w:eastAsia="Calibri" w:hAnsi="Times New Roman" w:cs="Times New Roman"/>
                <w:sz w:val="24"/>
                <w:szCs w:val="24"/>
              </w:rPr>
              <w:t>22</w:t>
            </w:r>
          </w:p>
        </w:tc>
        <w:tc>
          <w:tcPr>
            <w:tcW w:w="1417" w:type="dxa"/>
          </w:tcPr>
          <w:p w:rsidR="002258FA" w:rsidRPr="00803B18" w:rsidRDefault="002258FA" w:rsidP="00E54AFD">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803B18">
              <w:rPr>
                <w:rFonts w:ascii="Times New Roman" w:eastAsia="Calibri" w:hAnsi="Times New Roman" w:cs="Times New Roman"/>
                <w:sz w:val="24"/>
                <w:szCs w:val="24"/>
              </w:rPr>
              <w:t>7(32%)</w:t>
            </w:r>
          </w:p>
        </w:tc>
        <w:tc>
          <w:tcPr>
            <w:tcW w:w="1134" w:type="dxa"/>
          </w:tcPr>
          <w:p w:rsidR="002258FA" w:rsidRPr="00803B18" w:rsidRDefault="002258FA" w:rsidP="00E54AFD">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803B18">
              <w:rPr>
                <w:rFonts w:ascii="Times New Roman" w:eastAsia="Calibri" w:hAnsi="Times New Roman" w:cs="Times New Roman"/>
                <w:sz w:val="24"/>
                <w:szCs w:val="24"/>
              </w:rPr>
              <w:t>9(41%)</w:t>
            </w:r>
          </w:p>
        </w:tc>
        <w:tc>
          <w:tcPr>
            <w:tcW w:w="1276" w:type="dxa"/>
          </w:tcPr>
          <w:p w:rsidR="002258FA" w:rsidRPr="00803B18" w:rsidRDefault="002258FA" w:rsidP="00E54AFD">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803B18">
              <w:rPr>
                <w:rFonts w:ascii="Times New Roman" w:eastAsia="Calibri" w:hAnsi="Times New Roman" w:cs="Times New Roman"/>
                <w:sz w:val="24"/>
                <w:szCs w:val="24"/>
              </w:rPr>
              <w:t>5(23%)</w:t>
            </w:r>
          </w:p>
        </w:tc>
        <w:tc>
          <w:tcPr>
            <w:tcW w:w="992" w:type="dxa"/>
          </w:tcPr>
          <w:p w:rsidR="002258FA" w:rsidRPr="00803B18" w:rsidRDefault="002258FA" w:rsidP="00E54AFD">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803B18">
              <w:rPr>
                <w:rFonts w:ascii="Times New Roman" w:eastAsia="Calibri" w:hAnsi="Times New Roman" w:cs="Times New Roman"/>
                <w:sz w:val="24"/>
                <w:szCs w:val="24"/>
              </w:rPr>
              <w:t>1(5%)</w:t>
            </w:r>
          </w:p>
        </w:tc>
        <w:tc>
          <w:tcPr>
            <w:tcW w:w="1096" w:type="dxa"/>
          </w:tcPr>
          <w:p w:rsidR="002258FA" w:rsidRPr="00803B18" w:rsidRDefault="002258FA" w:rsidP="00E54AFD">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803B18">
              <w:rPr>
                <w:rFonts w:ascii="Times New Roman" w:eastAsia="Calibri" w:hAnsi="Times New Roman" w:cs="Times New Roman"/>
                <w:sz w:val="24"/>
                <w:szCs w:val="24"/>
              </w:rPr>
              <w:t>95%</w:t>
            </w:r>
          </w:p>
        </w:tc>
        <w:tc>
          <w:tcPr>
            <w:tcW w:w="1035" w:type="dxa"/>
            <w:gridSpan w:val="2"/>
          </w:tcPr>
          <w:p w:rsidR="002258FA" w:rsidRPr="00803B18" w:rsidRDefault="002258FA" w:rsidP="00E54AFD">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803B18">
              <w:rPr>
                <w:rFonts w:ascii="Times New Roman" w:eastAsia="Calibri" w:hAnsi="Times New Roman" w:cs="Times New Roman"/>
                <w:sz w:val="24"/>
                <w:szCs w:val="24"/>
              </w:rPr>
              <w:t>72%</w:t>
            </w:r>
          </w:p>
        </w:tc>
      </w:tr>
      <w:tr w:rsidR="002258FA" w:rsidRPr="00803B18" w:rsidTr="002265AC">
        <w:tc>
          <w:tcPr>
            <w:cnfStyle w:val="001000000000" w:firstRow="0" w:lastRow="0" w:firstColumn="1" w:lastColumn="0" w:oddVBand="0" w:evenVBand="0" w:oddHBand="0" w:evenHBand="0" w:firstRowFirstColumn="0" w:firstRowLastColumn="0" w:lastRowFirstColumn="0" w:lastRowLastColumn="0"/>
            <w:tcW w:w="1242" w:type="dxa"/>
          </w:tcPr>
          <w:p w:rsidR="002258FA" w:rsidRPr="00803B18" w:rsidRDefault="002258FA" w:rsidP="00E54AFD">
            <w:pPr>
              <w:rPr>
                <w:rFonts w:ascii="Times New Roman" w:eastAsia="Calibri" w:hAnsi="Times New Roman" w:cs="Times New Roman"/>
                <w:sz w:val="24"/>
                <w:szCs w:val="24"/>
              </w:rPr>
            </w:pPr>
            <w:r w:rsidRPr="00803B18">
              <w:rPr>
                <w:rFonts w:ascii="Times New Roman" w:eastAsia="Calibri" w:hAnsi="Times New Roman" w:cs="Times New Roman"/>
                <w:sz w:val="24"/>
                <w:szCs w:val="24"/>
              </w:rPr>
              <w:t>3б</w:t>
            </w:r>
          </w:p>
        </w:tc>
        <w:tc>
          <w:tcPr>
            <w:tcW w:w="993" w:type="dxa"/>
          </w:tcPr>
          <w:p w:rsidR="002258FA" w:rsidRPr="00803B18" w:rsidRDefault="002258FA" w:rsidP="00E54AFD">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803B18">
              <w:rPr>
                <w:rFonts w:ascii="Times New Roman" w:eastAsia="Calibri" w:hAnsi="Times New Roman" w:cs="Times New Roman"/>
                <w:sz w:val="24"/>
                <w:szCs w:val="24"/>
              </w:rPr>
              <w:t>20</w:t>
            </w:r>
          </w:p>
        </w:tc>
        <w:tc>
          <w:tcPr>
            <w:tcW w:w="992" w:type="dxa"/>
          </w:tcPr>
          <w:p w:rsidR="002258FA" w:rsidRPr="00803B18" w:rsidRDefault="002258FA" w:rsidP="00E54AFD">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803B18">
              <w:rPr>
                <w:rFonts w:ascii="Times New Roman" w:eastAsia="Calibri" w:hAnsi="Times New Roman" w:cs="Times New Roman"/>
                <w:sz w:val="24"/>
                <w:szCs w:val="24"/>
              </w:rPr>
              <w:t>20</w:t>
            </w:r>
          </w:p>
        </w:tc>
        <w:tc>
          <w:tcPr>
            <w:tcW w:w="1417" w:type="dxa"/>
          </w:tcPr>
          <w:p w:rsidR="002258FA" w:rsidRPr="00803B18" w:rsidRDefault="002258FA" w:rsidP="00E54AFD">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803B18">
              <w:rPr>
                <w:rFonts w:ascii="Times New Roman" w:eastAsia="Calibri" w:hAnsi="Times New Roman" w:cs="Times New Roman"/>
                <w:sz w:val="24"/>
                <w:szCs w:val="24"/>
              </w:rPr>
              <w:t>-</w:t>
            </w:r>
          </w:p>
        </w:tc>
        <w:tc>
          <w:tcPr>
            <w:tcW w:w="1134" w:type="dxa"/>
          </w:tcPr>
          <w:p w:rsidR="002258FA" w:rsidRPr="00803B18" w:rsidRDefault="002258FA" w:rsidP="00E54AFD">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803B18">
              <w:rPr>
                <w:rFonts w:ascii="Times New Roman" w:eastAsia="Calibri" w:hAnsi="Times New Roman" w:cs="Times New Roman"/>
                <w:sz w:val="24"/>
                <w:szCs w:val="24"/>
              </w:rPr>
              <w:t>12(60%)</w:t>
            </w:r>
          </w:p>
        </w:tc>
        <w:tc>
          <w:tcPr>
            <w:tcW w:w="1276" w:type="dxa"/>
          </w:tcPr>
          <w:p w:rsidR="002258FA" w:rsidRPr="00803B18" w:rsidRDefault="002258FA" w:rsidP="00E54AFD">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803B18">
              <w:rPr>
                <w:rFonts w:ascii="Times New Roman" w:eastAsia="Calibri" w:hAnsi="Times New Roman" w:cs="Times New Roman"/>
                <w:sz w:val="24"/>
                <w:szCs w:val="24"/>
              </w:rPr>
              <w:t>5(25%)</w:t>
            </w:r>
          </w:p>
        </w:tc>
        <w:tc>
          <w:tcPr>
            <w:tcW w:w="992" w:type="dxa"/>
          </w:tcPr>
          <w:p w:rsidR="002258FA" w:rsidRPr="00803B18" w:rsidRDefault="002258FA" w:rsidP="00E54AFD">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803B18">
              <w:rPr>
                <w:rFonts w:ascii="Times New Roman" w:eastAsia="Calibri" w:hAnsi="Times New Roman" w:cs="Times New Roman"/>
                <w:sz w:val="24"/>
                <w:szCs w:val="24"/>
              </w:rPr>
              <w:t>3(15%)</w:t>
            </w:r>
          </w:p>
        </w:tc>
        <w:tc>
          <w:tcPr>
            <w:tcW w:w="1096" w:type="dxa"/>
          </w:tcPr>
          <w:p w:rsidR="002258FA" w:rsidRPr="00803B18" w:rsidRDefault="002258FA" w:rsidP="00E54AFD">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803B18">
              <w:rPr>
                <w:rFonts w:ascii="Times New Roman" w:eastAsia="Calibri" w:hAnsi="Times New Roman" w:cs="Times New Roman"/>
                <w:sz w:val="24"/>
                <w:szCs w:val="24"/>
              </w:rPr>
              <w:t>85%</w:t>
            </w:r>
          </w:p>
        </w:tc>
        <w:tc>
          <w:tcPr>
            <w:tcW w:w="1035" w:type="dxa"/>
            <w:gridSpan w:val="2"/>
          </w:tcPr>
          <w:p w:rsidR="002258FA" w:rsidRPr="00803B18" w:rsidRDefault="002258FA" w:rsidP="00E54AFD">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803B18">
              <w:rPr>
                <w:rFonts w:ascii="Times New Roman" w:eastAsia="Calibri" w:hAnsi="Times New Roman" w:cs="Times New Roman"/>
                <w:sz w:val="24"/>
                <w:szCs w:val="24"/>
              </w:rPr>
              <w:t>60%</w:t>
            </w:r>
          </w:p>
        </w:tc>
      </w:tr>
      <w:tr w:rsidR="002258FA" w:rsidRPr="00803B18" w:rsidTr="00226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tcPr>
          <w:p w:rsidR="002258FA" w:rsidRPr="00803B18" w:rsidRDefault="002258FA" w:rsidP="00E54AFD">
            <w:pPr>
              <w:rPr>
                <w:rFonts w:ascii="Times New Roman" w:eastAsia="Calibri" w:hAnsi="Times New Roman" w:cs="Times New Roman"/>
                <w:sz w:val="24"/>
                <w:szCs w:val="24"/>
              </w:rPr>
            </w:pPr>
            <w:r w:rsidRPr="00803B18">
              <w:rPr>
                <w:rFonts w:ascii="Times New Roman" w:eastAsia="Calibri" w:hAnsi="Times New Roman" w:cs="Times New Roman"/>
                <w:sz w:val="24"/>
                <w:szCs w:val="24"/>
              </w:rPr>
              <w:t>3в</w:t>
            </w:r>
          </w:p>
        </w:tc>
        <w:tc>
          <w:tcPr>
            <w:tcW w:w="993" w:type="dxa"/>
          </w:tcPr>
          <w:p w:rsidR="002258FA" w:rsidRPr="00803B18" w:rsidRDefault="002258FA" w:rsidP="00E54AFD">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803B18">
              <w:rPr>
                <w:rFonts w:ascii="Times New Roman" w:eastAsia="Calibri" w:hAnsi="Times New Roman" w:cs="Times New Roman"/>
                <w:sz w:val="24"/>
                <w:szCs w:val="24"/>
              </w:rPr>
              <w:t>19</w:t>
            </w:r>
          </w:p>
        </w:tc>
        <w:tc>
          <w:tcPr>
            <w:tcW w:w="992" w:type="dxa"/>
          </w:tcPr>
          <w:p w:rsidR="002258FA" w:rsidRPr="00803B18" w:rsidRDefault="002258FA" w:rsidP="00E54AFD">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803B18">
              <w:rPr>
                <w:rFonts w:ascii="Times New Roman" w:eastAsia="Calibri" w:hAnsi="Times New Roman" w:cs="Times New Roman"/>
                <w:sz w:val="24"/>
                <w:szCs w:val="24"/>
              </w:rPr>
              <w:t>18</w:t>
            </w:r>
          </w:p>
        </w:tc>
        <w:tc>
          <w:tcPr>
            <w:tcW w:w="1417" w:type="dxa"/>
          </w:tcPr>
          <w:p w:rsidR="002258FA" w:rsidRPr="00803B18" w:rsidRDefault="002258FA" w:rsidP="00E54AFD">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803B18">
              <w:rPr>
                <w:rFonts w:ascii="Times New Roman" w:eastAsia="Calibri" w:hAnsi="Times New Roman" w:cs="Times New Roman"/>
                <w:sz w:val="24"/>
                <w:szCs w:val="24"/>
              </w:rPr>
              <w:t>5(28%)</w:t>
            </w:r>
          </w:p>
        </w:tc>
        <w:tc>
          <w:tcPr>
            <w:tcW w:w="1134" w:type="dxa"/>
          </w:tcPr>
          <w:p w:rsidR="002258FA" w:rsidRPr="00803B18" w:rsidRDefault="002258FA" w:rsidP="00E54AFD">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803B18">
              <w:rPr>
                <w:rFonts w:ascii="Times New Roman" w:eastAsia="Calibri" w:hAnsi="Times New Roman" w:cs="Times New Roman"/>
                <w:sz w:val="24"/>
                <w:szCs w:val="24"/>
              </w:rPr>
              <w:t>7(39%)</w:t>
            </w:r>
          </w:p>
        </w:tc>
        <w:tc>
          <w:tcPr>
            <w:tcW w:w="1276" w:type="dxa"/>
          </w:tcPr>
          <w:p w:rsidR="002258FA" w:rsidRPr="00803B18" w:rsidRDefault="002258FA" w:rsidP="00E54AFD">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803B18">
              <w:rPr>
                <w:rFonts w:ascii="Times New Roman" w:eastAsia="Calibri" w:hAnsi="Times New Roman" w:cs="Times New Roman"/>
                <w:sz w:val="24"/>
                <w:szCs w:val="24"/>
              </w:rPr>
              <w:t>5(28%)</w:t>
            </w:r>
          </w:p>
        </w:tc>
        <w:tc>
          <w:tcPr>
            <w:tcW w:w="992" w:type="dxa"/>
          </w:tcPr>
          <w:p w:rsidR="002258FA" w:rsidRPr="00803B18" w:rsidRDefault="002258FA" w:rsidP="00E54AFD">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803B18">
              <w:rPr>
                <w:rFonts w:ascii="Times New Roman" w:eastAsia="Calibri" w:hAnsi="Times New Roman" w:cs="Times New Roman"/>
                <w:sz w:val="24"/>
                <w:szCs w:val="24"/>
              </w:rPr>
              <w:t>1(5%)</w:t>
            </w:r>
          </w:p>
        </w:tc>
        <w:tc>
          <w:tcPr>
            <w:tcW w:w="1096" w:type="dxa"/>
          </w:tcPr>
          <w:p w:rsidR="002258FA" w:rsidRPr="00803B18" w:rsidRDefault="002258FA" w:rsidP="00E54AFD">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803B18">
              <w:rPr>
                <w:rFonts w:ascii="Times New Roman" w:eastAsia="Calibri" w:hAnsi="Times New Roman" w:cs="Times New Roman"/>
                <w:sz w:val="24"/>
                <w:szCs w:val="24"/>
              </w:rPr>
              <w:t>97%</w:t>
            </w:r>
          </w:p>
        </w:tc>
        <w:tc>
          <w:tcPr>
            <w:tcW w:w="1035" w:type="dxa"/>
            <w:gridSpan w:val="2"/>
          </w:tcPr>
          <w:p w:rsidR="002258FA" w:rsidRPr="00803B18" w:rsidRDefault="002258FA" w:rsidP="00E54AFD">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803B18">
              <w:rPr>
                <w:rFonts w:ascii="Times New Roman" w:eastAsia="Calibri" w:hAnsi="Times New Roman" w:cs="Times New Roman"/>
                <w:sz w:val="24"/>
                <w:szCs w:val="24"/>
              </w:rPr>
              <w:t>67%</w:t>
            </w:r>
          </w:p>
        </w:tc>
      </w:tr>
      <w:tr w:rsidR="002258FA" w:rsidRPr="00803B18" w:rsidTr="002265AC">
        <w:tc>
          <w:tcPr>
            <w:cnfStyle w:val="001000000000" w:firstRow="0" w:lastRow="0" w:firstColumn="1" w:lastColumn="0" w:oddVBand="0" w:evenVBand="0" w:oddHBand="0" w:evenHBand="0" w:firstRowFirstColumn="0" w:firstRowLastColumn="0" w:lastRowFirstColumn="0" w:lastRowLastColumn="0"/>
            <w:tcW w:w="1242" w:type="dxa"/>
          </w:tcPr>
          <w:p w:rsidR="002258FA" w:rsidRPr="00803B18" w:rsidRDefault="002258FA" w:rsidP="00E54AFD">
            <w:pPr>
              <w:rPr>
                <w:rFonts w:ascii="Times New Roman" w:eastAsia="Calibri" w:hAnsi="Times New Roman" w:cs="Times New Roman"/>
                <w:sz w:val="24"/>
                <w:szCs w:val="24"/>
              </w:rPr>
            </w:pPr>
            <w:r w:rsidRPr="00803B18">
              <w:rPr>
                <w:rFonts w:ascii="Times New Roman" w:eastAsia="Calibri" w:hAnsi="Times New Roman" w:cs="Times New Roman"/>
                <w:sz w:val="24"/>
                <w:szCs w:val="24"/>
              </w:rPr>
              <w:t>4а</w:t>
            </w:r>
          </w:p>
        </w:tc>
        <w:tc>
          <w:tcPr>
            <w:tcW w:w="993" w:type="dxa"/>
          </w:tcPr>
          <w:p w:rsidR="002258FA" w:rsidRPr="00803B18" w:rsidRDefault="002258FA" w:rsidP="00E54AFD">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803B18">
              <w:rPr>
                <w:rFonts w:ascii="Times New Roman" w:eastAsia="Calibri" w:hAnsi="Times New Roman" w:cs="Times New Roman"/>
                <w:sz w:val="24"/>
                <w:szCs w:val="24"/>
              </w:rPr>
              <w:t>19</w:t>
            </w:r>
          </w:p>
        </w:tc>
        <w:tc>
          <w:tcPr>
            <w:tcW w:w="992" w:type="dxa"/>
          </w:tcPr>
          <w:p w:rsidR="002258FA" w:rsidRPr="00803B18" w:rsidRDefault="002258FA" w:rsidP="00E54AFD">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803B18">
              <w:rPr>
                <w:rFonts w:ascii="Times New Roman" w:eastAsia="Calibri" w:hAnsi="Times New Roman" w:cs="Times New Roman"/>
                <w:sz w:val="24"/>
                <w:szCs w:val="24"/>
              </w:rPr>
              <w:t>19</w:t>
            </w:r>
          </w:p>
        </w:tc>
        <w:tc>
          <w:tcPr>
            <w:tcW w:w="1417" w:type="dxa"/>
          </w:tcPr>
          <w:p w:rsidR="002258FA" w:rsidRPr="00803B18" w:rsidRDefault="002258FA" w:rsidP="00E54AFD">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803B18">
              <w:rPr>
                <w:rFonts w:ascii="Times New Roman" w:eastAsia="Calibri" w:hAnsi="Times New Roman" w:cs="Times New Roman"/>
                <w:sz w:val="24"/>
                <w:szCs w:val="24"/>
              </w:rPr>
              <w:t>8(42%)</w:t>
            </w:r>
          </w:p>
        </w:tc>
        <w:tc>
          <w:tcPr>
            <w:tcW w:w="1134" w:type="dxa"/>
          </w:tcPr>
          <w:p w:rsidR="002258FA" w:rsidRPr="00803B18" w:rsidRDefault="002258FA" w:rsidP="00E54AFD">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803B18">
              <w:rPr>
                <w:rFonts w:ascii="Times New Roman" w:eastAsia="Calibri" w:hAnsi="Times New Roman" w:cs="Times New Roman"/>
                <w:sz w:val="24"/>
                <w:szCs w:val="24"/>
              </w:rPr>
              <w:t>6(31%)</w:t>
            </w:r>
          </w:p>
        </w:tc>
        <w:tc>
          <w:tcPr>
            <w:tcW w:w="1276" w:type="dxa"/>
          </w:tcPr>
          <w:p w:rsidR="002258FA" w:rsidRPr="00803B18" w:rsidRDefault="002258FA" w:rsidP="00E54AFD">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803B18">
              <w:rPr>
                <w:rFonts w:ascii="Times New Roman" w:eastAsia="Calibri" w:hAnsi="Times New Roman" w:cs="Times New Roman"/>
                <w:sz w:val="24"/>
                <w:szCs w:val="24"/>
              </w:rPr>
              <w:t>3(16%)</w:t>
            </w:r>
          </w:p>
        </w:tc>
        <w:tc>
          <w:tcPr>
            <w:tcW w:w="992" w:type="dxa"/>
          </w:tcPr>
          <w:p w:rsidR="002258FA" w:rsidRPr="00803B18" w:rsidRDefault="002258FA" w:rsidP="00E54AFD">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803B18">
              <w:rPr>
                <w:rFonts w:ascii="Times New Roman" w:eastAsia="Calibri" w:hAnsi="Times New Roman" w:cs="Times New Roman"/>
                <w:sz w:val="24"/>
                <w:szCs w:val="24"/>
              </w:rPr>
              <w:t>2(11%)</w:t>
            </w:r>
          </w:p>
        </w:tc>
        <w:tc>
          <w:tcPr>
            <w:tcW w:w="1096" w:type="dxa"/>
          </w:tcPr>
          <w:p w:rsidR="002258FA" w:rsidRPr="00803B18" w:rsidRDefault="002258FA" w:rsidP="00E54AFD">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803B18">
              <w:rPr>
                <w:rFonts w:ascii="Times New Roman" w:eastAsia="Calibri" w:hAnsi="Times New Roman" w:cs="Times New Roman"/>
                <w:sz w:val="24"/>
                <w:szCs w:val="24"/>
              </w:rPr>
              <w:t>89%</w:t>
            </w:r>
          </w:p>
        </w:tc>
        <w:tc>
          <w:tcPr>
            <w:tcW w:w="1035" w:type="dxa"/>
            <w:gridSpan w:val="2"/>
          </w:tcPr>
          <w:p w:rsidR="002258FA" w:rsidRPr="00803B18" w:rsidRDefault="002258FA" w:rsidP="00E54AFD">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803B18">
              <w:rPr>
                <w:rFonts w:ascii="Times New Roman" w:eastAsia="Calibri" w:hAnsi="Times New Roman" w:cs="Times New Roman"/>
                <w:sz w:val="24"/>
                <w:szCs w:val="24"/>
              </w:rPr>
              <w:t>74%</w:t>
            </w:r>
          </w:p>
        </w:tc>
      </w:tr>
      <w:tr w:rsidR="002258FA" w:rsidRPr="00803B18" w:rsidTr="00226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tcPr>
          <w:p w:rsidR="002258FA" w:rsidRPr="00803B18" w:rsidRDefault="002258FA" w:rsidP="00E54AFD">
            <w:pPr>
              <w:rPr>
                <w:rFonts w:ascii="Times New Roman" w:eastAsia="Calibri" w:hAnsi="Times New Roman" w:cs="Times New Roman"/>
                <w:sz w:val="24"/>
                <w:szCs w:val="24"/>
              </w:rPr>
            </w:pPr>
            <w:r w:rsidRPr="00803B18">
              <w:rPr>
                <w:rFonts w:ascii="Times New Roman" w:eastAsia="Calibri" w:hAnsi="Times New Roman" w:cs="Times New Roman"/>
                <w:sz w:val="24"/>
                <w:szCs w:val="24"/>
              </w:rPr>
              <w:t>4б</w:t>
            </w:r>
          </w:p>
        </w:tc>
        <w:tc>
          <w:tcPr>
            <w:tcW w:w="993" w:type="dxa"/>
          </w:tcPr>
          <w:p w:rsidR="002258FA" w:rsidRPr="00803B18" w:rsidRDefault="002258FA" w:rsidP="00E54AFD">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803B18">
              <w:rPr>
                <w:rFonts w:ascii="Times New Roman" w:eastAsia="Calibri" w:hAnsi="Times New Roman" w:cs="Times New Roman"/>
                <w:sz w:val="24"/>
                <w:szCs w:val="24"/>
              </w:rPr>
              <w:t>21</w:t>
            </w:r>
          </w:p>
        </w:tc>
        <w:tc>
          <w:tcPr>
            <w:tcW w:w="992" w:type="dxa"/>
          </w:tcPr>
          <w:p w:rsidR="002258FA" w:rsidRPr="00803B18" w:rsidRDefault="002258FA" w:rsidP="00E54AFD">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803B18">
              <w:rPr>
                <w:rFonts w:ascii="Times New Roman" w:eastAsia="Calibri" w:hAnsi="Times New Roman" w:cs="Times New Roman"/>
                <w:sz w:val="24"/>
                <w:szCs w:val="24"/>
              </w:rPr>
              <w:t>20</w:t>
            </w:r>
          </w:p>
        </w:tc>
        <w:tc>
          <w:tcPr>
            <w:tcW w:w="1417" w:type="dxa"/>
          </w:tcPr>
          <w:p w:rsidR="002258FA" w:rsidRPr="00803B18" w:rsidRDefault="002258FA" w:rsidP="00E54AFD">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803B18">
              <w:rPr>
                <w:rFonts w:ascii="Times New Roman" w:eastAsia="Calibri" w:hAnsi="Times New Roman" w:cs="Times New Roman"/>
                <w:sz w:val="24"/>
                <w:szCs w:val="24"/>
              </w:rPr>
              <w:t>4 (20%)</w:t>
            </w:r>
          </w:p>
        </w:tc>
        <w:tc>
          <w:tcPr>
            <w:tcW w:w="1134" w:type="dxa"/>
          </w:tcPr>
          <w:p w:rsidR="002258FA" w:rsidRPr="00803B18" w:rsidRDefault="002258FA" w:rsidP="00E54AFD">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803B18">
              <w:rPr>
                <w:rFonts w:ascii="Times New Roman" w:eastAsia="Calibri" w:hAnsi="Times New Roman" w:cs="Times New Roman"/>
                <w:sz w:val="24"/>
                <w:szCs w:val="24"/>
              </w:rPr>
              <w:t>8  (40%)</w:t>
            </w:r>
          </w:p>
        </w:tc>
        <w:tc>
          <w:tcPr>
            <w:tcW w:w="1276" w:type="dxa"/>
          </w:tcPr>
          <w:p w:rsidR="002258FA" w:rsidRPr="00803B18" w:rsidRDefault="002258FA" w:rsidP="00E54AFD">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803B18">
              <w:rPr>
                <w:rFonts w:ascii="Times New Roman" w:eastAsia="Calibri" w:hAnsi="Times New Roman" w:cs="Times New Roman"/>
                <w:sz w:val="24"/>
                <w:szCs w:val="24"/>
              </w:rPr>
              <w:t>5 (25%)</w:t>
            </w:r>
          </w:p>
        </w:tc>
        <w:tc>
          <w:tcPr>
            <w:tcW w:w="992" w:type="dxa"/>
          </w:tcPr>
          <w:p w:rsidR="002258FA" w:rsidRPr="00803B18" w:rsidRDefault="002258FA" w:rsidP="00E54AFD">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803B18">
              <w:rPr>
                <w:rFonts w:ascii="Times New Roman" w:eastAsia="Calibri" w:hAnsi="Times New Roman" w:cs="Times New Roman"/>
                <w:sz w:val="24"/>
                <w:szCs w:val="24"/>
              </w:rPr>
              <w:t>3 (25%)</w:t>
            </w:r>
          </w:p>
        </w:tc>
        <w:tc>
          <w:tcPr>
            <w:tcW w:w="1096" w:type="dxa"/>
          </w:tcPr>
          <w:p w:rsidR="002258FA" w:rsidRPr="00803B18" w:rsidRDefault="002258FA" w:rsidP="00E54AFD">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803B18">
              <w:rPr>
                <w:rFonts w:ascii="Times New Roman" w:eastAsia="Calibri" w:hAnsi="Times New Roman" w:cs="Times New Roman"/>
                <w:sz w:val="24"/>
                <w:szCs w:val="24"/>
              </w:rPr>
              <w:t>85%</w:t>
            </w:r>
          </w:p>
        </w:tc>
        <w:tc>
          <w:tcPr>
            <w:tcW w:w="1035" w:type="dxa"/>
            <w:gridSpan w:val="2"/>
          </w:tcPr>
          <w:p w:rsidR="002258FA" w:rsidRPr="00803B18" w:rsidRDefault="002258FA" w:rsidP="00E54AFD">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803B18">
              <w:rPr>
                <w:rFonts w:ascii="Times New Roman" w:eastAsia="Calibri" w:hAnsi="Times New Roman" w:cs="Times New Roman"/>
                <w:sz w:val="24"/>
                <w:szCs w:val="24"/>
              </w:rPr>
              <w:t>60%</w:t>
            </w:r>
          </w:p>
        </w:tc>
      </w:tr>
    </w:tbl>
    <w:p w:rsidR="002265AC" w:rsidRDefault="002258FA" w:rsidP="002258FA">
      <w:pPr>
        <w:ind w:left="-284"/>
        <w:rPr>
          <w:rFonts w:ascii="Times New Roman" w:hAnsi="Times New Roman" w:cs="Times New Roman"/>
          <w:b/>
          <w:iCs/>
          <w:sz w:val="24"/>
          <w:szCs w:val="24"/>
        </w:rPr>
      </w:pPr>
      <w:r w:rsidRPr="00803B18">
        <w:rPr>
          <w:rFonts w:ascii="Times New Roman" w:hAnsi="Times New Roman" w:cs="Times New Roman"/>
          <w:b/>
          <w:iCs/>
          <w:sz w:val="24"/>
          <w:szCs w:val="24"/>
        </w:rPr>
        <w:t xml:space="preserve">                                              </w:t>
      </w:r>
    </w:p>
    <w:p w:rsidR="002265AC" w:rsidRDefault="002265AC" w:rsidP="002258FA">
      <w:pPr>
        <w:ind w:left="-284"/>
        <w:rPr>
          <w:rFonts w:ascii="Times New Roman" w:hAnsi="Times New Roman" w:cs="Times New Roman"/>
          <w:b/>
          <w:iCs/>
          <w:sz w:val="24"/>
          <w:szCs w:val="24"/>
        </w:rPr>
      </w:pPr>
    </w:p>
    <w:p w:rsidR="002265AC" w:rsidRDefault="002265AC" w:rsidP="002258FA">
      <w:pPr>
        <w:ind w:left="-284"/>
        <w:rPr>
          <w:rFonts w:ascii="Times New Roman" w:hAnsi="Times New Roman" w:cs="Times New Roman"/>
          <w:b/>
          <w:iCs/>
          <w:sz w:val="24"/>
          <w:szCs w:val="24"/>
        </w:rPr>
      </w:pPr>
    </w:p>
    <w:p w:rsidR="002265AC" w:rsidRDefault="002265AC" w:rsidP="002258FA">
      <w:pPr>
        <w:ind w:left="-284"/>
        <w:rPr>
          <w:rFonts w:ascii="Times New Roman" w:hAnsi="Times New Roman" w:cs="Times New Roman"/>
          <w:b/>
          <w:iCs/>
          <w:sz w:val="24"/>
          <w:szCs w:val="24"/>
        </w:rPr>
      </w:pPr>
    </w:p>
    <w:p w:rsidR="002265AC" w:rsidRDefault="002265AC" w:rsidP="002258FA">
      <w:pPr>
        <w:ind w:left="-284"/>
        <w:rPr>
          <w:rFonts w:ascii="Times New Roman" w:hAnsi="Times New Roman" w:cs="Times New Roman"/>
          <w:b/>
          <w:iCs/>
          <w:sz w:val="24"/>
          <w:szCs w:val="24"/>
        </w:rPr>
      </w:pPr>
    </w:p>
    <w:p w:rsidR="002258FA" w:rsidRPr="00803B18" w:rsidRDefault="002258FA" w:rsidP="002265AC">
      <w:pPr>
        <w:spacing w:after="0"/>
        <w:jc w:val="center"/>
        <w:rPr>
          <w:rFonts w:ascii="Times New Roman" w:hAnsi="Times New Roman" w:cs="Times New Roman"/>
          <w:b/>
          <w:iCs/>
          <w:sz w:val="24"/>
          <w:szCs w:val="24"/>
        </w:rPr>
      </w:pPr>
      <w:r w:rsidRPr="00803B18">
        <w:rPr>
          <w:rFonts w:ascii="Times New Roman" w:hAnsi="Times New Roman" w:cs="Times New Roman"/>
          <w:b/>
          <w:iCs/>
          <w:sz w:val="24"/>
          <w:szCs w:val="24"/>
        </w:rPr>
        <w:lastRenderedPageBreak/>
        <w:t>Результаты годовых контрольных работ по математике</w:t>
      </w:r>
    </w:p>
    <w:p w:rsidR="002258FA" w:rsidRPr="00803B18" w:rsidRDefault="002258FA" w:rsidP="002258FA">
      <w:pPr>
        <w:ind w:left="-284"/>
        <w:rPr>
          <w:rFonts w:ascii="Times New Roman" w:hAnsi="Times New Roman" w:cs="Times New Roman"/>
          <w:b/>
          <w:sz w:val="24"/>
          <w:szCs w:val="24"/>
        </w:rPr>
      </w:pPr>
    </w:p>
    <w:tbl>
      <w:tblPr>
        <w:tblStyle w:val="3-1"/>
        <w:tblpPr w:leftFromText="180" w:rightFromText="180" w:vertAnchor="text" w:horzAnchor="page" w:tblpXSpec="center" w:tblpY="-64"/>
        <w:tblW w:w="0" w:type="auto"/>
        <w:tblLayout w:type="fixed"/>
        <w:tblLook w:val="04A0" w:firstRow="1" w:lastRow="0" w:firstColumn="1" w:lastColumn="0" w:noHBand="0" w:noVBand="1"/>
      </w:tblPr>
      <w:tblGrid>
        <w:gridCol w:w="1168"/>
        <w:gridCol w:w="958"/>
        <w:gridCol w:w="851"/>
        <w:gridCol w:w="1134"/>
        <w:gridCol w:w="1106"/>
        <w:gridCol w:w="1162"/>
        <w:gridCol w:w="992"/>
        <w:gridCol w:w="1134"/>
        <w:gridCol w:w="1276"/>
      </w:tblGrid>
      <w:tr w:rsidR="002258FA" w:rsidRPr="00803B18" w:rsidTr="002265A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8" w:type="dxa"/>
            <w:vMerge w:val="restart"/>
          </w:tcPr>
          <w:p w:rsidR="002258FA" w:rsidRPr="00803B18" w:rsidRDefault="002258FA" w:rsidP="00E54AFD">
            <w:pPr>
              <w:jc w:val="center"/>
              <w:rPr>
                <w:rFonts w:ascii="Times New Roman" w:eastAsia="Calibri" w:hAnsi="Times New Roman" w:cs="Times New Roman"/>
                <w:b w:val="0"/>
                <w:sz w:val="24"/>
                <w:szCs w:val="24"/>
              </w:rPr>
            </w:pPr>
            <w:r w:rsidRPr="00803B18">
              <w:rPr>
                <w:rFonts w:ascii="Times New Roman" w:eastAsia="Calibri" w:hAnsi="Times New Roman" w:cs="Times New Roman"/>
                <w:b w:val="0"/>
                <w:sz w:val="24"/>
                <w:szCs w:val="24"/>
              </w:rPr>
              <w:t>Класс</w:t>
            </w:r>
          </w:p>
        </w:tc>
        <w:tc>
          <w:tcPr>
            <w:tcW w:w="958" w:type="dxa"/>
            <w:vMerge w:val="restart"/>
          </w:tcPr>
          <w:p w:rsidR="002258FA" w:rsidRPr="00803B18" w:rsidRDefault="002258FA" w:rsidP="00E54AFD">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sz w:val="24"/>
                <w:szCs w:val="24"/>
              </w:rPr>
            </w:pPr>
            <w:r w:rsidRPr="00803B18">
              <w:rPr>
                <w:rFonts w:ascii="Times New Roman" w:eastAsia="Calibri" w:hAnsi="Times New Roman" w:cs="Times New Roman"/>
                <w:b w:val="0"/>
                <w:sz w:val="24"/>
                <w:szCs w:val="24"/>
              </w:rPr>
              <w:t>Всего по списку учащихся</w:t>
            </w:r>
          </w:p>
        </w:tc>
        <w:tc>
          <w:tcPr>
            <w:tcW w:w="851" w:type="dxa"/>
            <w:vMerge w:val="restart"/>
          </w:tcPr>
          <w:p w:rsidR="002258FA" w:rsidRPr="00803B18" w:rsidRDefault="002258FA" w:rsidP="00E54AFD">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sz w:val="24"/>
                <w:szCs w:val="24"/>
              </w:rPr>
            </w:pPr>
            <w:r w:rsidRPr="00803B18">
              <w:rPr>
                <w:rFonts w:ascii="Times New Roman" w:eastAsia="Calibri" w:hAnsi="Times New Roman" w:cs="Times New Roman"/>
                <w:b w:val="0"/>
                <w:sz w:val="24"/>
                <w:szCs w:val="24"/>
              </w:rPr>
              <w:t>Выполняли работу</w:t>
            </w:r>
          </w:p>
        </w:tc>
        <w:tc>
          <w:tcPr>
            <w:tcW w:w="4394" w:type="dxa"/>
            <w:gridSpan w:val="4"/>
          </w:tcPr>
          <w:p w:rsidR="002258FA" w:rsidRPr="00803B18" w:rsidRDefault="002258FA" w:rsidP="00E54AFD">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sz w:val="24"/>
                <w:szCs w:val="24"/>
              </w:rPr>
            </w:pPr>
            <w:r w:rsidRPr="00803B18">
              <w:rPr>
                <w:rFonts w:ascii="Times New Roman" w:eastAsia="Calibri" w:hAnsi="Times New Roman" w:cs="Times New Roman"/>
                <w:b w:val="0"/>
                <w:sz w:val="24"/>
                <w:szCs w:val="24"/>
              </w:rPr>
              <w:t>Выполнили работу</w:t>
            </w:r>
          </w:p>
        </w:tc>
        <w:tc>
          <w:tcPr>
            <w:tcW w:w="1134" w:type="dxa"/>
            <w:vMerge w:val="restart"/>
          </w:tcPr>
          <w:p w:rsidR="002258FA" w:rsidRPr="00803B18" w:rsidRDefault="002258FA" w:rsidP="00E54AFD">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sz w:val="24"/>
                <w:szCs w:val="24"/>
              </w:rPr>
            </w:pPr>
            <w:proofErr w:type="spellStart"/>
            <w:r w:rsidRPr="00803B18">
              <w:rPr>
                <w:rFonts w:ascii="Times New Roman" w:eastAsia="Calibri" w:hAnsi="Times New Roman" w:cs="Times New Roman"/>
                <w:b w:val="0"/>
                <w:sz w:val="24"/>
                <w:szCs w:val="24"/>
              </w:rPr>
              <w:t>Успева</w:t>
            </w:r>
            <w:proofErr w:type="spellEnd"/>
            <w:r w:rsidRPr="00803B18">
              <w:rPr>
                <w:rFonts w:ascii="Times New Roman" w:eastAsia="Calibri" w:hAnsi="Times New Roman" w:cs="Times New Roman"/>
                <w:b w:val="0"/>
                <w:sz w:val="24"/>
                <w:szCs w:val="24"/>
              </w:rPr>
              <w:t>-</w:t>
            </w:r>
          </w:p>
          <w:p w:rsidR="002258FA" w:rsidRPr="00803B18" w:rsidRDefault="002258FA" w:rsidP="00E54AFD">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sz w:val="24"/>
                <w:szCs w:val="24"/>
              </w:rPr>
            </w:pPr>
            <w:proofErr w:type="spellStart"/>
            <w:r w:rsidRPr="00803B18">
              <w:rPr>
                <w:rFonts w:ascii="Times New Roman" w:eastAsia="Calibri" w:hAnsi="Times New Roman" w:cs="Times New Roman"/>
                <w:b w:val="0"/>
                <w:sz w:val="24"/>
                <w:szCs w:val="24"/>
              </w:rPr>
              <w:t>емость</w:t>
            </w:r>
            <w:proofErr w:type="spellEnd"/>
          </w:p>
          <w:p w:rsidR="002258FA" w:rsidRPr="00803B18" w:rsidRDefault="002258FA" w:rsidP="00E54AFD">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sz w:val="24"/>
                <w:szCs w:val="24"/>
              </w:rPr>
            </w:pPr>
            <w:r w:rsidRPr="00803B18">
              <w:rPr>
                <w:rFonts w:ascii="Times New Roman" w:eastAsia="Calibri" w:hAnsi="Times New Roman" w:cs="Times New Roman"/>
                <w:b w:val="0"/>
                <w:sz w:val="24"/>
                <w:szCs w:val="24"/>
              </w:rPr>
              <w:t>(%)</w:t>
            </w:r>
          </w:p>
        </w:tc>
        <w:tc>
          <w:tcPr>
            <w:tcW w:w="1276" w:type="dxa"/>
            <w:vMerge w:val="restart"/>
          </w:tcPr>
          <w:p w:rsidR="002258FA" w:rsidRPr="00803B18" w:rsidRDefault="002258FA" w:rsidP="00E54AFD">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sz w:val="24"/>
                <w:szCs w:val="24"/>
              </w:rPr>
            </w:pPr>
            <w:r w:rsidRPr="00803B18">
              <w:rPr>
                <w:rFonts w:ascii="Times New Roman" w:eastAsia="Calibri" w:hAnsi="Times New Roman" w:cs="Times New Roman"/>
                <w:b w:val="0"/>
                <w:sz w:val="24"/>
                <w:szCs w:val="24"/>
              </w:rPr>
              <w:t>Качество</w:t>
            </w:r>
          </w:p>
          <w:p w:rsidR="002258FA" w:rsidRPr="00803B18" w:rsidRDefault="002258FA" w:rsidP="00E54AFD">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sz w:val="24"/>
                <w:szCs w:val="24"/>
              </w:rPr>
            </w:pPr>
            <w:r w:rsidRPr="00803B18">
              <w:rPr>
                <w:rFonts w:ascii="Times New Roman" w:eastAsia="Calibri" w:hAnsi="Times New Roman" w:cs="Times New Roman"/>
                <w:b w:val="0"/>
                <w:sz w:val="24"/>
                <w:szCs w:val="24"/>
              </w:rPr>
              <w:t>знаний</w:t>
            </w:r>
          </w:p>
          <w:p w:rsidR="002258FA" w:rsidRPr="00803B18" w:rsidRDefault="002258FA" w:rsidP="00E54AFD">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sz w:val="24"/>
                <w:szCs w:val="24"/>
              </w:rPr>
            </w:pPr>
            <w:r w:rsidRPr="00803B18">
              <w:rPr>
                <w:rFonts w:ascii="Times New Roman" w:eastAsia="Calibri" w:hAnsi="Times New Roman" w:cs="Times New Roman"/>
                <w:b w:val="0"/>
                <w:sz w:val="24"/>
                <w:szCs w:val="24"/>
              </w:rPr>
              <w:t>(%)</w:t>
            </w:r>
          </w:p>
        </w:tc>
      </w:tr>
      <w:tr w:rsidR="002258FA" w:rsidRPr="00803B18" w:rsidTr="00226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8" w:type="dxa"/>
            <w:vMerge/>
          </w:tcPr>
          <w:p w:rsidR="002258FA" w:rsidRPr="00803B18" w:rsidRDefault="002258FA" w:rsidP="00E54AFD">
            <w:pPr>
              <w:jc w:val="center"/>
              <w:rPr>
                <w:rFonts w:ascii="Times New Roman" w:eastAsia="Calibri" w:hAnsi="Times New Roman" w:cs="Times New Roman"/>
                <w:sz w:val="24"/>
                <w:szCs w:val="24"/>
              </w:rPr>
            </w:pPr>
          </w:p>
        </w:tc>
        <w:tc>
          <w:tcPr>
            <w:tcW w:w="958" w:type="dxa"/>
            <w:vMerge/>
          </w:tcPr>
          <w:p w:rsidR="002258FA" w:rsidRPr="00803B18" w:rsidRDefault="002258FA" w:rsidP="00E54AFD">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851" w:type="dxa"/>
            <w:vMerge/>
          </w:tcPr>
          <w:p w:rsidR="002258FA" w:rsidRPr="00803B18" w:rsidRDefault="002258FA" w:rsidP="00E54AFD">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1134" w:type="dxa"/>
          </w:tcPr>
          <w:p w:rsidR="002258FA" w:rsidRPr="00803B18" w:rsidRDefault="002258FA" w:rsidP="00E54AFD">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803B18">
              <w:rPr>
                <w:rFonts w:ascii="Times New Roman" w:eastAsia="Calibri" w:hAnsi="Times New Roman" w:cs="Times New Roman"/>
                <w:sz w:val="24"/>
                <w:szCs w:val="24"/>
              </w:rPr>
              <w:t>«5»</w:t>
            </w:r>
          </w:p>
        </w:tc>
        <w:tc>
          <w:tcPr>
            <w:tcW w:w="1106" w:type="dxa"/>
          </w:tcPr>
          <w:p w:rsidR="002258FA" w:rsidRPr="00803B18" w:rsidRDefault="002258FA" w:rsidP="00E54AFD">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803B18">
              <w:rPr>
                <w:rFonts w:ascii="Times New Roman" w:eastAsia="Calibri" w:hAnsi="Times New Roman" w:cs="Times New Roman"/>
                <w:sz w:val="24"/>
                <w:szCs w:val="24"/>
              </w:rPr>
              <w:t>«4»</w:t>
            </w:r>
          </w:p>
        </w:tc>
        <w:tc>
          <w:tcPr>
            <w:tcW w:w="1162" w:type="dxa"/>
          </w:tcPr>
          <w:p w:rsidR="002258FA" w:rsidRPr="00803B18" w:rsidRDefault="002258FA" w:rsidP="00E54AFD">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803B18">
              <w:rPr>
                <w:rFonts w:ascii="Times New Roman" w:eastAsia="Calibri" w:hAnsi="Times New Roman" w:cs="Times New Roman"/>
                <w:sz w:val="24"/>
                <w:szCs w:val="24"/>
              </w:rPr>
              <w:t>«3»</w:t>
            </w:r>
          </w:p>
        </w:tc>
        <w:tc>
          <w:tcPr>
            <w:tcW w:w="992" w:type="dxa"/>
          </w:tcPr>
          <w:p w:rsidR="002258FA" w:rsidRPr="00803B18" w:rsidRDefault="002258FA" w:rsidP="00E54AFD">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803B18">
              <w:rPr>
                <w:rFonts w:ascii="Times New Roman" w:eastAsia="Calibri" w:hAnsi="Times New Roman" w:cs="Times New Roman"/>
                <w:sz w:val="24"/>
                <w:szCs w:val="24"/>
              </w:rPr>
              <w:t>«2»</w:t>
            </w:r>
          </w:p>
        </w:tc>
        <w:tc>
          <w:tcPr>
            <w:tcW w:w="1134" w:type="dxa"/>
            <w:vMerge/>
          </w:tcPr>
          <w:p w:rsidR="002258FA" w:rsidRPr="00803B18" w:rsidRDefault="002258FA" w:rsidP="00E54AFD">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1276" w:type="dxa"/>
            <w:vMerge/>
          </w:tcPr>
          <w:p w:rsidR="002258FA" w:rsidRPr="00803B18" w:rsidRDefault="002258FA" w:rsidP="00E54AFD">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r>
      <w:tr w:rsidR="002258FA" w:rsidRPr="00803B18" w:rsidTr="002265AC">
        <w:tc>
          <w:tcPr>
            <w:cnfStyle w:val="001000000000" w:firstRow="0" w:lastRow="0" w:firstColumn="1" w:lastColumn="0" w:oddVBand="0" w:evenVBand="0" w:oddHBand="0" w:evenHBand="0" w:firstRowFirstColumn="0" w:firstRowLastColumn="0" w:lastRowFirstColumn="0" w:lastRowLastColumn="0"/>
            <w:tcW w:w="1168" w:type="dxa"/>
          </w:tcPr>
          <w:p w:rsidR="002258FA" w:rsidRPr="00803B18" w:rsidRDefault="002258FA" w:rsidP="00E54AFD">
            <w:pPr>
              <w:jc w:val="center"/>
              <w:rPr>
                <w:rFonts w:ascii="Times New Roman" w:eastAsia="Calibri" w:hAnsi="Times New Roman" w:cs="Times New Roman"/>
                <w:sz w:val="24"/>
                <w:szCs w:val="24"/>
              </w:rPr>
            </w:pPr>
            <w:r w:rsidRPr="00803B18">
              <w:rPr>
                <w:rFonts w:ascii="Times New Roman" w:eastAsia="Calibri" w:hAnsi="Times New Roman" w:cs="Times New Roman"/>
                <w:sz w:val="24"/>
                <w:szCs w:val="24"/>
              </w:rPr>
              <w:t>1а</w:t>
            </w:r>
          </w:p>
        </w:tc>
        <w:tc>
          <w:tcPr>
            <w:tcW w:w="958" w:type="dxa"/>
          </w:tcPr>
          <w:p w:rsidR="002258FA" w:rsidRPr="00803B18" w:rsidRDefault="002258FA" w:rsidP="00E54AFD">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803B18">
              <w:rPr>
                <w:rFonts w:ascii="Times New Roman" w:eastAsia="Calibri" w:hAnsi="Times New Roman" w:cs="Times New Roman"/>
                <w:sz w:val="24"/>
                <w:szCs w:val="24"/>
              </w:rPr>
              <w:t>25</w:t>
            </w:r>
          </w:p>
        </w:tc>
        <w:tc>
          <w:tcPr>
            <w:tcW w:w="851" w:type="dxa"/>
          </w:tcPr>
          <w:p w:rsidR="002258FA" w:rsidRPr="00803B18" w:rsidRDefault="002258FA" w:rsidP="00E54AFD">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803B18">
              <w:rPr>
                <w:rFonts w:ascii="Times New Roman" w:eastAsia="Calibri" w:hAnsi="Times New Roman" w:cs="Times New Roman"/>
                <w:sz w:val="24"/>
                <w:szCs w:val="24"/>
              </w:rPr>
              <w:t>21</w:t>
            </w:r>
          </w:p>
        </w:tc>
        <w:tc>
          <w:tcPr>
            <w:tcW w:w="1134" w:type="dxa"/>
          </w:tcPr>
          <w:p w:rsidR="002258FA" w:rsidRPr="00803B18" w:rsidRDefault="002258FA" w:rsidP="00E54AF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803B18">
              <w:rPr>
                <w:rFonts w:ascii="Times New Roman" w:eastAsia="Calibri" w:hAnsi="Times New Roman" w:cs="Times New Roman"/>
                <w:sz w:val="24"/>
                <w:szCs w:val="24"/>
              </w:rPr>
              <w:t>9 (42%)</w:t>
            </w:r>
          </w:p>
        </w:tc>
        <w:tc>
          <w:tcPr>
            <w:tcW w:w="1106" w:type="dxa"/>
          </w:tcPr>
          <w:p w:rsidR="002258FA" w:rsidRPr="00803B18" w:rsidRDefault="002258FA" w:rsidP="00E54AF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803B18">
              <w:rPr>
                <w:rFonts w:ascii="Times New Roman" w:eastAsia="Calibri" w:hAnsi="Times New Roman" w:cs="Times New Roman"/>
                <w:sz w:val="24"/>
                <w:szCs w:val="24"/>
              </w:rPr>
              <w:t>11(52%)</w:t>
            </w:r>
          </w:p>
        </w:tc>
        <w:tc>
          <w:tcPr>
            <w:tcW w:w="1162" w:type="dxa"/>
          </w:tcPr>
          <w:p w:rsidR="002258FA" w:rsidRPr="00803B18" w:rsidRDefault="002258FA" w:rsidP="00E54AFD">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803B18">
              <w:rPr>
                <w:rFonts w:ascii="Times New Roman" w:eastAsia="Calibri" w:hAnsi="Times New Roman" w:cs="Times New Roman"/>
                <w:sz w:val="24"/>
                <w:szCs w:val="24"/>
              </w:rPr>
              <w:t>1 (5%)</w:t>
            </w:r>
          </w:p>
        </w:tc>
        <w:tc>
          <w:tcPr>
            <w:tcW w:w="992" w:type="dxa"/>
          </w:tcPr>
          <w:p w:rsidR="002258FA" w:rsidRPr="00803B18" w:rsidRDefault="002258FA" w:rsidP="00E54AFD">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803B18">
              <w:rPr>
                <w:rFonts w:ascii="Times New Roman" w:eastAsia="Calibri" w:hAnsi="Times New Roman" w:cs="Times New Roman"/>
                <w:sz w:val="24"/>
                <w:szCs w:val="24"/>
              </w:rPr>
              <w:t>-</w:t>
            </w:r>
          </w:p>
        </w:tc>
        <w:tc>
          <w:tcPr>
            <w:tcW w:w="1134" w:type="dxa"/>
          </w:tcPr>
          <w:p w:rsidR="002258FA" w:rsidRPr="00803B18" w:rsidRDefault="002258FA" w:rsidP="00E54AFD">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803B18">
              <w:rPr>
                <w:rFonts w:ascii="Times New Roman" w:eastAsia="Calibri" w:hAnsi="Times New Roman" w:cs="Times New Roman"/>
                <w:sz w:val="24"/>
                <w:szCs w:val="24"/>
              </w:rPr>
              <w:t>100%</w:t>
            </w:r>
          </w:p>
        </w:tc>
        <w:tc>
          <w:tcPr>
            <w:tcW w:w="1276" w:type="dxa"/>
          </w:tcPr>
          <w:p w:rsidR="002258FA" w:rsidRPr="00803B18" w:rsidRDefault="002258FA" w:rsidP="00E54AFD">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803B18">
              <w:rPr>
                <w:rFonts w:ascii="Times New Roman" w:eastAsia="Calibri" w:hAnsi="Times New Roman" w:cs="Times New Roman"/>
                <w:sz w:val="24"/>
                <w:szCs w:val="24"/>
              </w:rPr>
              <w:t>94 %</w:t>
            </w:r>
          </w:p>
        </w:tc>
      </w:tr>
      <w:tr w:rsidR="002258FA" w:rsidRPr="00803B18" w:rsidTr="00226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8" w:type="dxa"/>
          </w:tcPr>
          <w:p w:rsidR="002258FA" w:rsidRPr="00803B18" w:rsidRDefault="002258FA" w:rsidP="00E54AFD">
            <w:pPr>
              <w:jc w:val="center"/>
              <w:rPr>
                <w:rFonts w:ascii="Times New Roman" w:eastAsia="Calibri" w:hAnsi="Times New Roman" w:cs="Times New Roman"/>
                <w:sz w:val="24"/>
                <w:szCs w:val="24"/>
              </w:rPr>
            </w:pPr>
            <w:r w:rsidRPr="00803B18">
              <w:rPr>
                <w:rFonts w:ascii="Times New Roman" w:eastAsia="Calibri" w:hAnsi="Times New Roman" w:cs="Times New Roman"/>
                <w:sz w:val="24"/>
                <w:szCs w:val="24"/>
              </w:rPr>
              <w:t>1б</w:t>
            </w:r>
          </w:p>
        </w:tc>
        <w:tc>
          <w:tcPr>
            <w:tcW w:w="958" w:type="dxa"/>
          </w:tcPr>
          <w:p w:rsidR="002258FA" w:rsidRPr="00803B18" w:rsidRDefault="002258FA" w:rsidP="00E54AFD">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803B18">
              <w:rPr>
                <w:rFonts w:ascii="Times New Roman" w:eastAsia="Calibri" w:hAnsi="Times New Roman" w:cs="Times New Roman"/>
                <w:sz w:val="24"/>
                <w:szCs w:val="24"/>
              </w:rPr>
              <w:t>27</w:t>
            </w:r>
          </w:p>
        </w:tc>
        <w:tc>
          <w:tcPr>
            <w:tcW w:w="851" w:type="dxa"/>
          </w:tcPr>
          <w:p w:rsidR="002258FA" w:rsidRPr="00803B18" w:rsidRDefault="002258FA" w:rsidP="00E54AFD">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803B18">
              <w:rPr>
                <w:rFonts w:ascii="Times New Roman" w:eastAsia="Calibri" w:hAnsi="Times New Roman" w:cs="Times New Roman"/>
                <w:sz w:val="24"/>
                <w:szCs w:val="24"/>
              </w:rPr>
              <w:t>21</w:t>
            </w:r>
          </w:p>
        </w:tc>
        <w:tc>
          <w:tcPr>
            <w:tcW w:w="1134" w:type="dxa"/>
          </w:tcPr>
          <w:p w:rsidR="002258FA" w:rsidRPr="00803B18" w:rsidRDefault="002258FA" w:rsidP="00E54AFD">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803B18">
              <w:rPr>
                <w:rFonts w:ascii="Times New Roman" w:eastAsia="Calibri" w:hAnsi="Times New Roman" w:cs="Times New Roman"/>
                <w:sz w:val="24"/>
                <w:szCs w:val="24"/>
              </w:rPr>
              <w:t>2(10%)</w:t>
            </w:r>
          </w:p>
        </w:tc>
        <w:tc>
          <w:tcPr>
            <w:tcW w:w="1106" w:type="dxa"/>
          </w:tcPr>
          <w:p w:rsidR="002258FA" w:rsidRPr="00803B18" w:rsidRDefault="002258FA" w:rsidP="00E54AFD">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803B18">
              <w:rPr>
                <w:rFonts w:ascii="Times New Roman" w:eastAsia="Calibri" w:hAnsi="Times New Roman" w:cs="Times New Roman"/>
                <w:sz w:val="24"/>
                <w:szCs w:val="24"/>
              </w:rPr>
              <w:t>7(33%)</w:t>
            </w:r>
          </w:p>
        </w:tc>
        <w:tc>
          <w:tcPr>
            <w:tcW w:w="1162" w:type="dxa"/>
          </w:tcPr>
          <w:p w:rsidR="002258FA" w:rsidRPr="00803B18" w:rsidRDefault="002258FA" w:rsidP="00E54AFD">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803B18">
              <w:rPr>
                <w:rFonts w:ascii="Times New Roman" w:eastAsia="Calibri" w:hAnsi="Times New Roman" w:cs="Times New Roman"/>
                <w:sz w:val="24"/>
                <w:szCs w:val="24"/>
              </w:rPr>
              <w:t>10(47%)</w:t>
            </w:r>
          </w:p>
        </w:tc>
        <w:tc>
          <w:tcPr>
            <w:tcW w:w="992" w:type="dxa"/>
          </w:tcPr>
          <w:p w:rsidR="002258FA" w:rsidRPr="00803B18" w:rsidRDefault="002258FA" w:rsidP="00E54AFD">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803B18">
              <w:rPr>
                <w:rFonts w:ascii="Times New Roman" w:eastAsia="Calibri" w:hAnsi="Times New Roman" w:cs="Times New Roman"/>
                <w:sz w:val="24"/>
                <w:szCs w:val="24"/>
              </w:rPr>
              <w:t>2(10%)</w:t>
            </w:r>
          </w:p>
        </w:tc>
        <w:tc>
          <w:tcPr>
            <w:tcW w:w="1134" w:type="dxa"/>
          </w:tcPr>
          <w:p w:rsidR="002258FA" w:rsidRPr="00803B18" w:rsidRDefault="002258FA" w:rsidP="00E54AFD">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803B18">
              <w:rPr>
                <w:rFonts w:ascii="Times New Roman" w:eastAsia="Calibri" w:hAnsi="Times New Roman" w:cs="Times New Roman"/>
                <w:sz w:val="24"/>
                <w:szCs w:val="24"/>
              </w:rPr>
              <w:t>90%</w:t>
            </w:r>
          </w:p>
        </w:tc>
        <w:tc>
          <w:tcPr>
            <w:tcW w:w="1276" w:type="dxa"/>
          </w:tcPr>
          <w:p w:rsidR="002258FA" w:rsidRPr="00803B18" w:rsidRDefault="002258FA" w:rsidP="00E54AFD">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803B18">
              <w:rPr>
                <w:rFonts w:ascii="Times New Roman" w:eastAsia="Calibri" w:hAnsi="Times New Roman" w:cs="Times New Roman"/>
                <w:sz w:val="24"/>
                <w:szCs w:val="24"/>
              </w:rPr>
              <w:t>43%</w:t>
            </w:r>
          </w:p>
        </w:tc>
      </w:tr>
      <w:tr w:rsidR="002258FA" w:rsidRPr="00803B18" w:rsidTr="002265AC">
        <w:tc>
          <w:tcPr>
            <w:cnfStyle w:val="001000000000" w:firstRow="0" w:lastRow="0" w:firstColumn="1" w:lastColumn="0" w:oddVBand="0" w:evenVBand="0" w:oddHBand="0" w:evenHBand="0" w:firstRowFirstColumn="0" w:firstRowLastColumn="0" w:lastRowFirstColumn="0" w:lastRowLastColumn="0"/>
            <w:tcW w:w="1168" w:type="dxa"/>
          </w:tcPr>
          <w:p w:rsidR="002258FA" w:rsidRPr="00803B18" w:rsidRDefault="002258FA" w:rsidP="00E54AFD">
            <w:pPr>
              <w:jc w:val="center"/>
              <w:rPr>
                <w:rFonts w:ascii="Times New Roman" w:eastAsia="Calibri" w:hAnsi="Times New Roman" w:cs="Times New Roman"/>
                <w:sz w:val="24"/>
                <w:szCs w:val="24"/>
              </w:rPr>
            </w:pPr>
            <w:r w:rsidRPr="00803B18">
              <w:rPr>
                <w:rFonts w:ascii="Times New Roman" w:eastAsia="Calibri" w:hAnsi="Times New Roman" w:cs="Times New Roman"/>
                <w:sz w:val="24"/>
                <w:szCs w:val="24"/>
              </w:rPr>
              <w:t>1в</w:t>
            </w:r>
          </w:p>
        </w:tc>
        <w:tc>
          <w:tcPr>
            <w:tcW w:w="958" w:type="dxa"/>
          </w:tcPr>
          <w:p w:rsidR="002258FA" w:rsidRPr="00803B18" w:rsidRDefault="002258FA" w:rsidP="00E54AFD">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803B18">
              <w:rPr>
                <w:rFonts w:ascii="Times New Roman" w:eastAsia="Calibri" w:hAnsi="Times New Roman" w:cs="Times New Roman"/>
                <w:sz w:val="24"/>
                <w:szCs w:val="24"/>
                <w:lang w:val="en-US"/>
              </w:rPr>
              <w:t>2</w:t>
            </w:r>
            <w:r w:rsidRPr="00803B18">
              <w:rPr>
                <w:rFonts w:ascii="Times New Roman" w:eastAsia="Calibri" w:hAnsi="Times New Roman" w:cs="Times New Roman"/>
                <w:sz w:val="24"/>
                <w:szCs w:val="24"/>
              </w:rPr>
              <w:t>2</w:t>
            </w:r>
          </w:p>
        </w:tc>
        <w:tc>
          <w:tcPr>
            <w:tcW w:w="851" w:type="dxa"/>
          </w:tcPr>
          <w:p w:rsidR="002258FA" w:rsidRPr="00803B18" w:rsidRDefault="002258FA" w:rsidP="00E54AFD">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803B18">
              <w:rPr>
                <w:rFonts w:ascii="Times New Roman" w:eastAsia="Calibri" w:hAnsi="Times New Roman" w:cs="Times New Roman"/>
                <w:sz w:val="24"/>
                <w:szCs w:val="24"/>
              </w:rPr>
              <w:t>21</w:t>
            </w:r>
          </w:p>
        </w:tc>
        <w:tc>
          <w:tcPr>
            <w:tcW w:w="1134" w:type="dxa"/>
          </w:tcPr>
          <w:p w:rsidR="002258FA" w:rsidRPr="00803B18" w:rsidRDefault="002258FA" w:rsidP="00E54AFD">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803B18">
              <w:rPr>
                <w:rFonts w:ascii="Times New Roman" w:eastAsia="Calibri" w:hAnsi="Times New Roman" w:cs="Times New Roman"/>
                <w:sz w:val="24"/>
                <w:szCs w:val="24"/>
                <w:lang w:val="en-US"/>
              </w:rPr>
              <w:t>9</w:t>
            </w:r>
            <w:r w:rsidRPr="00803B18">
              <w:rPr>
                <w:rFonts w:ascii="Times New Roman" w:eastAsia="Calibri" w:hAnsi="Times New Roman" w:cs="Times New Roman"/>
                <w:sz w:val="24"/>
                <w:szCs w:val="24"/>
              </w:rPr>
              <w:t>(43%)</w:t>
            </w:r>
          </w:p>
        </w:tc>
        <w:tc>
          <w:tcPr>
            <w:tcW w:w="1106" w:type="dxa"/>
          </w:tcPr>
          <w:p w:rsidR="002258FA" w:rsidRPr="00803B18" w:rsidRDefault="002258FA" w:rsidP="00E54AFD">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803B18">
              <w:rPr>
                <w:rFonts w:ascii="Times New Roman" w:eastAsia="Calibri" w:hAnsi="Times New Roman" w:cs="Times New Roman"/>
                <w:sz w:val="24"/>
                <w:szCs w:val="24"/>
              </w:rPr>
              <w:t>4(19%)</w:t>
            </w:r>
          </w:p>
        </w:tc>
        <w:tc>
          <w:tcPr>
            <w:tcW w:w="1162" w:type="dxa"/>
          </w:tcPr>
          <w:p w:rsidR="002258FA" w:rsidRPr="00803B18" w:rsidRDefault="002258FA" w:rsidP="00E54AFD">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803B18">
              <w:rPr>
                <w:rFonts w:ascii="Times New Roman" w:eastAsia="Calibri" w:hAnsi="Times New Roman" w:cs="Times New Roman"/>
                <w:sz w:val="24"/>
                <w:szCs w:val="24"/>
              </w:rPr>
              <w:t>6(29%)</w:t>
            </w:r>
          </w:p>
        </w:tc>
        <w:tc>
          <w:tcPr>
            <w:tcW w:w="992" w:type="dxa"/>
          </w:tcPr>
          <w:p w:rsidR="002258FA" w:rsidRPr="00803B18" w:rsidRDefault="002258FA" w:rsidP="00E54AFD">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803B18">
              <w:rPr>
                <w:rFonts w:ascii="Times New Roman" w:eastAsia="Calibri" w:hAnsi="Times New Roman" w:cs="Times New Roman"/>
                <w:sz w:val="24"/>
                <w:szCs w:val="24"/>
              </w:rPr>
              <w:t>2 (9%)</w:t>
            </w:r>
          </w:p>
        </w:tc>
        <w:tc>
          <w:tcPr>
            <w:tcW w:w="1134" w:type="dxa"/>
          </w:tcPr>
          <w:p w:rsidR="002258FA" w:rsidRPr="00803B18" w:rsidRDefault="002258FA" w:rsidP="00E54AFD">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803B18">
              <w:rPr>
                <w:rFonts w:ascii="Times New Roman" w:eastAsia="Calibri" w:hAnsi="Times New Roman" w:cs="Times New Roman"/>
                <w:sz w:val="24"/>
                <w:szCs w:val="24"/>
              </w:rPr>
              <w:t>90%</w:t>
            </w:r>
          </w:p>
        </w:tc>
        <w:tc>
          <w:tcPr>
            <w:tcW w:w="1276" w:type="dxa"/>
          </w:tcPr>
          <w:p w:rsidR="002258FA" w:rsidRPr="00803B18" w:rsidRDefault="002258FA" w:rsidP="00E54AFD">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803B18">
              <w:rPr>
                <w:rFonts w:ascii="Times New Roman" w:eastAsia="Calibri" w:hAnsi="Times New Roman" w:cs="Times New Roman"/>
                <w:sz w:val="24"/>
                <w:szCs w:val="24"/>
              </w:rPr>
              <w:t>62%</w:t>
            </w:r>
          </w:p>
        </w:tc>
      </w:tr>
      <w:tr w:rsidR="002258FA" w:rsidRPr="00803B18" w:rsidTr="00226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8" w:type="dxa"/>
          </w:tcPr>
          <w:p w:rsidR="002258FA" w:rsidRPr="00803B18" w:rsidRDefault="002258FA" w:rsidP="00E54AFD">
            <w:pPr>
              <w:jc w:val="center"/>
              <w:rPr>
                <w:rFonts w:ascii="Times New Roman" w:eastAsia="Calibri" w:hAnsi="Times New Roman" w:cs="Times New Roman"/>
                <w:sz w:val="24"/>
                <w:szCs w:val="24"/>
              </w:rPr>
            </w:pPr>
            <w:r w:rsidRPr="00803B18">
              <w:rPr>
                <w:rFonts w:ascii="Times New Roman" w:eastAsia="Calibri" w:hAnsi="Times New Roman" w:cs="Times New Roman"/>
                <w:sz w:val="24"/>
                <w:szCs w:val="24"/>
              </w:rPr>
              <w:t>2а</w:t>
            </w:r>
          </w:p>
        </w:tc>
        <w:tc>
          <w:tcPr>
            <w:tcW w:w="958" w:type="dxa"/>
          </w:tcPr>
          <w:p w:rsidR="002258FA" w:rsidRPr="00803B18" w:rsidRDefault="002258FA" w:rsidP="00E54AFD">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803B18">
              <w:rPr>
                <w:rFonts w:ascii="Times New Roman" w:eastAsia="Calibri" w:hAnsi="Times New Roman" w:cs="Times New Roman"/>
                <w:sz w:val="24"/>
                <w:szCs w:val="24"/>
              </w:rPr>
              <w:t>24</w:t>
            </w:r>
          </w:p>
        </w:tc>
        <w:tc>
          <w:tcPr>
            <w:tcW w:w="851" w:type="dxa"/>
          </w:tcPr>
          <w:p w:rsidR="002258FA" w:rsidRPr="00803B18" w:rsidRDefault="002258FA" w:rsidP="00E54AFD">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803B18">
              <w:rPr>
                <w:rFonts w:ascii="Times New Roman" w:eastAsia="Calibri" w:hAnsi="Times New Roman" w:cs="Times New Roman"/>
                <w:sz w:val="24"/>
                <w:szCs w:val="24"/>
              </w:rPr>
              <w:t>24</w:t>
            </w:r>
          </w:p>
        </w:tc>
        <w:tc>
          <w:tcPr>
            <w:tcW w:w="1134" w:type="dxa"/>
          </w:tcPr>
          <w:p w:rsidR="002258FA" w:rsidRPr="00803B18" w:rsidRDefault="002258FA" w:rsidP="00E54AFD">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803B18">
              <w:rPr>
                <w:rFonts w:ascii="Times New Roman" w:eastAsia="Calibri" w:hAnsi="Times New Roman" w:cs="Times New Roman"/>
                <w:sz w:val="24"/>
                <w:szCs w:val="24"/>
              </w:rPr>
              <w:t>3(13%)</w:t>
            </w:r>
          </w:p>
        </w:tc>
        <w:tc>
          <w:tcPr>
            <w:tcW w:w="1106" w:type="dxa"/>
          </w:tcPr>
          <w:p w:rsidR="002258FA" w:rsidRPr="00803B18" w:rsidRDefault="002258FA" w:rsidP="00E54AFD">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803B18">
              <w:rPr>
                <w:rFonts w:ascii="Times New Roman" w:eastAsia="Calibri" w:hAnsi="Times New Roman" w:cs="Times New Roman"/>
                <w:sz w:val="24"/>
                <w:szCs w:val="24"/>
              </w:rPr>
              <w:t>18(75%)</w:t>
            </w:r>
          </w:p>
        </w:tc>
        <w:tc>
          <w:tcPr>
            <w:tcW w:w="1162" w:type="dxa"/>
          </w:tcPr>
          <w:p w:rsidR="002258FA" w:rsidRPr="00803B18" w:rsidRDefault="002258FA" w:rsidP="00E54AFD">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803B18">
              <w:rPr>
                <w:rFonts w:ascii="Times New Roman" w:eastAsia="Calibri" w:hAnsi="Times New Roman" w:cs="Times New Roman"/>
                <w:sz w:val="24"/>
                <w:szCs w:val="24"/>
              </w:rPr>
              <w:t>3(13%)</w:t>
            </w:r>
          </w:p>
        </w:tc>
        <w:tc>
          <w:tcPr>
            <w:tcW w:w="992" w:type="dxa"/>
          </w:tcPr>
          <w:p w:rsidR="002258FA" w:rsidRPr="00803B18" w:rsidRDefault="002258FA" w:rsidP="00E54AFD">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803B18">
              <w:rPr>
                <w:rFonts w:ascii="Times New Roman" w:eastAsia="Calibri" w:hAnsi="Times New Roman" w:cs="Times New Roman"/>
                <w:sz w:val="24"/>
                <w:szCs w:val="24"/>
              </w:rPr>
              <w:t>-</w:t>
            </w:r>
          </w:p>
        </w:tc>
        <w:tc>
          <w:tcPr>
            <w:tcW w:w="1134" w:type="dxa"/>
          </w:tcPr>
          <w:p w:rsidR="002258FA" w:rsidRPr="00803B18" w:rsidRDefault="002258FA" w:rsidP="00E54AFD">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803B18">
              <w:rPr>
                <w:rFonts w:ascii="Times New Roman" w:eastAsia="Calibri" w:hAnsi="Times New Roman" w:cs="Times New Roman"/>
                <w:sz w:val="24"/>
                <w:szCs w:val="24"/>
              </w:rPr>
              <w:t>100%</w:t>
            </w:r>
          </w:p>
        </w:tc>
        <w:tc>
          <w:tcPr>
            <w:tcW w:w="1276" w:type="dxa"/>
          </w:tcPr>
          <w:p w:rsidR="002258FA" w:rsidRPr="00803B18" w:rsidRDefault="002258FA" w:rsidP="00E54AFD">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803B18">
              <w:rPr>
                <w:rFonts w:ascii="Times New Roman" w:eastAsia="Calibri" w:hAnsi="Times New Roman" w:cs="Times New Roman"/>
                <w:sz w:val="24"/>
                <w:szCs w:val="24"/>
              </w:rPr>
              <w:t>88%</w:t>
            </w:r>
          </w:p>
        </w:tc>
      </w:tr>
      <w:tr w:rsidR="002258FA" w:rsidRPr="00803B18" w:rsidTr="002265AC">
        <w:tc>
          <w:tcPr>
            <w:cnfStyle w:val="001000000000" w:firstRow="0" w:lastRow="0" w:firstColumn="1" w:lastColumn="0" w:oddVBand="0" w:evenVBand="0" w:oddHBand="0" w:evenHBand="0" w:firstRowFirstColumn="0" w:firstRowLastColumn="0" w:lastRowFirstColumn="0" w:lastRowLastColumn="0"/>
            <w:tcW w:w="1168" w:type="dxa"/>
          </w:tcPr>
          <w:p w:rsidR="002258FA" w:rsidRPr="00803B18" w:rsidRDefault="002258FA" w:rsidP="00E54AFD">
            <w:pPr>
              <w:jc w:val="center"/>
              <w:rPr>
                <w:rFonts w:ascii="Times New Roman" w:eastAsia="Calibri" w:hAnsi="Times New Roman" w:cs="Times New Roman"/>
                <w:sz w:val="24"/>
                <w:szCs w:val="24"/>
              </w:rPr>
            </w:pPr>
            <w:r w:rsidRPr="00803B18">
              <w:rPr>
                <w:rFonts w:ascii="Times New Roman" w:eastAsia="Calibri" w:hAnsi="Times New Roman" w:cs="Times New Roman"/>
                <w:sz w:val="24"/>
                <w:szCs w:val="24"/>
              </w:rPr>
              <w:t>2б</w:t>
            </w:r>
          </w:p>
        </w:tc>
        <w:tc>
          <w:tcPr>
            <w:tcW w:w="958" w:type="dxa"/>
          </w:tcPr>
          <w:p w:rsidR="002258FA" w:rsidRPr="00803B18" w:rsidRDefault="002258FA" w:rsidP="00E54AFD">
            <w:pPr>
              <w:tabs>
                <w:tab w:val="left" w:pos="649"/>
              </w:tabs>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803B18">
              <w:rPr>
                <w:rFonts w:ascii="Times New Roman" w:eastAsia="Calibri" w:hAnsi="Times New Roman" w:cs="Times New Roman"/>
                <w:sz w:val="24"/>
                <w:szCs w:val="24"/>
              </w:rPr>
              <w:t>25</w:t>
            </w:r>
          </w:p>
        </w:tc>
        <w:tc>
          <w:tcPr>
            <w:tcW w:w="851" w:type="dxa"/>
          </w:tcPr>
          <w:p w:rsidR="002258FA" w:rsidRPr="00803B18" w:rsidRDefault="002258FA" w:rsidP="00E54AFD">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803B18">
              <w:rPr>
                <w:rFonts w:ascii="Times New Roman" w:eastAsia="Calibri" w:hAnsi="Times New Roman" w:cs="Times New Roman"/>
                <w:sz w:val="24"/>
                <w:szCs w:val="24"/>
              </w:rPr>
              <w:t>25</w:t>
            </w:r>
          </w:p>
        </w:tc>
        <w:tc>
          <w:tcPr>
            <w:tcW w:w="1134" w:type="dxa"/>
          </w:tcPr>
          <w:p w:rsidR="002258FA" w:rsidRPr="00803B18" w:rsidRDefault="002258FA" w:rsidP="00E54AFD">
            <w:pPr>
              <w:ind w:left="-23"/>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803B18">
              <w:rPr>
                <w:rFonts w:ascii="Times New Roman" w:eastAsia="Calibri" w:hAnsi="Times New Roman" w:cs="Times New Roman"/>
                <w:sz w:val="24"/>
                <w:szCs w:val="24"/>
              </w:rPr>
              <w:t xml:space="preserve">3  (13%)         </w:t>
            </w:r>
          </w:p>
        </w:tc>
        <w:tc>
          <w:tcPr>
            <w:tcW w:w="1106" w:type="dxa"/>
          </w:tcPr>
          <w:p w:rsidR="002258FA" w:rsidRPr="00803B18" w:rsidRDefault="002258FA" w:rsidP="00E54AFD">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803B18">
              <w:rPr>
                <w:rFonts w:ascii="Times New Roman" w:eastAsia="Calibri" w:hAnsi="Times New Roman" w:cs="Times New Roman"/>
                <w:sz w:val="24"/>
                <w:szCs w:val="24"/>
              </w:rPr>
              <w:t>8(33%)</w:t>
            </w:r>
          </w:p>
        </w:tc>
        <w:tc>
          <w:tcPr>
            <w:tcW w:w="1162" w:type="dxa"/>
          </w:tcPr>
          <w:p w:rsidR="002258FA" w:rsidRPr="00803B18" w:rsidRDefault="002258FA" w:rsidP="00E54AF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803B18">
              <w:rPr>
                <w:rFonts w:ascii="Times New Roman" w:eastAsia="Calibri" w:hAnsi="Times New Roman" w:cs="Times New Roman"/>
                <w:sz w:val="24"/>
                <w:szCs w:val="24"/>
              </w:rPr>
              <w:t>12(50%)</w:t>
            </w:r>
          </w:p>
        </w:tc>
        <w:tc>
          <w:tcPr>
            <w:tcW w:w="992" w:type="dxa"/>
          </w:tcPr>
          <w:p w:rsidR="002258FA" w:rsidRPr="00803B18" w:rsidRDefault="002258FA" w:rsidP="00E54AFD">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803B18">
              <w:rPr>
                <w:rFonts w:ascii="Times New Roman" w:eastAsia="Calibri" w:hAnsi="Times New Roman" w:cs="Times New Roman"/>
                <w:sz w:val="24"/>
                <w:szCs w:val="24"/>
              </w:rPr>
              <w:t>1(4%)</w:t>
            </w:r>
          </w:p>
        </w:tc>
        <w:tc>
          <w:tcPr>
            <w:tcW w:w="1134" w:type="dxa"/>
          </w:tcPr>
          <w:p w:rsidR="002258FA" w:rsidRPr="00803B18" w:rsidRDefault="002258FA" w:rsidP="00E54AFD">
            <w:pPr>
              <w:ind w:left="-23"/>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803B18">
              <w:rPr>
                <w:rFonts w:ascii="Times New Roman" w:eastAsia="Calibri" w:hAnsi="Times New Roman" w:cs="Times New Roman"/>
                <w:sz w:val="24"/>
                <w:szCs w:val="24"/>
              </w:rPr>
              <w:t>95%</w:t>
            </w:r>
          </w:p>
        </w:tc>
        <w:tc>
          <w:tcPr>
            <w:tcW w:w="1276" w:type="dxa"/>
          </w:tcPr>
          <w:p w:rsidR="002258FA" w:rsidRPr="00803B18" w:rsidRDefault="002258FA" w:rsidP="00E54AFD">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803B18">
              <w:rPr>
                <w:rFonts w:ascii="Times New Roman" w:eastAsia="Calibri" w:hAnsi="Times New Roman" w:cs="Times New Roman"/>
                <w:sz w:val="24"/>
                <w:szCs w:val="24"/>
              </w:rPr>
              <w:t>46%</w:t>
            </w:r>
          </w:p>
        </w:tc>
      </w:tr>
      <w:tr w:rsidR="002258FA" w:rsidRPr="00803B18" w:rsidTr="00226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8" w:type="dxa"/>
          </w:tcPr>
          <w:p w:rsidR="002258FA" w:rsidRPr="00803B18" w:rsidRDefault="002258FA" w:rsidP="00E54AFD">
            <w:pPr>
              <w:jc w:val="center"/>
              <w:rPr>
                <w:rFonts w:ascii="Times New Roman" w:eastAsia="Calibri" w:hAnsi="Times New Roman" w:cs="Times New Roman"/>
                <w:sz w:val="24"/>
                <w:szCs w:val="24"/>
              </w:rPr>
            </w:pPr>
            <w:r w:rsidRPr="00803B18">
              <w:rPr>
                <w:rFonts w:ascii="Times New Roman" w:eastAsia="Calibri" w:hAnsi="Times New Roman" w:cs="Times New Roman"/>
                <w:sz w:val="24"/>
                <w:szCs w:val="24"/>
              </w:rPr>
              <w:t>3а</w:t>
            </w:r>
          </w:p>
        </w:tc>
        <w:tc>
          <w:tcPr>
            <w:tcW w:w="958" w:type="dxa"/>
          </w:tcPr>
          <w:p w:rsidR="002258FA" w:rsidRPr="00803B18" w:rsidRDefault="002258FA" w:rsidP="00E54AFD">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803B18">
              <w:rPr>
                <w:rFonts w:ascii="Times New Roman" w:eastAsia="Calibri" w:hAnsi="Times New Roman" w:cs="Times New Roman"/>
                <w:sz w:val="24"/>
                <w:szCs w:val="24"/>
              </w:rPr>
              <w:t>22</w:t>
            </w:r>
          </w:p>
        </w:tc>
        <w:tc>
          <w:tcPr>
            <w:tcW w:w="851" w:type="dxa"/>
          </w:tcPr>
          <w:p w:rsidR="002258FA" w:rsidRPr="00803B18" w:rsidRDefault="002258FA" w:rsidP="00E54AFD">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803B18">
              <w:rPr>
                <w:rFonts w:ascii="Times New Roman" w:eastAsia="Calibri" w:hAnsi="Times New Roman" w:cs="Times New Roman"/>
                <w:sz w:val="24"/>
                <w:szCs w:val="24"/>
              </w:rPr>
              <w:t>22</w:t>
            </w:r>
          </w:p>
        </w:tc>
        <w:tc>
          <w:tcPr>
            <w:tcW w:w="1134" w:type="dxa"/>
          </w:tcPr>
          <w:p w:rsidR="002258FA" w:rsidRPr="00803B18" w:rsidRDefault="002258FA" w:rsidP="00E54AFD">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803B18">
              <w:rPr>
                <w:rFonts w:ascii="Times New Roman" w:eastAsia="Calibri" w:hAnsi="Times New Roman" w:cs="Times New Roman"/>
                <w:sz w:val="24"/>
                <w:szCs w:val="24"/>
              </w:rPr>
              <w:t>7- (32%)</w:t>
            </w:r>
          </w:p>
        </w:tc>
        <w:tc>
          <w:tcPr>
            <w:tcW w:w="1106" w:type="dxa"/>
          </w:tcPr>
          <w:p w:rsidR="002258FA" w:rsidRPr="00803B18" w:rsidRDefault="002258FA" w:rsidP="00E54AFD">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803B18">
              <w:rPr>
                <w:rFonts w:ascii="Times New Roman" w:eastAsia="Calibri" w:hAnsi="Times New Roman" w:cs="Times New Roman"/>
                <w:sz w:val="24"/>
                <w:szCs w:val="24"/>
              </w:rPr>
              <w:t>9-(41%)</w:t>
            </w:r>
          </w:p>
        </w:tc>
        <w:tc>
          <w:tcPr>
            <w:tcW w:w="1162" w:type="dxa"/>
          </w:tcPr>
          <w:p w:rsidR="002258FA" w:rsidRPr="00803B18" w:rsidRDefault="002258FA" w:rsidP="00E54AFD">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803B18">
              <w:rPr>
                <w:rFonts w:ascii="Times New Roman" w:eastAsia="Calibri" w:hAnsi="Times New Roman" w:cs="Times New Roman"/>
                <w:sz w:val="24"/>
                <w:szCs w:val="24"/>
              </w:rPr>
              <w:t>6-(27%)</w:t>
            </w:r>
          </w:p>
        </w:tc>
        <w:tc>
          <w:tcPr>
            <w:tcW w:w="992" w:type="dxa"/>
          </w:tcPr>
          <w:p w:rsidR="002258FA" w:rsidRPr="00803B18" w:rsidRDefault="002258FA" w:rsidP="00E54AFD">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803B18">
              <w:rPr>
                <w:rFonts w:ascii="Times New Roman" w:eastAsia="Calibri" w:hAnsi="Times New Roman" w:cs="Times New Roman"/>
                <w:sz w:val="24"/>
                <w:szCs w:val="24"/>
              </w:rPr>
              <w:t>-</w:t>
            </w:r>
          </w:p>
        </w:tc>
        <w:tc>
          <w:tcPr>
            <w:tcW w:w="1134" w:type="dxa"/>
          </w:tcPr>
          <w:p w:rsidR="002258FA" w:rsidRPr="00803B18" w:rsidRDefault="002258FA" w:rsidP="00E54AFD">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803B18">
              <w:rPr>
                <w:rFonts w:ascii="Times New Roman" w:eastAsia="Calibri" w:hAnsi="Times New Roman" w:cs="Times New Roman"/>
                <w:sz w:val="24"/>
                <w:szCs w:val="24"/>
              </w:rPr>
              <w:t>100%</w:t>
            </w:r>
          </w:p>
        </w:tc>
        <w:tc>
          <w:tcPr>
            <w:tcW w:w="1276" w:type="dxa"/>
          </w:tcPr>
          <w:p w:rsidR="002258FA" w:rsidRPr="00803B18" w:rsidRDefault="002258FA" w:rsidP="00E54AFD">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803B18">
              <w:rPr>
                <w:rFonts w:ascii="Times New Roman" w:eastAsia="Calibri" w:hAnsi="Times New Roman" w:cs="Times New Roman"/>
                <w:sz w:val="24"/>
                <w:szCs w:val="24"/>
              </w:rPr>
              <w:t>73%</w:t>
            </w:r>
          </w:p>
        </w:tc>
      </w:tr>
      <w:tr w:rsidR="002258FA" w:rsidRPr="00803B18" w:rsidTr="002265AC">
        <w:tc>
          <w:tcPr>
            <w:cnfStyle w:val="001000000000" w:firstRow="0" w:lastRow="0" w:firstColumn="1" w:lastColumn="0" w:oddVBand="0" w:evenVBand="0" w:oddHBand="0" w:evenHBand="0" w:firstRowFirstColumn="0" w:firstRowLastColumn="0" w:lastRowFirstColumn="0" w:lastRowLastColumn="0"/>
            <w:tcW w:w="1168" w:type="dxa"/>
          </w:tcPr>
          <w:p w:rsidR="002258FA" w:rsidRPr="00803B18" w:rsidRDefault="002258FA" w:rsidP="00E54AFD">
            <w:pPr>
              <w:jc w:val="center"/>
              <w:rPr>
                <w:rFonts w:ascii="Times New Roman" w:eastAsia="Calibri" w:hAnsi="Times New Roman" w:cs="Times New Roman"/>
                <w:sz w:val="24"/>
                <w:szCs w:val="24"/>
              </w:rPr>
            </w:pPr>
            <w:r w:rsidRPr="00803B18">
              <w:rPr>
                <w:rFonts w:ascii="Times New Roman" w:eastAsia="Calibri" w:hAnsi="Times New Roman" w:cs="Times New Roman"/>
                <w:sz w:val="24"/>
                <w:szCs w:val="24"/>
              </w:rPr>
              <w:t>3б</w:t>
            </w:r>
          </w:p>
        </w:tc>
        <w:tc>
          <w:tcPr>
            <w:tcW w:w="958" w:type="dxa"/>
          </w:tcPr>
          <w:p w:rsidR="002258FA" w:rsidRPr="00803B18" w:rsidRDefault="002258FA" w:rsidP="00E54AFD">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803B18">
              <w:rPr>
                <w:rFonts w:ascii="Times New Roman" w:eastAsia="Calibri" w:hAnsi="Times New Roman" w:cs="Times New Roman"/>
                <w:sz w:val="24"/>
                <w:szCs w:val="24"/>
              </w:rPr>
              <w:t>20</w:t>
            </w:r>
          </w:p>
        </w:tc>
        <w:tc>
          <w:tcPr>
            <w:tcW w:w="851" w:type="dxa"/>
          </w:tcPr>
          <w:p w:rsidR="002258FA" w:rsidRPr="00803B18" w:rsidRDefault="002258FA" w:rsidP="00E54AFD">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803B18">
              <w:rPr>
                <w:rFonts w:ascii="Times New Roman" w:eastAsia="Calibri" w:hAnsi="Times New Roman" w:cs="Times New Roman"/>
                <w:sz w:val="24"/>
                <w:szCs w:val="24"/>
              </w:rPr>
              <w:t>20</w:t>
            </w:r>
          </w:p>
        </w:tc>
        <w:tc>
          <w:tcPr>
            <w:tcW w:w="1134" w:type="dxa"/>
          </w:tcPr>
          <w:p w:rsidR="002258FA" w:rsidRPr="00803B18" w:rsidRDefault="002258FA" w:rsidP="00E54AFD">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803B18">
              <w:rPr>
                <w:rFonts w:ascii="Times New Roman" w:eastAsia="Calibri" w:hAnsi="Times New Roman" w:cs="Times New Roman"/>
                <w:sz w:val="24"/>
                <w:szCs w:val="24"/>
              </w:rPr>
              <w:t>-</w:t>
            </w:r>
          </w:p>
        </w:tc>
        <w:tc>
          <w:tcPr>
            <w:tcW w:w="1106" w:type="dxa"/>
          </w:tcPr>
          <w:p w:rsidR="002258FA" w:rsidRPr="00803B18" w:rsidRDefault="002258FA" w:rsidP="00E54AFD">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803B18">
              <w:rPr>
                <w:rFonts w:ascii="Times New Roman" w:eastAsia="Calibri" w:hAnsi="Times New Roman" w:cs="Times New Roman"/>
                <w:sz w:val="24"/>
                <w:szCs w:val="24"/>
              </w:rPr>
              <w:t>7(35%)</w:t>
            </w:r>
          </w:p>
        </w:tc>
        <w:tc>
          <w:tcPr>
            <w:tcW w:w="1162" w:type="dxa"/>
          </w:tcPr>
          <w:p w:rsidR="002258FA" w:rsidRPr="00803B18" w:rsidRDefault="002258FA" w:rsidP="00E54AFD">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803B18">
              <w:rPr>
                <w:rFonts w:ascii="Times New Roman" w:eastAsia="Calibri" w:hAnsi="Times New Roman" w:cs="Times New Roman"/>
                <w:sz w:val="24"/>
                <w:szCs w:val="24"/>
              </w:rPr>
              <w:t>5(25%)</w:t>
            </w:r>
          </w:p>
        </w:tc>
        <w:tc>
          <w:tcPr>
            <w:tcW w:w="992" w:type="dxa"/>
          </w:tcPr>
          <w:p w:rsidR="002258FA" w:rsidRPr="00803B18" w:rsidRDefault="002258FA" w:rsidP="00E54AFD">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803B18">
              <w:rPr>
                <w:rFonts w:ascii="Times New Roman" w:eastAsia="Calibri" w:hAnsi="Times New Roman" w:cs="Times New Roman"/>
                <w:sz w:val="24"/>
                <w:szCs w:val="24"/>
              </w:rPr>
              <w:t>8(40%)</w:t>
            </w:r>
          </w:p>
        </w:tc>
        <w:tc>
          <w:tcPr>
            <w:tcW w:w="1134" w:type="dxa"/>
          </w:tcPr>
          <w:p w:rsidR="002258FA" w:rsidRPr="00803B18" w:rsidRDefault="002258FA" w:rsidP="00E54AFD">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803B18">
              <w:rPr>
                <w:rFonts w:ascii="Times New Roman" w:eastAsia="Calibri" w:hAnsi="Times New Roman" w:cs="Times New Roman"/>
                <w:sz w:val="24"/>
                <w:szCs w:val="24"/>
              </w:rPr>
              <w:t>60%</w:t>
            </w:r>
          </w:p>
        </w:tc>
        <w:tc>
          <w:tcPr>
            <w:tcW w:w="1276" w:type="dxa"/>
          </w:tcPr>
          <w:p w:rsidR="002258FA" w:rsidRPr="00803B18" w:rsidRDefault="002258FA" w:rsidP="00E54AFD">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803B18">
              <w:rPr>
                <w:rFonts w:ascii="Times New Roman" w:eastAsia="Calibri" w:hAnsi="Times New Roman" w:cs="Times New Roman"/>
                <w:sz w:val="24"/>
                <w:szCs w:val="24"/>
              </w:rPr>
              <w:t>35%</w:t>
            </w:r>
          </w:p>
        </w:tc>
      </w:tr>
      <w:tr w:rsidR="002258FA" w:rsidRPr="00803B18" w:rsidTr="00226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8" w:type="dxa"/>
          </w:tcPr>
          <w:p w:rsidR="002258FA" w:rsidRPr="00803B18" w:rsidRDefault="002258FA" w:rsidP="00E54AFD">
            <w:pPr>
              <w:jc w:val="center"/>
              <w:rPr>
                <w:rFonts w:ascii="Times New Roman" w:eastAsia="Calibri" w:hAnsi="Times New Roman" w:cs="Times New Roman"/>
                <w:sz w:val="24"/>
                <w:szCs w:val="24"/>
              </w:rPr>
            </w:pPr>
            <w:r w:rsidRPr="00803B18">
              <w:rPr>
                <w:rFonts w:ascii="Times New Roman" w:eastAsia="Calibri" w:hAnsi="Times New Roman" w:cs="Times New Roman"/>
                <w:sz w:val="24"/>
                <w:szCs w:val="24"/>
              </w:rPr>
              <w:t>3в</w:t>
            </w:r>
          </w:p>
        </w:tc>
        <w:tc>
          <w:tcPr>
            <w:tcW w:w="958" w:type="dxa"/>
          </w:tcPr>
          <w:p w:rsidR="002258FA" w:rsidRPr="00803B18" w:rsidRDefault="002258FA" w:rsidP="00E54AFD">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803B18">
              <w:rPr>
                <w:rFonts w:ascii="Times New Roman" w:eastAsia="Calibri" w:hAnsi="Times New Roman" w:cs="Times New Roman"/>
                <w:sz w:val="24"/>
                <w:szCs w:val="24"/>
              </w:rPr>
              <w:t>19</w:t>
            </w:r>
          </w:p>
        </w:tc>
        <w:tc>
          <w:tcPr>
            <w:tcW w:w="851" w:type="dxa"/>
          </w:tcPr>
          <w:p w:rsidR="002258FA" w:rsidRPr="00803B18" w:rsidRDefault="002258FA" w:rsidP="00E54AFD">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803B18">
              <w:rPr>
                <w:rFonts w:ascii="Times New Roman" w:eastAsia="Calibri" w:hAnsi="Times New Roman" w:cs="Times New Roman"/>
                <w:sz w:val="24"/>
                <w:szCs w:val="24"/>
              </w:rPr>
              <w:t>18</w:t>
            </w:r>
          </w:p>
        </w:tc>
        <w:tc>
          <w:tcPr>
            <w:tcW w:w="1134" w:type="dxa"/>
          </w:tcPr>
          <w:p w:rsidR="002258FA" w:rsidRPr="00803B18" w:rsidRDefault="002258FA" w:rsidP="00E54AFD">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803B18">
              <w:rPr>
                <w:rFonts w:ascii="Times New Roman" w:eastAsia="Calibri" w:hAnsi="Times New Roman" w:cs="Times New Roman"/>
                <w:sz w:val="24"/>
                <w:szCs w:val="24"/>
              </w:rPr>
              <w:t>2(11%)</w:t>
            </w:r>
          </w:p>
        </w:tc>
        <w:tc>
          <w:tcPr>
            <w:tcW w:w="1106" w:type="dxa"/>
          </w:tcPr>
          <w:p w:rsidR="002258FA" w:rsidRPr="00803B18" w:rsidRDefault="002258FA" w:rsidP="00E54AFD">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803B18">
              <w:rPr>
                <w:rFonts w:ascii="Times New Roman" w:eastAsia="Calibri" w:hAnsi="Times New Roman" w:cs="Times New Roman"/>
                <w:sz w:val="24"/>
                <w:szCs w:val="24"/>
              </w:rPr>
              <w:t>5(28%)</w:t>
            </w:r>
          </w:p>
        </w:tc>
        <w:tc>
          <w:tcPr>
            <w:tcW w:w="1162" w:type="dxa"/>
          </w:tcPr>
          <w:p w:rsidR="002258FA" w:rsidRPr="00803B18" w:rsidRDefault="002258FA" w:rsidP="00E54AFD">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803B18">
              <w:rPr>
                <w:rFonts w:ascii="Times New Roman" w:eastAsia="Calibri" w:hAnsi="Times New Roman" w:cs="Times New Roman"/>
                <w:sz w:val="24"/>
                <w:szCs w:val="24"/>
              </w:rPr>
              <w:t>8(44%)</w:t>
            </w:r>
          </w:p>
        </w:tc>
        <w:tc>
          <w:tcPr>
            <w:tcW w:w="992" w:type="dxa"/>
          </w:tcPr>
          <w:p w:rsidR="002258FA" w:rsidRPr="00803B18" w:rsidRDefault="002258FA" w:rsidP="00E54AFD">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803B18">
              <w:rPr>
                <w:rFonts w:ascii="Times New Roman" w:eastAsia="Calibri" w:hAnsi="Times New Roman" w:cs="Times New Roman"/>
                <w:sz w:val="24"/>
                <w:szCs w:val="24"/>
              </w:rPr>
              <w:t>3(17%)</w:t>
            </w:r>
          </w:p>
        </w:tc>
        <w:tc>
          <w:tcPr>
            <w:tcW w:w="1134" w:type="dxa"/>
          </w:tcPr>
          <w:p w:rsidR="002258FA" w:rsidRPr="00803B18" w:rsidRDefault="002258FA" w:rsidP="00E54AFD">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803B18">
              <w:rPr>
                <w:rFonts w:ascii="Times New Roman" w:eastAsia="Calibri" w:hAnsi="Times New Roman" w:cs="Times New Roman"/>
                <w:sz w:val="24"/>
                <w:szCs w:val="24"/>
              </w:rPr>
              <w:t>83%</w:t>
            </w:r>
          </w:p>
        </w:tc>
        <w:tc>
          <w:tcPr>
            <w:tcW w:w="1276" w:type="dxa"/>
          </w:tcPr>
          <w:p w:rsidR="002258FA" w:rsidRPr="00803B18" w:rsidRDefault="002258FA" w:rsidP="00E54AFD">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803B18">
              <w:rPr>
                <w:rFonts w:ascii="Times New Roman" w:eastAsia="Calibri" w:hAnsi="Times New Roman" w:cs="Times New Roman"/>
                <w:sz w:val="24"/>
                <w:szCs w:val="24"/>
              </w:rPr>
              <w:t>38%</w:t>
            </w:r>
          </w:p>
        </w:tc>
      </w:tr>
      <w:tr w:rsidR="002258FA" w:rsidRPr="00803B18" w:rsidTr="002265AC">
        <w:tc>
          <w:tcPr>
            <w:cnfStyle w:val="001000000000" w:firstRow="0" w:lastRow="0" w:firstColumn="1" w:lastColumn="0" w:oddVBand="0" w:evenVBand="0" w:oddHBand="0" w:evenHBand="0" w:firstRowFirstColumn="0" w:firstRowLastColumn="0" w:lastRowFirstColumn="0" w:lastRowLastColumn="0"/>
            <w:tcW w:w="1168" w:type="dxa"/>
          </w:tcPr>
          <w:p w:rsidR="002258FA" w:rsidRPr="00803B18" w:rsidRDefault="002258FA" w:rsidP="00E54AFD">
            <w:pPr>
              <w:jc w:val="center"/>
              <w:rPr>
                <w:rFonts w:ascii="Times New Roman" w:eastAsia="Calibri" w:hAnsi="Times New Roman" w:cs="Times New Roman"/>
                <w:sz w:val="24"/>
                <w:szCs w:val="24"/>
              </w:rPr>
            </w:pPr>
            <w:r w:rsidRPr="00803B18">
              <w:rPr>
                <w:rFonts w:ascii="Times New Roman" w:eastAsia="Calibri" w:hAnsi="Times New Roman" w:cs="Times New Roman"/>
                <w:sz w:val="24"/>
                <w:szCs w:val="24"/>
              </w:rPr>
              <w:t>4а</w:t>
            </w:r>
          </w:p>
        </w:tc>
        <w:tc>
          <w:tcPr>
            <w:tcW w:w="958" w:type="dxa"/>
          </w:tcPr>
          <w:p w:rsidR="002258FA" w:rsidRPr="00803B18" w:rsidRDefault="002258FA" w:rsidP="00E54AFD">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803B18">
              <w:rPr>
                <w:rFonts w:ascii="Times New Roman" w:eastAsia="Calibri" w:hAnsi="Times New Roman" w:cs="Times New Roman"/>
                <w:sz w:val="24"/>
                <w:szCs w:val="24"/>
              </w:rPr>
              <w:t>19</w:t>
            </w:r>
          </w:p>
        </w:tc>
        <w:tc>
          <w:tcPr>
            <w:tcW w:w="851" w:type="dxa"/>
          </w:tcPr>
          <w:p w:rsidR="002258FA" w:rsidRPr="00803B18" w:rsidRDefault="002258FA" w:rsidP="00E54AFD">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803B18">
              <w:rPr>
                <w:rFonts w:ascii="Times New Roman" w:eastAsia="Calibri" w:hAnsi="Times New Roman" w:cs="Times New Roman"/>
                <w:sz w:val="24"/>
                <w:szCs w:val="24"/>
              </w:rPr>
              <w:t>19</w:t>
            </w:r>
          </w:p>
        </w:tc>
        <w:tc>
          <w:tcPr>
            <w:tcW w:w="1134" w:type="dxa"/>
          </w:tcPr>
          <w:p w:rsidR="002258FA" w:rsidRPr="00803B18" w:rsidRDefault="002258FA" w:rsidP="00E54AFD">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803B18">
              <w:rPr>
                <w:rFonts w:ascii="Times New Roman" w:eastAsia="Calibri" w:hAnsi="Times New Roman" w:cs="Times New Roman"/>
                <w:sz w:val="24"/>
                <w:szCs w:val="24"/>
              </w:rPr>
              <w:t>9(47%)</w:t>
            </w:r>
          </w:p>
        </w:tc>
        <w:tc>
          <w:tcPr>
            <w:tcW w:w="1106" w:type="dxa"/>
          </w:tcPr>
          <w:p w:rsidR="002258FA" w:rsidRPr="00803B18" w:rsidRDefault="002258FA" w:rsidP="00E54AFD">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803B18">
              <w:rPr>
                <w:rFonts w:ascii="Times New Roman" w:eastAsia="Calibri" w:hAnsi="Times New Roman" w:cs="Times New Roman"/>
                <w:sz w:val="24"/>
                <w:szCs w:val="24"/>
              </w:rPr>
              <w:t>7(37%)</w:t>
            </w:r>
          </w:p>
        </w:tc>
        <w:tc>
          <w:tcPr>
            <w:tcW w:w="1162" w:type="dxa"/>
          </w:tcPr>
          <w:p w:rsidR="002258FA" w:rsidRPr="00803B18" w:rsidRDefault="002258FA" w:rsidP="00E54AFD">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803B18">
              <w:rPr>
                <w:rFonts w:ascii="Times New Roman" w:eastAsia="Calibri" w:hAnsi="Times New Roman" w:cs="Times New Roman"/>
                <w:sz w:val="24"/>
                <w:szCs w:val="24"/>
              </w:rPr>
              <w:t>2(11%)</w:t>
            </w:r>
          </w:p>
        </w:tc>
        <w:tc>
          <w:tcPr>
            <w:tcW w:w="992" w:type="dxa"/>
          </w:tcPr>
          <w:p w:rsidR="002258FA" w:rsidRPr="00803B18" w:rsidRDefault="002258FA" w:rsidP="00E54AFD">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803B18">
              <w:rPr>
                <w:rFonts w:ascii="Times New Roman" w:eastAsia="Calibri" w:hAnsi="Times New Roman" w:cs="Times New Roman"/>
                <w:sz w:val="24"/>
                <w:szCs w:val="24"/>
              </w:rPr>
              <w:t>1(5%)</w:t>
            </w:r>
          </w:p>
        </w:tc>
        <w:tc>
          <w:tcPr>
            <w:tcW w:w="1134" w:type="dxa"/>
          </w:tcPr>
          <w:p w:rsidR="002258FA" w:rsidRPr="00803B18" w:rsidRDefault="002258FA" w:rsidP="00E54AFD">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803B18">
              <w:rPr>
                <w:rFonts w:ascii="Times New Roman" w:eastAsia="Calibri" w:hAnsi="Times New Roman" w:cs="Times New Roman"/>
                <w:sz w:val="24"/>
                <w:szCs w:val="24"/>
              </w:rPr>
              <w:t>95%</w:t>
            </w:r>
          </w:p>
        </w:tc>
        <w:tc>
          <w:tcPr>
            <w:tcW w:w="1276" w:type="dxa"/>
          </w:tcPr>
          <w:p w:rsidR="002258FA" w:rsidRPr="00803B18" w:rsidRDefault="002258FA" w:rsidP="00E54AFD">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803B18">
              <w:rPr>
                <w:rFonts w:ascii="Times New Roman" w:eastAsia="Calibri" w:hAnsi="Times New Roman" w:cs="Times New Roman"/>
                <w:sz w:val="24"/>
                <w:szCs w:val="24"/>
              </w:rPr>
              <w:t>84%</w:t>
            </w:r>
          </w:p>
        </w:tc>
      </w:tr>
      <w:tr w:rsidR="002258FA" w:rsidRPr="00803B18" w:rsidTr="00226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8" w:type="dxa"/>
          </w:tcPr>
          <w:p w:rsidR="002258FA" w:rsidRPr="00803B18" w:rsidRDefault="002258FA" w:rsidP="00E54AFD">
            <w:pPr>
              <w:jc w:val="center"/>
              <w:rPr>
                <w:rFonts w:ascii="Times New Roman" w:eastAsia="Calibri" w:hAnsi="Times New Roman" w:cs="Times New Roman"/>
                <w:sz w:val="24"/>
                <w:szCs w:val="24"/>
              </w:rPr>
            </w:pPr>
            <w:r w:rsidRPr="00803B18">
              <w:rPr>
                <w:rFonts w:ascii="Times New Roman" w:eastAsia="Calibri" w:hAnsi="Times New Roman" w:cs="Times New Roman"/>
                <w:sz w:val="24"/>
                <w:szCs w:val="24"/>
              </w:rPr>
              <w:t>4б</w:t>
            </w:r>
          </w:p>
        </w:tc>
        <w:tc>
          <w:tcPr>
            <w:tcW w:w="958" w:type="dxa"/>
          </w:tcPr>
          <w:p w:rsidR="002258FA" w:rsidRPr="00803B18" w:rsidRDefault="002258FA" w:rsidP="00E54AFD">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803B18">
              <w:rPr>
                <w:rFonts w:ascii="Times New Roman" w:eastAsia="Calibri" w:hAnsi="Times New Roman" w:cs="Times New Roman"/>
                <w:sz w:val="24"/>
                <w:szCs w:val="24"/>
              </w:rPr>
              <w:t>21</w:t>
            </w:r>
          </w:p>
        </w:tc>
        <w:tc>
          <w:tcPr>
            <w:tcW w:w="851" w:type="dxa"/>
          </w:tcPr>
          <w:p w:rsidR="002258FA" w:rsidRPr="00803B18" w:rsidRDefault="002258FA" w:rsidP="00E54AFD">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803B18">
              <w:rPr>
                <w:rFonts w:ascii="Times New Roman" w:eastAsia="Calibri" w:hAnsi="Times New Roman" w:cs="Times New Roman"/>
                <w:sz w:val="24"/>
                <w:szCs w:val="24"/>
              </w:rPr>
              <w:t>18</w:t>
            </w:r>
          </w:p>
        </w:tc>
        <w:tc>
          <w:tcPr>
            <w:tcW w:w="1134" w:type="dxa"/>
          </w:tcPr>
          <w:p w:rsidR="002258FA" w:rsidRPr="00803B18" w:rsidRDefault="002258FA" w:rsidP="00E54AFD">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803B18">
              <w:rPr>
                <w:rFonts w:ascii="Times New Roman" w:eastAsia="Calibri" w:hAnsi="Times New Roman" w:cs="Times New Roman"/>
                <w:sz w:val="24"/>
                <w:szCs w:val="24"/>
              </w:rPr>
              <w:t xml:space="preserve">4 (  20%)           </w:t>
            </w:r>
          </w:p>
        </w:tc>
        <w:tc>
          <w:tcPr>
            <w:tcW w:w="1106" w:type="dxa"/>
          </w:tcPr>
          <w:p w:rsidR="002258FA" w:rsidRPr="00803B18" w:rsidRDefault="002258FA" w:rsidP="00E54AFD">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803B18">
              <w:rPr>
                <w:rFonts w:ascii="Times New Roman" w:eastAsia="Calibri" w:hAnsi="Times New Roman" w:cs="Times New Roman"/>
                <w:sz w:val="24"/>
                <w:szCs w:val="24"/>
              </w:rPr>
              <w:t xml:space="preserve">6 (30%)                              </w:t>
            </w:r>
          </w:p>
        </w:tc>
        <w:tc>
          <w:tcPr>
            <w:tcW w:w="1162" w:type="dxa"/>
          </w:tcPr>
          <w:p w:rsidR="002258FA" w:rsidRPr="00803B18" w:rsidRDefault="002258FA" w:rsidP="00E54AFD">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803B18">
              <w:rPr>
                <w:rFonts w:ascii="Times New Roman" w:eastAsia="Calibri" w:hAnsi="Times New Roman" w:cs="Times New Roman"/>
                <w:sz w:val="24"/>
                <w:szCs w:val="24"/>
              </w:rPr>
              <w:t xml:space="preserve">8 (40%)                        </w:t>
            </w:r>
          </w:p>
        </w:tc>
        <w:tc>
          <w:tcPr>
            <w:tcW w:w="992" w:type="dxa"/>
          </w:tcPr>
          <w:p w:rsidR="002258FA" w:rsidRPr="00803B18" w:rsidRDefault="002258FA" w:rsidP="00E54AFD">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803B18">
              <w:rPr>
                <w:rFonts w:ascii="Times New Roman" w:eastAsia="Calibri" w:hAnsi="Times New Roman" w:cs="Times New Roman"/>
                <w:sz w:val="24"/>
                <w:szCs w:val="24"/>
              </w:rPr>
              <w:t>-</w:t>
            </w:r>
          </w:p>
        </w:tc>
        <w:tc>
          <w:tcPr>
            <w:tcW w:w="1134" w:type="dxa"/>
          </w:tcPr>
          <w:p w:rsidR="002258FA" w:rsidRPr="00803B18" w:rsidRDefault="002258FA" w:rsidP="00E54AFD">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803B18">
              <w:rPr>
                <w:rFonts w:ascii="Times New Roman" w:eastAsia="Calibri" w:hAnsi="Times New Roman" w:cs="Times New Roman"/>
                <w:sz w:val="24"/>
                <w:szCs w:val="24"/>
              </w:rPr>
              <w:t>100%</w:t>
            </w:r>
          </w:p>
        </w:tc>
        <w:tc>
          <w:tcPr>
            <w:tcW w:w="1276" w:type="dxa"/>
          </w:tcPr>
          <w:p w:rsidR="002258FA" w:rsidRPr="00803B18" w:rsidRDefault="002258FA" w:rsidP="00E54AFD">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803B18">
              <w:rPr>
                <w:rFonts w:ascii="Times New Roman" w:eastAsia="Calibri" w:hAnsi="Times New Roman" w:cs="Times New Roman"/>
                <w:sz w:val="24"/>
                <w:szCs w:val="24"/>
              </w:rPr>
              <w:t>56%</w:t>
            </w:r>
          </w:p>
        </w:tc>
      </w:tr>
    </w:tbl>
    <w:p w:rsidR="002258FA" w:rsidRPr="00803B18" w:rsidRDefault="002258FA" w:rsidP="002258FA">
      <w:pPr>
        <w:autoSpaceDE w:val="0"/>
        <w:autoSpaceDN w:val="0"/>
        <w:adjustRightInd w:val="0"/>
        <w:spacing w:after="0" w:line="240" w:lineRule="auto"/>
        <w:jc w:val="both"/>
        <w:rPr>
          <w:rFonts w:ascii="Times New Roman" w:hAnsi="Times New Roman" w:cs="Times New Roman"/>
          <w:sz w:val="24"/>
          <w:szCs w:val="24"/>
        </w:rPr>
      </w:pPr>
      <w:r w:rsidRPr="00803B18">
        <w:rPr>
          <w:rFonts w:ascii="Times New Roman" w:hAnsi="Times New Roman" w:cs="Times New Roman"/>
          <w:sz w:val="24"/>
          <w:szCs w:val="24"/>
        </w:rPr>
        <w:t xml:space="preserve">          В 1 классах применяется </w:t>
      </w:r>
      <w:proofErr w:type="spellStart"/>
      <w:r w:rsidRPr="00803B18">
        <w:rPr>
          <w:rFonts w:ascii="Times New Roman" w:hAnsi="Times New Roman" w:cs="Times New Roman"/>
          <w:sz w:val="24"/>
          <w:szCs w:val="24"/>
        </w:rPr>
        <w:t>безотметочное</w:t>
      </w:r>
      <w:proofErr w:type="spellEnd"/>
      <w:r w:rsidRPr="00803B18">
        <w:rPr>
          <w:rFonts w:ascii="Times New Roman" w:hAnsi="Times New Roman" w:cs="Times New Roman"/>
          <w:sz w:val="24"/>
          <w:szCs w:val="24"/>
        </w:rPr>
        <w:t xml:space="preserve"> обучение. Анализ результатов промежуточной аттестации 1-х классов показал высокое качество обучения в 1а классе (94%). Не освоили предметное содержание программы первого класса, а также имеют низкий уровень сформированности универсальных учебных действий 10 обучающихся 1-х классов, им рекомендовано психолого-медико-педагогической комиссией начать  обучение и воспитание во 2 классе с 2015 -2016 учебного года по адаптированным программам в специальном коррекционном классе. </w:t>
      </w:r>
    </w:p>
    <w:p w:rsidR="002258FA" w:rsidRPr="00803B18" w:rsidRDefault="002258FA" w:rsidP="002258FA">
      <w:pPr>
        <w:autoSpaceDE w:val="0"/>
        <w:autoSpaceDN w:val="0"/>
        <w:adjustRightInd w:val="0"/>
        <w:spacing w:after="0" w:line="240" w:lineRule="auto"/>
        <w:ind w:firstLine="708"/>
        <w:jc w:val="both"/>
        <w:rPr>
          <w:rFonts w:ascii="Times New Roman" w:hAnsi="Times New Roman" w:cs="Times New Roman"/>
          <w:sz w:val="24"/>
          <w:szCs w:val="24"/>
        </w:rPr>
      </w:pPr>
      <w:r w:rsidRPr="00803B18">
        <w:rPr>
          <w:rFonts w:ascii="Times New Roman" w:hAnsi="Times New Roman" w:cs="Times New Roman"/>
          <w:sz w:val="24"/>
          <w:szCs w:val="24"/>
        </w:rPr>
        <w:t>В целом результаты промежуточной аттестации 2-4-х классов соответствуют годовым</w:t>
      </w:r>
    </w:p>
    <w:p w:rsidR="002258FA" w:rsidRPr="00803B18" w:rsidRDefault="002258FA" w:rsidP="002258FA">
      <w:pPr>
        <w:autoSpaceDE w:val="0"/>
        <w:autoSpaceDN w:val="0"/>
        <w:adjustRightInd w:val="0"/>
        <w:spacing w:after="0" w:line="240" w:lineRule="auto"/>
        <w:jc w:val="both"/>
        <w:rPr>
          <w:rFonts w:ascii="Times New Roman" w:hAnsi="Times New Roman" w:cs="Times New Roman"/>
          <w:sz w:val="24"/>
          <w:szCs w:val="24"/>
        </w:rPr>
      </w:pPr>
      <w:r w:rsidRPr="00803B18">
        <w:rPr>
          <w:rFonts w:ascii="Times New Roman" w:hAnsi="Times New Roman" w:cs="Times New Roman"/>
          <w:sz w:val="24"/>
          <w:szCs w:val="24"/>
        </w:rPr>
        <w:t>оценкам. Практически полное соответствие результатов итоговой аттестации годовым оценкам показали обучающиеся 2а,  3а, 4а, 4б классов. Результаты ниже годовых получены во 2б 3б, 3в классах.</w:t>
      </w:r>
    </w:p>
    <w:p w:rsidR="002258FA" w:rsidRPr="00803B18" w:rsidRDefault="002258FA" w:rsidP="002258FA">
      <w:pPr>
        <w:autoSpaceDE w:val="0"/>
        <w:autoSpaceDN w:val="0"/>
        <w:adjustRightInd w:val="0"/>
        <w:spacing w:after="0" w:line="240" w:lineRule="auto"/>
        <w:ind w:firstLine="708"/>
        <w:jc w:val="both"/>
        <w:rPr>
          <w:rFonts w:ascii="Times New Roman" w:hAnsi="Times New Roman" w:cs="Times New Roman"/>
          <w:sz w:val="24"/>
          <w:szCs w:val="24"/>
        </w:rPr>
      </w:pPr>
      <w:r w:rsidRPr="00803B18">
        <w:rPr>
          <w:rFonts w:ascii="Times New Roman" w:hAnsi="Times New Roman" w:cs="Times New Roman"/>
          <w:sz w:val="24"/>
          <w:szCs w:val="24"/>
        </w:rPr>
        <w:t>В 2014-2015 учебном году 4 классы в пилотном режиме завершили освоение основной образовательной программы начального общего образования. Уровень достижения</w:t>
      </w:r>
    </w:p>
    <w:p w:rsidR="002258FA" w:rsidRPr="00803B18" w:rsidRDefault="002258FA" w:rsidP="002258FA">
      <w:pPr>
        <w:autoSpaceDE w:val="0"/>
        <w:autoSpaceDN w:val="0"/>
        <w:adjustRightInd w:val="0"/>
        <w:spacing w:after="0" w:line="240" w:lineRule="auto"/>
        <w:jc w:val="both"/>
        <w:rPr>
          <w:rFonts w:ascii="Times New Roman" w:hAnsi="Times New Roman" w:cs="Times New Roman"/>
          <w:sz w:val="24"/>
          <w:szCs w:val="24"/>
        </w:rPr>
      </w:pPr>
      <w:r w:rsidRPr="00803B18">
        <w:rPr>
          <w:rFonts w:ascii="Times New Roman" w:hAnsi="Times New Roman" w:cs="Times New Roman"/>
          <w:sz w:val="24"/>
          <w:szCs w:val="24"/>
        </w:rPr>
        <w:t>планируемых результатов освоения основной образовательной программы начального общего образования по предметам «Русский язык» и «Математика», уровень сформированности познавательных и регулятивных универсальных учебных действий (комплексная работа, групповой проект)проверялись в ходе регионального мониторинга качества образования в образовательных организациях системы общего образования Омской области».</w:t>
      </w:r>
    </w:p>
    <w:p w:rsidR="002258FA" w:rsidRPr="00803B18" w:rsidRDefault="002258FA" w:rsidP="002258FA">
      <w:pPr>
        <w:ind w:left="-284"/>
        <w:rPr>
          <w:rFonts w:ascii="Times New Roman" w:hAnsi="Times New Roman" w:cs="Times New Roman"/>
          <w:sz w:val="24"/>
          <w:szCs w:val="24"/>
        </w:rPr>
      </w:pPr>
      <w:r w:rsidRPr="00803B18">
        <w:rPr>
          <w:rFonts w:ascii="Times New Roman" w:hAnsi="Times New Roman" w:cs="Times New Roman"/>
          <w:i/>
          <w:iCs/>
          <w:sz w:val="24"/>
          <w:szCs w:val="24"/>
        </w:rPr>
        <w:t xml:space="preserve"> </w:t>
      </w:r>
      <w:r w:rsidRPr="00803B18">
        <w:rPr>
          <w:rFonts w:ascii="Times New Roman" w:hAnsi="Times New Roman" w:cs="Times New Roman"/>
          <w:sz w:val="24"/>
          <w:szCs w:val="24"/>
        </w:rPr>
        <w:t xml:space="preserve">                      </w:t>
      </w:r>
    </w:p>
    <w:p w:rsidR="002258FA" w:rsidRPr="00803B18" w:rsidRDefault="002258FA" w:rsidP="002258FA">
      <w:pPr>
        <w:ind w:left="-284"/>
        <w:rPr>
          <w:rFonts w:ascii="Times New Roman" w:hAnsi="Times New Roman" w:cs="Times New Roman"/>
          <w:sz w:val="24"/>
          <w:szCs w:val="24"/>
        </w:rPr>
      </w:pPr>
      <w:r w:rsidRPr="00803B18">
        <w:rPr>
          <w:rFonts w:ascii="Times New Roman" w:hAnsi="Times New Roman" w:cs="Times New Roman"/>
          <w:sz w:val="24"/>
          <w:szCs w:val="24"/>
        </w:rPr>
        <w:t xml:space="preserve">    </w:t>
      </w:r>
      <w:r w:rsidRPr="00803B18">
        <w:rPr>
          <w:rFonts w:ascii="Times New Roman" w:hAnsi="Times New Roman" w:cs="Times New Roman"/>
          <w:b/>
          <w:iCs/>
          <w:sz w:val="24"/>
          <w:szCs w:val="24"/>
        </w:rPr>
        <w:t xml:space="preserve">  Результаты регионального мониторинга 4-х классов</w:t>
      </w:r>
    </w:p>
    <w:tbl>
      <w:tblPr>
        <w:tblStyle w:val="3-1"/>
        <w:tblW w:w="0" w:type="auto"/>
        <w:tblLook w:val="04A0" w:firstRow="1" w:lastRow="0" w:firstColumn="1" w:lastColumn="0" w:noHBand="0" w:noVBand="1"/>
      </w:tblPr>
      <w:tblGrid>
        <w:gridCol w:w="1141"/>
        <w:gridCol w:w="1679"/>
        <w:gridCol w:w="1320"/>
        <w:gridCol w:w="1679"/>
        <w:gridCol w:w="1320"/>
        <w:gridCol w:w="1679"/>
        <w:gridCol w:w="1320"/>
      </w:tblGrid>
      <w:tr w:rsidR="002258FA" w:rsidRPr="00803B18" w:rsidTr="002265AC">
        <w:trPr>
          <w:cnfStyle w:val="100000000000" w:firstRow="1" w:lastRow="0" w:firstColumn="0" w:lastColumn="0" w:oddVBand="0" w:evenVBand="0" w:oddHBand="0"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1388" w:type="dxa"/>
            <w:vMerge w:val="restart"/>
          </w:tcPr>
          <w:p w:rsidR="002258FA" w:rsidRPr="00803B18" w:rsidRDefault="002258FA" w:rsidP="00E54AFD">
            <w:pPr>
              <w:rPr>
                <w:rFonts w:ascii="Times New Roman" w:hAnsi="Times New Roman" w:cs="Times New Roman"/>
                <w:b w:val="0"/>
                <w:iCs/>
                <w:sz w:val="24"/>
                <w:szCs w:val="24"/>
              </w:rPr>
            </w:pPr>
            <w:r w:rsidRPr="00803B18">
              <w:rPr>
                <w:rFonts w:ascii="Times New Roman" w:hAnsi="Times New Roman" w:cs="Times New Roman"/>
                <w:b w:val="0"/>
                <w:iCs/>
                <w:sz w:val="24"/>
                <w:szCs w:val="24"/>
              </w:rPr>
              <w:t>класс</w:t>
            </w:r>
          </w:p>
        </w:tc>
        <w:tc>
          <w:tcPr>
            <w:tcW w:w="2964" w:type="dxa"/>
            <w:gridSpan w:val="2"/>
          </w:tcPr>
          <w:p w:rsidR="002258FA" w:rsidRPr="00803B18" w:rsidRDefault="002258FA" w:rsidP="00E54AF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iCs/>
                <w:sz w:val="24"/>
                <w:szCs w:val="24"/>
              </w:rPr>
            </w:pPr>
            <w:r w:rsidRPr="00803B18">
              <w:rPr>
                <w:rFonts w:ascii="Times New Roman" w:hAnsi="Times New Roman" w:cs="Times New Roman"/>
                <w:b w:val="0"/>
                <w:iCs/>
                <w:sz w:val="24"/>
                <w:szCs w:val="24"/>
              </w:rPr>
              <w:t>Русский язык</w:t>
            </w:r>
          </w:p>
        </w:tc>
        <w:tc>
          <w:tcPr>
            <w:tcW w:w="2964" w:type="dxa"/>
            <w:gridSpan w:val="2"/>
          </w:tcPr>
          <w:p w:rsidR="002258FA" w:rsidRPr="00803B18" w:rsidRDefault="002258FA" w:rsidP="00E54AF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iCs/>
                <w:sz w:val="24"/>
                <w:szCs w:val="24"/>
              </w:rPr>
            </w:pPr>
            <w:r w:rsidRPr="00803B18">
              <w:rPr>
                <w:rFonts w:ascii="Times New Roman" w:hAnsi="Times New Roman" w:cs="Times New Roman"/>
                <w:b w:val="0"/>
                <w:iCs/>
                <w:sz w:val="24"/>
                <w:szCs w:val="24"/>
              </w:rPr>
              <w:t>Математика</w:t>
            </w:r>
          </w:p>
        </w:tc>
        <w:tc>
          <w:tcPr>
            <w:tcW w:w="2964" w:type="dxa"/>
            <w:gridSpan w:val="2"/>
          </w:tcPr>
          <w:p w:rsidR="002258FA" w:rsidRPr="00803B18" w:rsidRDefault="002258FA" w:rsidP="00E54AF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iCs/>
                <w:sz w:val="24"/>
                <w:szCs w:val="24"/>
              </w:rPr>
            </w:pPr>
            <w:r w:rsidRPr="00803B18">
              <w:rPr>
                <w:rFonts w:ascii="Times New Roman" w:hAnsi="Times New Roman" w:cs="Times New Roman"/>
                <w:b w:val="0"/>
                <w:iCs/>
                <w:sz w:val="24"/>
                <w:szCs w:val="24"/>
              </w:rPr>
              <w:t>Комплексная работа</w:t>
            </w:r>
          </w:p>
        </w:tc>
      </w:tr>
      <w:tr w:rsidR="002258FA" w:rsidRPr="00803B18" w:rsidTr="002265A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1388" w:type="dxa"/>
            <w:vMerge/>
          </w:tcPr>
          <w:p w:rsidR="002258FA" w:rsidRPr="00803B18" w:rsidRDefault="002258FA" w:rsidP="00E54AFD">
            <w:pPr>
              <w:rPr>
                <w:rFonts w:ascii="Times New Roman" w:hAnsi="Times New Roman" w:cs="Times New Roman"/>
                <w:b w:val="0"/>
                <w:iCs/>
                <w:sz w:val="24"/>
                <w:szCs w:val="24"/>
              </w:rPr>
            </w:pPr>
          </w:p>
        </w:tc>
        <w:tc>
          <w:tcPr>
            <w:tcW w:w="1557" w:type="dxa"/>
          </w:tcPr>
          <w:p w:rsidR="002258FA" w:rsidRPr="00803B18" w:rsidRDefault="002258FA" w:rsidP="00E54AF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Cs/>
                <w:sz w:val="24"/>
                <w:szCs w:val="24"/>
              </w:rPr>
            </w:pPr>
            <w:r w:rsidRPr="00803B18">
              <w:rPr>
                <w:rFonts w:ascii="Times New Roman" w:hAnsi="Times New Roman" w:cs="Times New Roman"/>
                <w:b/>
                <w:iCs/>
                <w:sz w:val="24"/>
                <w:szCs w:val="24"/>
              </w:rPr>
              <w:t>успеваемость</w:t>
            </w:r>
          </w:p>
        </w:tc>
        <w:tc>
          <w:tcPr>
            <w:tcW w:w="1407" w:type="dxa"/>
          </w:tcPr>
          <w:p w:rsidR="002258FA" w:rsidRPr="00803B18" w:rsidRDefault="002258FA" w:rsidP="00E54AF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Cs/>
                <w:sz w:val="24"/>
                <w:szCs w:val="24"/>
              </w:rPr>
            </w:pPr>
            <w:r w:rsidRPr="00803B18">
              <w:rPr>
                <w:rFonts w:ascii="Times New Roman" w:hAnsi="Times New Roman" w:cs="Times New Roman"/>
                <w:b/>
                <w:iCs/>
                <w:sz w:val="24"/>
                <w:szCs w:val="24"/>
              </w:rPr>
              <w:t>качество</w:t>
            </w:r>
          </w:p>
        </w:tc>
        <w:tc>
          <w:tcPr>
            <w:tcW w:w="1557" w:type="dxa"/>
          </w:tcPr>
          <w:p w:rsidR="002258FA" w:rsidRPr="00803B18" w:rsidRDefault="002258FA" w:rsidP="00E54AF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Cs/>
                <w:sz w:val="24"/>
                <w:szCs w:val="24"/>
              </w:rPr>
            </w:pPr>
            <w:r w:rsidRPr="00803B18">
              <w:rPr>
                <w:rFonts w:ascii="Times New Roman" w:hAnsi="Times New Roman" w:cs="Times New Roman"/>
                <w:b/>
                <w:iCs/>
                <w:sz w:val="24"/>
                <w:szCs w:val="24"/>
              </w:rPr>
              <w:t>успеваемость</w:t>
            </w:r>
          </w:p>
        </w:tc>
        <w:tc>
          <w:tcPr>
            <w:tcW w:w="1407" w:type="dxa"/>
          </w:tcPr>
          <w:p w:rsidR="002258FA" w:rsidRPr="00803B18" w:rsidRDefault="002258FA" w:rsidP="00E54AF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Cs/>
                <w:sz w:val="24"/>
                <w:szCs w:val="24"/>
              </w:rPr>
            </w:pPr>
            <w:r w:rsidRPr="00803B18">
              <w:rPr>
                <w:rFonts w:ascii="Times New Roman" w:hAnsi="Times New Roman" w:cs="Times New Roman"/>
                <w:b/>
                <w:iCs/>
                <w:sz w:val="24"/>
                <w:szCs w:val="24"/>
              </w:rPr>
              <w:t>качество</w:t>
            </w:r>
          </w:p>
        </w:tc>
        <w:tc>
          <w:tcPr>
            <w:tcW w:w="1557" w:type="dxa"/>
          </w:tcPr>
          <w:p w:rsidR="002258FA" w:rsidRPr="00803B18" w:rsidRDefault="002258FA" w:rsidP="00E54AF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Cs/>
                <w:sz w:val="24"/>
                <w:szCs w:val="24"/>
              </w:rPr>
            </w:pPr>
            <w:r w:rsidRPr="00803B18">
              <w:rPr>
                <w:rFonts w:ascii="Times New Roman" w:hAnsi="Times New Roman" w:cs="Times New Roman"/>
                <w:b/>
                <w:iCs/>
                <w:sz w:val="24"/>
                <w:szCs w:val="24"/>
              </w:rPr>
              <w:t>успеваемость</w:t>
            </w:r>
          </w:p>
        </w:tc>
        <w:tc>
          <w:tcPr>
            <w:tcW w:w="1407" w:type="dxa"/>
          </w:tcPr>
          <w:p w:rsidR="002258FA" w:rsidRPr="00803B18" w:rsidRDefault="002258FA" w:rsidP="00E54AF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Cs/>
                <w:sz w:val="24"/>
                <w:szCs w:val="24"/>
              </w:rPr>
            </w:pPr>
            <w:r w:rsidRPr="00803B18">
              <w:rPr>
                <w:rFonts w:ascii="Times New Roman" w:hAnsi="Times New Roman" w:cs="Times New Roman"/>
                <w:b/>
                <w:iCs/>
                <w:sz w:val="24"/>
                <w:szCs w:val="24"/>
              </w:rPr>
              <w:t>качество</w:t>
            </w:r>
          </w:p>
        </w:tc>
      </w:tr>
      <w:tr w:rsidR="002258FA" w:rsidRPr="00803B18" w:rsidTr="002265AC">
        <w:tc>
          <w:tcPr>
            <w:cnfStyle w:val="001000000000" w:firstRow="0" w:lastRow="0" w:firstColumn="1" w:lastColumn="0" w:oddVBand="0" w:evenVBand="0" w:oddHBand="0" w:evenHBand="0" w:firstRowFirstColumn="0" w:firstRowLastColumn="0" w:lastRowFirstColumn="0" w:lastRowLastColumn="0"/>
            <w:tcW w:w="1388" w:type="dxa"/>
          </w:tcPr>
          <w:p w:rsidR="002258FA" w:rsidRPr="00803B18" w:rsidRDefault="002258FA" w:rsidP="00E54AFD">
            <w:pPr>
              <w:rPr>
                <w:rFonts w:ascii="Times New Roman" w:hAnsi="Times New Roman" w:cs="Times New Roman"/>
                <w:b w:val="0"/>
                <w:iCs/>
                <w:sz w:val="24"/>
                <w:szCs w:val="24"/>
              </w:rPr>
            </w:pPr>
            <w:r w:rsidRPr="00803B18">
              <w:rPr>
                <w:rFonts w:ascii="Times New Roman" w:hAnsi="Times New Roman" w:cs="Times New Roman"/>
                <w:b w:val="0"/>
                <w:iCs/>
                <w:sz w:val="24"/>
                <w:szCs w:val="24"/>
              </w:rPr>
              <w:t>4а</w:t>
            </w:r>
          </w:p>
        </w:tc>
        <w:tc>
          <w:tcPr>
            <w:tcW w:w="1557" w:type="dxa"/>
          </w:tcPr>
          <w:p w:rsidR="002258FA" w:rsidRPr="00803B18" w:rsidRDefault="002258FA" w:rsidP="00E54AF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Cs/>
                <w:sz w:val="24"/>
                <w:szCs w:val="24"/>
              </w:rPr>
            </w:pPr>
            <w:r w:rsidRPr="00803B18">
              <w:rPr>
                <w:rFonts w:ascii="Times New Roman" w:hAnsi="Times New Roman" w:cs="Times New Roman"/>
                <w:b/>
                <w:iCs/>
                <w:sz w:val="24"/>
                <w:szCs w:val="24"/>
              </w:rPr>
              <w:t>100</w:t>
            </w:r>
          </w:p>
        </w:tc>
        <w:tc>
          <w:tcPr>
            <w:tcW w:w="1407" w:type="dxa"/>
          </w:tcPr>
          <w:p w:rsidR="002258FA" w:rsidRPr="00803B18" w:rsidRDefault="002258FA" w:rsidP="00E54AF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Cs/>
                <w:sz w:val="24"/>
                <w:szCs w:val="24"/>
              </w:rPr>
            </w:pPr>
            <w:r w:rsidRPr="00803B18">
              <w:rPr>
                <w:rFonts w:ascii="Times New Roman" w:hAnsi="Times New Roman" w:cs="Times New Roman"/>
                <w:b/>
                <w:iCs/>
                <w:sz w:val="24"/>
                <w:szCs w:val="24"/>
              </w:rPr>
              <w:t>52</w:t>
            </w:r>
          </w:p>
        </w:tc>
        <w:tc>
          <w:tcPr>
            <w:tcW w:w="1557" w:type="dxa"/>
          </w:tcPr>
          <w:p w:rsidR="002258FA" w:rsidRPr="00803B18" w:rsidRDefault="002258FA" w:rsidP="00E54AF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Cs/>
                <w:sz w:val="24"/>
                <w:szCs w:val="24"/>
              </w:rPr>
            </w:pPr>
            <w:r w:rsidRPr="00803B18">
              <w:rPr>
                <w:rFonts w:ascii="Times New Roman" w:hAnsi="Times New Roman" w:cs="Times New Roman"/>
                <w:b/>
                <w:iCs/>
                <w:sz w:val="24"/>
                <w:szCs w:val="24"/>
              </w:rPr>
              <w:t>100</w:t>
            </w:r>
          </w:p>
        </w:tc>
        <w:tc>
          <w:tcPr>
            <w:tcW w:w="1407" w:type="dxa"/>
          </w:tcPr>
          <w:p w:rsidR="002258FA" w:rsidRPr="00803B18" w:rsidRDefault="002258FA" w:rsidP="00E54AF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Cs/>
                <w:sz w:val="24"/>
                <w:szCs w:val="24"/>
              </w:rPr>
            </w:pPr>
            <w:r w:rsidRPr="00803B18">
              <w:rPr>
                <w:rFonts w:ascii="Times New Roman" w:hAnsi="Times New Roman" w:cs="Times New Roman"/>
                <w:b/>
                <w:iCs/>
                <w:sz w:val="24"/>
                <w:szCs w:val="24"/>
              </w:rPr>
              <w:t>71</w:t>
            </w:r>
          </w:p>
        </w:tc>
        <w:tc>
          <w:tcPr>
            <w:tcW w:w="1557" w:type="dxa"/>
          </w:tcPr>
          <w:p w:rsidR="002258FA" w:rsidRPr="00803B18" w:rsidRDefault="002258FA" w:rsidP="00E54AF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Cs/>
                <w:sz w:val="24"/>
                <w:szCs w:val="24"/>
              </w:rPr>
            </w:pPr>
            <w:r w:rsidRPr="00803B18">
              <w:rPr>
                <w:rFonts w:ascii="Times New Roman" w:hAnsi="Times New Roman" w:cs="Times New Roman"/>
                <w:b/>
                <w:iCs/>
                <w:sz w:val="24"/>
                <w:szCs w:val="24"/>
              </w:rPr>
              <w:t>100</w:t>
            </w:r>
          </w:p>
        </w:tc>
        <w:tc>
          <w:tcPr>
            <w:tcW w:w="1407" w:type="dxa"/>
          </w:tcPr>
          <w:p w:rsidR="002258FA" w:rsidRPr="00803B18" w:rsidRDefault="002258FA" w:rsidP="00E54AF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Cs/>
                <w:sz w:val="24"/>
                <w:szCs w:val="24"/>
              </w:rPr>
            </w:pPr>
            <w:r w:rsidRPr="00803B18">
              <w:rPr>
                <w:rFonts w:ascii="Times New Roman" w:hAnsi="Times New Roman" w:cs="Times New Roman"/>
                <w:b/>
                <w:iCs/>
                <w:sz w:val="24"/>
                <w:szCs w:val="24"/>
              </w:rPr>
              <w:t>64</w:t>
            </w:r>
          </w:p>
        </w:tc>
      </w:tr>
      <w:tr w:rsidR="002258FA" w:rsidRPr="00803B18" w:rsidTr="00226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8" w:type="dxa"/>
          </w:tcPr>
          <w:p w:rsidR="002258FA" w:rsidRPr="00803B18" w:rsidRDefault="002258FA" w:rsidP="00E54AFD">
            <w:pPr>
              <w:rPr>
                <w:rFonts w:ascii="Times New Roman" w:hAnsi="Times New Roman" w:cs="Times New Roman"/>
                <w:b w:val="0"/>
                <w:iCs/>
                <w:sz w:val="24"/>
                <w:szCs w:val="24"/>
              </w:rPr>
            </w:pPr>
            <w:r w:rsidRPr="00803B18">
              <w:rPr>
                <w:rFonts w:ascii="Times New Roman" w:hAnsi="Times New Roman" w:cs="Times New Roman"/>
                <w:b w:val="0"/>
                <w:iCs/>
                <w:sz w:val="24"/>
                <w:szCs w:val="24"/>
              </w:rPr>
              <w:t>4б</w:t>
            </w:r>
          </w:p>
        </w:tc>
        <w:tc>
          <w:tcPr>
            <w:tcW w:w="1557" w:type="dxa"/>
          </w:tcPr>
          <w:p w:rsidR="002258FA" w:rsidRPr="00803B18" w:rsidRDefault="002258FA" w:rsidP="00E54AF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Cs/>
                <w:sz w:val="24"/>
                <w:szCs w:val="24"/>
              </w:rPr>
            </w:pPr>
            <w:r w:rsidRPr="00803B18">
              <w:rPr>
                <w:rFonts w:ascii="Times New Roman" w:hAnsi="Times New Roman" w:cs="Times New Roman"/>
                <w:b/>
                <w:iCs/>
                <w:sz w:val="24"/>
                <w:szCs w:val="24"/>
              </w:rPr>
              <w:t>100</w:t>
            </w:r>
          </w:p>
        </w:tc>
        <w:tc>
          <w:tcPr>
            <w:tcW w:w="1407" w:type="dxa"/>
          </w:tcPr>
          <w:p w:rsidR="002258FA" w:rsidRPr="00803B18" w:rsidRDefault="002258FA" w:rsidP="00E54AF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Cs/>
                <w:sz w:val="24"/>
                <w:szCs w:val="24"/>
              </w:rPr>
            </w:pPr>
            <w:r w:rsidRPr="00803B18">
              <w:rPr>
                <w:rFonts w:ascii="Times New Roman" w:hAnsi="Times New Roman" w:cs="Times New Roman"/>
                <w:b/>
                <w:iCs/>
                <w:sz w:val="24"/>
                <w:szCs w:val="24"/>
              </w:rPr>
              <w:t>46</w:t>
            </w:r>
          </w:p>
        </w:tc>
        <w:tc>
          <w:tcPr>
            <w:tcW w:w="1557" w:type="dxa"/>
          </w:tcPr>
          <w:p w:rsidR="002258FA" w:rsidRPr="00803B18" w:rsidRDefault="002258FA" w:rsidP="00E54AF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Cs/>
                <w:sz w:val="24"/>
                <w:szCs w:val="24"/>
              </w:rPr>
            </w:pPr>
            <w:r w:rsidRPr="00803B18">
              <w:rPr>
                <w:rFonts w:ascii="Times New Roman" w:hAnsi="Times New Roman" w:cs="Times New Roman"/>
                <w:b/>
                <w:iCs/>
                <w:sz w:val="24"/>
                <w:szCs w:val="24"/>
              </w:rPr>
              <w:t>100</w:t>
            </w:r>
          </w:p>
        </w:tc>
        <w:tc>
          <w:tcPr>
            <w:tcW w:w="1407" w:type="dxa"/>
          </w:tcPr>
          <w:p w:rsidR="002258FA" w:rsidRPr="00803B18" w:rsidRDefault="002258FA" w:rsidP="00E54AF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Cs/>
                <w:sz w:val="24"/>
                <w:szCs w:val="24"/>
              </w:rPr>
            </w:pPr>
            <w:r w:rsidRPr="00803B18">
              <w:rPr>
                <w:rFonts w:ascii="Times New Roman" w:hAnsi="Times New Roman" w:cs="Times New Roman"/>
                <w:b/>
                <w:iCs/>
                <w:sz w:val="24"/>
                <w:szCs w:val="24"/>
              </w:rPr>
              <w:t>68</w:t>
            </w:r>
          </w:p>
        </w:tc>
        <w:tc>
          <w:tcPr>
            <w:tcW w:w="1557" w:type="dxa"/>
          </w:tcPr>
          <w:p w:rsidR="002258FA" w:rsidRPr="00803B18" w:rsidRDefault="002258FA" w:rsidP="00E54AF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Cs/>
                <w:sz w:val="24"/>
                <w:szCs w:val="24"/>
              </w:rPr>
            </w:pPr>
            <w:r w:rsidRPr="00803B18">
              <w:rPr>
                <w:rFonts w:ascii="Times New Roman" w:hAnsi="Times New Roman" w:cs="Times New Roman"/>
                <w:b/>
                <w:iCs/>
                <w:sz w:val="24"/>
                <w:szCs w:val="24"/>
              </w:rPr>
              <w:t>100</w:t>
            </w:r>
          </w:p>
        </w:tc>
        <w:tc>
          <w:tcPr>
            <w:tcW w:w="1407" w:type="dxa"/>
          </w:tcPr>
          <w:p w:rsidR="002258FA" w:rsidRPr="00803B18" w:rsidRDefault="002258FA" w:rsidP="00E54AF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Cs/>
                <w:sz w:val="24"/>
                <w:szCs w:val="24"/>
              </w:rPr>
            </w:pPr>
            <w:r w:rsidRPr="00803B18">
              <w:rPr>
                <w:rFonts w:ascii="Times New Roman" w:hAnsi="Times New Roman" w:cs="Times New Roman"/>
                <w:b/>
                <w:iCs/>
                <w:sz w:val="24"/>
                <w:szCs w:val="24"/>
              </w:rPr>
              <w:t>62</w:t>
            </w:r>
          </w:p>
        </w:tc>
      </w:tr>
    </w:tbl>
    <w:p w:rsidR="002258FA" w:rsidRPr="00803B18" w:rsidRDefault="002258FA" w:rsidP="002258FA">
      <w:pPr>
        <w:ind w:left="-284"/>
        <w:rPr>
          <w:rFonts w:ascii="Times New Roman" w:hAnsi="Times New Roman" w:cs="Times New Roman"/>
          <w:b/>
          <w:iCs/>
          <w:sz w:val="24"/>
          <w:szCs w:val="24"/>
        </w:rPr>
      </w:pPr>
    </w:p>
    <w:p w:rsidR="002258FA" w:rsidRPr="00803B18" w:rsidRDefault="002258FA" w:rsidP="002258FA">
      <w:pPr>
        <w:autoSpaceDE w:val="0"/>
        <w:autoSpaceDN w:val="0"/>
        <w:adjustRightInd w:val="0"/>
        <w:spacing w:after="0" w:line="240" w:lineRule="auto"/>
        <w:jc w:val="both"/>
        <w:rPr>
          <w:rFonts w:ascii="Times New Roman" w:hAnsi="Times New Roman" w:cs="Times New Roman"/>
          <w:sz w:val="24"/>
          <w:szCs w:val="24"/>
        </w:rPr>
      </w:pPr>
      <w:r w:rsidRPr="00803B18">
        <w:rPr>
          <w:rFonts w:ascii="Times New Roman" w:hAnsi="Times New Roman" w:cs="Times New Roman"/>
          <w:sz w:val="24"/>
          <w:szCs w:val="24"/>
        </w:rPr>
        <w:lastRenderedPageBreak/>
        <w:t xml:space="preserve">                Работу по русскому языку выполняли  35 обучающихся 4 -х классов.</w:t>
      </w:r>
    </w:p>
    <w:p w:rsidR="002258FA" w:rsidRPr="00803B18" w:rsidRDefault="002258FA" w:rsidP="002258FA">
      <w:pPr>
        <w:spacing w:after="0" w:line="240" w:lineRule="auto"/>
        <w:jc w:val="both"/>
        <w:rPr>
          <w:rFonts w:ascii="Times New Roman" w:hAnsi="Times New Roman" w:cs="Times New Roman"/>
          <w:sz w:val="24"/>
          <w:szCs w:val="24"/>
        </w:rPr>
      </w:pPr>
      <w:r w:rsidRPr="00803B18">
        <w:rPr>
          <w:rFonts w:ascii="Times New Roman" w:hAnsi="Times New Roman" w:cs="Times New Roman"/>
          <w:sz w:val="24"/>
          <w:szCs w:val="24"/>
        </w:rPr>
        <w:t>Успеваемость составила 100% Средний показатель выполнения заданий базового уровня (№№ 1-15) составил 51%, что на 29% ниже по сравнению с результатами 2014 года, а средний показатель выполнения заданий повышенного уровня (№№16-23) – 47%, что на 37% ниже по сравнению с результатами прошлого года.</w:t>
      </w:r>
    </w:p>
    <w:p w:rsidR="002258FA" w:rsidRPr="00803B18" w:rsidRDefault="002258FA" w:rsidP="002258FA">
      <w:pPr>
        <w:autoSpaceDE w:val="0"/>
        <w:autoSpaceDN w:val="0"/>
        <w:adjustRightInd w:val="0"/>
        <w:spacing w:after="0" w:line="240" w:lineRule="auto"/>
        <w:jc w:val="both"/>
        <w:rPr>
          <w:rFonts w:ascii="Times New Roman" w:hAnsi="Times New Roman" w:cs="Times New Roman"/>
          <w:sz w:val="24"/>
          <w:szCs w:val="24"/>
        </w:rPr>
      </w:pPr>
      <w:r w:rsidRPr="00803B18">
        <w:rPr>
          <w:rFonts w:ascii="Times New Roman" w:hAnsi="Times New Roman" w:cs="Times New Roman"/>
          <w:sz w:val="24"/>
          <w:szCs w:val="24"/>
        </w:rPr>
        <w:t xml:space="preserve">               Работу по математике выполняли 34 обучающихся 4-х классов. Справилось с работой 100%. Большинство участников исследования в 4 классе показали результаты на базовом и повышенном уровне: базовый уровень выполнения работы (выполнено 50% -75% работы) продемонстрировали 19 обучающихся, выше базового уровня (выполнено более 75% работы) – 5обучающихся.</w:t>
      </w:r>
    </w:p>
    <w:p w:rsidR="002258FA" w:rsidRPr="00803B18" w:rsidRDefault="002258FA" w:rsidP="002258FA">
      <w:pPr>
        <w:autoSpaceDE w:val="0"/>
        <w:autoSpaceDN w:val="0"/>
        <w:adjustRightInd w:val="0"/>
        <w:spacing w:after="0" w:line="240" w:lineRule="auto"/>
        <w:jc w:val="both"/>
        <w:rPr>
          <w:rFonts w:ascii="Times New Roman" w:hAnsi="Times New Roman" w:cs="Times New Roman"/>
          <w:sz w:val="24"/>
          <w:szCs w:val="24"/>
        </w:rPr>
      </w:pPr>
      <w:r w:rsidRPr="00803B18">
        <w:rPr>
          <w:rFonts w:ascii="Times New Roman" w:hAnsi="Times New Roman" w:cs="Times New Roman"/>
          <w:sz w:val="24"/>
          <w:szCs w:val="24"/>
        </w:rPr>
        <w:t xml:space="preserve">              Комплексную работу выполняли 36 обучающихся 4-х классов. Справилось с работой 100%.. В целом проведенное мониторинговое исследование по комплексной работе в 4-х классах показало, что ученики в основном успешно справились со всеми заданиями (более 64% выпускников начальной школы).У большинства учеников не вызывают затруднения задания на нахождение  информации, представленной в тексте в явном виде. </w:t>
      </w:r>
    </w:p>
    <w:p w:rsidR="002258FA" w:rsidRPr="00803B18" w:rsidRDefault="002258FA" w:rsidP="002258FA">
      <w:pPr>
        <w:autoSpaceDE w:val="0"/>
        <w:autoSpaceDN w:val="0"/>
        <w:adjustRightInd w:val="0"/>
        <w:spacing w:after="0" w:line="240" w:lineRule="auto"/>
        <w:jc w:val="both"/>
        <w:rPr>
          <w:rFonts w:ascii="Times New Roman" w:hAnsi="Times New Roman" w:cs="Times New Roman"/>
          <w:sz w:val="24"/>
          <w:szCs w:val="24"/>
        </w:rPr>
      </w:pPr>
      <w:r w:rsidRPr="00803B18">
        <w:rPr>
          <w:rFonts w:ascii="Times New Roman" w:hAnsi="Times New Roman" w:cs="Times New Roman"/>
          <w:sz w:val="24"/>
          <w:szCs w:val="24"/>
        </w:rPr>
        <w:t xml:space="preserve">            Полученные в ходе внешней оценки результаты также подтверждают достижение</w:t>
      </w:r>
    </w:p>
    <w:p w:rsidR="002258FA" w:rsidRPr="00803B18" w:rsidRDefault="002258FA" w:rsidP="002258FA">
      <w:pPr>
        <w:autoSpaceDE w:val="0"/>
        <w:autoSpaceDN w:val="0"/>
        <w:adjustRightInd w:val="0"/>
        <w:spacing w:after="0" w:line="240" w:lineRule="auto"/>
        <w:jc w:val="both"/>
        <w:rPr>
          <w:rFonts w:ascii="Times New Roman" w:hAnsi="Times New Roman" w:cs="Times New Roman"/>
          <w:sz w:val="24"/>
          <w:szCs w:val="24"/>
        </w:rPr>
      </w:pPr>
      <w:r w:rsidRPr="00803B18">
        <w:rPr>
          <w:rFonts w:ascii="Times New Roman" w:hAnsi="Times New Roman" w:cs="Times New Roman"/>
          <w:sz w:val="24"/>
          <w:szCs w:val="24"/>
        </w:rPr>
        <w:t>планируемых результатов освоения основной образовательной программы начального общего образования выпускниками начальной школы.</w:t>
      </w:r>
    </w:p>
    <w:p w:rsidR="002258FA" w:rsidRPr="00803B18" w:rsidRDefault="002258FA" w:rsidP="002258FA">
      <w:pPr>
        <w:ind w:left="-284"/>
        <w:rPr>
          <w:rFonts w:ascii="Times New Roman" w:hAnsi="Times New Roman" w:cs="Times New Roman"/>
          <w:b/>
          <w:sz w:val="24"/>
          <w:szCs w:val="24"/>
        </w:rPr>
      </w:pPr>
      <w:r w:rsidRPr="00803B18">
        <w:rPr>
          <w:rFonts w:ascii="Times New Roman" w:hAnsi="Times New Roman" w:cs="Times New Roman"/>
          <w:sz w:val="24"/>
          <w:szCs w:val="24"/>
        </w:rPr>
        <w:t xml:space="preserve">                                </w:t>
      </w:r>
      <w:r w:rsidRPr="00803B18">
        <w:rPr>
          <w:rFonts w:ascii="Times New Roman" w:hAnsi="Times New Roman" w:cs="Times New Roman"/>
          <w:b/>
          <w:sz w:val="24"/>
          <w:szCs w:val="24"/>
        </w:rPr>
        <w:t>Результаты обучения  выпускников начальной школы</w:t>
      </w:r>
    </w:p>
    <w:tbl>
      <w:tblPr>
        <w:tblStyle w:val="3-1"/>
        <w:tblW w:w="0" w:type="auto"/>
        <w:tblLayout w:type="fixed"/>
        <w:tblLook w:val="04A0" w:firstRow="1" w:lastRow="0" w:firstColumn="1" w:lastColumn="0" w:noHBand="0" w:noVBand="1"/>
      </w:tblPr>
      <w:tblGrid>
        <w:gridCol w:w="5103"/>
        <w:gridCol w:w="1701"/>
        <w:gridCol w:w="1701"/>
        <w:gridCol w:w="1701"/>
      </w:tblGrid>
      <w:tr w:rsidR="002258FA" w:rsidRPr="00803B18" w:rsidTr="002265AC">
        <w:trPr>
          <w:cnfStyle w:val="100000000000" w:firstRow="1" w:lastRow="0" w:firstColumn="0" w:lastColumn="0" w:oddVBand="0" w:evenVBand="0" w:oddHBand="0" w:evenHBand="0" w:firstRowFirstColumn="0" w:firstRowLastColumn="0" w:lastRowFirstColumn="0" w:lastRowLastColumn="0"/>
          <w:trHeight w:hRule="exact" w:val="745"/>
        </w:trPr>
        <w:tc>
          <w:tcPr>
            <w:cnfStyle w:val="001000000000" w:firstRow="0" w:lastRow="0" w:firstColumn="1" w:lastColumn="0" w:oddVBand="0" w:evenVBand="0" w:oddHBand="0" w:evenHBand="0" w:firstRowFirstColumn="0" w:firstRowLastColumn="0" w:lastRowFirstColumn="0" w:lastRowLastColumn="0"/>
            <w:tcW w:w="5103" w:type="dxa"/>
            <w:vAlign w:val="center"/>
          </w:tcPr>
          <w:p w:rsidR="002258FA" w:rsidRPr="00803B18" w:rsidRDefault="002258FA" w:rsidP="002265AC">
            <w:pPr>
              <w:jc w:val="center"/>
              <w:rPr>
                <w:rFonts w:ascii="Times New Roman" w:eastAsia="Times New Roman" w:hAnsi="Times New Roman" w:cs="Times New Roman"/>
                <w:sz w:val="24"/>
                <w:szCs w:val="24"/>
              </w:rPr>
            </w:pPr>
          </w:p>
        </w:tc>
        <w:tc>
          <w:tcPr>
            <w:tcW w:w="1701" w:type="dxa"/>
            <w:vAlign w:val="center"/>
          </w:tcPr>
          <w:p w:rsidR="002258FA" w:rsidRPr="00803B18" w:rsidRDefault="002258FA" w:rsidP="002265AC">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803B18">
              <w:rPr>
                <w:rFonts w:ascii="Times New Roman" w:eastAsia="Times New Roman" w:hAnsi="Times New Roman" w:cs="Times New Roman"/>
                <w:sz w:val="24"/>
                <w:szCs w:val="24"/>
              </w:rPr>
              <w:t>2012/2013 учебный год</w:t>
            </w:r>
          </w:p>
        </w:tc>
        <w:tc>
          <w:tcPr>
            <w:tcW w:w="1701" w:type="dxa"/>
            <w:vAlign w:val="center"/>
          </w:tcPr>
          <w:p w:rsidR="002258FA" w:rsidRPr="00803B18" w:rsidRDefault="002258FA" w:rsidP="002265AC">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803B18">
              <w:rPr>
                <w:rFonts w:ascii="Times New Roman" w:eastAsia="Times New Roman" w:hAnsi="Times New Roman" w:cs="Times New Roman"/>
                <w:sz w:val="24"/>
                <w:szCs w:val="24"/>
              </w:rPr>
              <w:t>2013/2014 учебный год</w:t>
            </w:r>
          </w:p>
        </w:tc>
        <w:tc>
          <w:tcPr>
            <w:tcW w:w="1701" w:type="dxa"/>
            <w:vAlign w:val="center"/>
          </w:tcPr>
          <w:p w:rsidR="002258FA" w:rsidRPr="00803B18" w:rsidRDefault="002258FA" w:rsidP="002265AC">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803B18">
              <w:rPr>
                <w:rFonts w:ascii="Times New Roman" w:eastAsia="Times New Roman" w:hAnsi="Times New Roman" w:cs="Times New Roman"/>
                <w:sz w:val="24"/>
                <w:szCs w:val="24"/>
              </w:rPr>
              <w:t>2014/2015 учебный год</w:t>
            </w:r>
          </w:p>
        </w:tc>
      </w:tr>
      <w:tr w:rsidR="002258FA" w:rsidRPr="00803B18" w:rsidTr="002265AC">
        <w:trPr>
          <w:cnfStyle w:val="000000100000" w:firstRow="0" w:lastRow="0" w:firstColumn="0" w:lastColumn="0" w:oddVBand="0" w:evenVBand="0" w:oddHBand="1" w:evenHBand="0" w:firstRowFirstColumn="0" w:firstRowLastColumn="0" w:lastRowFirstColumn="0" w:lastRowLastColumn="0"/>
          <w:trHeight w:hRule="exact" w:val="600"/>
        </w:trPr>
        <w:tc>
          <w:tcPr>
            <w:cnfStyle w:val="001000000000" w:firstRow="0" w:lastRow="0" w:firstColumn="1" w:lastColumn="0" w:oddVBand="0" w:evenVBand="0" w:oddHBand="0" w:evenHBand="0" w:firstRowFirstColumn="0" w:firstRowLastColumn="0" w:lastRowFirstColumn="0" w:lastRowLastColumn="0"/>
            <w:tcW w:w="5103" w:type="dxa"/>
            <w:vAlign w:val="center"/>
          </w:tcPr>
          <w:p w:rsidR="002258FA" w:rsidRPr="00803B18" w:rsidRDefault="002258FA" w:rsidP="002265AC">
            <w:pPr>
              <w:tabs>
                <w:tab w:val="center" w:pos="4677"/>
                <w:tab w:val="right" w:pos="9355"/>
              </w:tabs>
              <w:jc w:val="center"/>
              <w:rPr>
                <w:rFonts w:ascii="Times New Roman" w:eastAsia="Times New Roman" w:hAnsi="Times New Roman" w:cs="Times New Roman"/>
                <w:sz w:val="24"/>
                <w:szCs w:val="24"/>
              </w:rPr>
            </w:pPr>
            <w:r w:rsidRPr="00803B18">
              <w:rPr>
                <w:rFonts w:ascii="Times New Roman" w:eastAsia="Times New Roman" w:hAnsi="Times New Roman" w:cs="Times New Roman"/>
                <w:sz w:val="24"/>
                <w:szCs w:val="24"/>
              </w:rPr>
              <w:t>Количество учащихся по окончании учебного года</w:t>
            </w:r>
          </w:p>
        </w:tc>
        <w:tc>
          <w:tcPr>
            <w:tcW w:w="1701" w:type="dxa"/>
            <w:vAlign w:val="center"/>
          </w:tcPr>
          <w:p w:rsidR="002258FA" w:rsidRPr="00803B18" w:rsidRDefault="002258FA" w:rsidP="002265A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803B18">
              <w:rPr>
                <w:rFonts w:ascii="Times New Roman" w:eastAsia="Times New Roman" w:hAnsi="Times New Roman" w:cs="Times New Roman"/>
                <w:sz w:val="24"/>
                <w:szCs w:val="24"/>
              </w:rPr>
              <w:t>43</w:t>
            </w:r>
          </w:p>
        </w:tc>
        <w:tc>
          <w:tcPr>
            <w:tcW w:w="1701" w:type="dxa"/>
            <w:vAlign w:val="center"/>
          </w:tcPr>
          <w:p w:rsidR="002258FA" w:rsidRPr="00803B18" w:rsidRDefault="002258FA" w:rsidP="002265AC">
            <w:pPr>
              <w:tabs>
                <w:tab w:val="center" w:pos="4677"/>
                <w:tab w:val="right" w:pos="9355"/>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803B18">
              <w:rPr>
                <w:rFonts w:ascii="Times New Roman" w:eastAsia="Times New Roman" w:hAnsi="Times New Roman" w:cs="Times New Roman"/>
                <w:sz w:val="24"/>
                <w:szCs w:val="24"/>
              </w:rPr>
              <w:t>41</w:t>
            </w:r>
          </w:p>
        </w:tc>
        <w:tc>
          <w:tcPr>
            <w:tcW w:w="1701" w:type="dxa"/>
            <w:vAlign w:val="center"/>
          </w:tcPr>
          <w:p w:rsidR="002258FA" w:rsidRPr="00803B18" w:rsidRDefault="002258FA" w:rsidP="002265A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803B18">
              <w:rPr>
                <w:rFonts w:ascii="Times New Roman" w:eastAsia="Times New Roman" w:hAnsi="Times New Roman" w:cs="Times New Roman"/>
                <w:sz w:val="24"/>
                <w:szCs w:val="24"/>
              </w:rPr>
              <w:t>40</w:t>
            </w:r>
          </w:p>
        </w:tc>
      </w:tr>
      <w:tr w:rsidR="002258FA" w:rsidRPr="00803B18" w:rsidTr="002265AC">
        <w:trPr>
          <w:trHeight w:hRule="exact" w:val="600"/>
        </w:trPr>
        <w:tc>
          <w:tcPr>
            <w:cnfStyle w:val="001000000000" w:firstRow="0" w:lastRow="0" w:firstColumn="1" w:lastColumn="0" w:oddVBand="0" w:evenVBand="0" w:oddHBand="0" w:evenHBand="0" w:firstRowFirstColumn="0" w:firstRowLastColumn="0" w:lastRowFirstColumn="0" w:lastRowLastColumn="0"/>
            <w:tcW w:w="5103" w:type="dxa"/>
            <w:vAlign w:val="center"/>
          </w:tcPr>
          <w:p w:rsidR="002258FA" w:rsidRPr="00803B18" w:rsidRDefault="002258FA" w:rsidP="002265AC">
            <w:pPr>
              <w:jc w:val="center"/>
              <w:rPr>
                <w:rFonts w:ascii="Times New Roman" w:eastAsia="Times New Roman" w:hAnsi="Times New Roman" w:cs="Times New Roman"/>
                <w:sz w:val="24"/>
                <w:szCs w:val="24"/>
              </w:rPr>
            </w:pPr>
            <w:r w:rsidRPr="00803B18">
              <w:rPr>
                <w:rFonts w:ascii="Times New Roman" w:eastAsia="Times New Roman" w:hAnsi="Times New Roman" w:cs="Times New Roman"/>
                <w:sz w:val="24"/>
                <w:szCs w:val="24"/>
              </w:rPr>
              <w:t>Количество учащихся,</w:t>
            </w:r>
          </w:p>
          <w:p w:rsidR="002258FA" w:rsidRPr="00803B18" w:rsidRDefault="002258FA" w:rsidP="002265AC">
            <w:pPr>
              <w:jc w:val="center"/>
              <w:rPr>
                <w:rFonts w:ascii="Times New Roman" w:eastAsia="Times New Roman" w:hAnsi="Times New Roman" w:cs="Times New Roman"/>
                <w:sz w:val="24"/>
                <w:szCs w:val="24"/>
              </w:rPr>
            </w:pPr>
            <w:r w:rsidRPr="00803B18">
              <w:rPr>
                <w:rFonts w:ascii="Times New Roman" w:eastAsia="Times New Roman" w:hAnsi="Times New Roman" w:cs="Times New Roman"/>
                <w:sz w:val="24"/>
                <w:szCs w:val="24"/>
              </w:rPr>
              <w:t>переведённых в 5 класс</w:t>
            </w:r>
          </w:p>
        </w:tc>
        <w:tc>
          <w:tcPr>
            <w:tcW w:w="1701" w:type="dxa"/>
            <w:vAlign w:val="center"/>
          </w:tcPr>
          <w:p w:rsidR="002258FA" w:rsidRPr="00803B18" w:rsidRDefault="002258FA" w:rsidP="002265A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803B18">
              <w:rPr>
                <w:rFonts w:ascii="Times New Roman" w:eastAsia="Times New Roman" w:hAnsi="Times New Roman" w:cs="Times New Roman"/>
                <w:sz w:val="24"/>
                <w:szCs w:val="24"/>
              </w:rPr>
              <w:t>43</w:t>
            </w:r>
          </w:p>
        </w:tc>
        <w:tc>
          <w:tcPr>
            <w:tcW w:w="1701" w:type="dxa"/>
            <w:vAlign w:val="center"/>
          </w:tcPr>
          <w:p w:rsidR="002258FA" w:rsidRPr="00803B18" w:rsidRDefault="002258FA" w:rsidP="002265A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803B18">
              <w:rPr>
                <w:rFonts w:ascii="Times New Roman" w:eastAsia="Times New Roman" w:hAnsi="Times New Roman" w:cs="Times New Roman"/>
                <w:sz w:val="24"/>
                <w:szCs w:val="24"/>
              </w:rPr>
              <w:t>41</w:t>
            </w:r>
          </w:p>
        </w:tc>
        <w:tc>
          <w:tcPr>
            <w:tcW w:w="1701" w:type="dxa"/>
            <w:vAlign w:val="center"/>
          </w:tcPr>
          <w:p w:rsidR="002258FA" w:rsidRPr="00803B18" w:rsidRDefault="002258FA" w:rsidP="002265A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803B18">
              <w:rPr>
                <w:rFonts w:ascii="Times New Roman" w:eastAsia="Times New Roman" w:hAnsi="Times New Roman" w:cs="Times New Roman"/>
                <w:sz w:val="24"/>
                <w:szCs w:val="24"/>
              </w:rPr>
              <w:t>40</w:t>
            </w:r>
          </w:p>
        </w:tc>
      </w:tr>
      <w:tr w:rsidR="002258FA" w:rsidRPr="00803B18" w:rsidTr="002265AC">
        <w:trPr>
          <w:cnfStyle w:val="000000100000" w:firstRow="0" w:lastRow="0" w:firstColumn="0" w:lastColumn="0" w:oddVBand="0" w:evenVBand="0" w:oddHBand="1" w:evenHBand="0" w:firstRowFirstColumn="0" w:firstRowLastColumn="0" w:lastRowFirstColumn="0" w:lastRowLastColumn="0"/>
          <w:trHeight w:hRule="exact" w:val="600"/>
        </w:trPr>
        <w:tc>
          <w:tcPr>
            <w:cnfStyle w:val="001000000000" w:firstRow="0" w:lastRow="0" w:firstColumn="1" w:lastColumn="0" w:oddVBand="0" w:evenVBand="0" w:oddHBand="0" w:evenHBand="0" w:firstRowFirstColumn="0" w:firstRowLastColumn="0" w:lastRowFirstColumn="0" w:lastRowLastColumn="0"/>
            <w:tcW w:w="5103" w:type="dxa"/>
            <w:vAlign w:val="center"/>
          </w:tcPr>
          <w:p w:rsidR="002258FA" w:rsidRPr="00803B18" w:rsidRDefault="002258FA" w:rsidP="002265AC">
            <w:pPr>
              <w:jc w:val="center"/>
              <w:rPr>
                <w:rFonts w:ascii="Times New Roman" w:eastAsia="Times New Roman" w:hAnsi="Times New Roman" w:cs="Times New Roman"/>
                <w:sz w:val="24"/>
                <w:szCs w:val="24"/>
              </w:rPr>
            </w:pPr>
            <w:r w:rsidRPr="00803B18">
              <w:rPr>
                <w:rFonts w:ascii="Times New Roman" w:eastAsia="Times New Roman" w:hAnsi="Times New Roman" w:cs="Times New Roman"/>
                <w:sz w:val="24"/>
                <w:szCs w:val="24"/>
              </w:rPr>
              <w:t>Количество учащихся, оставленных на дублирование программы 4-го класса</w:t>
            </w:r>
          </w:p>
          <w:p w:rsidR="002258FA" w:rsidRPr="00803B18" w:rsidRDefault="002258FA" w:rsidP="002265AC">
            <w:pPr>
              <w:jc w:val="center"/>
              <w:rPr>
                <w:rFonts w:ascii="Times New Roman" w:eastAsia="Times New Roman" w:hAnsi="Times New Roman" w:cs="Times New Roman"/>
                <w:sz w:val="24"/>
                <w:szCs w:val="24"/>
              </w:rPr>
            </w:pPr>
          </w:p>
        </w:tc>
        <w:tc>
          <w:tcPr>
            <w:tcW w:w="1701" w:type="dxa"/>
            <w:vAlign w:val="center"/>
          </w:tcPr>
          <w:p w:rsidR="002258FA" w:rsidRPr="00803B18" w:rsidRDefault="002258FA" w:rsidP="002265A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803B18">
              <w:rPr>
                <w:rFonts w:ascii="Times New Roman" w:eastAsia="Times New Roman" w:hAnsi="Times New Roman" w:cs="Times New Roman"/>
                <w:sz w:val="24"/>
                <w:szCs w:val="24"/>
              </w:rPr>
              <w:t>0</w:t>
            </w:r>
          </w:p>
        </w:tc>
        <w:tc>
          <w:tcPr>
            <w:tcW w:w="1701" w:type="dxa"/>
            <w:vAlign w:val="center"/>
          </w:tcPr>
          <w:p w:rsidR="002258FA" w:rsidRPr="00803B18" w:rsidRDefault="002258FA" w:rsidP="002265A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803B18">
              <w:rPr>
                <w:rFonts w:ascii="Times New Roman" w:eastAsia="Times New Roman" w:hAnsi="Times New Roman" w:cs="Times New Roman"/>
                <w:sz w:val="24"/>
                <w:szCs w:val="24"/>
              </w:rPr>
              <w:t>0</w:t>
            </w:r>
          </w:p>
        </w:tc>
        <w:tc>
          <w:tcPr>
            <w:tcW w:w="1701" w:type="dxa"/>
            <w:vAlign w:val="center"/>
          </w:tcPr>
          <w:p w:rsidR="002258FA" w:rsidRPr="00803B18" w:rsidRDefault="002258FA" w:rsidP="002265A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803B18">
              <w:rPr>
                <w:rFonts w:ascii="Times New Roman" w:eastAsia="Times New Roman" w:hAnsi="Times New Roman" w:cs="Times New Roman"/>
                <w:sz w:val="24"/>
                <w:szCs w:val="24"/>
              </w:rPr>
              <w:t>0</w:t>
            </w:r>
          </w:p>
        </w:tc>
      </w:tr>
      <w:tr w:rsidR="002258FA" w:rsidRPr="00803B18" w:rsidTr="002265AC">
        <w:trPr>
          <w:trHeight w:hRule="exact" w:val="1079"/>
        </w:trPr>
        <w:tc>
          <w:tcPr>
            <w:cnfStyle w:val="001000000000" w:firstRow="0" w:lastRow="0" w:firstColumn="1" w:lastColumn="0" w:oddVBand="0" w:evenVBand="0" w:oddHBand="0" w:evenHBand="0" w:firstRowFirstColumn="0" w:firstRowLastColumn="0" w:lastRowFirstColumn="0" w:lastRowLastColumn="0"/>
            <w:tcW w:w="5103" w:type="dxa"/>
            <w:vAlign w:val="center"/>
          </w:tcPr>
          <w:p w:rsidR="002258FA" w:rsidRPr="00803B18" w:rsidRDefault="002258FA" w:rsidP="002265AC">
            <w:pPr>
              <w:jc w:val="center"/>
              <w:rPr>
                <w:rFonts w:ascii="Times New Roman" w:eastAsia="Times New Roman" w:hAnsi="Times New Roman" w:cs="Times New Roman"/>
                <w:sz w:val="24"/>
                <w:szCs w:val="24"/>
              </w:rPr>
            </w:pPr>
            <w:r w:rsidRPr="00803B18">
              <w:rPr>
                <w:rFonts w:ascii="Times New Roman" w:eastAsia="Times New Roman" w:hAnsi="Times New Roman" w:cs="Times New Roman"/>
                <w:sz w:val="24"/>
                <w:szCs w:val="24"/>
              </w:rPr>
              <w:t>Доля учащихся, успешно освоивших общеобразовательную программу начального общего образования</w:t>
            </w:r>
          </w:p>
        </w:tc>
        <w:tc>
          <w:tcPr>
            <w:tcW w:w="1701" w:type="dxa"/>
            <w:vAlign w:val="center"/>
          </w:tcPr>
          <w:p w:rsidR="002258FA" w:rsidRPr="00803B18" w:rsidRDefault="002258FA" w:rsidP="002265A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803B18">
              <w:rPr>
                <w:rFonts w:ascii="Times New Roman" w:eastAsia="Times New Roman" w:hAnsi="Times New Roman" w:cs="Times New Roman"/>
                <w:sz w:val="24"/>
                <w:szCs w:val="24"/>
              </w:rPr>
              <w:t>100 %</w:t>
            </w:r>
          </w:p>
        </w:tc>
        <w:tc>
          <w:tcPr>
            <w:tcW w:w="1701" w:type="dxa"/>
            <w:vAlign w:val="center"/>
          </w:tcPr>
          <w:p w:rsidR="002258FA" w:rsidRPr="00803B18" w:rsidRDefault="002258FA" w:rsidP="002265A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803B18">
              <w:rPr>
                <w:rFonts w:ascii="Times New Roman" w:eastAsia="Times New Roman" w:hAnsi="Times New Roman" w:cs="Times New Roman"/>
                <w:sz w:val="24"/>
                <w:szCs w:val="24"/>
              </w:rPr>
              <w:t>100 %</w:t>
            </w:r>
          </w:p>
        </w:tc>
        <w:tc>
          <w:tcPr>
            <w:tcW w:w="1701" w:type="dxa"/>
            <w:vAlign w:val="center"/>
          </w:tcPr>
          <w:p w:rsidR="002258FA" w:rsidRPr="00803B18" w:rsidRDefault="002258FA" w:rsidP="002265A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803B18">
              <w:rPr>
                <w:rFonts w:ascii="Times New Roman" w:eastAsia="Times New Roman" w:hAnsi="Times New Roman" w:cs="Times New Roman"/>
                <w:sz w:val="24"/>
                <w:szCs w:val="24"/>
              </w:rPr>
              <w:t>100 %</w:t>
            </w:r>
          </w:p>
        </w:tc>
      </w:tr>
    </w:tbl>
    <w:p w:rsidR="002258FA" w:rsidRPr="00803B18" w:rsidRDefault="002258FA" w:rsidP="002258FA">
      <w:pPr>
        <w:spacing w:after="0" w:line="240" w:lineRule="auto"/>
        <w:rPr>
          <w:rFonts w:ascii="Times New Roman" w:eastAsia="Times New Roman" w:hAnsi="Times New Roman" w:cs="Times New Roman"/>
          <w:sz w:val="24"/>
          <w:szCs w:val="24"/>
        </w:rPr>
      </w:pPr>
    </w:p>
    <w:p w:rsidR="002258FA" w:rsidRPr="00803B18" w:rsidRDefault="002258FA" w:rsidP="002258FA">
      <w:pPr>
        <w:rPr>
          <w:rFonts w:ascii="Times New Roman" w:hAnsi="Times New Roman" w:cs="Times New Roman"/>
          <w:b/>
          <w:bCs/>
          <w:sz w:val="24"/>
          <w:szCs w:val="24"/>
        </w:rPr>
      </w:pPr>
      <w:r w:rsidRPr="00803B18">
        <w:rPr>
          <w:rFonts w:ascii="Times New Roman" w:hAnsi="Times New Roman" w:cs="Times New Roman"/>
          <w:sz w:val="24"/>
          <w:szCs w:val="24"/>
        </w:rPr>
        <w:t xml:space="preserve">                             </w:t>
      </w:r>
      <w:r w:rsidRPr="00803B18">
        <w:rPr>
          <w:rFonts w:ascii="Times New Roman" w:hAnsi="Times New Roman" w:cs="Times New Roman"/>
          <w:b/>
          <w:bCs/>
          <w:sz w:val="24"/>
          <w:szCs w:val="24"/>
        </w:rPr>
        <w:t xml:space="preserve">  Уровень основного общего образования (5-9 классы)</w:t>
      </w:r>
    </w:p>
    <w:p w:rsidR="002258FA" w:rsidRPr="00803B18" w:rsidRDefault="002258FA" w:rsidP="002258FA">
      <w:pPr>
        <w:autoSpaceDE w:val="0"/>
        <w:autoSpaceDN w:val="0"/>
        <w:adjustRightInd w:val="0"/>
        <w:spacing w:after="0" w:line="240" w:lineRule="auto"/>
        <w:jc w:val="both"/>
        <w:rPr>
          <w:rFonts w:ascii="Times New Roman" w:hAnsi="Times New Roman" w:cs="Times New Roman"/>
          <w:sz w:val="24"/>
          <w:szCs w:val="24"/>
        </w:rPr>
      </w:pPr>
      <w:r w:rsidRPr="00803B18">
        <w:rPr>
          <w:rFonts w:ascii="Times New Roman" w:hAnsi="Times New Roman" w:cs="Times New Roman"/>
          <w:sz w:val="24"/>
          <w:szCs w:val="24"/>
        </w:rPr>
        <w:t>Анализ результативности реализации основной образовательной программы основного общего образования (5-6-7 -8 классы) включает анализ итогов года, анализ результатов промежуточной аттестации, а также результаты мониторинга по оценке достижений обучающихся 5, 6 ,7классов пилотных общеобразовательных организаций по введению федерального государственного образовательного стандарта основного общего образования на территории Омской области.</w:t>
      </w:r>
    </w:p>
    <w:p w:rsidR="002258FA" w:rsidRPr="00803B18" w:rsidRDefault="002258FA" w:rsidP="002258FA">
      <w:pPr>
        <w:autoSpaceDE w:val="0"/>
        <w:autoSpaceDN w:val="0"/>
        <w:adjustRightInd w:val="0"/>
        <w:spacing w:after="0" w:line="240" w:lineRule="auto"/>
        <w:jc w:val="both"/>
        <w:rPr>
          <w:rFonts w:ascii="Times New Roman" w:hAnsi="Times New Roman" w:cs="Times New Roman"/>
          <w:sz w:val="24"/>
          <w:szCs w:val="24"/>
        </w:rPr>
      </w:pPr>
      <w:r w:rsidRPr="00803B18">
        <w:rPr>
          <w:rFonts w:ascii="Times New Roman" w:hAnsi="Times New Roman" w:cs="Times New Roman"/>
          <w:sz w:val="24"/>
          <w:szCs w:val="24"/>
        </w:rPr>
        <w:t xml:space="preserve">        Качество обучения в основной школе по итогам 2014-2015 учебного года составляет 37%, что  выше  на 15% со средними показателями за последние три года.</w:t>
      </w:r>
    </w:p>
    <w:p w:rsidR="002258FA" w:rsidRPr="00803B18" w:rsidRDefault="002258FA" w:rsidP="002258FA">
      <w:pPr>
        <w:ind w:left="-284"/>
        <w:rPr>
          <w:rFonts w:ascii="Times New Roman" w:hAnsi="Times New Roman" w:cs="Times New Roman"/>
          <w:b/>
          <w:bCs/>
          <w:sz w:val="24"/>
          <w:szCs w:val="24"/>
        </w:rPr>
      </w:pPr>
      <w:r w:rsidRPr="00803B18">
        <w:rPr>
          <w:rFonts w:ascii="Times New Roman" w:hAnsi="Times New Roman" w:cs="Times New Roman"/>
          <w:b/>
          <w:bCs/>
          <w:sz w:val="24"/>
          <w:szCs w:val="24"/>
        </w:rPr>
        <w:t xml:space="preserve">                     Рейтинг классов по качеству обучения (II уровень образования 5 – 9 классы)</w:t>
      </w:r>
    </w:p>
    <w:tbl>
      <w:tblPr>
        <w:tblStyle w:val="3-1"/>
        <w:tblW w:w="0" w:type="auto"/>
        <w:tblLook w:val="04A0" w:firstRow="1" w:lastRow="0" w:firstColumn="1" w:lastColumn="0" w:noHBand="0" w:noVBand="1"/>
      </w:tblPr>
      <w:tblGrid>
        <w:gridCol w:w="1101"/>
        <w:gridCol w:w="1417"/>
        <w:gridCol w:w="5191"/>
        <w:gridCol w:w="67"/>
        <w:gridCol w:w="2220"/>
      </w:tblGrid>
      <w:tr w:rsidR="002258FA" w:rsidRPr="00803B18" w:rsidTr="00D702A6">
        <w:trPr>
          <w:cnfStyle w:val="100000000000" w:firstRow="1" w:lastRow="0" w:firstColumn="0" w:lastColumn="0" w:oddVBand="0" w:evenVBand="0" w:oddHBand="0" w:evenHBand="0" w:firstRowFirstColumn="0" w:firstRowLastColumn="0" w:lastRowFirstColumn="0" w:lastRowLastColumn="0"/>
          <w:trHeight w:val="385"/>
        </w:trPr>
        <w:tc>
          <w:tcPr>
            <w:cnfStyle w:val="001000000000" w:firstRow="0" w:lastRow="0" w:firstColumn="1" w:lastColumn="0" w:oddVBand="0" w:evenVBand="0" w:oddHBand="0" w:evenHBand="0" w:firstRowFirstColumn="0" w:firstRowLastColumn="0" w:lastRowFirstColumn="0" w:lastRowLastColumn="0"/>
            <w:tcW w:w="1101" w:type="dxa"/>
          </w:tcPr>
          <w:p w:rsidR="002258FA" w:rsidRPr="00803B18" w:rsidRDefault="002258FA" w:rsidP="00D702A6">
            <w:pPr>
              <w:jc w:val="center"/>
              <w:rPr>
                <w:rFonts w:ascii="Times New Roman" w:hAnsi="Times New Roman" w:cs="Times New Roman"/>
                <w:sz w:val="24"/>
                <w:szCs w:val="24"/>
              </w:rPr>
            </w:pPr>
          </w:p>
          <w:p w:rsidR="002258FA" w:rsidRPr="00803B18" w:rsidRDefault="002258FA" w:rsidP="00D702A6">
            <w:pPr>
              <w:jc w:val="center"/>
              <w:rPr>
                <w:rFonts w:ascii="Times New Roman" w:hAnsi="Times New Roman" w:cs="Times New Roman"/>
                <w:sz w:val="24"/>
                <w:szCs w:val="24"/>
              </w:rPr>
            </w:pPr>
            <w:r w:rsidRPr="00803B18">
              <w:rPr>
                <w:rFonts w:ascii="Times New Roman" w:hAnsi="Times New Roman" w:cs="Times New Roman"/>
                <w:sz w:val="24"/>
                <w:szCs w:val="24"/>
              </w:rPr>
              <w:t>класс</w:t>
            </w:r>
          </w:p>
        </w:tc>
        <w:tc>
          <w:tcPr>
            <w:tcW w:w="1417" w:type="dxa"/>
          </w:tcPr>
          <w:p w:rsidR="002258FA" w:rsidRPr="00803B18" w:rsidRDefault="002258FA" w:rsidP="00D702A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«4» и»5»</w:t>
            </w:r>
          </w:p>
          <w:p w:rsidR="002258FA" w:rsidRPr="00803B18" w:rsidRDefault="002258FA" w:rsidP="00D702A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5191" w:type="dxa"/>
          </w:tcPr>
          <w:p w:rsidR="002258FA" w:rsidRPr="00803B18" w:rsidRDefault="002258FA" w:rsidP="00D702A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2258FA" w:rsidRPr="00803B18" w:rsidRDefault="002258FA" w:rsidP="00D702A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Классный руководитель</w:t>
            </w:r>
          </w:p>
        </w:tc>
        <w:tc>
          <w:tcPr>
            <w:tcW w:w="2287" w:type="dxa"/>
            <w:gridSpan w:val="2"/>
          </w:tcPr>
          <w:p w:rsidR="002258FA" w:rsidRPr="00803B18" w:rsidRDefault="002258FA" w:rsidP="00D702A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Отличники</w:t>
            </w:r>
          </w:p>
        </w:tc>
      </w:tr>
      <w:tr w:rsidR="002258FA" w:rsidRPr="00803B18" w:rsidTr="00D702A6">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1101" w:type="dxa"/>
          </w:tcPr>
          <w:p w:rsidR="002258FA" w:rsidRPr="00803B18" w:rsidRDefault="002258FA" w:rsidP="00D702A6">
            <w:pPr>
              <w:jc w:val="center"/>
              <w:rPr>
                <w:rFonts w:ascii="Times New Roman" w:hAnsi="Times New Roman" w:cs="Times New Roman"/>
                <w:sz w:val="24"/>
                <w:szCs w:val="24"/>
              </w:rPr>
            </w:pPr>
            <w:r w:rsidRPr="00803B18">
              <w:rPr>
                <w:rFonts w:ascii="Times New Roman" w:hAnsi="Times New Roman" w:cs="Times New Roman"/>
                <w:sz w:val="24"/>
                <w:szCs w:val="24"/>
              </w:rPr>
              <w:t>5а</w:t>
            </w:r>
          </w:p>
          <w:p w:rsidR="002258FA" w:rsidRPr="00803B18" w:rsidRDefault="002258FA" w:rsidP="00D702A6">
            <w:pPr>
              <w:jc w:val="center"/>
              <w:rPr>
                <w:rFonts w:ascii="Times New Roman" w:hAnsi="Times New Roman" w:cs="Times New Roman"/>
                <w:sz w:val="24"/>
                <w:szCs w:val="24"/>
              </w:rPr>
            </w:pPr>
          </w:p>
        </w:tc>
        <w:tc>
          <w:tcPr>
            <w:tcW w:w="1417" w:type="dxa"/>
          </w:tcPr>
          <w:p w:rsidR="002258FA" w:rsidRPr="00803B18" w:rsidRDefault="002258FA" w:rsidP="00D702A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61</w:t>
            </w:r>
          </w:p>
        </w:tc>
        <w:tc>
          <w:tcPr>
            <w:tcW w:w="5191" w:type="dxa"/>
          </w:tcPr>
          <w:p w:rsidR="002258FA" w:rsidRPr="00803B18" w:rsidRDefault="002258FA" w:rsidP="00D702A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Седых И.В.</w:t>
            </w:r>
          </w:p>
        </w:tc>
        <w:tc>
          <w:tcPr>
            <w:tcW w:w="2287" w:type="dxa"/>
            <w:gridSpan w:val="2"/>
          </w:tcPr>
          <w:p w:rsidR="002258FA" w:rsidRPr="00803B18" w:rsidRDefault="002258FA" w:rsidP="00D702A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2</w:t>
            </w:r>
          </w:p>
        </w:tc>
      </w:tr>
      <w:tr w:rsidR="002258FA" w:rsidRPr="00803B18" w:rsidTr="00D702A6">
        <w:tc>
          <w:tcPr>
            <w:cnfStyle w:val="001000000000" w:firstRow="0" w:lastRow="0" w:firstColumn="1" w:lastColumn="0" w:oddVBand="0" w:evenVBand="0" w:oddHBand="0" w:evenHBand="0" w:firstRowFirstColumn="0" w:firstRowLastColumn="0" w:lastRowFirstColumn="0" w:lastRowLastColumn="0"/>
            <w:tcW w:w="1101" w:type="dxa"/>
          </w:tcPr>
          <w:p w:rsidR="002258FA" w:rsidRPr="00803B18" w:rsidRDefault="002258FA" w:rsidP="00D702A6">
            <w:pPr>
              <w:jc w:val="center"/>
              <w:rPr>
                <w:rFonts w:ascii="Times New Roman" w:hAnsi="Times New Roman" w:cs="Times New Roman"/>
                <w:sz w:val="24"/>
                <w:szCs w:val="24"/>
              </w:rPr>
            </w:pPr>
            <w:r w:rsidRPr="00803B18">
              <w:rPr>
                <w:rFonts w:ascii="Times New Roman" w:hAnsi="Times New Roman" w:cs="Times New Roman"/>
                <w:sz w:val="24"/>
                <w:szCs w:val="24"/>
              </w:rPr>
              <w:lastRenderedPageBreak/>
              <w:t>5б</w:t>
            </w:r>
          </w:p>
        </w:tc>
        <w:tc>
          <w:tcPr>
            <w:tcW w:w="1417" w:type="dxa"/>
          </w:tcPr>
          <w:p w:rsidR="002258FA" w:rsidRPr="00803B18" w:rsidRDefault="002258FA" w:rsidP="00D702A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44</w:t>
            </w:r>
          </w:p>
        </w:tc>
        <w:tc>
          <w:tcPr>
            <w:tcW w:w="5191" w:type="dxa"/>
          </w:tcPr>
          <w:p w:rsidR="002258FA" w:rsidRPr="00803B18" w:rsidRDefault="002258FA" w:rsidP="00D702A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Ганн Е.А</w:t>
            </w:r>
          </w:p>
        </w:tc>
        <w:tc>
          <w:tcPr>
            <w:tcW w:w="2287" w:type="dxa"/>
            <w:gridSpan w:val="2"/>
          </w:tcPr>
          <w:p w:rsidR="002258FA" w:rsidRPr="00803B18" w:rsidRDefault="002258FA" w:rsidP="00D702A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1</w:t>
            </w:r>
          </w:p>
        </w:tc>
      </w:tr>
      <w:tr w:rsidR="002258FA" w:rsidRPr="00803B18" w:rsidTr="00D702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Pr>
          <w:p w:rsidR="002258FA" w:rsidRPr="00803B18" w:rsidRDefault="002258FA" w:rsidP="00D702A6">
            <w:pPr>
              <w:jc w:val="center"/>
              <w:rPr>
                <w:rFonts w:ascii="Times New Roman" w:hAnsi="Times New Roman" w:cs="Times New Roman"/>
                <w:sz w:val="24"/>
                <w:szCs w:val="24"/>
              </w:rPr>
            </w:pPr>
            <w:r w:rsidRPr="00803B18">
              <w:rPr>
                <w:rFonts w:ascii="Times New Roman" w:hAnsi="Times New Roman" w:cs="Times New Roman"/>
                <w:sz w:val="24"/>
                <w:szCs w:val="24"/>
              </w:rPr>
              <w:t>7</w:t>
            </w:r>
          </w:p>
        </w:tc>
        <w:tc>
          <w:tcPr>
            <w:tcW w:w="1417" w:type="dxa"/>
          </w:tcPr>
          <w:p w:rsidR="002258FA" w:rsidRPr="00803B18" w:rsidRDefault="002258FA" w:rsidP="00D702A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43</w:t>
            </w:r>
          </w:p>
        </w:tc>
        <w:tc>
          <w:tcPr>
            <w:tcW w:w="5191" w:type="dxa"/>
          </w:tcPr>
          <w:p w:rsidR="002258FA" w:rsidRPr="00803B18" w:rsidRDefault="002258FA" w:rsidP="00D702A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roofErr w:type="spellStart"/>
            <w:r w:rsidRPr="00803B18">
              <w:rPr>
                <w:rFonts w:ascii="Times New Roman" w:hAnsi="Times New Roman" w:cs="Times New Roman"/>
                <w:sz w:val="24"/>
                <w:szCs w:val="24"/>
              </w:rPr>
              <w:t>Сизова</w:t>
            </w:r>
            <w:proofErr w:type="spellEnd"/>
            <w:r w:rsidRPr="00803B18">
              <w:rPr>
                <w:rFonts w:ascii="Times New Roman" w:hAnsi="Times New Roman" w:cs="Times New Roman"/>
                <w:sz w:val="24"/>
                <w:szCs w:val="24"/>
              </w:rPr>
              <w:t xml:space="preserve"> Е.В.</w:t>
            </w:r>
          </w:p>
        </w:tc>
        <w:tc>
          <w:tcPr>
            <w:tcW w:w="2287" w:type="dxa"/>
            <w:gridSpan w:val="2"/>
          </w:tcPr>
          <w:p w:rsidR="002258FA" w:rsidRPr="00803B18" w:rsidRDefault="002258FA" w:rsidP="00D702A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2</w:t>
            </w:r>
          </w:p>
        </w:tc>
      </w:tr>
      <w:tr w:rsidR="002258FA" w:rsidRPr="00803B18" w:rsidTr="00D702A6">
        <w:tc>
          <w:tcPr>
            <w:cnfStyle w:val="001000000000" w:firstRow="0" w:lastRow="0" w:firstColumn="1" w:lastColumn="0" w:oddVBand="0" w:evenVBand="0" w:oddHBand="0" w:evenHBand="0" w:firstRowFirstColumn="0" w:firstRowLastColumn="0" w:lastRowFirstColumn="0" w:lastRowLastColumn="0"/>
            <w:tcW w:w="1101" w:type="dxa"/>
          </w:tcPr>
          <w:p w:rsidR="002258FA" w:rsidRPr="00803B18" w:rsidRDefault="002258FA" w:rsidP="00D702A6">
            <w:pPr>
              <w:jc w:val="center"/>
              <w:rPr>
                <w:rFonts w:ascii="Times New Roman" w:hAnsi="Times New Roman" w:cs="Times New Roman"/>
                <w:sz w:val="24"/>
                <w:szCs w:val="24"/>
              </w:rPr>
            </w:pPr>
            <w:r w:rsidRPr="00803B18">
              <w:rPr>
                <w:rFonts w:ascii="Times New Roman" w:hAnsi="Times New Roman" w:cs="Times New Roman"/>
                <w:sz w:val="24"/>
                <w:szCs w:val="24"/>
              </w:rPr>
              <w:t>6а</w:t>
            </w:r>
          </w:p>
        </w:tc>
        <w:tc>
          <w:tcPr>
            <w:tcW w:w="1417" w:type="dxa"/>
          </w:tcPr>
          <w:p w:rsidR="002258FA" w:rsidRPr="00803B18" w:rsidRDefault="002258FA" w:rsidP="00D702A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42</w:t>
            </w:r>
          </w:p>
        </w:tc>
        <w:tc>
          <w:tcPr>
            <w:tcW w:w="5191" w:type="dxa"/>
          </w:tcPr>
          <w:p w:rsidR="002258FA" w:rsidRPr="00803B18" w:rsidRDefault="002258FA" w:rsidP="00D702A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Дьякова М.В.</w:t>
            </w:r>
          </w:p>
        </w:tc>
        <w:tc>
          <w:tcPr>
            <w:tcW w:w="2287" w:type="dxa"/>
            <w:gridSpan w:val="2"/>
          </w:tcPr>
          <w:p w:rsidR="002258FA" w:rsidRPr="00803B18" w:rsidRDefault="002258FA" w:rsidP="00D702A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2</w:t>
            </w:r>
          </w:p>
        </w:tc>
      </w:tr>
      <w:tr w:rsidR="002258FA" w:rsidRPr="00803B18" w:rsidTr="00D702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Pr>
          <w:p w:rsidR="002258FA" w:rsidRPr="00803B18" w:rsidRDefault="002258FA" w:rsidP="00D702A6">
            <w:pPr>
              <w:jc w:val="center"/>
              <w:rPr>
                <w:rFonts w:ascii="Times New Roman" w:hAnsi="Times New Roman" w:cs="Times New Roman"/>
                <w:sz w:val="24"/>
                <w:szCs w:val="24"/>
              </w:rPr>
            </w:pPr>
            <w:r w:rsidRPr="00803B18">
              <w:rPr>
                <w:rFonts w:ascii="Times New Roman" w:hAnsi="Times New Roman" w:cs="Times New Roman"/>
                <w:sz w:val="24"/>
                <w:szCs w:val="24"/>
              </w:rPr>
              <w:t>6б</w:t>
            </w:r>
          </w:p>
        </w:tc>
        <w:tc>
          <w:tcPr>
            <w:tcW w:w="1417" w:type="dxa"/>
          </w:tcPr>
          <w:p w:rsidR="002258FA" w:rsidRPr="00803B18" w:rsidRDefault="002258FA" w:rsidP="00D702A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33</w:t>
            </w:r>
          </w:p>
        </w:tc>
        <w:tc>
          <w:tcPr>
            <w:tcW w:w="5258" w:type="dxa"/>
            <w:gridSpan w:val="2"/>
          </w:tcPr>
          <w:p w:rsidR="002258FA" w:rsidRPr="00803B18" w:rsidRDefault="002258FA" w:rsidP="00D702A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Хайытджанова А.В.</w:t>
            </w:r>
          </w:p>
        </w:tc>
        <w:tc>
          <w:tcPr>
            <w:tcW w:w="2220" w:type="dxa"/>
          </w:tcPr>
          <w:p w:rsidR="002258FA" w:rsidRPr="00803B18" w:rsidRDefault="002258FA" w:rsidP="00D702A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2258FA" w:rsidRPr="00803B18" w:rsidTr="00D702A6">
        <w:tc>
          <w:tcPr>
            <w:cnfStyle w:val="001000000000" w:firstRow="0" w:lastRow="0" w:firstColumn="1" w:lastColumn="0" w:oddVBand="0" w:evenVBand="0" w:oddHBand="0" w:evenHBand="0" w:firstRowFirstColumn="0" w:firstRowLastColumn="0" w:lastRowFirstColumn="0" w:lastRowLastColumn="0"/>
            <w:tcW w:w="1101" w:type="dxa"/>
          </w:tcPr>
          <w:p w:rsidR="002258FA" w:rsidRPr="00803B18" w:rsidRDefault="002258FA" w:rsidP="00D702A6">
            <w:pPr>
              <w:jc w:val="center"/>
              <w:rPr>
                <w:rFonts w:ascii="Times New Roman" w:hAnsi="Times New Roman" w:cs="Times New Roman"/>
                <w:sz w:val="24"/>
                <w:szCs w:val="24"/>
              </w:rPr>
            </w:pPr>
            <w:r w:rsidRPr="00803B18">
              <w:rPr>
                <w:rFonts w:ascii="Times New Roman" w:hAnsi="Times New Roman" w:cs="Times New Roman"/>
                <w:sz w:val="24"/>
                <w:szCs w:val="24"/>
              </w:rPr>
              <w:t>8а</w:t>
            </w:r>
          </w:p>
        </w:tc>
        <w:tc>
          <w:tcPr>
            <w:tcW w:w="1417" w:type="dxa"/>
          </w:tcPr>
          <w:p w:rsidR="002258FA" w:rsidRPr="00803B18" w:rsidRDefault="002258FA" w:rsidP="00D702A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35</w:t>
            </w:r>
          </w:p>
        </w:tc>
        <w:tc>
          <w:tcPr>
            <w:tcW w:w="5258" w:type="dxa"/>
            <w:gridSpan w:val="2"/>
          </w:tcPr>
          <w:p w:rsidR="002258FA" w:rsidRPr="00803B18" w:rsidRDefault="002258FA" w:rsidP="00D702A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Червякова З.М.</w:t>
            </w:r>
          </w:p>
        </w:tc>
        <w:tc>
          <w:tcPr>
            <w:tcW w:w="2220" w:type="dxa"/>
          </w:tcPr>
          <w:p w:rsidR="002258FA" w:rsidRPr="00803B18" w:rsidRDefault="002258FA" w:rsidP="00D702A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1</w:t>
            </w:r>
          </w:p>
        </w:tc>
      </w:tr>
      <w:tr w:rsidR="002258FA" w:rsidRPr="00803B18" w:rsidTr="00D702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Pr>
          <w:p w:rsidR="002258FA" w:rsidRPr="00803B18" w:rsidRDefault="002258FA" w:rsidP="00D702A6">
            <w:pPr>
              <w:jc w:val="center"/>
              <w:rPr>
                <w:rFonts w:ascii="Times New Roman" w:hAnsi="Times New Roman" w:cs="Times New Roman"/>
                <w:sz w:val="24"/>
                <w:szCs w:val="24"/>
              </w:rPr>
            </w:pPr>
            <w:r w:rsidRPr="00803B18">
              <w:rPr>
                <w:rFonts w:ascii="Times New Roman" w:hAnsi="Times New Roman" w:cs="Times New Roman"/>
                <w:sz w:val="24"/>
                <w:szCs w:val="24"/>
              </w:rPr>
              <w:t>8б</w:t>
            </w:r>
          </w:p>
        </w:tc>
        <w:tc>
          <w:tcPr>
            <w:tcW w:w="1417" w:type="dxa"/>
          </w:tcPr>
          <w:p w:rsidR="002258FA" w:rsidRPr="00803B18" w:rsidRDefault="002258FA" w:rsidP="00D702A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26</w:t>
            </w:r>
          </w:p>
        </w:tc>
        <w:tc>
          <w:tcPr>
            <w:tcW w:w="5258" w:type="dxa"/>
            <w:gridSpan w:val="2"/>
          </w:tcPr>
          <w:p w:rsidR="002258FA" w:rsidRPr="00803B18" w:rsidRDefault="002258FA" w:rsidP="00D702A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Горелова Н.С.</w:t>
            </w:r>
          </w:p>
        </w:tc>
        <w:tc>
          <w:tcPr>
            <w:tcW w:w="2220" w:type="dxa"/>
          </w:tcPr>
          <w:p w:rsidR="002258FA" w:rsidRPr="00803B18" w:rsidRDefault="002258FA" w:rsidP="00D702A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2258FA" w:rsidRPr="00803B18" w:rsidTr="00D702A6">
        <w:tc>
          <w:tcPr>
            <w:cnfStyle w:val="001000000000" w:firstRow="0" w:lastRow="0" w:firstColumn="1" w:lastColumn="0" w:oddVBand="0" w:evenVBand="0" w:oddHBand="0" w:evenHBand="0" w:firstRowFirstColumn="0" w:firstRowLastColumn="0" w:lastRowFirstColumn="0" w:lastRowLastColumn="0"/>
            <w:tcW w:w="1101" w:type="dxa"/>
          </w:tcPr>
          <w:p w:rsidR="002258FA" w:rsidRPr="00803B18" w:rsidRDefault="002258FA" w:rsidP="00D702A6">
            <w:pPr>
              <w:jc w:val="center"/>
              <w:rPr>
                <w:rFonts w:ascii="Times New Roman" w:hAnsi="Times New Roman" w:cs="Times New Roman"/>
                <w:sz w:val="24"/>
                <w:szCs w:val="24"/>
              </w:rPr>
            </w:pPr>
            <w:r w:rsidRPr="00803B18">
              <w:rPr>
                <w:rFonts w:ascii="Times New Roman" w:hAnsi="Times New Roman" w:cs="Times New Roman"/>
                <w:sz w:val="24"/>
                <w:szCs w:val="24"/>
              </w:rPr>
              <w:t>9а</w:t>
            </w:r>
          </w:p>
        </w:tc>
        <w:tc>
          <w:tcPr>
            <w:tcW w:w="1417" w:type="dxa"/>
          </w:tcPr>
          <w:p w:rsidR="002258FA" w:rsidRPr="00803B18" w:rsidRDefault="002258FA" w:rsidP="00D702A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21</w:t>
            </w:r>
          </w:p>
        </w:tc>
        <w:tc>
          <w:tcPr>
            <w:tcW w:w="5258" w:type="dxa"/>
            <w:gridSpan w:val="2"/>
          </w:tcPr>
          <w:p w:rsidR="002258FA" w:rsidRPr="00803B18" w:rsidRDefault="002258FA" w:rsidP="00D702A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spellStart"/>
            <w:r w:rsidRPr="00803B18">
              <w:rPr>
                <w:rFonts w:ascii="Times New Roman" w:hAnsi="Times New Roman" w:cs="Times New Roman"/>
                <w:sz w:val="24"/>
                <w:szCs w:val="24"/>
              </w:rPr>
              <w:t>Копыльская</w:t>
            </w:r>
            <w:proofErr w:type="spellEnd"/>
            <w:r w:rsidRPr="00803B18">
              <w:rPr>
                <w:rFonts w:ascii="Times New Roman" w:hAnsi="Times New Roman" w:cs="Times New Roman"/>
                <w:sz w:val="24"/>
                <w:szCs w:val="24"/>
              </w:rPr>
              <w:t xml:space="preserve"> Л.Н.</w:t>
            </w:r>
          </w:p>
        </w:tc>
        <w:tc>
          <w:tcPr>
            <w:tcW w:w="2220" w:type="dxa"/>
          </w:tcPr>
          <w:p w:rsidR="002258FA" w:rsidRPr="00803B18" w:rsidRDefault="002258FA" w:rsidP="00D702A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2258FA" w:rsidRPr="00803B18" w:rsidTr="00D702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Pr>
          <w:p w:rsidR="002258FA" w:rsidRPr="00803B18" w:rsidRDefault="002258FA" w:rsidP="00D702A6">
            <w:pPr>
              <w:jc w:val="center"/>
              <w:rPr>
                <w:rFonts w:ascii="Times New Roman" w:hAnsi="Times New Roman" w:cs="Times New Roman"/>
                <w:sz w:val="24"/>
                <w:szCs w:val="24"/>
              </w:rPr>
            </w:pPr>
            <w:r w:rsidRPr="00803B18">
              <w:rPr>
                <w:rFonts w:ascii="Times New Roman" w:hAnsi="Times New Roman" w:cs="Times New Roman"/>
                <w:sz w:val="24"/>
                <w:szCs w:val="24"/>
              </w:rPr>
              <w:t>9б</w:t>
            </w:r>
          </w:p>
        </w:tc>
        <w:tc>
          <w:tcPr>
            <w:tcW w:w="1417" w:type="dxa"/>
          </w:tcPr>
          <w:p w:rsidR="002258FA" w:rsidRPr="00803B18" w:rsidRDefault="002258FA" w:rsidP="00D702A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13</w:t>
            </w:r>
          </w:p>
        </w:tc>
        <w:tc>
          <w:tcPr>
            <w:tcW w:w="5258" w:type="dxa"/>
            <w:gridSpan w:val="2"/>
          </w:tcPr>
          <w:p w:rsidR="002258FA" w:rsidRPr="00803B18" w:rsidRDefault="002258FA" w:rsidP="00D702A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roofErr w:type="spellStart"/>
            <w:r w:rsidRPr="00803B18">
              <w:rPr>
                <w:rFonts w:ascii="Times New Roman" w:hAnsi="Times New Roman" w:cs="Times New Roman"/>
                <w:sz w:val="24"/>
                <w:szCs w:val="24"/>
              </w:rPr>
              <w:t>Филлимонова</w:t>
            </w:r>
            <w:proofErr w:type="spellEnd"/>
            <w:r w:rsidRPr="00803B18">
              <w:rPr>
                <w:rFonts w:ascii="Times New Roman" w:hAnsi="Times New Roman" w:cs="Times New Roman"/>
                <w:sz w:val="24"/>
                <w:szCs w:val="24"/>
              </w:rPr>
              <w:t xml:space="preserve"> В.А.</w:t>
            </w:r>
          </w:p>
        </w:tc>
        <w:tc>
          <w:tcPr>
            <w:tcW w:w="2220" w:type="dxa"/>
          </w:tcPr>
          <w:p w:rsidR="002258FA" w:rsidRPr="00803B18" w:rsidRDefault="002258FA" w:rsidP="00D702A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bl>
    <w:p w:rsidR="002258FA" w:rsidRPr="00803B18" w:rsidRDefault="002258FA" w:rsidP="002258FA">
      <w:pPr>
        <w:ind w:left="-284"/>
        <w:jc w:val="both"/>
        <w:rPr>
          <w:rFonts w:ascii="Times New Roman" w:hAnsi="Times New Roman" w:cs="Times New Roman"/>
          <w:b/>
          <w:iCs/>
          <w:sz w:val="24"/>
          <w:szCs w:val="24"/>
        </w:rPr>
      </w:pPr>
    </w:p>
    <w:p w:rsidR="002258FA" w:rsidRPr="00803B18" w:rsidRDefault="002258FA" w:rsidP="00D702A6">
      <w:pPr>
        <w:autoSpaceDE w:val="0"/>
        <w:autoSpaceDN w:val="0"/>
        <w:adjustRightInd w:val="0"/>
        <w:spacing w:after="0" w:line="240" w:lineRule="auto"/>
        <w:ind w:firstLine="708"/>
        <w:jc w:val="both"/>
        <w:rPr>
          <w:rFonts w:ascii="Times New Roman" w:hAnsi="Times New Roman" w:cs="Times New Roman"/>
          <w:sz w:val="24"/>
          <w:szCs w:val="24"/>
        </w:rPr>
      </w:pPr>
      <w:r w:rsidRPr="00803B18">
        <w:rPr>
          <w:rFonts w:ascii="Times New Roman" w:hAnsi="Times New Roman" w:cs="Times New Roman"/>
          <w:sz w:val="24"/>
          <w:szCs w:val="24"/>
        </w:rPr>
        <w:t>По итогам года высокие результаты получены в 5а и в 5б классах (61% и 44%  соответственно). По сравнению с предыдущим учебным годом наблюдается положительная динамика  качества знаний. Отрицательная динамика наблюдается в 9х классах. Особое внимание классным руководителям и учителям-предметникам следует обратить на  «резерв»: 2 человека с одной «4», 9 человек – с одной «3».</w:t>
      </w:r>
    </w:p>
    <w:p w:rsidR="00D702A6" w:rsidRDefault="00D702A6" w:rsidP="002258FA">
      <w:pPr>
        <w:ind w:left="-284"/>
        <w:rPr>
          <w:rFonts w:ascii="Times New Roman" w:hAnsi="Times New Roman" w:cs="Times New Roman"/>
          <w:b/>
          <w:iCs/>
          <w:sz w:val="24"/>
          <w:szCs w:val="24"/>
        </w:rPr>
      </w:pPr>
    </w:p>
    <w:p w:rsidR="002258FA" w:rsidRPr="00803B18" w:rsidRDefault="002258FA" w:rsidP="00D702A6">
      <w:pPr>
        <w:ind w:left="-284"/>
        <w:jc w:val="center"/>
        <w:rPr>
          <w:rFonts w:ascii="Times New Roman" w:eastAsia="Times New Roman" w:hAnsi="Times New Roman" w:cs="Times New Roman"/>
          <w:b/>
          <w:sz w:val="24"/>
          <w:szCs w:val="24"/>
        </w:rPr>
      </w:pPr>
      <w:r w:rsidRPr="00803B18">
        <w:rPr>
          <w:rFonts w:ascii="Times New Roman" w:hAnsi="Times New Roman" w:cs="Times New Roman"/>
          <w:b/>
          <w:iCs/>
          <w:sz w:val="24"/>
          <w:szCs w:val="24"/>
        </w:rPr>
        <w:t xml:space="preserve">Результаты промежуточной аттестации 5-8-х классов </w:t>
      </w:r>
      <w:r w:rsidRPr="00803B18">
        <w:rPr>
          <w:rFonts w:ascii="Times New Roman" w:eastAsia="Times New Roman" w:hAnsi="Times New Roman" w:cs="Times New Roman"/>
          <w:b/>
          <w:sz w:val="24"/>
          <w:szCs w:val="24"/>
        </w:rPr>
        <w:t>(по русскому языку )</w:t>
      </w:r>
    </w:p>
    <w:p w:rsidR="002258FA" w:rsidRPr="00803B18" w:rsidRDefault="002258FA" w:rsidP="002258FA">
      <w:pPr>
        <w:tabs>
          <w:tab w:val="left" w:pos="3870"/>
        </w:tabs>
        <w:spacing w:after="0" w:line="240" w:lineRule="auto"/>
        <w:rPr>
          <w:rFonts w:ascii="Times New Roman" w:eastAsia="Times New Roman" w:hAnsi="Times New Roman" w:cs="Times New Roman"/>
          <w:sz w:val="24"/>
          <w:szCs w:val="24"/>
        </w:rPr>
      </w:pPr>
    </w:p>
    <w:tbl>
      <w:tblPr>
        <w:tblStyle w:val="3-1"/>
        <w:tblW w:w="9923" w:type="dxa"/>
        <w:tblLayout w:type="fixed"/>
        <w:tblLook w:val="04A0" w:firstRow="1" w:lastRow="0" w:firstColumn="1" w:lastColumn="0" w:noHBand="0" w:noVBand="1"/>
      </w:tblPr>
      <w:tblGrid>
        <w:gridCol w:w="1135"/>
        <w:gridCol w:w="1134"/>
        <w:gridCol w:w="992"/>
        <w:gridCol w:w="851"/>
        <w:gridCol w:w="850"/>
        <w:gridCol w:w="851"/>
        <w:gridCol w:w="992"/>
        <w:gridCol w:w="1417"/>
        <w:gridCol w:w="1701"/>
      </w:tblGrid>
      <w:tr w:rsidR="002258FA" w:rsidRPr="00803B18" w:rsidTr="00D702A6">
        <w:trPr>
          <w:cnfStyle w:val="100000000000" w:firstRow="1" w:lastRow="0" w:firstColumn="0" w:lastColumn="0" w:oddVBand="0" w:evenVBand="0" w:oddHBand="0" w:evenHBand="0" w:firstRowFirstColumn="0" w:firstRowLastColumn="0" w:lastRowFirstColumn="0" w:lastRowLastColumn="0"/>
          <w:trHeight w:val="464"/>
        </w:trPr>
        <w:tc>
          <w:tcPr>
            <w:cnfStyle w:val="001000000000" w:firstRow="0" w:lastRow="0" w:firstColumn="1" w:lastColumn="0" w:oddVBand="0" w:evenVBand="0" w:oddHBand="0" w:evenHBand="0" w:firstRowFirstColumn="0" w:firstRowLastColumn="0" w:lastRowFirstColumn="0" w:lastRowLastColumn="0"/>
            <w:tcW w:w="1135" w:type="dxa"/>
            <w:vMerge w:val="restart"/>
            <w:vAlign w:val="center"/>
          </w:tcPr>
          <w:p w:rsidR="002258FA" w:rsidRPr="00803B18" w:rsidRDefault="002258FA" w:rsidP="00D702A6">
            <w:pPr>
              <w:tabs>
                <w:tab w:val="left" w:pos="3870"/>
              </w:tabs>
              <w:jc w:val="center"/>
              <w:rPr>
                <w:rFonts w:ascii="Times New Roman" w:eastAsia="Times New Roman" w:hAnsi="Times New Roman" w:cs="Times New Roman"/>
                <w:sz w:val="24"/>
                <w:szCs w:val="24"/>
              </w:rPr>
            </w:pPr>
            <w:r w:rsidRPr="00803B18">
              <w:rPr>
                <w:rFonts w:ascii="Times New Roman" w:eastAsia="Times New Roman" w:hAnsi="Times New Roman" w:cs="Times New Roman"/>
                <w:sz w:val="24"/>
                <w:szCs w:val="24"/>
              </w:rPr>
              <w:t>класс</w:t>
            </w:r>
          </w:p>
        </w:tc>
        <w:tc>
          <w:tcPr>
            <w:tcW w:w="1134" w:type="dxa"/>
            <w:vMerge w:val="restart"/>
            <w:vAlign w:val="center"/>
          </w:tcPr>
          <w:p w:rsidR="002258FA" w:rsidRPr="00803B18" w:rsidRDefault="002258FA" w:rsidP="00D702A6">
            <w:pPr>
              <w:tabs>
                <w:tab w:val="left" w:pos="3870"/>
              </w:tabs>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803B18">
              <w:rPr>
                <w:rFonts w:ascii="Times New Roman" w:eastAsia="Times New Roman" w:hAnsi="Times New Roman" w:cs="Times New Roman"/>
                <w:sz w:val="24"/>
                <w:szCs w:val="24"/>
              </w:rPr>
              <w:t>Всего по  списку    учащихся</w:t>
            </w:r>
          </w:p>
        </w:tc>
        <w:tc>
          <w:tcPr>
            <w:tcW w:w="992" w:type="dxa"/>
            <w:vMerge w:val="restart"/>
            <w:vAlign w:val="center"/>
          </w:tcPr>
          <w:p w:rsidR="002258FA" w:rsidRPr="00803B18" w:rsidRDefault="002258FA" w:rsidP="00D702A6">
            <w:pPr>
              <w:tabs>
                <w:tab w:val="left" w:pos="3870"/>
              </w:tabs>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803B18">
              <w:rPr>
                <w:rFonts w:ascii="Times New Roman" w:eastAsia="Times New Roman" w:hAnsi="Times New Roman" w:cs="Times New Roman"/>
                <w:sz w:val="24"/>
                <w:szCs w:val="24"/>
              </w:rPr>
              <w:t>Выполняли работу</w:t>
            </w:r>
          </w:p>
        </w:tc>
        <w:tc>
          <w:tcPr>
            <w:tcW w:w="3544" w:type="dxa"/>
            <w:gridSpan w:val="4"/>
            <w:vAlign w:val="center"/>
          </w:tcPr>
          <w:p w:rsidR="002258FA" w:rsidRPr="00803B18" w:rsidRDefault="002258FA" w:rsidP="00D702A6">
            <w:pPr>
              <w:tabs>
                <w:tab w:val="left" w:pos="3870"/>
              </w:tabs>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803B18">
              <w:rPr>
                <w:rFonts w:ascii="Times New Roman" w:eastAsia="Times New Roman" w:hAnsi="Times New Roman" w:cs="Times New Roman"/>
                <w:sz w:val="24"/>
                <w:szCs w:val="24"/>
              </w:rPr>
              <w:t>Выполняли работу</w:t>
            </w:r>
          </w:p>
        </w:tc>
        <w:tc>
          <w:tcPr>
            <w:tcW w:w="1417" w:type="dxa"/>
            <w:vMerge w:val="restart"/>
            <w:vAlign w:val="center"/>
          </w:tcPr>
          <w:p w:rsidR="002258FA" w:rsidRPr="00803B18" w:rsidRDefault="002258FA" w:rsidP="00D702A6">
            <w:pPr>
              <w:tabs>
                <w:tab w:val="left" w:pos="3870"/>
              </w:tabs>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803B18">
              <w:rPr>
                <w:rFonts w:ascii="Times New Roman" w:eastAsia="Times New Roman" w:hAnsi="Times New Roman" w:cs="Times New Roman"/>
                <w:sz w:val="24"/>
                <w:szCs w:val="24"/>
              </w:rPr>
              <w:t>Успеваемость (%)</w:t>
            </w:r>
          </w:p>
        </w:tc>
        <w:tc>
          <w:tcPr>
            <w:tcW w:w="1701" w:type="dxa"/>
            <w:vMerge w:val="restart"/>
            <w:vAlign w:val="center"/>
          </w:tcPr>
          <w:p w:rsidR="002258FA" w:rsidRPr="00803B18" w:rsidRDefault="002258FA" w:rsidP="00D702A6">
            <w:pPr>
              <w:tabs>
                <w:tab w:val="left" w:pos="3870"/>
              </w:tabs>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803B18">
              <w:rPr>
                <w:rFonts w:ascii="Times New Roman" w:eastAsia="Times New Roman" w:hAnsi="Times New Roman" w:cs="Times New Roman"/>
                <w:sz w:val="24"/>
                <w:szCs w:val="24"/>
              </w:rPr>
              <w:t>Качество знаний (%)</w:t>
            </w:r>
          </w:p>
        </w:tc>
      </w:tr>
      <w:tr w:rsidR="002258FA" w:rsidRPr="00803B18" w:rsidTr="00D702A6">
        <w:trPr>
          <w:cnfStyle w:val="000000100000" w:firstRow="0" w:lastRow="0" w:firstColumn="0" w:lastColumn="0" w:oddVBand="0" w:evenVBand="0" w:oddHBand="1" w:evenHBand="0" w:firstRowFirstColumn="0" w:firstRowLastColumn="0" w:lastRowFirstColumn="0" w:lastRowLastColumn="0"/>
          <w:trHeight w:val="1083"/>
        </w:trPr>
        <w:tc>
          <w:tcPr>
            <w:cnfStyle w:val="001000000000" w:firstRow="0" w:lastRow="0" w:firstColumn="1" w:lastColumn="0" w:oddVBand="0" w:evenVBand="0" w:oddHBand="0" w:evenHBand="0" w:firstRowFirstColumn="0" w:firstRowLastColumn="0" w:lastRowFirstColumn="0" w:lastRowLastColumn="0"/>
            <w:tcW w:w="1135" w:type="dxa"/>
            <w:vMerge/>
            <w:vAlign w:val="center"/>
          </w:tcPr>
          <w:p w:rsidR="002258FA" w:rsidRPr="00803B18" w:rsidRDefault="002258FA" w:rsidP="00D702A6">
            <w:pPr>
              <w:tabs>
                <w:tab w:val="left" w:pos="3870"/>
              </w:tabs>
              <w:jc w:val="center"/>
              <w:rPr>
                <w:rFonts w:ascii="Times New Roman" w:eastAsia="Times New Roman" w:hAnsi="Times New Roman" w:cs="Times New Roman"/>
                <w:sz w:val="24"/>
                <w:szCs w:val="24"/>
              </w:rPr>
            </w:pPr>
          </w:p>
        </w:tc>
        <w:tc>
          <w:tcPr>
            <w:tcW w:w="1134" w:type="dxa"/>
            <w:vMerge/>
            <w:vAlign w:val="center"/>
          </w:tcPr>
          <w:p w:rsidR="002258FA" w:rsidRPr="00803B18" w:rsidRDefault="002258FA" w:rsidP="00D702A6">
            <w:pPr>
              <w:tabs>
                <w:tab w:val="left" w:pos="3870"/>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c>
          <w:tcPr>
            <w:tcW w:w="992" w:type="dxa"/>
            <w:vMerge/>
            <w:vAlign w:val="center"/>
          </w:tcPr>
          <w:p w:rsidR="002258FA" w:rsidRPr="00803B18" w:rsidRDefault="002258FA" w:rsidP="00D702A6">
            <w:pPr>
              <w:tabs>
                <w:tab w:val="left" w:pos="3870"/>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c>
          <w:tcPr>
            <w:tcW w:w="851" w:type="dxa"/>
            <w:vAlign w:val="center"/>
          </w:tcPr>
          <w:p w:rsidR="002258FA" w:rsidRPr="00803B18" w:rsidRDefault="002258FA" w:rsidP="00D702A6">
            <w:pPr>
              <w:tabs>
                <w:tab w:val="left" w:pos="3870"/>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803B18">
              <w:rPr>
                <w:rFonts w:ascii="Times New Roman" w:eastAsia="Times New Roman" w:hAnsi="Times New Roman" w:cs="Times New Roman"/>
                <w:sz w:val="24"/>
                <w:szCs w:val="24"/>
              </w:rPr>
              <w:t>«5»</w:t>
            </w:r>
          </w:p>
        </w:tc>
        <w:tc>
          <w:tcPr>
            <w:tcW w:w="850" w:type="dxa"/>
            <w:vAlign w:val="center"/>
          </w:tcPr>
          <w:p w:rsidR="002258FA" w:rsidRPr="00803B18" w:rsidRDefault="002258FA" w:rsidP="00D702A6">
            <w:pPr>
              <w:tabs>
                <w:tab w:val="left" w:pos="3870"/>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803B18">
              <w:rPr>
                <w:rFonts w:ascii="Times New Roman" w:eastAsia="Times New Roman" w:hAnsi="Times New Roman" w:cs="Times New Roman"/>
                <w:sz w:val="24"/>
                <w:szCs w:val="24"/>
              </w:rPr>
              <w:t>«4»</w:t>
            </w:r>
          </w:p>
        </w:tc>
        <w:tc>
          <w:tcPr>
            <w:tcW w:w="851" w:type="dxa"/>
            <w:vAlign w:val="center"/>
          </w:tcPr>
          <w:p w:rsidR="002258FA" w:rsidRPr="00803B18" w:rsidRDefault="002258FA" w:rsidP="00D702A6">
            <w:pPr>
              <w:tabs>
                <w:tab w:val="left" w:pos="3870"/>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803B18">
              <w:rPr>
                <w:rFonts w:ascii="Times New Roman" w:eastAsia="Times New Roman" w:hAnsi="Times New Roman" w:cs="Times New Roman"/>
                <w:sz w:val="24"/>
                <w:szCs w:val="24"/>
              </w:rPr>
              <w:t>«3»</w:t>
            </w:r>
          </w:p>
        </w:tc>
        <w:tc>
          <w:tcPr>
            <w:tcW w:w="992" w:type="dxa"/>
            <w:vAlign w:val="center"/>
          </w:tcPr>
          <w:p w:rsidR="002258FA" w:rsidRPr="00803B18" w:rsidRDefault="002258FA" w:rsidP="00D702A6">
            <w:pPr>
              <w:tabs>
                <w:tab w:val="left" w:pos="3870"/>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803B18">
              <w:rPr>
                <w:rFonts w:ascii="Times New Roman" w:eastAsia="Times New Roman" w:hAnsi="Times New Roman" w:cs="Times New Roman"/>
                <w:sz w:val="24"/>
                <w:szCs w:val="24"/>
              </w:rPr>
              <w:t>«2»</w:t>
            </w:r>
          </w:p>
        </w:tc>
        <w:tc>
          <w:tcPr>
            <w:tcW w:w="1417" w:type="dxa"/>
            <w:vMerge/>
            <w:vAlign w:val="center"/>
          </w:tcPr>
          <w:p w:rsidR="002258FA" w:rsidRPr="00803B18" w:rsidRDefault="002258FA" w:rsidP="00D702A6">
            <w:pPr>
              <w:tabs>
                <w:tab w:val="left" w:pos="3870"/>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c>
          <w:tcPr>
            <w:tcW w:w="1701" w:type="dxa"/>
            <w:vMerge/>
            <w:vAlign w:val="center"/>
          </w:tcPr>
          <w:p w:rsidR="002258FA" w:rsidRPr="00803B18" w:rsidRDefault="002258FA" w:rsidP="00D702A6">
            <w:pPr>
              <w:tabs>
                <w:tab w:val="left" w:pos="3870"/>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r>
      <w:tr w:rsidR="002258FA" w:rsidRPr="00803B18" w:rsidTr="00D702A6">
        <w:trPr>
          <w:trHeight w:val="284"/>
        </w:trPr>
        <w:tc>
          <w:tcPr>
            <w:cnfStyle w:val="001000000000" w:firstRow="0" w:lastRow="0" w:firstColumn="1" w:lastColumn="0" w:oddVBand="0" w:evenVBand="0" w:oddHBand="0" w:evenHBand="0" w:firstRowFirstColumn="0" w:firstRowLastColumn="0" w:lastRowFirstColumn="0" w:lastRowLastColumn="0"/>
            <w:tcW w:w="1135" w:type="dxa"/>
            <w:vAlign w:val="center"/>
          </w:tcPr>
          <w:p w:rsidR="002258FA" w:rsidRPr="00803B18" w:rsidRDefault="002258FA" w:rsidP="00D702A6">
            <w:pPr>
              <w:tabs>
                <w:tab w:val="left" w:pos="3870"/>
              </w:tabs>
              <w:jc w:val="center"/>
              <w:rPr>
                <w:rFonts w:ascii="Times New Roman" w:eastAsia="Times New Roman" w:hAnsi="Times New Roman" w:cs="Times New Roman"/>
                <w:sz w:val="24"/>
                <w:szCs w:val="24"/>
              </w:rPr>
            </w:pPr>
            <w:r w:rsidRPr="00803B18">
              <w:rPr>
                <w:rFonts w:ascii="Times New Roman" w:eastAsia="Times New Roman" w:hAnsi="Times New Roman" w:cs="Times New Roman"/>
                <w:sz w:val="24"/>
                <w:szCs w:val="24"/>
              </w:rPr>
              <w:t>8а</w:t>
            </w:r>
          </w:p>
        </w:tc>
        <w:tc>
          <w:tcPr>
            <w:tcW w:w="1134" w:type="dxa"/>
            <w:vAlign w:val="center"/>
          </w:tcPr>
          <w:p w:rsidR="002258FA" w:rsidRPr="00803B18" w:rsidRDefault="002258FA" w:rsidP="00D702A6">
            <w:pPr>
              <w:tabs>
                <w:tab w:val="left" w:pos="3870"/>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803B18">
              <w:rPr>
                <w:rFonts w:ascii="Times New Roman" w:eastAsia="Times New Roman" w:hAnsi="Times New Roman" w:cs="Times New Roman"/>
                <w:sz w:val="24"/>
                <w:szCs w:val="24"/>
              </w:rPr>
              <w:t>23</w:t>
            </w:r>
          </w:p>
        </w:tc>
        <w:tc>
          <w:tcPr>
            <w:tcW w:w="992" w:type="dxa"/>
            <w:vAlign w:val="center"/>
          </w:tcPr>
          <w:p w:rsidR="002258FA" w:rsidRPr="00803B18" w:rsidRDefault="002258FA" w:rsidP="00D702A6">
            <w:pPr>
              <w:tabs>
                <w:tab w:val="left" w:pos="3870"/>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803B18">
              <w:rPr>
                <w:rFonts w:ascii="Times New Roman" w:eastAsia="Times New Roman" w:hAnsi="Times New Roman" w:cs="Times New Roman"/>
                <w:sz w:val="24"/>
                <w:szCs w:val="24"/>
              </w:rPr>
              <w:t>20</w:t>
            </w:r>
          </w:p>
        </w:tc>
        <w:tc>
          <w:tcPr>
            <w:tcW w:w="851" w:type="dxa"/>
            <w:vAlign w:val="center"/>
          </w:tcPr>
          <w:p w:rsidR="002258FA" w:rsidRPr="00803B18" w:rsidRDefault="002258FA" w:rsidP="00D702A6">
            <w:pPr>
              <w:tabs>
                <w:tab w:val="left" w:pos="3870"/>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803B18">
              <w:rPr>
                <w:rFonts w:ascii="Times New Roman" w:eastAsia="Times New Roman" w:hAnsi="Times New Roman" w:cs="Times New Roman"/>
                <w:sz w:val="24"/>
                <w:szCs w:val="24"/>
              </w:rPr>
              <w:t>1</w:t>
            </w:r>
          </w:p>
        </w:tc>
        <w:tc>
          <w:tcPr>
            <w:tcW w:w="850" w:type="dxa"/>
            <w:vAlign w:val="center"/>
          </w:tcPr>
          <w:p w:rsidR="002258FA" w:rsidRPr="00803B18" w:rsidRDefault="002258FA" w:rsidP="00D702A6">
            <w:pPr>
              <w:tabs>
                <w:tab w:val="left" w:pos="3870"/>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803B18">
              <w:rPr>
                <w:rFonts w:ascii="Times New Roman" w:eastAsia="Times New Roman" w:hAnsi="Times New Roman" w:cs="Times New Roman"/>
                <w:sz w:val="24"/>
                <w:szCs w:val="24"/>
              </w:rPr>
              <w:t>7</w:t>
            </w:r>
          </w:p>
        </w:tc>
        <w:tc>
          <w:tcPr>
            <w:tcW w:w="851" w:type="dxa"/>
            <w:vAlign w:val="center"/>
          </w:tcPr>
          <w:p w:rsidR="002258FA" w:rsidRPr="00803B18" w:rsidRDefault="002258FA" w:rsidP="00D702A6">
            <w:pPr>
              <w:tabs>
                <w:tab w:val="left" w:pos="3870"/>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803B18">
              <w:rPr>
                <w:rFonts w:ascii="Times New Roman" w:eastAsia="Times New Roman" w:hAnsi="Times New Roman" w:cs="Times New Roman"/>
                <w:sz w:val="24"/>
                <w:szCs w:val="24"/>
              </w:rPr>
              <w:t>13</w:t>
            </w:r>
          </w:p>
        </w:tc>
        <w:tc>
          <w:tcPr>
            <w:tcW w:w="992" w:type="dxa"/>
            <w:vAlign w:val="center"/>
          </w:tcPr>
          <w:p w:rsidR="002258FA" w:rsidRPr="00803B18" w:rsidRDefault="002258FA" w:rsidP="00D702A6">
            <w:pPr>
              <w:tabs>
                <w:tab w:val="left" w:pos="3870"/>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803B18">
              <w:rPr>
                <w:rFonts w:ascii="Times New Roman" w:eastAsia="Times New Roman" w:hAnsi="Times New Roman" w:cs="Times New Roman"/>
                <w:sz w:val="24"/>
                <w:szCs w:val="24"/>
              </w:rPr>
              <w:t>0</w:t>
            </w:r>
          </w:p>
        </w:tc>
        <w:tc>
          <w:tcPr>
            <w:tcW w:w="1417" w:type="dxa"/>
            <w:vAlign w:val="center"/>
          </w:tcPr>
          <w:p w:rsidR="002258FA" w:rsidRPr="00803B18" w:rsidRDefault="002258FA" w:rsidP="00D702A6">
            <w:pPr>
              <w:tabs>
                <w:tab w:val="left" w:pos="3870"/>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803B18">
              <w:rPr>
                <w:rFonts w:ascii="Times New Roman" w:eastAsia="Times New Roman" w:hAnsi="Times New Roman" w:cs="Times New Roman"/>
                <w:sz w:val="24"/>
                <w:szCs w:val="24"/>
              </w:rPr>
              <w:t>100</w:t>
            </w:r>
          </w:p>
        </w:tc>
        <w:tc>
          <w:tcPr>
            <w:tcW w:w="1701" w:type="dxa"/>
            <w:vAlign w:val="center"/>
          </w:tcPr>
          <w:p w:rsidR="002258FA" w:rsidRPr="00803B18" w:rsidRDefault="002258FA" w:rsidP="00D702A6">
            <w:pPr>
              <w:tabs>
                <w:tab w:val="left" w:pos="3870"/>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803B18">
              <w:rPr>
                <w:rFonts w:ascii="Times New Roman" w:eastAsia="Times New Roman" w:hAnsi="Times New Roman" w:cs="Times New Roman"/>
                <w:sz w:val="24"/>
                <w:szCs w:val="24"/>
              </w:rPr>
              <w:t>40</w:t>
            </w:r>
          </w:p>
        </w:tc>
      </w:tr>
      <w:tr w:rsidR="002258FA" w:rsidRPr="00803B18" w:rsidTr="00D702A6">
        <w:trPr>
          <w:cnfStyle w:val="000000100000" w:firstRow="0" w:lastRow="0" w:firstColumn="0" w:lastColumn="0" w:oddVBand="0" w:evenVBand="0" w:oddHBand="1" w:evenHBand="0"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1135" w:type="dxa"/>
            <w:vAlign w:val="center"/>
          </w:tcPr>
          <w:p w:rsidR="002258FA" w:rsidRPr="00803B18" w:rsidRDefault="002258FA" w:rsidP="00D702A6">
            <w:pPr>
              <w:jc w:val="center"/>
              <w:rPr>
                <w:rFonts w:ascii="Times New Roman" w:eastAsia="Times New Roman" w:hAnsi="Times New Roman" w:cs="Times New Roman"/>
                <w:sz w:val="24"/>
                <w:szCs w:val="24"/>
              </w:rPr>
            </w:pPr>
            <w:r w:rsidRPr="00803B18">
              <w:rPr>
                <w:rFonts w:ascii="Times New Roman" w:eastAsia="Times New Roman" w:hAnsi="Times New Roman" w:cs="Times New Roman"/>
                <w:sz w:val="24"/>
                <w:szCs w:val="24"/>
              </w:rPr>
              <w:t>6б</w:t>
            </w:r>
          </w:p>
        </w:tc>
        <w:tc>
          <w:tcPr>
            <w:tcW w:w="1134" w:type="dxa"/>
            <w:vAlign w:val="center"/>
          </w:tcPr>
          <w:p w:rsidR="002258FA" w:rsidRPr="00803B18" w:rsidRDefault="002258FA" w:rsidP="00D702A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803B18">
              <w:rPr>
                <w:rFonts w:ascii="Times New Roman" w:eastAsia="Times New Roman" w:hAnsi="Times New Roman" w:cs="Times New Roman"/>
                <w:sz w:val="24"/>
                <w:szCs w:val="24"/>
              </w:rPr>
              <w:t>21</w:t>
            </w:r>
          </w:p>
        </w:tc>
        <w:tc>
          <w:tcPr>
            <w:tcW w:w="992" w:type="dxa"/>
            <w:vAlign w:val="center"/>
          </w:tcPr>
          <w:p w:rsidR="002258FA" w:rsidRPr="00803B18" w:rsidRDefault="002258FA" w:rsidP="00D702A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803B18">
              <w:rPr>
                <w:rFonts w:ascii="Times New Roman" w:eastAsia="Times New Roman" w:hAnsi="Times New Roman" w:cs="Times New Roman"/>
                <w:sz w:val="24"/>
                <w:szCs w:val="24"/>
              </w:rPr>
              <w:t>18</w:t>
            </w:r>
          </w:p>
        </w:tc>
        <w:tc>
          <w:tcPr>
            <w:tcW w:w="851" w:type="dxa"/>
            <w:vAlign w:val="center"/>
          </w:tcPr>
          <w:p w:rsidR="002258FA" w:rsidRPr="00803B18" w:rsidRDefault="002258FA" w:rsidP="00D702A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803B18">
              <w:rPr>
                <w:rFonts w:ascii="Times New Roman" w:eastAsia="Times New Roman" w:hAnsi="Times New Roman" w:cs="Times New Roman"/>
                <w:sz w:val="24"/>
                <w:szCs w:val="24"/>
              </w:rPr>
              <w:t>1</w:t>
            </w:r>
          </w:p>
        </w:tc>
        <w:tc>
          <w:tcPr>
            <w:tcW w:w="850" w:type="dxa"/>
            <w:vAlign w:val="center"/>
          </w:tcPr>
          <w:p w:rsidR="002258FA" w:rsidRPr="00803B18" w:rsidRDefault="002258FA" w:rsidP="00D702A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803B18">
              <w:rPr>
                <w:rFonts w:ascii="Times New Roman" w:eastAsia="Times New Roman" w:hAnsi="Times New Roman" w:cs="Times New Roman"/>
                <w:sz w:val="24"/>
                <w:szCs w:val="24"/>
              </w:rPr>
              <w:t>5</w:t>
            </w:r>
          </w:p>
        </w:tc>
        <w:tc>
          <w:tcPr>
            <w:tcW w:w="851" w:type="dxa"/>
            <w:vAlign w:val="center"/>
          </w:tcPr>
          <w:p w:rsidR="002258FA" w:rsidRPr="00803B18" w:rsidRDefault="002258FA" w:rsidP="00D702A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803B18">
              <w:rPr>
                <w:rFonts w:ascii="Times New Roman" w:eastAsia="Times New Roman" w:hAnsi="Times New Roman" w:cs="Times New Roman"/>
                <w:sz w:val="24"/>
                <w:szCs w:val="24"/>
              </w:rPr>
              <w:t>11</w:t>
            </w:r>
          </w:p>
        </w:tc>
        <w:tc>
          <w:tcPr>
            <w:tcW w:w="992" w:type="dxa"/>
            <w:vAlign w:val="center"/>
          </w:tcPr>
          <w:p w:rsidR="002258FA" w:rsidRPr="00803B18" w:rsidRDefault="002258FA" w:rsidP="00D702A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803B18">
              <w:rPr>
                <w:rFonts w:ascii="Times New Roman" w:eastAsia="Times New Roman" w:hAnsi="Times New Roman" w:cs="Times New Roman"/>
                <w:sz w:val="24"/>
                <w:szCs w:val="24"/>
              </w:rPr>
              <w:t>1</w:t>
            </w:r>
          </w:p>
        </w:tc>
        <w:tc>
          <w:tcPr>
            <w:tcW w:w="1417" w:type="dxa"/>
            <w:vAlign w:val="center"/>
          </w:tcPr>
          <w:p w:rsidR="002258FA" w:rsidRPr="00803B18" w:rsidRDefault="002258FA" w:rsidP="00D702A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803B18">
              <w:rPr>
                <w:rFonts w:ascii="Times New Roman" w:eastAsia="Times New Roman" w:hAnsi="Times New Roman" w:cs="Times New Roman"/>
                <w:sz w:val="24"/>
                <w:szCs w:val="24"/>
              </w:rPr>
              <w:t>94</w:t>
            </w:r>
          </w:p>
        </w:tc>
        <w:tc>
          <w:tcPr>
            <w:tcW w:w="1701" w:type="dxa"/>
            <w:vAlign w:val="center"/>
          </w:tcPr>
          <w:p w:rsidR="002258FA" w:rsidRPr="00803B18" w:rsidRDefault="002258FA" w:rsidP="00D702A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803B18">
              <w:rPr>
                <w:rFonts w:ascii="Times New Roman" w:eastAsia="Times New Roman" w:hAnsi="Times New Roman" w:cs="Times New Roman"/>
                <w:sz w:val="24"/>
                <w:szCs w:val="24"/>
              </w:rPr>
              <w:t>33</w:t>
            </w:r>
          </w:p>
        </w:tc>
      </w:tr>
      <w:tr w:rsidR="002258FA" w:rsidRPr="00803B18" w:rsidTr="00D702A6">
        <w:trPr>
          <w:trHeight w:val="306"/>
        </w:trPr>
        <w:tc>
          <w:tcPr>
            <w:cnfStyle w:val="001000000000" w:firstRow="0" w:lastRow="0" w:firstColumn="1" w:lastColumn="0" w:oddVBand="0" w:evenVBand="0" w:oddHBand="0" w:evenHBand="0" w:firstRowFirstColumn="0" w:firstRowLastColumn="0" w:lastRowFirstColumn="0" w:lastRowLastColumn="0"/>
            <w:tcW w:w="1135" w:type="dxa"/>
            <w:vAlign w:val="center"/>
          </w:tcPr>
          <w:p w:rsidR="002258FA" w:rsidRPr="00803B18" w:rsidRDefault="002258FA" w:rsidP="00D702A6">
            <w:pPr>
              <w:jc w:val="center"/>
              <w:rPr>
                <w:rFonts w:ascii="Times New Roman" w:eastAsia="Times New Roman" w:hAnsi="Times New Roman" w:cs="Times New Roman"/>
                <w:sz w:val="24"/>
                <w:szCs w:val="24"/>
              </w:rPr>
            </w:pPr>
            <w:r w:rsidRPr="00803B18">
              <w:rPr>
                <w:rFonts w:ascii="Times New Roman" w:eastAsia="Times New Roman" w:hAnsi="Times New Roman" w:cs="Times New Roman"/>
                <w:sz w:val="24"/>
                <w:szCs w:val="24"/>
              </w:rPr>
              <w:t>5а</w:t>
            </w:r>
          </w:p>
        </w:tc>
        <w:tc>
          <w:tcPr>
            <w:tcW w:w="1134" w:type="dxa"/>
            <w:vAlign w:val="center"/>
          </w:tcPr>
          <w:p w:rsidR="002258FA" w:rsidRPr="00803B18" w:rsidRDefault="002258FA" w:rsidP="00D702A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803B18">
              <w:rPr>
                <w:rFonts w:ascii="Times New Roman" w:eastAsia="Times New Roman" w:hAnsi="Times New Roman" w:cs="Times New Roman"/>
                <w:sz w:val="24"/>
                <w:szCs w:val="24"/>
              </w:rPr>
              <w:t>23</w:t>
            </w:r>
          </w:p>
        </w:tc>
        <w:tc>
          <w:tcPr>
            <w:tcW w:w="992" w:type="dxa"/>
            <w:vAlign w:val="center"/>
          </w:tcPr>
          <w:p w:rsidR="002258FA" w:rsidRPr="00803B18" w:rsidRDefault="002258FA" w:rsidP="00D702A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803B18">
              <w:rPr>
                <w:rFonts w:ascii="Times New Roman" w:eastAsia="Times New Roman" w:hAnsi="Times New Roman" w:cs="Times New Roman"/>
                <w:sz w:val="24"/>
                <w:szCs w:val="24"/>
              </w:rPr>
              <w:t>20</w:t>
            </w:r>
          </w:p>
        </w:tc>
        <w:tc>
          <w:tcPr>
            <w:tcW w:w="851" w:type="dxa"/>
            <w:vAlign w:val="center"/>
          </w:tcPr>
          <w:p w:rsidR="002258FA" w:rsidRPr="00803B18" w:rsidRDefault="002258FA" w:rsidP="00D702A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803B18">
              <w:rPr>
                <w:rFonts w:ascii="Times New Roman" w:eastAsia="Times New Roman" w:hAnsi="Times New Roman" w:cs="Times New Roman"/>
                <w:sz w:val="24"/>
                <w:szCs w:val="24"/>
              </w:rPr>
              <w:t>2</w:t>
            </w:r>
          </w:p>
        </w:tc>
        <w:tc>
          <w:tcPr>
            <w:tcW w:w="850" w:type="dxa"/>
            <w:vAlign w:val="center"/>
          </w:tcPr>
          <w:p w:rsidR="002258FA" w:rsidRPr="00803B18" w:rsidRDefault="002258FA" w:rsidP="00D702A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803B18">
              <w:rPr>
                <w:rFonts w:ascii="Times New Roman" w:eastAsia="Times New Roman" w:hAnsi="Times New Roman" w:cs="Times New Roman"/>
                <w:sz w:val="24"/>
                <w:szCs w:val="24"/>
              </w:rPr>
              <w:t>11</w:t>
            </w:r>
          </w:p>
        </w:tc>
        <w:tc>
          <w:tcPr>
            <w:tcW w:w="851" w:type="dxa"/>
            <w:vAlign w:val="center"/>
          </w:tcPr>
          <w:p w:rsidR="002258FA" w:rsidRPr="00803B18" w:rsidRDefault="002258FA" w:rsidP="00D702A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803B18">
              <w:rPr>
                <w:rFonts w:ascii="Times New Roman" w:eastAsia="Times New Roman" w:hAnsi="Times New Roman" w:cs="Times New Roman"/>
                <w:sz w:val="24"/>
                <w:szCs w:val="24"/>
              </w:rPr>
              <w:t>3</w:t>
            </w:r>
          </w:p>
        </w:tc>
        <w:tc>
          <w:tcPr>
            <w:tcW w:w="992" w:type="dxa"/>
            <w:vAlign w:val="center"/>
          </w:tcPr>
          <w:p w:rsidR="002258FA" w:rsidRPr="00803B18" w:rsidRDefault="002258FA" w:rsidP="00D702A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803B18">
              <w:rPr>
                <w:rFonts w:ascii="Times New Roman" w:eastAsia="Times New Roman" w:hAnsi="Times New Roman" w:cs="Times New Roman"/>
                <w:sz w:val="24"/>
                <w:szCs w:val="24"/>
              </w:rPr>
              <w:t>4</w:t>
            </w:r>
          </w:p>
        </w:tc>
        <w:tc>
          <w:tcPr>
            <w:tcW w:w="1417" w:type="dxa"/>
            <w:vAlign w:val="center"/>
          </w:tcPr>
          <w:p w:rsidR="002258FA" w:rsidRPr="00803B18" w:rsidRDefault="002258FA" w:rsidP="00D702A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803B18">
              <w:rPr>
                <w:rFonts w:ascii="Times New Roman" w:eastAsia="Times New Roman" w:hAnsi="Times New Roman" w:cs="Times New Roman"/>
                <w:sz w:val="24"/>
                <w:szCs w:val="24"/>
              </w:rPr>
              <w:t>80</w:t>
            </w:r>
          </w:p>
        </w:tc>
        <w:tc>
          <w:tcPr>
            <w:tcW w:w="1701" w:type="dxa"/>
            <w:vAlign w:val="center"/>
          </w:tcPr>
          <w:p w:rsidR="002258FA" w:rsidRPr="00803B18" w:rsidRDefault="002258FA" w:rsidP="00D702A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803B18">
              <w:rPr>
                <w:rFonts w:ascii="Times New Roman" w:eastAsia="Times New Roman" w:hAnsi="Times New Roman" w:cs="Times New Roman"/>
                <w:sz w:val="24"/>
                <w:szCs w:val="24"/>
              </w:rPr>
              <w:t>65</w:t>
            </w:r>
          </w:p>
        </w:tc>
      </w:tr>
      <w:tr w:rsidR="002258FA" w:rsidRPr="00803B18" w:rsidTr="00D702A6">
        <w:trPr>
          <w:cnfStyle w:val="000000100000" w:firstRow="0" w:lastRow="0" w:firstColumn="0" w:lastColumn="0" w:oddVBand="0" w:evenVBand="0" w:oddHBand="1" w:evenHBand="0"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1135" w:type="dxa"/>
            <w:vAlign w:val="center"/>
          </w:tcPr>
          <w:p w:rsidR="002258FA" w:rsidRPr="00803B18" w:rsidRDefault="002258FA" w:rsidP="00D702A6">
            <w:pPr>
              <w:jc w:val="center"/>
              <w:rPr>
                <w:rFonts w:ascii="Times New Roman" w:eastAsia="Times New Roman" w:hAnsi="Times New Roman" w:cs="Times New Roman"/>
                <w:sz w:val="24"/>
                <w:szCs w:val="24"/>
              </w:rPr>
            </w:pPr>
            <w:r w:rsidRPr="00803B18">
              <w:rPr>
                <w:rFonts w:ascii="Times New Roman" w:eastAsia="Times New Roman" w:hAnsi="Times New Roman" w:cs="Times New Roman"/>
                <w:sz w:val="24"/>
                <w:szCs w:val="24"/>
              </w:rPr>
              <w:t>5б</w:t>
            </w:r>
          </w:p>
        </w:tc>
        <w:tc>
          <w:tcPr>
            <w:tcW w:w="1134" w:type="dxa"/>
            <w:vAlign w:val="center"/>
          </w:tcPr>
          <w:p w:rsidR="002258FA" w:rsidRPr="00803B18" w:rsidRDefault="002258FA" w:rsidP="00D702A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803B18">
              <w:rPr>
                <w:rFonts w:ascii="Times New Roman" w:eastAsia="Times New Roman" w:hAnsi="Times New Roman" w:cs="Times New Roman"/>
                <w:sz w:val="24"/>
                <w:szCs w:val="24"/>
              </w:rPr>
              <w:t>16</w:t>
            </w:r>
          </w:p>
        </w:tc>
        <w:tc>
          <w:tcPr>
            <w:tcW w:w="992" w:type="dxa"/>
            <w:vAlign w:val="center"/>
          </w:tcPr>
          <w:p w:rsidR="002258FA" w:rsidRPr="00803B18" w:rsidRDefault="002258FA" w:rsidP="00D702A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803B18">
              <w:rPr>
                <w:rFonts w:ascii="Times New Roman" w:eastAsia="Times New Roman" w:hAnsi="Times New Roman" w:cs="Times New Roman"/>
                <w:sz w:val="24"/>
                <w:szCs w:val="24"/>
              </w:rPr>
              <w:t>14</w:t>
            </w:r>
          </w:p>
        </w:tc>
        <w:tc>
          <w:tcPr>
            <w:tcW w:w="851" w:type="dxa"/>
            <w:vAlign w:val="center"/>
          </w:tcPr>
          <w:p w:rsidR="002258FA" w:rsidRPr="00803B18" w:rsidRDefault="002258FA" w:rsidP="00D702A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c>
          <w:tcPr>
            <w:tcW w:w="850" w:type="dxa"/>
            <w:vAlign w:val="center"/>
          </w:tcPr>
          <w:p w:rsidR="002258FA" w:rsidRPr="00803B18" w:rsidRDefault="002258FA" w:rsidP="00D702A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803B18">
              <w:rPr>
                <w:rFonts w:ascii="Times New Roman" w:eastAsia="Times New Roman" w:hAnsi="Times New Roman" w:cs="Times New Roman"/>
                <w:sz w:val="24"/>
                <w:szCs w:val="24"/>
              </w:rPr>
              <w:t>5</w:t>
            </w:r>
          </w:p>
        </w:tc>
        <w:tc>
          <w:tcPr>
            <w:tcW w:w="851" w:type="dxa"/>
            <w:vAlign w:val="center"/>
          </w:tcPr>
          <w:p w:rsidR="002258FA" w:rsidRPr="00803B18" w:rsidRDefault="002258FA" w:rsidP="00D702A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803B18">
              <w:rPr>
                <w:rFonts w:ascii="Times New Roman" w:eastAsia="Times New Roman" w:hAnsi="Times New Roman" w:cs="Times New Roman"/>
                <w:sz w:val="24"/>
                <w:szCs w:val="24"/>
              </w:rPr>
              <w:t>5</w:t>
            </w:r>
          </w:p>
        </w:tc>
        <w:tc>
          <w:tcPr>
            <w:tcW w:w="992" w:type="dxa"/>
            <w:vAlign w:val="center"/>
          </w:tcPr>
          <w:p w:rsidR="002258FA" w:rsidRPr="00803B18" w:rsidRDefault="002258FA" w:rsidP="00D702A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803B18">
              <w:rPr>
                <w:rFonts w:ascii="Times New Roman" w:eastAsia="Times New Roman" w:hAnsi="Times New Roman" w:cs="Times New Roman"/>
                <w:sz w:val="24"/>
                <w:szCs w:val="24"/>
              </w:rPr>
              <w:t>4</w:t>
            </w:r>
          </w:p>
        </w:tc>
        <w:tc>
          <w:tcPr>
            <w:tcW w:w="1417" w:type="dxa"/>
            <w:vAlign w:val="center"/>
          </w:tcPr>
          <w:p w:rsidR="002258FA" w:rsidRPr="00803B18" w:rsidRDefault="002258FA" w:rsidP="00D702A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803B18">
              <w:rPr>
                <w:rFonts w:ascii="Times New Roman" w:eastAsia="Times New Roman" w:hAnsi="Times New Roman" w:cs="Times New Roman"/>
                <w:sz w:val="24"/>
                <w:szCs w:val="24"/>
              </w:rPr>
              <w:t>73</w:t>
            </w:r>
          </w:p>
        </w:tc>
        <w:tc>
          <w:tcPr>
            <w:tcW w:w="1701" w:type="dxa"/>
            <w:vAlign w:val="center"/>
          </w:tcPr>
          <w:p w:rsidR="002258FA" w:rsidRPr="00803B18" w:rsidRDefault="002258FA" w:rsidP="00D702A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803B18">
              <w:rPr>
                <w:rFonts w:ascii="Times New Roman" w:eastAsia="Times New Roman" w:hAnsi="Times New Roman" w:cs="Times New Roman"/>
                <w:sz w:val="24"/>
                <w:szCs w:val="24"/>
              </w:rPr>
              <w:t>40</w:t>
            </w:r>
          </w:p>
        </w:tc>
      </w:tr>
      <w:tr w:rsidR="002258FA" w:rsidRPr="00803B18" w:rsidTr="00D702A6">
        <w:trPr>
          <w:trHeight w:val="306"/>
        </w:trPr>
        <w:tc>
          <w:tcPr>
            <w:cnfStyle w:val="001000000000" w:firstRow="0" w:lastRow="0" w:firstColumn="1" w:lastColumn="0" w:oddVBand="0" w:evenVBand="0" w:oddHBand="0" w:evenHBand="0" w:firstRowFirstColumn="0" w:firstRowLastColumn="0" w:lastRowFirstColumn="0" w:lastRowLastColumn="0"/>
            <w:tcW w:w="1135" w:type="dxa"/>
            <w:vAlign w:val="center"/>
          </w:tcPr>
          <w:p w:rsidR="002258FA" w:rsidRPr="00803B18" w:rsidRDefault="002258FA" w:rsidP="00D702A6">
            <w:pPr>
              <w:jc w:val="center"/>
              <w:rPr>
                <w:rFonts w:ascii="Times New Roman" w:eastAsia="Times New Roman" w:hAnsi="Times New Roman" w:cs="Times New Roman"/>
                <w:sz w:val="24"/>
                <w:szCs w:val="24"/>
              </w:rPr>
            </w:pPr>
            <w:r w:rsidRPr="00803B18">
              <w:rPr>
                <w:rFonts w:ascii="Times New Roman" w:eastAsia="Times New Roman" w:hAnsi="Times New Roman" w:cs="Times New Roman"/>
                <w:sz w:val="24"/>
                <w:szCs w:val="24"/>
              </w:rPr>
              <w:t>6а</w:t>
            </w:r>
          </w:p>
        </w:tc>
        <w:tc>
          <w:tcPr>
            <w:tcW w:w="1134" w:type="dxa"/>
            <w:vAlign w:val="center"/>
          </w:tcPr>
          <w:p w:rsidR="002258FA" w:rsidRPr="00803B18" w:rsidRDefault="002258FA" w:rsidP="00D702A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803B18">
              <w:rPr>
                <w:rFonts w:ascii="Times New Roman" w:eastAsia="Times New Roman" w:hAnsi="Times New Roman" w:cs="Times New Roman"/>
                <w:sz w:val="24"/>
                <w:szCs w:val="24"/>
              </w:rPr>
              <w:t>19</w:t>
            </w:r>
          </w:p>
        </w:tc>
        <w:tc>
          <w:tcPr>
            <w:tcW w:w="992" w:type="dxa"/>
            <w:vAlign w:val="center"/>
          </w:tcPr>
          <w:p w:rsidR="002258FA" w:rsidRPr="00803B18" w:rsidRDefault="002258FA" w:rsidP="00D702A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803B18">
              <w:rPr>
                <w:rFonts w:ascii="Times New Roman" w:eastAsia="Times New Roman" w:hAnsi="Times New Roman" w:cs="Times New Roman"/>
                <w:sz w:val="24"/>
                <w:szCs w:val="24"/>
              </w:rPr>
              <w:t>18</w:t>
            </w:r>
          </w:p>
        </w:tc>
        <w:tc>
          <w:tcPr>
            <w:tcW w:w="851" w:type="dxa"/>
            <w:vAlign w:val="center"/>
          </w:tcPr>
          <w:p w:rsidR="002258FA" w:rsidRPr="00803B18" w:rsidRDefault="002258FA" w:rsidP="00D702A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803B18">
              <w:rPr>
                <w:rFonts w:ascii="Times New Roman" w:eastAsia="Times New Roman" w:hAnsi="Times New Roman" w:cs="Times New Roman"/>
                <w:sz w:val="24"/>
                <w:szCs w:val="24"/>
              </w:rPr>
              <w:t>2</w:t>
            </w:r>
          </w:p>
        </w:tc>
        <w:tc>
          <w:tcPr>
            <w:tcW w:w="850" w:type="dxa"/>
            <w:vAlign w:val="center"/>
          </w:tcPr>
          <w:p w:rsidR="002258FA" w:rsidRPr="00803B18" w:rsidRDefault="002258FA" w:rsidP="00D702A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803B18">
              <w:rPr>
                <w:rFonts w:ascii="Times New Roman" w:eastAsia="Times New Roman" w:hAnsi="Times New Roman" w:cs="Times New Roman"/>
                <w:sz w:val="24"/>
                <w:szCs w:val="24"/>
              </w:rPr>
              <w:t>3</w:t>
            </w:r>
          </w:p>
        </w:tc>
        <w:tc>
          <w:tcPr>
            <w:tcW w:w="851" w:type="dxa"/>
            <w:vAlign w:val="center"/>
          </w:tcPr>
          <w:p w:rsidR="002258FA" w:rsidRPr="00803B18" w:rsidRDefault="002258FA" w:rsidP="00D702A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803B18">
              <w:rPr>
                <w:rFonts w:ascii="Times New Roman" w:eastAsia="Times New Roman" w:hAnsi="Times New Roman" w:cs="Times New Roman"/>
                <w:sz w:val="24"/>
                <w:szCs w:val="24"/>
              </w:rPr>
              <w:t>11</w:t>
            </w:r>
          </w:p>
        </w:tc>
        <w:tc>
          <w:tcPr>
            <w:tcW w:w="992" w:type="dxa"/>
            <w:vAlign w:val="center"/>
          </w:tcPr>
          <w:p w:rsidR="002258FA" w:rsidRPr="00803B18" w:rsidRDefault="002258FA" w:rsidP="00D702A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803B18">
              <w:rPr>
                <w:rFonts w:ascii="Times New Roman" w:eastAsia="Times New Roman" w:hAnsi="Times New Roman" w:cs="Times New Roman"/>
                <w:sz w:val="24"/>
                <w:szCs w:val="24"/>
              </w:rPr>
              <w:t>2</w:t>
            </w:r>
          </w:p>
        </w:tc>
        <w:tc>
          <w:tcPr>
            <w:tcW w:w="1417" w:type="dxa"/>
            <w:vAlign w:val="center"/>
          </w:tcPr>
          <w:p w:rsidR="002258FA" w:rsidRPr="00803B18" w:rsidRDefault="002258FA" w:rsidP="00D702A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803B18">
              <w:rPr>
                <w:rFonts w:ascii="Times New Roman" w:eastAsia="Times New Roman" w:hAnsi="Times New Roman" w:cs="Times New Roman"/>
                <w:sz w:val="24"/>
                <w:szCs w:val="24"/>
              </w:rPr>
              <w:t>89</w:t>
            </w:r>
          </w:p>
        </w:tc>
        <w:tc>
          <w:tcPr>
            <w:tcW w:w="1701" w:type="dxa"/>
            <w:vAlign w:val="center"/>
          </w:tcPr>
          <w:p w:rsidR="002258FA" w:rsidRPr="00803B18" w:rsidRDefault="002258FA" w:rsidP="00D702A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803B18">
              <w:rPr>
                <w:rFonts w:ascii="Times New Roman" w:eastAsia="Times New Roman" w:hAnsi="Times New Roman" w:cs="Times New Roman"/>
                <w:sz w:val="24"/>
                <w:szCs w:val="24"/>
              </w:rPr>
              <w:t>28</w:t>
            </w:r>
          </w:p>
        </w:tc>
      </w:tr>
      <w:tr w:rsidR="002258FA" w:rsidRPr="00803B18" w:rsidTr="00D702A6">
        <w:trPr>
          <w:cnfStyle w:val="000000100000" w:firstRow="0" w:lastRow="0" w:firstColumn="0" w:lastColumn="0" w:oddVBand="0" w:evenVBand="0" w:oddHBand="1" w:evenHBand="0"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1135" w:type="dxa"/>
            <w:vAlign w:val="center"/>
          </w:tcPr>
          <w:p w:rsidR="002258FA" w:rsidRPr="00803B18" w:rsidRDefault="002258FA" w:rsidP="00D702A6">
            <w:pPr>
              <w:jc w:val="center"/>
              <w:rPr>
                <w:rFonts w:ascii="Times New Roman" w:eastAsia="Times New Roman" w:hAnsi="Times New Roman" w:cs="Times New Roman"/>
                <w:sz w:val="24"/>
                <w:szCs w:val="24"/>
              </w:rPr>
            </w:pPr>
            <w:r w:rsidRPr="00803B18">
              <w:rPr>
                <w:rFonts w:ascii="Times New Roman" w:eastAsia="Times New Roman" w:hAnsi="Times New Roman" w:cs="Times New Roman"/>
                <w:sz w:val="24"/>
                <w:szCs w:val="24"/>
              </w:rPr>
              <w:t>7</w:t>
            </w:r>
          </w:p>
        </w:tc>
        <w:tc>
          <w:tcPr>
            <w:tcW w:w="1134" w:type="dxa"/>
            <w:vAlign w:val="center"/>
          </w:tcPr>
          <w:p w:rsidR="002258FA" w:rsidRPr="00803B18" w:rsidRDefault="002258FA" w:rsidP="00D702A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803B18">
              <w:rPr>
                <w:rFonts w:ascii="Times New Roman" w:eastAsia="Times New Roman" w:hAnsi="Times New Roman" w:cs="Times New Roman"/>
                <w:sz w:val="24"/>
                <w:szCs w:val="24"/>
              </w:rPr>
              <w:t>28</w:t>
            </w:r>
          </w:p>
        </w:tc>
        <w:tc>
          <w:tcPr>
            <w:tcW w:w="992" w:type="dxa"/>
            <w:vAlign w:val="center"/>
          </w:tcPr>
          <w:p w:rsidR="002258FA" w:rsidRPr="00803B18" w:rsidRDefault="002258FA" w:rsidP="00D702A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803B18">
              <w:rPr>
                <w:rFonts w:ascii="Times New Roman" w:eastAsia="Times New Roman" w:hAnsi="Times New Roman" w:cs="Times New Roman"/>
                <w:sz w:val="24"/>
                <w:szCs w:val="24"/>
              </w:rPr>
              <w:t>24</w:t>
            </w:r>
          </w:p>
        </w:tc>
        <w:tc>
          <w:tcPr>
            <w:tcW w:w="851" w:type="dxa"/>
            <w:vAlign w:val="center"/>
          </w:tcPr>
          <w:p w:rsidR="002258FA" w:rsidRPr="00803B18" w:rsidRDefault="002258FA" w:rsidP="00D702A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803B18">
              <w:rPr>
                <w:rFonts w:ascii="Times New Roman" w:eastAsia="Times New Roman" w:hAnsi="Times New Roman" w:cs="Times New Roman"/>
                <w:sz w:val="24"/>
                <w:szCs w:val="24"/>
              </w:rPr>
              <w:t>3</w:t>
            </w:r>
          </w:p>
        </w:tc>
        <w:tc>
          <w:tcPr>
            <w:tcW w:w="850" w:type="dxa"/>
            <w:vAlign w:val="center"/>
          </w:tcPr>
          <w:p w:rsidR="002258FA" w:rsidRPr="00803B18" w:rsidRDefault="002258FA" w:rsidP="00D702A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803B18">
              <w:rPr>
                <w:rFonts w:ascii="Times New Roman" w:eastAsia="Times New Roman" w:hAnsi="Times New Roman" w:cs="Times New Roman"/>
                <w:sz w:val="24"/>
                <w:szCs w:val="24"/>
              </w:rPr>
              <w:t>6</w:t>
            </w:r>
          </w:p>
        </w:tc>
        <w:tc>
          <w:tcPr>
            <w:tcW w:w="851" w:type="dxa"/>
            <w:vAlign w:val="center"/>
          </w:tcPr>
          <w:p w:rsidR="002258FA" w:rsidRPr="00803B18" w:rsidRDefault="002258FA" w:rsidP="00D702A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803B18">
              <w:rPr>
                <w:rFonts w:ascii="Times New Roman" w:eastAsia="Times New Roman" w:hAnsi="Times New Roman" w:cs="Times New Roman"/>
                <w:sz w:val="24"/>
                <w:szCs w:val="24"/>
              </w:rPr>
              <w:t>12</w:t>
            </w:r>
          </w:p>
        </w:tc>
        <w:tc>
          <w:tcPr>
            <w:tcW w:w="992" w:type="dxa"/>
            <w:vAlign w:val="center"/>
          </w:tcPr>
          <w:p w:rsidR="002258FA" w:rsidRPr="00803B18" w:rsidRDefault="002258FA" w:rsidP="00D702A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803B18">
              <w:rPr>
                <w:rFonts w:ascii="Times New Roman" w:eastAsia="Times New Roman" w:hAnsi="Times New Roman" w:cs="Times New Roman"/>
                <w:sz w:val="24"/>
                <w:szCs w:val="24"/>
              </w:rPr>
              <w:t>3</w:t>
            </w:r>
          </w:p>
        </w:tc>
        <w:tc>
          <w:tcPr>
            <w:tcW w:w="1417" w:type="dxa"/>
            <w:vAlign w:val="center"/>
          </w:tcPr>
          <w:p w:rsidR="002258FA" w:rsidRPr="00803B18" w:rsidRDefault="002258FA" w:rsidP="00D702A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803B18">
              <w:rPr>
                <w:rFonts w:ascii="Times New Roman" w:eastAsia="Times New Roman" w:hAnsi="Times New Roman" w:cs="Times New Roman"/>
                <w:sz w:val="24"/>
                <w:szCs w:val="24"/>
              </w:rPr>
              <w:t>88</w:t>
            </w:r>
          </w:p>
        </w:tc>
        <w:tc>
          <w:tcPr>
            <w:tcW w:w="1701" w:type="dxa"/>
            <w:vAlign w:val="center"/>
          </w:tcPr>
          <w:p w:rsidR="002258FA" w:rsidRPr="00803B18" w:rsidRDefault="002258FA" w:rsidP="00D702A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803B18">
              <w:rPr>
                <w:rFonts w:ascii="Times New Roman" w:eastAsia="Times New Roman" w:hAnsi="Times New Roman" w:cs="Times New Roman"/>
                <w:sz w:val="24"/>
                <w:szCs w:val="24"/>
              </w:rPr>
              <w:t>38</w:t>
            </w:r>
          </w:p>
        </w:tc>
      </w:tr>
    </w:tbl>
    <w:p w:rsidR="002258FA" w:rsidRPr="00803B18" w:rsidRDefault="002258FA" w:rsidP="002258FA">
      <w:pPr>
        <w:tabs>
          <w:tab w:val="left" w:pos="3870"/>
        </w:tabs>
        <w:spacing w:after="0" w:line="240" w:lineRule="auto"/>
        <w:rPr>
          <w:rFonts w:ascii="Times New Roman" w:eastAsia="Times New Roman" w:hAnsi="Times New Roman" w:cs="Times New Roman"/>
          <w:b/>
          <w:sz w:val="24"/>
          <w:szCs w:val="24"/>
        </w:rPr>
      </w:pPr>
      <w:r w:rsidRPr="00803B18">
        <w:rPr>
          <w:rFonts w:ascii="Times New Roman" w:hAnsi="Times New Roman" w:cs="Times New Roman"/>
          <w:b/>
          <w:sz w:val="24"/>
          <w:szCs w:val="24"/>
        </w:rPr>
        <w:t xml:space="preserve">                                                                       (</w:t>
      </w:r>
      <w:r w:rsidRPr="00803B18">
        <w:rPr>
          <w:rFonts w:ascii="Times New Roman" w:eastAsia="Times New Roman" w:hAnsi="Times New Roman" w:cs="Times New Roman"/>
          <w:b/>
          <w:sz w:val="24"/>
          <w:szCs w:val="24"/>
        </w:rPr>
        <w:t>по математике)</w:t>
      </w:r>
    </w:p>
    <w:p w:rsidR="002258FA" w:rsidRPr="00803B18" w:rsidRDefault="002258FA" w:rsidP="002258FA">
      <w:pPr>
        <w:tabs>
          <w:tab w:val="left" w:pos="3870"/>
        </w:tabs>
        <w:spacing w:after="0" w:line="240" w:lineRule="auto"/>
        <w:rPr>
          <w:rFonts w:ascii="Times New Roman" w:eastAsia="Times New Roman" w:hAnsi="Times New Roman" w:cs="Times New Roman"/>
          <w:sz w:val="24"/>
          <w:szCs w:val="24"/>
        </w:rPr>
      </w:pPr>
    </w:p>
    <w:tbl>
      <w:tblPr>
        <w:tblStyle w:val="3-1"/>
        <w:tblW w:w="9923" w:type="dxa"/>
        <w:tblLayout w:type="fixed"/>
        <w:tblLook w:val="04A0" w:firstRow="1" w:lastRow="0" w:firstColumn="1" w:lastColumn="0" w:noHBand="0" w:noVBand="1"/>
      </w:tblPr>
      <w:tblGrid>
        <w:gridCol w:w="1135"/>
        <w:gridCol w:w="1134"/>
        <w:gridCol w:w="992"/>
        <w:gridCol w:w="851"/>
        <w:gridCol w:w="850"/>
        <w:gridCol w:w="851"/>
        <w:gridCol w:w="992"/>
        <w:gridCol w:w="1417"/>
        <w:gridCol w:w="1701"/>
      </w:tblGrid>
      <w:tr w:rsidR="002258FA" w:rsidRPr="00803B18" w:rsidTr="00D702A6">
        <w:trPr>
          <w:cnfStyle w:val="100000000000" w:firstRow="1" w:lastRow="0" w:firstColumn="0" w:lastColumn="0" w:oddVBand="0" w:evenVBand="0" w:oddHBand="0" w:evenHBand="0" w:firstRowFirstColumn="0" w:firstRowLastColumn="0" w:lastRowFirstColumn="0" w:lastRowLastColumn="0"/>
          <w:trHeight w:val="464"/>
        </w:trPr>
        <w:tc>
          <w:tcPr>
            <w:cnfStyle w:val="001000000000" w:firstRow="0" w:lastRow="0" w:firstColumn="1" w:lastColumn="0" w:oddVBand="0" w:evenVBand="0" w:oddHBand="0" w:evenHBand="0" w:firstRowFirstColumn="0" w:firstRowLastColumn="0" w:lastRowFirstColumn="0" w:lastRowLastColumn="0"/>
            <w:tcW w:w="1135" w:type="dxa"/>
            <w:vMerge w:val="restart"/>
          </w:tcPr>
          <w:p w:rsidR="002258FA" w:rsidRPr="00803B18" w:rsidRDefault="002258FA" w:rsidP="00E54AFD">
            <w:pPr>
              <w:tabs>
                <w:tab w:val="left" w:pos="3870"/>
              </w:tabs>
              <w:rPr>
                <w:rFonts w:ascii="Times New Roman" w:eastAsia="Times New Roman" w:hAnsi="Times New Roman" w:cs="Times New Roman"/>
                <w:sz w:val="24"/>
                <w:szCs w:val="24"/>
              </w:rPr>
            </w:pPr>
            <w:r w:rsidRPr="00803B18">
              <w:rPr>
                <w:rFonts w:ascii="Times New Roman" w:eastAsia="Times New Roman" w:hAnsi="Times New Roman" w:cs="Times New Roman"/>
                <w:sz w:val="24"/>
                <w:szCs w:val="24"/>
              </w:rPr>
              <w:t>класс</w:t>
            </w:r>
          </w:p>
        </w:tc>
        <w:tc>
          <w:tcPr>
            <w:tcW w:w="1134" w:type="dxa"/>
            <w:vMerge w:val="restart"/>
          </w:tcPr>
          <w:p w:rsidR="002258FA" w:rsidRPr="00803B18" w:rsidRDefault="002258FA" w:rsidP="00E54AFD">
            <w:pPr>
              <w:tabs>
                <w:tab w:val="left" w:pos="3870"/>
              </w:tabs>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803B18">
              <w:rPr>
                <w:rFonts w:ascii="Times New Roman" w:eastAsia="Times New Roman" w:hAnsi="Times New Roman" w:cs="Times New Roman"/>
                <w:sz w:val="24"/>
                <w:szCs w:val="24"/>
              </w:rPr>
              <w:t xml:space="preserve">Всего по  списку    учащихся </w:t>
            </w:r>
          </w:p>
        </w:tc>
        <w:tc>
          <w:tcPr>
            <w:tcW w:w="992" w:type="dxa"/>
            <w:vMerge w:val="restart"/>
          </w:tcPr>
          <w:p w:rsidR="002258FA" w:rsidRPr="00803B18" w:rsidRDefault="002258FA" w:rsidP="00E54AFD">
            <w:pPr>
              <w:tabs>
                <w:tab w:val="left" w:pos="3870"/>
              </w:tabs>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803B18">
              <w:rPr>
                <w:rFonts w:ascii="Times New Roman" w:eastAsia="Times New Roman" w:hAnsi="Times New Roman" w:cs="Times New Roman"/>
                <w:sz w:val="24"/>
                <w:szCs w:val="24"/>
              </w:rPr>
              <w:t>Выполняли работу</w:t>
            </w:r>
          </w:p>
        </w:tc>
        <w:tc>
          <w:tcPr>
            <w:tcW w:w="3544" w:type="dxa"/>
            <w:gridSpan w:val="4"/>
          </w:tcPr>
          <w:p w:rsidR="002258FA" w:rsidRPr="00803B18" w:rsidRDefault="002258FA" w:rsidP="00E54AFD">
            <w:pPr>
              <w:tabs>
                <w:tab w:val="left" w:pos="3870"/>
              </w:tabs>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803B18">
              <w:rPr>
                <w:rFonts w:ascii="Times New Roman" w:eastAsia="Times New Roman" w:hAnsi="Times New Roman" w:cs="Times New Roman"/>
                <w:sz w:val="24"/>
                <w:szCs w:val="24"/>
              </w:rPr>
              <w:t>Выполняли работу</w:t>
            </w:r>
          </w:p>
        </w:tc>
        <w:tc>
          <w:tcPr>
            <w:tcW w:w="1417" w:type="dxa"/>
            <w:vMerge w:val="restart"/>
          </w:tcPr>
          <w:p w:rsidR="002258FA" w:rsidRPr="00803B18" w:rsidRDefault="002258FA" w:rsidP="00E54AFD">
            <w:pPr>
              <w:tabs>
                <w:tab w:val="left" w:pos="3870"/>
              </w:tabs>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803B18">
              <w:rPr>
                <w:rFonts w:ascii="Times New Roman" w:eastAsia="Times New Roman" w:hAnsi="Times New Roman" w:cs="Times New Roman"/>
                <w:sz w:val="24"/>
                <w:szCs w:val="24"/>
              </w:rPr>
              <w:t>Успеваемость (%)</w:t>
            </w:r>
          </w:p>
        </w:tc>
        <w:tc>
          <w:tcPr>
            <w:tcW w:w="1701" w:type="dxa"/>
            <w:vMerge w:val="restart"/>
          </w:tcPr>
          <w:p w:rsidR="002258FA" w:rsidRPr="00803B18" w:rsidRDefault="002258FA" w:rsidP="00E54AFD">
            <w:pPr>
              <w:tabs>
                <w:tab w:val="left" w:pos="3870"/>
              </w:tabs>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803B18">
              <w:rPr>
                <w:rFonts w:ascii="Times New Roman" w:eastAsia="Times New Roman" w:hAnsi="Times New Roman" w:cs="Times New Roman"/>
                <w:sz w:val="24"/>
                <w:szCs w:val="24"/>
              </w:rPr>
              <w:t>Качество знаний (%)</w:t>
            </w:r>
          </w:p>
        </w:tc>
      </w:tr>
      <w:tr w:rsidR="002258FA" w:rsidRPr="00803B18" w:rsidTr="00D702A6">
        <w:trPr>
          <w:cnfStyle w:val="000000100000" w:firstRow="0" w:lastRow="0" w:firstColumn="0" w:lastColumn="0" w:oddVBand="0" w:evenVBand="0" w:oddHBand="1" w:evenHBand="0" w:firstRowFirstColumn="0" w:firstRowLastColumn="0" w:lastRowFirstColumn="0" w:lastRowLastColumn="0"/>
          <w:trHeight w:val="1083"/>
        </w:trPr>
        <w:tc>
          <w:tcPr>
            <w:cnfStyle w:val="001000000000" w:firstRow="0" w:lastRow="0" w:firstColumn="1" w:lastColumn="0" w:oddVBand="0" w:evenVBand="0" w:oddHBand="0" w:evenHBand="0" w:firstRowFirstColumn="0" w:firstRowLastColumn="0" w:lastRowFirstColumn="0" w:lastRowLastColumn="0"/>
            <w:tcW w:w="1135" w:type="dxa"/>
            <w:vMerge/>
          </w:tcPr>
          <w:p w:rsidR="002258FA" w:rsidRPr="00803B18" w:rsidRDefault="002258FA" w:rsidP="00E54AFD">
            <w:pPr>
              <w:tabs>
                <w:tab w:val="left" w:pos="3870"/>
              </w:tabs>
              <w:rPr>
                <w:rFonts w:ascii="Times New Roman" w:eastAsia="Times New Roman" w:hAnsi="Times New Roman" w:cs="Times New Roman"/>
                <w:sz w:val="24"/>
                <w:szCs w:val="24"/>
              </w:rPr>
            </w:pPr>
          </w:p>
        </w:tc>
        <w:tc>
          <w:tcPr>
            <w:tcW w:w="1134" w:type="dxa"/>
            <w:vMerge/>
          </w:tcPr>
          <w:p w:rsidR="002258FA" w:rsidRPr="00803B18" w:rsidRDefault="002258FA" w:rsidP="00E54AFD">
            <w:pPr>
              <w:tabs>
                <w:tab w:val="left" w:pos="3870"/>
              </w:tab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c>
          <w:tcPr>
            <w:tcW w:w="992" w:type="dxa"/>
            <w:vMerge/>
          </w:tcPr>
          <w:p w:rsidR="002258FA" w:rsidRPr="00803B18" w:rsidRDefault="002258FA" w:rsidP="00E54AFD">
            <w:pPr>
              <w:tabs>
                <w:tab w:val="left" w:pos="3870"/>
              </w:tab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c>
          <w:tcPr>
            <w:tcW w:w="851" w:type="dxa"/>
          </w:tcPr>
          <w:p w:rsidR="002258FA" w:rsidRPr="00803B18" w:rsidRDefault="002258FA" w:rsidP="00E54AFD">
            <w:pPr>
              <w:tabs>
                <w:tab w:val="left" w:pos="3870"/>
              </w:tab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803B18">
              <w:rPr>
                <w:rFonts w:ascii="Times New Roman" w:eastAsia="Times New Roman" w:hAnsi="Times New Roman" w:cs="Times New Roman"/>
                <w:sz w:val="24"/>
                <w:szCs w:val="24"/>
              </w:rPr>
              <w:t>«5»</w:t>
            </w:r>
          </w:p>
        </w:tc>
        <w:tc>
          <w:tcPr>
            <w:tcW w:w="850" w:type="dxa"/>
          </w:tcPr>
          <w:p w:rsidR="002258FA" w:rsidRPr="00803B18" w:rsidRDefault="002258FA" w:rsidP="00E54AFD">
            <w:pPr>
              <w:tabs>
                <w:tab w:val="left" w:pos="3870"/>
              </w:tab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803B18">
              <w:rPr>
                <w:rFonts w:ascii="Times New Roman" w:eastAsia="Times New Roman" w:hAnsi="Times New Roman" w:cs="Times New Roman"/>
                <w:sz w:val="24"/>
                <w:szCs w:val="24"/>
              </w:rPr>
              <w:t>«4»</w:t>
            </w:r>
          </w:p>
        </w:tc>
        <w:tc>
          <w:tcPr>
            <w:tcW w:w="851" w:type="dxa"/>
          </w:tcPr>
          <w:p w:rsidR="002258FA" w:rsidRPr="00803B18" w:rsidRDefault="002258FA" w:rsidP="00E54AFD">
            <w:pPr>
              <w:tabs>
                <w:tab w:val="left" w:pos="3870"/>
              </w:tab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803B18">
              <w:rPr>
                <w:rFonts w:ascii="Times New Roman" w:eastAsia="Times New Roman" w:hAnsi="Times New Roman" w:cs="Times New Roman"/>
                <w:sz w:val="24"/>
                <w:szCs w:val="24"/>
              </w:rPr>
              <w:t>«3»</w:t>
            </w:r>
          </w:p>
        </w:tc>
        <w:tc>
          <w:tcPr>
            <w:tcW w:w="992" w:type="dxa"/>
          </w:tcPr>
          <w:p w:rsidR="002258FA" w:rsidRPr="00803B18" w:rsidRDefault="002258FA" w:rsidP="00E54AFD">
            <w:pPr>
              <w:tabs>
                <w:tab w:val="left" w:pos="3870"/>
              </w:tab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803B18">
              <w:rPr>
                <w:rFonts w:ascii="Times New Roman" w:eastAsia="Times New Roman" w:hAnsi="Times New Roman" w:cs="Times New Roman"/>
                <w:sz w:val="24"/>
                <w:szCs w:val="24"/>
              </w:rPr>
              <w:t>«2»</w:t>
            </w:r>
          </w:p>
        </w:tc>
        <w:tc>
          <w:tcPr>
            <w:tcW w:w="1417" w:type="dxa"/>
            <w:vMerge/>
          </w:tcPr>
          <w:p w:rsidR="002258FA" w:rsidRPr="00803B18" w:rsidRDefault="002258FA" w:rsidP="00E54AFD">
            <w:pPr>
              <w:tabs>
                <w:tab w:val="left" w:pos="3870"/>
              </w:tab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c>
          <w:tcPr>
            <w:tcW w:w="1701" w:type="dxa"/>
            <w:vMerge/>
          </w:tcPr>
          <w:p w:rsidR="002258FA" w:rsidRPr="00803B18" w:rsidRDefault="002258FA" w:rsidP="00E54AFD">
            <w:pPr>
              <w:tabs>
                <w:tab w:val="left" w:pos="3870"/>
              </w:tab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r>
      <w:tr w:rsidR="002258FA" w:rsidRPr="00803B18" w:rsidTr="00D702A6">
        <w:trPr>
          <w:trHeight w:val="284"/>
        </w:trPr>
        <w:tc>
          <w:tcPr>
            <w:cnfStyle w:val="001000000000" w:firstRow="0" w:lastRow="0" w:firstColumn="1" w:lastColumn="0" w:oddVBand="0" w:evenVBand="0" w:oddHBand="0" w:evenHBand="0" w:firstRowFirstColumn="0" w:firstRowLastColumn="0" w:lastRowFirstColumn="0" w:lastRowLastColumn="0"/>
            <w:tcW w:w="1135" w:type="dxa"/>
          </w:tcPr>
          <w:p w:rsidR="002258FA" w:rsidRPr="00803B18" w:rsidRDefault="002258FA" w:rsidP="00E54AFD">
            <w:pPr>
              <w:tabs>
                <w:tab w:val="left" w:pos="3870"/>
              </w:tabs>
              <w:rPr>
                <w:rFonts w:ascii="Times New Roman" w:eastAsia="Times New Roman" w:hAnsi="Times New Roman" w:cs="Times New Roman"/>
                <w:sz w:val="24"/>
                <w:szCs w:val="24"/>
              </w:rPr>
            </w:pPr>
            <w:r w:rsidRPr="00803B18">
              <w:rPr>
                <w:rFonts w:ascii="Times New Roman" w:eastAsia="Times New Roman" w:hAnsi="Times New Roman" w:cs="Times New Roman"/>
                <w:sz w:val="24"/>
                <w:szCs w:val="24"/>
              </w:rPr>
              <w:t>8а</w:t>
            </w:r>
          </w:p>
        </w:tc>
        <w:tc>
          <w:tcPr>
            <w:tcW w:w="1134" w:type="dxa"/>
          </w:tcPr>
          <w:p w:rsidR="002258FA" w:rsidRPr="00803B18" w:rsidRDefault="002258FA" w:rsidP="00E54AFD">
            <w:pPr>
              <w:tabs>
                <w:tab w:val="left" w:pos="3870"/>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803B18">
              <w:rPr>
                <w:rFonts w:ascii="Times New Roman" w:eastAsia="Times New Roman" w:hAnsi="Times New Roman" w:cs="Times New Roman"/>
                <w:sz w:val="24"/>
                <w:szCs w:val="24"/>
              </w:rPr>
              <w:t>23</w:t>
            </w:r>
          </w:p>
        </w:tc>
        <w:tc>
          <w:tcPr>
            <w:tcW w:w="992" w:type="dxa"/>
          </w:tcPr>
          <w:p w:rsidR="002258FA" w:rsidRPr="00803B18" w:rsidRDefault="002258FA" w:rsidP="00E54AFD">
            <w:pPr>
              <w:tabs>
                <w:tab w:val="left" w:pos="3870"/>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803B18">
              <w:rPr>
                <w:rFonts w:ascii="Times New Roman" w:eastAsia="Times New Roman" w:hAnsi="Times New Roman" w:cs="Times New Roman"/>
                <w:sz w:val="24"/>
                <w:szCs w:val="24"/>
              </w:rPr>
              <w:t>22</w:t>
            </w:r>
          </w:p>
        </w:tc>
        <w:tc>
          <w:tcPr>
            <w:tcW w:w="851" w:type="dxa"/>
          </w:tcPr>
          <w:p w:rsidR="002258FA" w:rsidRPr="00803B18" w:rsidRDefault="002258FA" w:rsidP="00E54AFD">
            <w:pPr>
              <w:tabs>
                <w:tab w:val="left" w:pos="3870"/>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803B18">
              <w:rPr>
                <w:rFonts w:ascii="Times New Roman" w:eastAsia="Times New Roman" w:hAnsi="Times New Roman" w:cs="Times New Roman"/>
                <w:sz w:val="24"/>
                <w:szCs w:val="24"/>
              </w:rPr>
              <w:t>2</w:t>
            </w:r>
          </w:p>
        </w:tc>
        <w:tc>
          <w:tcPr>
            <w:tcW w:w="850" w:type="dxa"/>
          </w:tcPr>
          <w:p w:rsidR="002258FA" w:rsidRPr="00803B18" w:rsidRDefault="002258FA" w:rsidP="00E54AFD">
            <w:pPr>
              <w:tabs>
                <w:tab w:val="left" w:pos="3870"/>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803B18">
              <w:rPr>
                <w:rFonts w:ascii="Times New Roman" w:eastAsia="Times New Roman" w:hAnsi="Times New Roman" w:cs="Times New Roman"/>
                <w:sz w:val="24"/>
                <w:szCs w:val="24"/>
              </w:rPr>
              <w:t>8</w:t>
            </w:r>
          </w:p>
        </w:tc>
        <w:tc>
          <w:tcPr>
            <w:tcW w:w="851" w:type="dxa"/>
          </w:tcPr>
          <w:p w:rsidR="002258FA" w:rsidRPr="00803B18" w:rsidRDefault="002258FA" w:rsidP="00E54AFD">
            <w:pPr>
              <w:tabs>
                <w:tab w:val="left" w:pos="3870"/>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803B18">
              <w:rPr>
                <w:rFonts w:ascii="Times New Roman" w:eastAsia="Times New Roman" w:hAnsi="Times New Roman" w:cs="Times New Roman"/>
                <w:sz w:val="24"/>
                <w:szCs w:val="24"/>
              </w:rPr>
              <w:t>12</w:t>
            </w:r>
          </w:p>
        </w:tc>
        <w:tc>
          <w:tcPr>
            <w:tcW w:w="992" w:type="dxa"/>
          </w:tcPr>
          <w:p w:rsidR="002258FA" w:rsidRPr="00803B18" w:rsidRDefault="002258FA" w:rsidP="00E54AFD">
            <w:pPr>
              <w:tabs>
                <w:tab w:val="left" w:pos="3870"/>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803B18">
              <w:rPr>
                <w:rFonts w:ascii="Times New Roman" w:eastAsia="Times New Roman" w:hAnsi="Times New Roman" w:cs="Times New Roman"/>
                <w:sz w:val="24"/>
                <w:szCs w:val="24"/>
              </w:rPr>
              <w:t>0</w:t>
            </w:r>
          </w:p>
        </w:tc>
        <w:tc>
          <w:tcPr>
            <w:tcW w:w="1417" w:type="dxa"/>
          </w:tcPr>
          <w:p w:rsidR="002258FA" w:rsidRPr="00803B18" w:rsidRDefault="002258FA" w:rsidP="00E54AFD">
            <w:pPr>
              <w:tabs>
                <w:tab w:val="left" w:pos="3870"/>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803B18">
              <w:rPr>
                <w:rFonts w:ascii="Times New Roman" w:eastAsia="Times New Roman" w:hAnsi="Times New Roman" w:cs="Times New Roman"/>
                <w:sz w:val="24"/>
                <w:szCs w:val="24"/>
              </w:rPr>
              <w:t>100</w:t>
            </w:r>
          </w:p>
        </w:tc>
        <w:tc>
          <w:tcPr>
            <w:tcW w:w="1701" w:type="dxa"/>
          </w:tcPr>
          <w:p w:rsidR="002258FA" w:rsidRPr="00803B18" w:rsidRDefault="002258FA" w:rsidP="00E54AFD">
            <w:pPr>
              <w:tabs>
                <w:tab w:val="left" w:pos="3870"/>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803B18">
              <w:rPr>
                <w:rFonts w:ascii="Times New Roman" w:eastAsia="Times New Roman" w:hAnsi="Times New Roman" w:cs="Times New Roman"/>
                <w:sz w:val="24"/>
                <w:szCs w:val="24"/>
              </w:rPr>
              <w:t>45</w:t>
            </w:r>
          </w:p>
        </w:tc>
      </w:tr>
      <w:tr w:rsidR="002258FA" w:rsidRPr="00803B18" w:rsidTr="00D702A6">
        <w:trPr>
          <w:cnfStyle w:val="000000100000" w:firstRow="0" w:lastRow="0" w:firstColumn="0" w:lastColumn="0" w:oddVBand="0" w:evenVBand="0" w:oddHBand="1" w:evenHBand="0"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1135" w:type="dxa"/>
          </w:tcPr>
          <w:p w:rsidR="002258FA" w:rsidRPr="00803B18" w:rsidRDefault="002258FA" w:rsidP="00E54AFD">
            <w:pPr>
              <w:rPr>
                <w:rFonts w:ascii="Times New Roman" w:eastAsia="Times New Roman" w:hAnsi="Times New Roman" w:cs="Times New Roman"/>
                <w:sz w:val="24"/>
                <w:szCs w:val="24"/>
              </w:rPr>
            </w:pPr>
            <w:r w:rsidRPr="00803B18">
              <w:rPr>
                <w:rFonts w:ascii="Times New Roman" w:eastAsia="Times New Roman" w:hAnsi="Times New Roman" w:cs="Times New Roman"/>
                <w:sz w:val="24"/>
                <w:szCs w:val="24"/>
              </w:rPr>
              <w:t>6б</w:t>
            </w:r>
          </w:p>
        </w:tc>
        <w:tc>
          <w:tcPr>
            <w:tcW w:w="1134" w:type="dxa"/>
          </w:tcPr>
          <w:p w:rsidR="002258FA" w:rsidRPr="00803B18" w:rsidRDefault="002258FA" w:rsidP="00E54AF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803B18">
              <w:rPr>
                <w:rFonts w:ascii="Times New Roman" w:eastAsia="Times New Roman" w:hAnsi="Times New Roman" w:cs="Times New Roman"/>
                <w:sz w:val="24"/>
                <w:szCs w:val="24"/>
              </w:rPr>
              <w:t>21</w:t>
            </w:r>
          </w:p>
        </w:tc>
        <w:tc>
          <w:tcPr>
            <w:tcW w:w="992" w:type="dxa"/>
          </w:tcPr>
          <w:p w:rsidR="002258FA" w:rsidRPr="00803B18" w:rsidRDefault="002258FA" w:rsidP="00E54AF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803B18">
              <w:rPr>
                <w:rFonts w:ascii="Times New Roman" w:eastAsia="Times New Roman" w:hAnsi="Times New Roman" w:cs="Times New Roman"/>
                <w:sz w:val="24"/>
                <w:szCs w:val="24"/>
              </w:rPr>
              <w:t>20</w:t>
            </w:r>
          </w:p>
        </w:tc>
        <w:tc>
          <w:tcPr>
            <w:tcW w:w="851" w:type="dxa"/>
          </w:tcPr>
          <w:p w:rsidR="002258FA" w:rsidRPr="00803B18" w:rsidRDefault="002258FA" w:rsidP="00E54AF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803B18">
              <w:rPr>
                <w:rFonts w:ascii="Times New Roman" w:eastAsia="Times New Roman" w:hAnsi="Times New Roman" w:cs="Times New Roman"/>
                <w:sz w:val="24"/>
                <w:szCs w:val="24"/>
              </w:rPr>
              <w:t>1</w:t>
            </w:r>
          </w:p>
        </w:tc>
        <w:tc>
          <w:tcPr>
            <w:tcW w:w="850" w:type="dxa"/>
          </w:tcPr>
          <w:p w:rsidR="002258FA" w:rsidRPr="00803B18" w:rsidRDefault="002258FA" w:rsidP="00E54AF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803B18">
              <w:rPr>
                <w:rFonts w:ascii="Times New Roman" w:eastAsia="Times New Roman" w:hAnsi="Times New Roman" w:cs="Times New Roman"/>
                <w:sz w:val="24"/>
                <w:szCs w:val="24"/>
              </w:rPr>
              <w:t>6</w:t>
            </w:r>
          </w:p>
        </w:tc>
        <w:tc>
          <w:tcPr>
            <w:tcW w:w="851" w:type="dxa"/>
          </w:tcPr>
          <w:p w:rsidR="002258FA" w:rsidRPr="00803B18" w:rsidRDefault="002258FA" w:rsidP="00E54AF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803B18">
              <w:rPr>
                <w:rFonts w:ascii="Times New Roman" w:eastAsia="Times New Roman" w:hAnsi="Times New Roman" w:cs="Times New Roman"/>
                <w:sz w:val="24"/>
                <w:szCs w:val="24"/>
              </w:rPr>
              <w:t>11</w:t>
            </w:r>
          </w:p>
        </w:tc>
        <w:tc>
          <w:tcPr>
            <w:tcW w:w="992" w:type="dxa"/>
          </w:tcPr>
          <w:p w:rsidR="002258FA" w:rsidRPr="00803B18" w:rsidRDefault="002258FA" w:rsidP="00E54AF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803B18">
              <w:rPr>
                <w:rFonts w:ascii="Times New Roman" w:eastAsia="Times New Roman" w:hAnsi="Times New Roman" w:cs="Times New Roman"/>
                <w:sz w:val="24"/>
                <w:szCs w:val="24"/>
              </w:rPr>
              <w:t>2</w:t>
            </w:r>
          </w:p>
        </w:tc>
        <w:tc>
          <w:tcPr>
            <w:tcW w:w="1417" w:type="dxa"/>
          </w:tcPr>
          <w:p w:rsidR="002258FA" w:rsidRPr="00803B18" w:rsidRDefault="002258FA" w:rsidP="00E54AF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803B18">
              <w:rPr>
                <w:rFonts w:ascii="Times New Roman" w:eastAsia="Times New Roman" w:hAnsi="Times New Roman" w:cs="Times New Roman"/>
                <w:sz w:val="24"/>
                <w:szCs w:val="24"/>
              </w:rPr>
              <w:t>90</w:t>
            </w:r>
          </w:p>
        </w:tc>
        <w:tc>
          <w:tcPr>
            <w:tcW w:w="1701" w:type="dxa"/>
          </w:tcPr>
          <w:p w:rsidR="002258FA" w:rsidRPr="00803B18" w:rsidRDefault="002258FA" w:rsidP="00E54AF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803B18">
              <w:rPr>
                <w:rFonts w:ascii="Times New Roman" w:eastAsia="Times New Roman" w:hAnsi="Times New Roman" w:cs="Times New Roman"/>
                <w:sz w:val="24"/>
                <w:szCs w:val="24"/>
              </w:rPr>
              <w:t>35</w:t>
            </w:r>
          </w:p>
        </w:tc>
      </w:tr>
      <w:tr w:rsidR="002258FA" w:rsidRPr="00803B18" w:rsidTr="00D702A6">
        <w:trPr>
          <w:trHeight w:val="306"/>
        </w:trPr>
        <w:tc>
          <w:tcPr>
            <w:cnfStyle w:val="001000000000" w:firstRow="0" w:lastRow="0" w:firstColumn="1" w:lastColumn="0" w:oddVBand="0" w:evenVBand="0" w:oddHBand="0" w:evenHBand="0" w:firstRowFirstColumn="0" w:firstRowLastColumn="0" w:lastRowFirstColumn="0" w:lastRowLastColumn="0"/>
            <w:tcW w:w="1135" w:type="dxa"/>
          </w:tcPr>
          <w:p w:rsidR="002258FA" w:rsidRPr="00803B18" w:rsidRDefault="002258FA" w:rsidP="00E54AFD">
            <w:pPr>
              <w:rPr>
                <w:rFonts w:ascii="Times New Roman" w:eastAsia="Times New Roman" w:hAnsi="Times New Roman" w:cs="Times New Roman"/>
                <w:sz w:val="24"/>
                <w:szCs w:val="24"/>
              </w:rPr>
            </w:pPr>
            <w:r w:rsidRPr="00803B18">
              <w:rPr>
                <w:rFonts w:ascii="Times New Roman" w:eastAsia="Times New Roman" w:hAnsi="Times New Roman" w:cs="Times New Roman"/>
                <w:sz w:val="24"/>
                <w:szCs w:val="24"/>
              </w:rPr>
              <w:t>5а</w:t>
            </w:r>
          </w:p>
        </w:tc>
        <w:tc>
          <w:tcPr>
            <w:tcW w:w="1134" w:type="dxa"/>
          </w:tcPr>
          <w:p w:rsidR="002258FA" w:rsidRPr="00803B18" w:rsidRDefault="002258FA" w:rsidP="00E54AF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803B18">
              <w:rPr>
                <w:rFonts w:ascii="Times New Roman" w:eastAsia="Times New Roman" w:hAnsi="Times New Roman" w:cs="Times New Roman"/>
                <w:sz w:val="24"/>
                <w:szCs w:val="24"/>
              </w:rPr>
              <w:t>23</w:t>
            </w:r>
          </w:p>
        </w:tc>
        <w:tc>
          <w:tcPr>
            <w:tcW w:w="992" w:type="dxa"/>
          </w:tcPr>
          <w:p w:rsidR="002258FA" w:rsidRPr="00803B18" w:rsidRDefault="002258FA" w:rsidP="00E54AF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803B18">
              <w:rPr>
                <w:rFonts w:ascii="Times New Roman" w:eastAsia="Times New Roman" w:hAnsi="Times New Roman" w:cs="Times New Roman"/>
                <w:sz w:val="24"/>
                <w:szCs w:val="24"/>
              </w:rPr>
              <w:t>20</w:t>
            </w:r>
          </w:p>
        </w:tc>
        <w:tc>
          <w:tcPr>
            <w:tcW w:w="851" w:type="dxa"/>
          </w:tcPr>
          <w:p w:rsidR="002258FA" w:rsidRPr="00803B18" w:rsidRDefault="002258FA" w:rsidP="00E54AF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803B18">
              <w:rPr>
                <w:rFonts w:ascii="Times New Roman" w:eastAsia="Times New Roman" w:hAnsi="Times New Roman" w:cs="Times New Roman"/>
                <w:sz w:val="24"/>
                <w:szCs w:val="24"/>
              </w:rPr>
              <w:t>4</w:t>
            </w:r>
          </w:p>
        </w:tc>
        <w:tc>
          <w:tcPr>
            <w:tcW w:w="850" w:type="dxa"/>
          </w:tcPr>
          <w:p w:rsidR="002258FA" w:rsidRPr="00803B18" w:rsidRDefault="002258FA" w:rsidP="00E54AF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803B18">
              <w:rPr>
                <w:rFonts w:ascii="Times New Roman" w:eastAsia="Times New Roman" w:hAnsi="Times New Roman" w:cs="Times New Roman"/>
                <w:sz w:val="24"/>
                <w:szCs w:val="24"/>
              </w:rPr>
              <w:t>12</w:t>
            </w:r>
          </w:p>
        </w:tc>
        <w:tc>
          <w:tcPr>
            <w:tcW w:w="851" w:type="dxa"/>
          </w:tcPr>
          <w:p w:rsidR="002258FA" w:rsidRPr="00803B18" w:rsidRDefault="002258FA" w:rsidP="00E54AF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803B18">
              <w:rPr>
                <w:rFonts w:ascii="Times New Roman" w:eastAsia="Times New Roman" w:hAnsi="Times New Roman" w:cs="Times New Roman"/>
                <w:sz w:val="24"/>
                <w:szCs w:val="24"/>
              </w:rPr>
              <w:t>2</w:t>
            </w:r>
          </w:p>
        </w:tc>
        <w:tc>
          <w:tcPr>
            <w:tcW w:w="992" w:type="dxa"/>
          </w:tcPr>
          <w:p w:rsidR="002258FA" w:rsidRPr="00803B18" w:rsidRDefault="002258FA" w:rsidP="00E54AF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803B18">
              <w:rPr>
                <w:rFonts w:ascii="Times New Roman" w:eastAsia="Times New Roman" w:hAnsi="Times New Roman" w:cs="Times New Roman"/>
                <w:sz w:val="24"/>
                <w:szCs w:val="24"/>
              </w:rPr>
              <w:t>2</w:t>
            </w:r>
          </w:p>
        </w:tc>
        <w:tc>
          <w:tcPr>
            <w:tcW w:w="1417" w:type="dxa"/>
          </w:tcPr>
          <w:p w:rsidR="002258FA" w:rsidRPr="00803B18" w:rsidRDefault="002258FA" w:rsidP="00E54AF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803B18">
              <w:rPr>
                <w:rFonts w:ascii="Times New Roman" w:eastAsia="Times New Roman" w:hAnsi="Times New Roman" w:cs="Times New Roman"/>
                <w:sz w:val="24"/>
                <w:szCs w:val="24"/>
              </w:rPr>
              <w:t>90</w:t>
            </w:r>
          </w:p>
        </w:tc>
        <w:tc>
          <w:tcPr>
            <w:tcW w:w="1701" w:type="dxa"/>
          </w:tcPr>
          <w:p w:rsidR="002258FA" w:rsidRPr="00803B18" w:rsidRDefault="002258FA" w:rsidP="00E54AF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803B18">
              <w:rPr>
                <w:rFonts w:ascii="Times New Roman" w:eastAsia="Times New Roman" w:hAnsi="Times New Roman" w:cs="Times New Roman"/>
                <w:sz w:val="24"/>
                <w:szCs w:val="24"/>
              </w:rPr>
              <w:t>80</w:t>
            </w:r>
          </w:p>
        </w:tc>
      </w:tr>
      <w:tr w:rsidR="002258FA" w:rsidRPr="00803B18" w:rsidTr="00D702A6">
        <w:trPr>
          <w:cnfStyle w:val="000000100000" w:firstRow="0" w:lastRow="0" w:firstColumn="0" w:lastColumn="0" w:oddVBand="0" w:evenVBand="0" w:oddHBand="1" w:evenHBand="0"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1135" w:type="dxa"/>
          </w:tcPr>
          <w:p w:rsidR="002258FA" w:rsidRPr="00803B18" w:rsidRDefault="002258FA" w:rsidP="00E54AFD">
            <w:pPr>
              <w:rPr>
                <w:rFonts w:ascii="Times New Roman" w:eastAsia="Times New Roman" w:hAnsi="Times New Roman" w:cs="Times New Roman"/>
                <w:sz w:val="24"/>
                <w:szCs w:val="24"/>
              </w:rPr>
            </w:pPr>
            <w:r w:rsidRPr="00803B18">
              <w:rPr>
                <w:rFonts w:ascii="Times New Roman" w:eastAsia="Times New Roman" w:hAnsi="Times New Roman" w:cs="Times New Roman"/>
                <w:sz w:val="24"/>
                <w:szCs w:val="24"/>
              </w:rPr>
              <w:t>5б</w:t>
            </w:r>
          </w:p>
        </w:tc>
        <w:tc>
          <w:tcPr>
            <w:tcW w:w="1134" w:type="dxa"/>
          </w:tcPr>
          <w:p w:rsidR="002258FA" w:rsidRPr="00803B18" w:rsidRDefault="002258FA" w:rsidP="00E54AF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803B18">
              <w:rPr>
                <w:rFonts w:ascii="Times New Roman" w:eastAsia="Times New Roman" w:hAnsi="Times New Roman" w:cs="Times New Roman"/>
                <w:sz w:val="24"/>
                <w:szCs w:val="24"/>
              </w:rPr>
              <w:t>16</w:t>
            </w:r>
          </w:p>
        </w:tc>
        <w:tc>
          <w:tcPr>
            <w:tcW w:w="992" w:type="dxa"/>
          </w:tcPr>
          <w:p w:rsidR="002258FA" w:rsidRPr="00803B18" w:rsidRDefault="002258FA" w:rsidP="00E54AF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803B18">
              <w:rPr>
                <w:rFonts w:ascii="Times New Roman" w:eastAsia="Times New Roman" w:hAnsi="Times New Roman" w:cs="Times New Roman"/>
                <w:sz w:val="24"/>
                <w:szCs w:val="24"/>
              </w:rPr>
              <w:t>15</w:t>
            </w:r>
          </w:p>
        </w:tc>
        <w:tc>
          <w:tcPr>
            <w:tcW w:w="851" w:type="dxa"/>
          </w:tcPr>
          <w:p w:rsidR="002258FA" w:rsidRPr="00803B18" w:rsidRDefault="002258FA" w:rsidP="00E54AF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803B18">
              <w:rPr>
                <w:rFonts w:ascii="Times New Roman" w:eastAsia="Times New Roman" w:hAnsi="Times New Roman" w:cs="Times New Roman"/>
                <w:sz w:val="24"/>
                <w:szCs w:val="24"/>
              </w:rPr>
              <w:t>1</w:t>
            </w:r>
          </w:p>
        </w:tc>
        <w:tc>
          <w:tcPr>
            <w:tcW w:w="850" w:type="dxa"/>
          </w:tcPr>
          <w:p w:rsidR="002258FA" w:rsidRPr="00803B18" w:rsidRDefault="002258FA" w:rsidP="00E54AF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803B18">
              <w:rPr>
                <w:rFonts w:ascii="Times New Roman" w:eastAsia="Times New Roman" w:hAnsi="Times New Roman" w:cs="Times New Roman"/>
                <w:sz w:val="24"/>
                <w:szCs w:val="24"/>
              </w:rPr>
              <w:t>5</w:t>
            </w:r>
          </w:p>
        </w:tc>
        <w:tc>
          <w:tcPr>
            <w:tcW w:w="851" w:type="dxa"/>
          </w:tcPr>
          <w:p w:rsidR="002258FA" w:rsidRPr="00803B18" w:rsidRDefault="002258FA" w:rsidP="00E54AF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803B18">
              <w:rPr>
                <w:rFonts w:ascii="Times New Roman" w:eastAsia="Times New Roman" w:hAnsi="Times New Roman" w:cs="Times New Roman"/>
                <w:sz w:val="24"/>
                <w:szCs w:val="24"/>
              </w:rPr>
              <w:t>6</w:t>
            </w:r>
          </w:p>
        </w:tc>
        <w:tc>
          <w:tcPr>
            <w:tcW w:w="992" w:type="dxa"/>
          </w:tcPr>
          <w:p w:rsidR="002258FA" w:rsidRPr="00803B18" w:rsidRDefault="002258FA" w:rsidP="00E54AF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803B18">
              <w:rPr>
                <w:rFonts w:ascii="Times New Roman" w:eastAsia="Times New Roman" w:hAnsi="Times New Roman" w:cs="Times New Roman"/>
                <w:sz w:val="24"/>
                <w:szCs w:val="24"/>
              </w:rPr>
              <w:t>3</w:t>
            </w:r>
          </w:p>
        </w:tc>
        <w:tc>
          <w:tcPr>
            <w:tcW w:w="1417" w:type="dxa"/>
          </w:tcPr>
          <w:p w:rsidR="002258FA" w:rsidRPr="00803B18" w:rsidRDefault="002258FA" w:rsidP="00E54AF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803B18">
              <w:rPr>
                <w:rFonts w:ascii="Times New Roman" w:eastAsia="Times New Roman" w:hAnsi="Times New Roman" w:cs="Times New Roman"/>
                <w:sz w:val="24"/>
                <w:szCs w:val="24"/>
              </w:rPr>
              <w:t>75</w:t>
            </w:r>
          </w:p>
        </w:tc>
        <w:tc>
          <w:tcPr>
            <w:tcW w:w="1701" w:type="dxa"/>
          </w:tcPr>
          <w:p w:rsidR="002258FA" w:rsidRPr="00803B18" w:rsidRDefault="002258FA" w:rsidP="00E54AF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803B18">
              <w:rPr>
                <w:rFonts w:ascii="Times New Roman" w:eastAsia="Times New Roman" w:hAnsi="Times New Roman" w:cs="Times New Roman"/>
                <w:sz w:val="24"/>
                <w:szCs w:val="24"/>
              </w:rPr>
              <w:t>40</w:t>
            </w:r>
          </w:p>
        </w:tc>
      </w:tr>
      <w:tr w:rsidR="002258FA" w:rsidRPr="00803B18" w:rsidTr="00D702A6">
        <w:trPr>
          <w:trHeight w:val="306"/>
        </w:trPr>
        <w:tc>
          <w:tcPr>
            <w:cnfStyle w:val="001000000000" w:firstRow="0" w:lastRow="0" w:firstColumn="1" w:lastColumn="0" w:oddVBand="0" w:evenVBand="0" w:oddHBand="0" w:evenHBand="0" w:firstRowFirstColumn="0" w:firstRowLastColumn="0" w:lastRowFirstColumn="0" w:lastRowLastColumn="0"/>
            <w:tcW w:w="1135" w:type="dxa"/>
          </w:tcPr>
          <w:p w:rsidR="002258FA" w:rsidRPr="00803B18" w:rsidRDefault="002258FA" w:rsidP="00E54AFD">
            <w:pPr>
              <w:rPr>
                <w:rFonts w:ascii="Times New Roman" w:eastAsia="Times New Roman" w:hAnsi="Times New Roman" w:cs="Times New Roman"/>
                <w:sz w:val="24"/>
                <w:szCs w:val="24"/>
              </w:rPr>
            </w:pPr>
            <w:r w:rsidRPr="00803B18">
              <w:rPr>
                <w:rFonts w:ascii="Times New Roman" w:eastAsia="Times New Roman" w:hAnsi="Times New Roman" w:cs="Times New Roman"/>
                <w:sz w:val="24"/>
                <w:szCs w:val="24"/>
              </w:rPr>
              <w:t>6а</w:t>
            </w:r>
          </w:p>
        </w:tc>
        <w:tc>
          <w:tcPr>
            <w:tcW w:w="1134" w:type="dxa"/>
          </w:tcPr>
          <w:p w:rsidR="002258FA" w:rsidRPr="00803B18" w:rsidRDefault="002258FA" w:rsidP="00E54AF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803B18">
              <w:rPr>
                <w:rFonts w:ascii="Times New Roman" w:eastAsia="Times New Roman" w:hAnsi="Times New Roman" w:cs="Times New Roman"/>
                <w:sz w:val="24"/>
                <w:szCs w:val="24"/>
              </w:rPr>
              <w:t>19</w:t>
            </w:r>
          </w:p>
        </w:tc>
        <w:tc>
          <w:tcPr>
            <w:tcW w:w="992" w:type="dxa"/>
          </w:tcPr>
          <w:p w:rsidR="002258FA" w:rsidRPr="00803B18" w:rsidRDefault="002258FA" w:rsidP="00E54AF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803B18">
              <w:rPr>
                <w:rFonts w:ascii="Times New Roman" w:eastAsia="Times New Roman" w:hAnsi="Times New Roman" w:cs="Times New Roman"/>
                <w:sz w:val="24"/>
                <w:szCs w:val="24"/>
              </w:rPr>
              <w:t>18</w:t>
            </w:r>
          </w:p>
        </w:tc>
        <w:tc>
          <w:tcPr>
            <w:tcW w:w="851" w:type="dxa"/>
          </w:tcPr>
          <w:p w:rsidR="002258FA" w:rsidRPr="00803B18" w:rsidRDefault="002258FA" w:rsidP="00E54AF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803B18">
              <w:rPr>
                <w:rFonts w:ascii="Times New Roman" w:eastAsia="Times New Roman" w:hAnsi="Times New Roman" w:cs="Times New Roman"/>
                <w:sz w:val="24"/>
                <w:szCs w:val="24"/>
              </w:rPr>
              <w:t>2</w:t>
            </w:r>
          </w:p>
        </w:tc>
        <w:tc>
          <w:tcPr>
            <w:tcW w:w="850" w:type="dxa"/>
          </w:tcPr>
          <w:p w:rsidR="002258FA" w:rsidRPr="00803B18" w:rsidRDefault="002258FA" w:rsidP="00E54AF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803B18">
              <w:rPr>
                <w:rFonts w:ascii="Times New Roman" w:eastAsia="Times New Roman" w:hAnsi="Times New Roman" w:cs="Times New Roman"/>
                <w:sz w:val="24"/>
                <w:szCs w:val="24"/>
              </w:rPr>
              <w:t>4</w:t>
            </w:r>
          </w:p>
        </w:tc>
        <w:tc>
          <w:tcPr>
            <w:tcW w:w="851" w:type="dxa"/>
          </w:tcPr>
          <w:p w:rsidR="002258FA" w:rsidRPr="00803B18" w:rsidRDefault="002258FA" w:rsidP="00E54AF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803B18">
              <w:rPr>
                <w:rFonts w:ascii="Times New Roman" w:eastAsia="Times New Roman" w:hAnsi="Times New Roman" w:cs="Times New Roman"/>
                <w:sz w:val="24"/>
                <w:szCs w:val="24"/>
              </w:rPr>
              <w:t>11</w:t>
            </w:r>
          </w:p>
        </w:tc>
        <w:tc>
          <w:tcPr>
            <w:tcW w:w="992" w:type="dxa"/>
          </w:tcPr>
          <w:p w:rsidR="002258FA" w:rsidRPr="00803B18" w:rsidRDefault="002258FA" w:rsidP="00E54AF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803B18">
              <w:rPr>
                <w:rFonts w:ascii="Times New Roman" w:eastAsia="Times New Roman" w:hAnsi="Times New Roman" w:cs="Times New Roman"/>
                <w:sz w:val="24"/>
                <w:szCs w:val="24"/>
              </w:rPr>
              <w:t>1</w:t>
            </w:r>
          </w:p>
        </w:tc>
        <w:tc>
          <w:tcPr>
            <w:tcW w:w="1417" w:type="dxa"/>
          </w:tcPr>
          <w:p w:rsidR="002258FA" w:rsidRPr="00803B18" w:rsidRDefault="002258FA" w:rsidP="00E54AF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803B18">
              <w:rPr>
                <w:rFonts w:ascii="Times New Roman" w:eastAsia="Times New Roman" w:hAnsi="Times New Roman" w:cs="Times New Roman"/>
                <w:sz w:val="24"/>
                <w:szCs w:val="24"/>
              </w:rPr>
              <w:t>94</w:t>
            </w:r>
          </w:p>
        </w:tc>
        <w:tc>
          <w:tcPr>
            <w:tcW w:w="1701" w:type="dxa"/>
          </w:tcPr>
          <w:p w:rsidR="002258FA" w:rsidRPr="00803B18" w:rsidRDefault="002258FA" w:rsidP="00E54AF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803B18">
              <w:rPr>
                <w:rFonts w:ascii="Times New Roman" w:eastAsia="Times New Roman" w:hAnsi="Times New Roman" w:cs="Times New Roman"/>
                <w:sz w:val="24"/>
                <w:szCs w:val="24"/>
              </w:rPr>
              <w:t>33</w:t>
            </w:r>
          </w:p>
        </w:tc>
      </w:tr>
      <w:tr w:rsidR="002258FA" w:rsidRPr="00803B18" w:rsidTr="00D702A6">
        <w:trPr>
          <w:cnfStyle w:val="000000100000" w:firstRow="0" w:lastRow="0" w:firstColumn="0" w:lastColumn="0" w:oddVBand="0" w:evenVBand="0" w:oddHBand="1" w:evenHBand="0"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1135" w:type="dxa"/>
          </w:tcPr>
          <w:p w:rsidR="002258FA" w:rsidRPr="00803B18" w:rsidRDefault="002258FA" w:rsidP="00E54AFD">
            <w:pPr>
              <w:rPr>
                <w:rFonts w:ascii="Times New Roman" w:eastAsia="Times New Roman" w:hAnsi="Times New Roman" w:cs="Times New Roman"/>
                <w:sz w:val="24"/>
                <w:szCs w:val="24"/>
              </w:rPr>
            </w:pPr>
            <w:r w:rsidRPr="00803B18">
              <w:rPr>
                <w:rFonts w:ascii="Times New Roman" w:eastAsia="Times New Roman" w:hAnsi="Times New Roman" w:cs="Times New Roman"/>
                <w:sz w:val="24"/>
                <w:szCs w:val="24"/>
              </w:rPr>
              <w:t>7</w:t>
            </w:r>
          </w:p>
        </w:tc>
        <w:tc>
          <w:tcPr>
            <w:tcW w:w="1134" w:type="dxa"/>
          </w:tcPr>
          <w:p w:rsidR="002258FA" w:rsidRPr="00803B18" w:rsidRDefault="002258FA" w:rsidP="00E54AF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803B18">
              <w:rPr>
                <w:rFonts w:ascii="Times New Roman" w:eastAsia="Times New Roman" w:hAnsi="Times New Roman" w:cs="Times New Roman"/>
                <w:sz w:val="24"/>
                <w:szCs w:val="24"/>
              </w:rPr>
              <w:t>28</w:t>
            </w:r>
          </w:p>
        </w:tc>
        <w:tc>
          <w:tcPr>
            <w:tcW w:w="992" w:type="dxa"/>
          </w:tcPr>
          <w:p w:rsidR="002258FA" w:rsidRPr="00803B18" w:rsidRDefault="002258FA" w:rsidP="00E54AF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803B18">
              <w:rPr>
                <w:rFonts w:ascii="Times New Roman" w:eastAsia="Times New Roman" w:hAnsi="Times New Roman" w:cs="Times New Roman"/>
                <w:sz w:val="24"/>
                <w:szCs w:val="24"/>
              </w:rPr>
              <w:t>25</w:t>
            </w:r>
          </w:p>
        </w:tc>
        <w:tc>
          <w:tcPr>
            <w:tcW w:w="851" w:type="dxa"/>
          </w:tcPr>
          <w:p w:rsidR="002258FA" w:rsidRPr="00803B18" w:rsidRDefault="002258FA" w:rsidP="00E54AF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803B18">
              <w:rPr>
                <w:rFonts w:ascii="Times New Roman" w:eastAsia="Times New Roman" w:hAnsi="Times New Roman" w:cs="Times New Roman"/>
                <w:sz w:val="24"/>
                <w:szCs w:val="24"/>
              </w:rPr>
              <w:t>2</w:t>
            </w:r>
          </w:p>
        </w:tc>
        <w:tc>
          <w:tcPr>
            <w:tcW w:w="850" w:type="dxa"/>
          </w:tcPr>
          <w:p w:rsidR="002258FA" w:rsidRPr="00803B18" w:rsidRDefault="002258FA" w:rsidP="00E54AF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803B18">
              <w:rPr>
                <w:rFonts w:ascii="Times New Roman" w:eastAsia="Times New Roman" w:hAnsi="Times New Roman" w:cs="Times New Roman"/>
                <w:sz w:val="24"/>
                <w:szCs w:val="24"/>
              </w:rPr>
              <w:t>5</w:t>
            </w:r>
          </w:p>
        </w:tc>
        <w:tc>
          <w:tcPr>
            <w:tcW w:w="851" w:type="dxa"/>
          </w:tcPr>
          <w:p w:rsidR="002258FA" w:rsidRPr="00803B18" w:rsidRDefault="002258FA" w:rsidP="00E54AF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803B18">
              <w:rPr>
                <w:rFonts w:ascii="Times New Roman" w:eastAsia="Times New Roman" w:hAnsi="Times New Roman" w:cs="Times New Roman"/>
                <w:sz w:val="24"/>
                <w:szCs w:val="24"/>
              </w:rPr>
              <w:t>15</w:t>
            </w:r>
          </w:p>
        </w:tc>
        <w:tc>
          <w:tcPr>
            <w:tcW w:w="992" w:type="dxa"/>
          </w:tcPr>
          <w:p w:rsidR="002258FA" w:rsidRPr="00803B18" w:rsidRDefault="002258FA" w:rsidP="00E54AF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803B18">
              <w:rPr>
                <w:rFonts w:ascii="Times New Roman" w:eastAsia="Times New Roman" w:hAnsi="Times New Roman" w:cs="Times New Roman"/>
                <w:sz w:val="24"/>
                <w:szCs w:val="24"/>
              </w:rPr>
              <w:t>3</w:t>
            </w:r>
          </w:p>
        </w:tc>
        <w:tc>
          <w:tcPr>
            <w:tcW w:w="1417" w:type="dxa"/>
          </w:tcPr>
          <w:p w:rsidR="002258FA" w:rsidRPr="00803B18" w:rsidRDefault="002258FA" w:rsidP="00E54AF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803B18">
              <w:rPr>
                <w:rFonts w:ascii="Times New Roman" w:eastAsia="Times New Roman" w:hAnsi="Times New Roman" w:cs="Times New Roman"/>
                <w:sz w:val="24"/>
                <w:szCs w:val="24"/>
              </w:rPr>
              <w:t>88</w:t>
            </w:r>
          </w:p>
        </w:tc>
        <w:tc>
          <w:tcPr>
            <w:tcW w:w="1701" w:type="dxa"/>
          </w:tcPr>
          <w:p w:rsidR="002258FA" w:rsidRPr="00803B18" w:rsidRDefault="002258FA" w:rsidP="00E54AF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803B18">
              <w:rPr>
                <w:rFonts w:ascii="Times New Roman" w:eastAsia="Times New Roman" w:hAnsi="Times New Roman" w:cs="Times New Roman"/>
                <w:sz w:val="24"/>
                <w:szCs w:val="24"/>
              </w:rPr>
              <w:t>28</w:t>
            </w:r>
          </w:p>
        </w:tc>
      </w:tr>
    </w:tbl>
    <w:p w:rsidR="002258FA" w:rsidRPr="00803B18" w:rsidRDefault="002258FA" w:rsidP="002258FA">
      <w:pPr>
        <w:ind w:left="-284"/>
        <w:rPr>
          <w:rFonts w:ascii="Times New Roman" w:hAnsi="Times New Roman" w:cs="Times New Roman"/>
          <w:b/>
          <w:sz w:val="24"/>
          <w:szCs w:val="24"/>
        </w:rPr>
      </w:pPr>
    </w:p>
    <w:p w:rsidR="002258FA" w:rsidRPr="00803B18" w:rsidRDefault="002258FA" w:rsidP="00D702A6">
      <w:pPr>
        <w:autoSpaceDE w:val="0"/>
        <w:autoSpaceDN w:val="0"/>
        <w:adjustRightInd w:val="0"/>
        <w:spacing w:after="0" w:line="240" w:lineRule="auto"/>
        <w:ind w:firstLine="708"/>
        <w:jc w:val="both"/>
        <w:rPr>
          <w:rFonts w:ascii="Times New Roman" w:hAnsi="Times New Roman" w:cs="Times New Roman"/>
          <w:sz w:val="24"/>
          <w:szCs w:val="24"/>
        </w:rPr>
      </w:pPr>
      <w:r w:rsidRPr="00803B18">
        <w:rPr>
          <w:rFonts w:ascii="Times New Roman" w:hAnsi="Times New Roman" w:cs="Times New Roman"/>
          <w:sz w:val="24"/>
          <w:szCs w:val="24"/>
        </w:rPr>
        <w:lastRenderedPageBreak/>
        <w:t>Внешняя оценка уровня достижения планируемых результатов освоения основной образовательной программы основного общего образования по предметам «Русский язык» (5,7 классы) и «Математика» (6 классы), уровня сформированности познавательных и регулятивных универсальных учебных действий (комплексная работа 5-6-7 классы) проверялись в ходе регионального мониторинга.</w:t>
      </w:r>
    </w:p>
    <w:p w:rsidR="00D702A6" w:rsidRDefault="002258FA" w:rsidP="002258FA">
      <w:pPr>
        <w:autoSpaceDE w:val="0"/>
        <w:autoSpaceDN w:val="0"/>
        <w:adjustRightInd w:val="0"/>
        <w:spacing w:after="0" w:line="240" w:lineRule="auto"/>
        <w:rPr>
          <w:rFonts w:ascii="Times New Roman" w:hAnsi="Times New Roman" w:cs="Times New Roman"/>
          <w:b/>
          <w:iCs/>
          <w:sz w:val="24"/>
          <w:szCs w:val="24"/>
        </w:rPr>
      </w:pPr>
      <w:r w:rsidRPr="00803B18">
        <w:rPr>
          <w:rFonts w:ascii="Times New Roman" w:hAnsi="Times New Roman" w:cs="Times New Roman"/>
          <w:b/>
          <w:iCs/>
          <w:sz w:val="24"/>
          <w:szCs w:val="24"/>
        </w:rPr>
        <w:t xml:space="preserve"> </w:t>
      </w:r>
    </w:p>
    <w:p w:rsidR="002258FA" w:rsidRPr="00803B18" w:rsidRDefault="002258FA" w:rsidP="002258FA">
      <w:pPr>
        <w:autoSpaceDE w:val="0"/>
        <w:autoSpaceDN w:val="0"/>
        <w:adjustRightInd w:val="0"/>
        <w:spacing w:after="0" w:line="240" w:lineRule="auto"/>
        <w:rPr>
          <w:rFonts w:ascii="Times New Roman" w:hAnsi="Times New Roman" w:cs="Times New Roman"/>
          <w:b/>
          <w:iCs/>
          <w:sz w:val="24"/>
          <w:szCs w:val="24"/>
        </w:rPr>
      </w:pPr>
      <w:r w:rsidRPr="00803B18">
        <w:rPr>
          <w:rFonts w:ascii="Times New Roman" w:hAnsi="Times New Roman" w:cs="Times New Roman"/>
          <w:b/>
          <w:iCs/>
          <w:sz w:val="24"/>
          <w:szCs w:val="24"/>
        </w:rPr>
        <w:t xml:space="preserve">                        Результаты регионального мониторинга 5-6 -7 классов</w:t>
      </w:r>
    </w:p>
    <w:tbl>
      <w:tblPr>
        <w:tblStyle w:val="3-1"/>
        <w:tblW w:w="0" w:type="auto"/>
        <w:tblLook w:val="04A0" w:firstRow="1" w:lastRow="0" w:firstColumn="1" w:lastColumn="0" w:noHBand="0" w:noVBand="1"/>
      </w:tblPr>
      <w:tblGrid>
        <w:gridCol w:w="1141"/>
        <w:gridCol w:w="1679"/>
        <w:gridCol w:w="1320"/>
        <w:gridCol w:w="1679"/>
        <w:gridCol w:w="1320"/>
        <w:gridCol w:w="1679"/>
        <w:gridCol w:w="1320"/>
      </w:tblGrid>
      <w:tr w:rsidR="002258FA" w:rsidRPr="00803B18" w:rsidTr="00D702A6">
        <w:trPr>
          <w:cnfStyle w:val="100000000000" w:firstRow="1" w:lastRow="0" w:firstColumn="0" w:lastColumn="0" w:oddVBand="0" w:evenVBand="0" w:oddHBand="0"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1141" w:type="dxa"/>
            <w:vMerge w:val="restart"/>
          </w:tcPr>
          <w:p w:rsidR="002258FA" w:rsidRPr="00803B18" w:rsidRDefault="002258FA" w:rsidP="00E54AFD">
            <w:pPr>
              <w:rPr>
                <w:rFonts w:ascii="Times New Roman" w:hAnsi="Times New Roman" w:cs="Times New Roman"/>
                <w:b w:val="0"/>
                <w:iCs/>
                <w:sz w:val="24"/>
                <w:szCs w:val="24"/>
              </w:rPr>
            </w:pPr>
            <w:r w:rsidRPr="00803B18">
              <w:rPr>
                <w:rFonts w:ascii="Times New Roman" w:hAnsi="Times New Roman" w:cs="Times New Roman"/>
                <w:b w:val="0"/>
                <w:iCs/>
                <w:sz w:val="24"/>
                <w:szCs w:val="24"/>
              </w:rPr>
              <w:t>класс</w:t>
            </w:r>
          </w:p>
        </w:tc>
        <w:tc>
          <w:tcPr>
            <w:tcW w:w="2999" w:type="dxa"/>
            <w:gridSpan w:val="2"/>
          </w:tcPr>
          <w:p w:rsidR="002258FA" w:rsidRPr="00803B18" w:rsidRDefault="002258FA" w:rsidP="00E54AF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iCs/>
                <w:sz w:val="24"/>
                <w:szCs w:val="24"/>
              </w:rPr>
            </w:pPr>
            <w:r w:rsidRPr="00803B18">
              <w:rPr>
                <w:rFonts w:ascii="Times New Roman" w:hAnsi="Times New Roman" w:cs="Times New Roman"/>
                <w:b w:val="0"/>
                <w:iCs/>
                <w:sz w:val="24"/>
                <w:szCs w:val="24"/>
              </w:rPr>
              <w:t>Русский язык</w:t>
            </w:r>
          </w:p>
        </w:tc>
        <w:tc>
          <w:tcPr>
            <w:tcW w:w="2999" w:type="dxa"/>
            <w:gridSpan w:val="2"/>
          </w:tcPr>
          <w:p w:rsidR="002258FA" w:rsidRPr="00803B18" w:rsidRDefault="002258FA" w:rsidP="00E54AF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iCs/>
                <w:sz w:val="24"/>
                <w:szCs w:val="24"/>
              </w:rPr>
            </w:pPr>
            <w:r w:rsidRPr="00803B18">
              <w:rPr>
                <w:rFonts w:ascii="Times New Roman" w:hAnsi="Times New Roman" w:cs="Times New Roman"/>
                <w:b w:val="0"/>
                <w:iCs/>
                <w:sz w:val="24"/>
                <w:szCs w:val="24"/>
              </w:rPr>
              <w:t>Математика</w:t>
            </w:r>
          </w:p>
        </w:tc>
        <w:tc>
          <w:tcPr>
            <w:tcW w:w="2999" w:type="dxa"/>
            <w:gridSpan w:val="2"/>
          </w:tcPr>
          <w:p w:rsidR="002258FA" w:rsidRPr="00803B18" w:rsidRDefault="002258FA" w:rsidP="00E54AF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iCs/>
                <w:sz w:val="24"/>
                <w:szCs w:val="24"/>
              </w:rPr>
            </w:pPr>
            <w:r w:rsidRPr="00803B18">
              <w:rPr>
                <w:rFonts w:ascii="Times New Roman" w:hAnsi="Times New Roman" w:cs="Times New Roman"/>
                <w:b w:val="0"/>
                <w:iCs/>
                <w:sz w:val="24"/>
                <w:szCs w:val="24"/>
              </w:rPr>
              <w:t>Комплексная работа</w:t>
            </w:r>
          </w:p>
        </w:tc>
      </w:tr>
      <w:tr w:rsidR="002258FA" w:rsidRPr="00803B18" w:rsidTr="00D702A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1141" w:type="dxa"/>
            <w:vMerge/>
          </w:tcPr>
          <w:p w:rsidR="002258FA" w:rsidRPr="00803B18" w:rsidRDefault="002258FA" w:rsidP="00E54AFD">
            <w:pPr>
              <w:rPr>
                <w:rFonts w:ascii="Times New Roman" w:hAnsi="Times New Roman" w:cs="Times New Roman"/>
                <w:b w:val="0"/>
                <w:iCs/>
                <w:sz w:val="24"/>
                <w:szCs w:val="24"/>
              </w:rPr>
            </w:pPr>
          </w:p>
        </w:tc>
        <w:tc>
          <w:tcPr>
            <w:tcW w:w="1679" w:type="dxa"/>
          </w:tcPr>
          <w:p w:rsidR="002258FA" w:rsidRPr="00803B18" w:rsidRDefault="002258FA" w:rsidP="00E54AF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Cs/>
                <w:sz w:val="24"/>
                <w:szCs w:val="24"/>
              </w:rPr>
            </w:pPr>
            <w:r w:rsidRPr="00803B18">
              <w:rPr>
                <w:rFonts w:ascii="Times New Roman" w:hAnsi="Times New Roman" w:cs="Times New Roman"/>
                <w:b/>
                <w:iCs/>
                <w:sz w:val="24"/>
                <w:szCs w:val="24"/>
              </w:rPr>
              <w:t>успеваемость</w:t>
            </w:r>
          </w:p>
        </w:tc>
        <w:tc>
          <w:tcPr>
            <w:tcW w:w="1320" w:type="dxa"/>
          </w:tcPr>
          <w:p w:rsidR="002258FA" w:rsidRPr="00803B18" w:rsidRDefault="002258FA" w:rsidP="00E54AF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Cs/>
                <w:sz w:val="24"/>
                <w:szCs w:val="24"/>
              </w:rPr>
            </w:pPr>
            <w:r w:rsidRPr="00803B18">
              <w:rPr>
                <w:rFonts w:ascii="Times New Roman" w:hAnsi="Times New Roman" w:cs="Times New Roman"/>
                <w:b/>
                <w:iCs/>
                <w:sz w:val="24"/>
                <w:szCs w:val="24"/>
              </w:rPr>
              <w:t>качество</w:t>
            </w:r>
          </w:p>
        </w:tc>
        <w:tc>
          <w:tcPr>
            <w:tcW w:w="1679" w:type="dxa"/>
          </w:tcPr>
          <w:p w:rsidR="002258FA" w:rsidRPr="00803B18" w:rsidRDefault="002258FA" w:rsidP="00E54AF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Cs/>
                <w:sz w:val="24"/>
                <w:szCs w:val="24"/>
              </w:rPr>
            </w:pPr>
            <w:r w:rsidRPr="00803B18">
              <w:rPr>
                <w:rFonts w:ascii="Times New Roman" w:hAnsi="Times New Roman" w:cs="Times New Roman"/>
                <w:b/>
                <w:iCs/>
                <w:sz w:val="24"/>
                <w:szCs w:val="24"/>
              </w:rPr>
              <w:t>успеваемость</w:t>
            </w:r>
          </w:p>
        </w:tc>
        <w:tc>
          <w:tcPr>
            <w:tcW w:w="1320" w:type="dxa"/>
          </w:tcPr>
          <w:p w:rsidR="002258FA" w:rsidRPr="00803B18" w:rsidRDefault="002258FA" w:rsidP="00E54AF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Cs/>
                <w:sz w:val="24"/>
                <w:szCs w:val="24"/>
              </w:rPr>
            </w:pPr>
            <w:r w:rsidRPr="00803B18">
              <w:rPr>
                <w:rFonts w:ascii="Times New Roman" w:hAnsi="Times New Roman" w:cs="Times New Roman"/>
                <w:b/>
                <w:iCs/>
                <w:sz w:val="24"/>
                <w:szCs w:val="24"/>
              </w:rPr>
              <w:t>качество</w:t>
            </w:r>
          </w:p>
        </w:tc>
        <w:tc>
          <w:tcPr>
            <w:tcW w:w="1679" w:type="dxa"/>
          </w:tcPr>
          <w:p w:rsidR="002258FA" w:rsidRPr="00803B18" w:rsidRDefault="002258FA" w:rsidP="00E54AF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Cs/>
                <w:sz w:val="24"/>
                <w:szCs w:val="24"/>
              </w:rPr>
            </w:pPr>
            <w:r w:rsidRPr="00803B18">
              <w:rPr>
                <w:rFonts w:ascii="Times New Roman" w:hAnsi="Times New Roman" w:cs="Times New Roman"/>
                <w:b/>
                <w:iCs/>
                <w:sz w:val="24"/>
                <w:szCs w:val="24"/>
              </w:rPr>
              <w:t>успеваемость</w:t>
            </w:r>
          </w:p>
        </w:tc>
        <w:tc>
          <w:tcPr>
            <w:tcW w:w="1320" w:type="dxa"/>
          </w:tcPr>
          <w:p w:rsidR="002258FA" w:rsidRPr="00803B18" w:rsidRDefault="002258FA" w:rsidP="00E54AF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Cs/>
                <w:sz w:val="24"/>
                <w:szCs w:val="24"/>
              </w:rPr>
            </w:pPr>
            <w:r w:rsidRPr="00803B18">
              <w:rPr>
                <w:rFonts w:ascii="Times New Roman" w:hAnsi="Times New Roman" w:cs="Times New Roman"/>
                <w:b/>
                <w:iCs/>
                <w:sz w:val="24"/>
                <w:szCs w:val="24"/>
              </w:rPr>
              <w:t>качество</w:t>
            </w:r>
          </w:p>
        </w:tc>
      </w:tr>
      <w:tr w:rsidR="002258FA" w:rsidRPr="00803B18" w:rsidTr="00D702A6">
        <w:tc>
          <w:tcPr>
            <w:cnfStyle w:val="001000000000" w:firstRow="0" w:lastRow="0" w:firstColumn="1" w:lastColumn="0" w:oddVBand="0" w:evenVBand="0" w:oddHBand="0" w:evenHBand="0" w:firstRowFirstColumn="0" w:firstRowLastColumn="0" w:lastRowFirstColumn="0" w:lastRowLastColumn="0"/>
            <w:tcW w:w="1141" w:type="dxa"/>
          </w:tcPr>
          <w:p w:rsidR="002258FA" w:rsidRPr="00803B18" w:rsidRDefault="002258FA" w:rsidP="00E54AFD">
            <w:pPr>
              <w:rPr>
                <w:rFonts w:ascii="Times New Roman" w:hAnsi="Times New Roman" w:cs="Times New Roman"/>
                <w:b w:val="0"/>
                <w:iCs/>
                <w:sz w:val="24"/>
                <w:szCs w:val="24"/>
              </w:rPr>
            </w:pPr>
            <w:r w:rsidRPr="00803B18">
              <w:rPr>
                <w:rFonts w:ascii="Times New Roman" w:hAnsi="Times New Roman" w:cs="Times New Roman"/>
                <w:b w:val="0"/>
                <w:iCs/>
                <w:sz w:val="24"/>
                <w:szCs w:val="24"/>
              </w:rPr>
              <w:t>5</w:t>
            </w:r>
          </w:p>
        </w:tc>
        <w:tc>
          <w:tcPr>
            <w:tcW w:w="1679" w:type="dxa"/>
          </w:tcPr>
          <w:p w:rsidR="002258FA" w:rsidRPr="00803B18" w:rsidRDefault="002258FA" w:rsidP="00E54AF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Cs/>
                <w:sz w:val="24"/>
                <w:szCs w:val="24"/>
              </w:rPr>
            </w:pPr>
            <w:r w:rsidRPr="00803B18">
              <w:rPr>
                <w:rFonts w:ascii="Times New Roman" w:hAnsi="Times New Roman" w:cs="Times New Roman"/>
                <w:b/>
                <w:iCs/>
                <w:sz w:val="24"/>
                <w:szCs w:val="24"/>
              </w:rPr>
              <w:t>100</w:t>
            </w:r>
          </w:p>
        </w:tc>
        <w:tc>
          <w:tcPr>
            <w:tcW w:w="1320" w:type="dxa"/>
          </w:tcPr>
          <w:p w:rsidR="002258FA" w:rsidRPr="00803B18" w:rsidRDefault="002258FA" w:rsidP="00E54AF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Cs/>
                <w:sz w:val="24"/>
                <w:szCs w:val="24"/>
              </w:rPr>
            </w:pPr>
            <w:r w:rsidRPr="00803B18">
              <w:rPr>
                <w:rFonts w:ascii="Times New Roman" w:hAnsi="Times New Roman" w:cs="Times New Roman"/>
                <w:b/>
                <w:iCs/>
                <w:sz w:val="24"/>
                <w:szCs w:val="24"/>
              </w:rPr>
              <w:t>75</w:t>
            </w:r>
          </w:p>
        </w:tc>
        <w:tc>
          <w:tcPr>
            <w:tcW w:w="1679" w:type="dxa"/>
          </w:tcPr>
          <w:p w:rsidR="002258FA" w:rsidRPr="00803B18" w:rsidRDefault="002258FA" w:rsidP="00E54AF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Cs/>
                <w:sz w:val="24"/>
                <w:szCs w:val="24"/>
              </w:rPr>
            </w:pPr>
          </w:p>
        </w:tc>
        <w:tc>
          <w:tcPr>
            <w:tcW w:w="1320" w:type="dxa"/>
          </w:tcPr>
          <w:p w:rsidR="002258FA" w:rsidRPr="00803B18" w:rsidRDefault="002258FA" w:rsidP="00E54AF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Cs/>
                <w:sz w:val="24"/>
                <w:szCs w:val="24"/>
              </w:rPr>
            </w:pPr>
          </w:p>
        </w:tc>
        <w:tc>
          <w:tcPr>
            <w:tcW w:w="1679" w:type="dxa"/>
          </w:tcPr>
          <w:p w:rsidR="002258FA" w:rsidRPr="00803B18" w:rsidRDefault="002258FA" w:rsidP="00E54AF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Cs/>
                <w:sz w:val="24"/>
                <w:szCs w:val="24"/>
              </w:rPr>
            </w:pPr>
            <w:r w:rsidRPr="00803B18">
              <w:rPr>
                <w:rFonts w:ascii="Times New Roman" w:hAnsi="Times New Roman" w:cs="Times New Roman"/>
                <w:b/>
                <w:iCs/>
                <w:sz w:val="24"/>
                <w:szCs w:val="24"/>
              </w:rPr>
              <w:t>100</w:t>
            </w:r>
          </w:p>
        </w:tc>
        <w:tc>
          <w:tcPr>
            <w:tcW w:w="1320" w:type="dxa"/>
          </w:tcPr>
          <w:p w:rsidR="002258FA" w:rsidRPr="00803B18" w:rsidRDefault="002258FA" w:rsidP="00E54AF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Cs/>
                <w:sz w:val="24"/>
                <w:szCs w:val="24"/>
              </w:rPr>
            </w:pPr>
            <w:r w:rsidRPr="00803B18">
              <w:rPr>
                <w:rFonts w:ascii="Times New Roman" w:hAnsi="Times New Roman" w:cs="Times New Roman"/>
                <w:b/>
                <w:iCs/>
                <w:sz w:val="24"/>
                <w:szCs w:val="24"/>
              </w:rPr>
              <w:t>65</w:t>
            </w:r>
          </w:p>
        </w:tc>
      </w:tr>
      <w:tr w:rsidR="002258FA" w:rsidRPr="00803B18" w:rsidTr="00D702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1" w:type="dxa"/>
          </w:tcPr>
          <w:p w:rsidR="002258FA" w:rsidRPr="00803B18" w:rsidRDefault="002258FA" w:rsidP="00E54AFD">
            <w:pPr>
              <w:rPr>
                <w:rFonts w:ascii="Times New Roman" w:hAnsi="Times New Roman" w:cs="Times New Roman"/>
                <w:b w:val="0"/>
                <w:iCs/>
                <w:sz w:val="24"/>
                <w:szCs w:val="24"/>
              </w:rPr>
            </w:pPr>
            <w:r w:rsidRPr="00803B18">
              <w:rPr>
                <w:rFonts w:ascii="Times New Roman" w:hAnsi="Times New Roman" w:cs="Times New Roman"/>
                <w:b w:val="0"/>
                <w:iCs/>
                <w:sz w:val="24"/>
                <w:szCs w:val="24"/>
              </w:rPr>
              <w:t>6</w:t>
            </w:r>
          </w:p>
        </w:tc>
        <w:tc>
          <w:tcPr>
            <w:tcW w:w="1679" w:type="dxa"/>
          </w:tcPr>
          <w:p w:rsidR="002258FA" w:rsidRPr="00803B18" w:rsidRDefault="002258FA" w:rsidP="00E54AF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Cs/>
                <w:sz w:val="24"/>
                <w:szCs w:val="24"/>
              </w:rPr>
            </w:pPr>
          </w:p>
        </w:tc>
        <w:tc>
          <w:tcPr>
            <w:tcW w:w="1320" w:type="dxa"/>
          </w:tcPr>
          <w:p w:rsidR="002258FA" w:rsidRPr="00803B18" w:rsidRDefault="002258FA" w:rsidP="00E54AF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Cs/>
                <w:sz w:val="24"/>
                <w:szCs w:val="24"/>
              </w:rPr>
            </w:pPr>
          </w:p>
        </w:tc>
        <w:tc>
          <w:tcPr>
            <w:tcW w:w="1679" w:type="dxa"/>
          </w:tcPr>
          <w:p w:rsidR="002258FA" w:rsidRPr="00803B18" w:rsidRDefault="002258FA" w:rsidP="00E54AF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Cs/>
                <w:sz w:val="24"/>
                <w:szCs w:val="24"/>
              </w:rPr>
            </w:pPr>
            <w:r w:rsidRPr="00803B18">
              <w:rPr>
                <w:rFonts w:ascii="Times New Roman" w:hAnsi="Times New Roman" w:cs="Times New Roman"/>
                <w:b/>
                <w:iCs/>
                <w:sz w:val="24"/>
                <w:szCs w:val="24"/>
              </w:rPr>
              <w:t>100</w:t>
            </w:r>
          </w:p>
        </w:tc>
        <w:tc>
          <w:tcPr>
            <w:tcW w:w="1320" w:type="dxa"/>
          </w:tcPr>
          <w:p w:rsidR="002258FA" w:rsidRPr="00803B18" w:rsidRDefault="002258FA" w:rsidP="00E54AF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Cs/>
                <w:sz w:val="24"/>
                <w:szCs w:val="24"/>
              </w:rPr>
            </w:pPr>
            <w:r w:rsidRPr="00803B18">
              <w:rPr>
                <w:rFonts w:ascii="Times New Roman" w:hAnsi="Times New Roman" w:cs="Times New Roman"/>
                <w:b/>
                <w:iCs/>
                <w:sz w:val="24"/>
                <w:szCs w:val="24"/>
              </w:rPr>
              <w:t>61</w:t>
            </w:r>
          </w:p>
        </w:tc>
        <w:tc>
          <w:tcPr>
            <w:tcW w:w="1679" w:type="dxa"/>
          </w:tcPr>
          <w:p w:rsidR="002258FA" w:rsidRPr="00803B18" w:rsidRDefault="002258FA" w:rsidP="00E54AF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Cs/>
                <w:sz w:val="24"/>
                <w:szCs w:val="24"/>
              </w:rPr>
            </w:pPr>
            <w:r w:rsidRPr="00803B18">
              <w:rPr>
                <w:rFonts w:ascii="Times New Roman" w:hAnsi="Times New Roman" w:cs="Times New Roman"/>
                <w:b/>
                <w:iCs/>
                <w:sz w:val="24"/>
                <w:szCs w:val="24"/>
              </w:rPr>
              <w:t>100</w:t>
            </w:r>
          </w:p>
        </w:tc>
        <w:tc>
          <w:tcPr>
            <w:tcW w:w="1320" w:type="dxa"/>
          </w:tcPr>
          <w:p w:rsidR="002258FA" w:rsidRPr="00803B18" w:rsidRDefault="002258FA" w:rsidP="00E54AF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Cs/>
                <w:sz w:val="24"/>
                <w:szCs w:val="24"/>
              </w:rPr>
            </w:pPr>
            <w:r w:rsidRPr="00803B18">
              <w:rPr>
                <w:rFonts w:ascii="Times New Roman" w:hAnsi="Times New Roman" w:cs="Times New Roman"/>
                <w:b/>
                <w:iCs/>
                <w:sz w:val="24"/>
                <w:szCs w:val="24"/>
              </w:rPr>
              <w:t>48</w:t>
            </w:r>
          </w:p>
        </w:tc>
      </w:tr>
      <w:tr w:rsidR="002258FA" w:rsidRPr="00803B18" w:rsidTr="00D702A6">
        <w:tc>
          <w:tcPr>
            <w:cnfStyle w:val="001000000000" w:firstRow="0" w:lastRow="0" w:firstColumn="1" w:lastColumn="0" w:oddVBand="0" w:evenVBand="0" w:oddHBand="0" w:evenHBand="0" w:firstRowFirstColumn="0" w:firstRowLastColumn="0" w:lastRowFirstColumn="0" w:lastRowLastColumn="0"/>
            <w:tcW w:w="1141" w:type="dxa"/>
          </w:tcPr>
          <w:p w:rsidR="002258FA" w:rsidRPr="00803B18" w:rsidRDefault="002258FA" w:rsidP="00E54AFD">
            <w:pPr>
              <w:rPr>
                <w:rFonts w:ascii="Times New Roman" w:hAnsi="Times New Roman" w:cs="Times New Roman"/>
                <w:b w:val="0"/>
                <w:iCs/>
                <w:sz w:val="24"/>
                <w:szCs w:val="24"/>
              </w:rPr>
            </w:pPr>
            <w:r w:rsidRPr="00803B18">
              <w:rPr>
                <w:rFonts w:ascii="Times New Roman" w:hAnsi="Times New Roman" w:cs="Times New Roman"/>
                <w:b w:val="0"/>
                <w:iCs/>
                <w:sz w:val="24"/>
                <w:szCs w:val="24"/>
              </w:rPr>
              <w:t>7</w:t>
            </w:r>
          </w:p>
        </w:tc>
        <w:tc>
          <w:tcPr>
            <w:tcW w:w="1679" w:type="dxa"/>
          </w:tcPr>
          <w:p w:rsidR="002258FA" w:rsidRPr="00803B18" w:rsidRDefault="002258FA" w:rsidP="00E54AF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Cs/>
                <w:sz w:val="24"/>
                <w:szCs w:val="24"/>
              </w:rPr>
            </w:pPr>
            <w:r w:rsidRPr="00803B18">
              <w:rPr>
                <w:rFonts w:ascii="Times New Roman" w:hAnsi="Times New Roman" w:cs="Times New Roman"/>
                <w:b/>
                <w:iCs/>
                <w:sz w:val="24"/>
                <w:szCs w:val="24"/>
              </w:rPr>
              <w:t>100</w:t>
            </w:r>
          </w:p>
        </w:tc>
        <w:tc>
          <w:tcPr>
            <w:tcW w:w="1320" w:type="dxa"/>
          </w:tcPr>
          <w:p w:rsidR="002258FA" w:rsidRPr="00803B18" w:rsidRDefault="002258FA" w:rsidP="00E54AF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Cs/>
                <w:sz w:val="24"/>
                <w:szCs w:val="24"/>
              </w:rPr>
            </w:pPr>
            <w:r w:rsidRPr="00803B18">
              <w:rPr>
                <w:rFonts w:ascii="Times New Roman" w:hAnsi="Times New Roman" w:cs="Times New Roman"/>
                <w:b/>
                <w:iCs/>
                <w:sz w:val="24"/>
                <w:szCs w:val="24"/>
              </w:rPr>
              <w:t>62</w:t>
            </w:r>
          </w:p>
        </w:tc>
        <w:tc>
          <w:tcPr>
            <w:tcW w:w="1679" w:type="dxa"/>
          </w:tcPr>
          <w:p w:rsidR="002258FA" w:rsidRPr="00803B18" w:rsidRDefault="002258FA" w:rsidP="00E54AF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Cs/>
                <w:sz w:val="24"/>
                <w:szCs w:val="24"/>
              </w:rPr>
            </w:pPr>
          </w:p>
        </w:tc>
        <w:tc>
          <w:tcPr>
            <w:tcW w:w="1320" w:type="dxa"/>
          </w:tcPr>
          <w:p w:rsidR="002258FA" w:rsidRPr="00803B18" w:rsidRDefault="002258FA" w:rsidP="00E54AF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Cs/>
                <w:sz w:val="24"/>
                <w:szCs w:val="24"/>
              </w:rPr>
            </w:pPr>
          </w:p>
        </w:tc>
        <w:tc>
          <w:tcPr>
            <w:tcW w:w="1679" w:type="dxa"/>
          </w:tcPr>
          <w:p w:rsidR="002258FA" w:rsidRPr="00803B18" w:rsidRDefault="002258FA" w:rsidP="00E54AF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Cs/>
                <w:sz w:val="24"/>
                <w:szCs w:val="24"/>
              </w:rPr>
            </w:pPr>
            <w:r w:rsidRPr="00803B18">
              <w:rPr>
                <w:rFonts w:ascii="Times New Roman" w:hAnsi="Times New Roman" w:cs="Times New Roman"/>
                <w:b/>
                <w:iCs/>
                <w:sz w:val="24"/>
                <w:szCs w:val="24"/>
              </w:rPr>
              <w:t>100</w:t>
            </w:r>
          </w:p>
        </w:tc>
        <w:tc>
          <w:tcPr>
            <w:tcW w:w="1320" w:type="dxa"/>
          </w:tcPr>
          <w:p w:rsidR="002258FA" w:rsidRPr="00803B18" w:rsidRDefault="002258FA" w:rsidP="00E54AF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Cs/>
                <w:sz w:val="24"/>
                <w:szCs w:val="24"/>
              </w:rPr>
            </w:pPr>
            <w:r w:rsidRPr="00803B18">
              <w:rPr>
                <w:rFonts w:ascii="Times New Roman" w:hAnsi="Times New Roman" w:cs="Times New Roman"/>
                <w:b/>
                <w:iCs/>
                <w:sz w:val="24"/>
                <w:szCs w:val="24"/>
              </w:rPr>
              <w:t>57</w:t>
            </w:r>
          </w:p>
        </w:tc>
      </w:tr>
    </w:tbl>
    <w:p w:rsidR="00D702A6" w:rsidRDefault="00D702A6" w:rsidP="00D702A6">
      <w:pPr>
        <w:spacing w:after="0"/>
        <w:ind w:firstLine="709"/>
        <w:rPr>
          <w:rFonts w:ascii="Times New Roman" w:hAnsi="Times New Roman" w:cs="Times New Roman"/>
          <w:sz w:val="24"/>
          <w:szCs w:val="24"/>
        </w:rPr>
      </w:pPr>
    </w:p>
    <w:p w:rsidR="002258FA" w:rsidRPr="00803B18" w:rsidRDefault="002258FA" w:rsidP="00D702A6">
      <w:pPr>
        <w:spacing w:after="0"/>
        <w:ind w:firstLine="709"/>
        <w:rPr>
          <w:rFonts w:ascii="Times New Roman" w:eastAsia="Times New Roman" w:hAnsi="Times New Roman" w:cs="Times New Roman"/>
          <w:kern w:val="16"/>
          <w:sz w:val="24"/>
          <w:szCs w:val="24"/>
        </w:rPr>
      </w:pPr>
      <w:r w:rsidRPr="00803B18">
        <w:rPr>
          <w:rFonts w:ascii="Times New Roman" w:hAnsi="Times New Roman" w:cs="Times New Roman"/>
          <w:sz w:val="24"/>
          <w:szCs w:val="24"/>
        </w:rPr>
        <w:t>Сравнивая результаты пятиклассников по русскому языку в 2015 году с их же результатами выполнения работы в 2014 году, можно сделать вывод о том, что успешность выполнения работы по русскому языку существенно отличается: средний процент выполнения работы в 2014 году составил 41%, а в 2015 году – 74,59% .</w:t>
      </w:r>
      <w:r w:rsidRPr="00803B18">
        <w:rPr>
          <w:rFonts w:ascii="Times New Roman" w:eastAsia="Times New Roman" w:hAnsi="Times New Roman" w:cs="Times New Roman"/>
          <w:kern w:val="16"/>
          <w:sz w:val="24"/>
          <w:szCs w:val="24"/>
        </w:rPr>
        <w:t xml:space="preserve">    </w:t>
      </w:r>
    </w:p>
    <w:p w:rsidR="002258FA" w:rsidRPr="00803B18" w:rsidRDefault="002258FA" w:rsidP="00D702A6">
      <w:pPr>
        <w:spacing w:after="0"/>
        <w:ind w:firstLine="709"/>
        <w:rPr>
          <w:rFonts w:ascii="Times New Roman" w:eastAsia="Times New Roman" w:hAnsi="Times New Roman" w:cs="Times New Roman"/>
          <w:bCs/>
          <w:kern w:val="16"/>
          <w:sz w:val="24"/>
          <w:szCs w:val="24"/>
        </w:rPr>
      </w:pPr>
      <w:r w:rsidRPr="00803B18">
        <w:rPr>
          <w:rFonts w:ascii="Times New Roman" w:eastAsia="Times New Roman" w:hAnsi="Times New Roman" w:cs="Times New Roman"/>
          <w:kern w:val="16"/>
          <w:sz w:val="24"/>
          <w:szCs w:val="24"/>
        </w:rPr>
        <w:t>Большинство обучающихся 7 класса справились с работой по русскому языку: б</w:t>
      </w:r>
      <w:r w:rsidRPr="00803B18">
        <w:rPr>
          <w:rFonts w:ascii="Times New Roman" w:eastAsia="Times New Roman" w:hAnsi="Times New Roman" w:cs="Times New Roman"/>
          <w:bCs/>
          <w:kern w:val="16"/>
          <w:sz w:val="24"/>
          <w:szCs w:val="24"/>
        </w:rPr>
        <w:t>азовый уровень показали 9 обучающихся, выше базового уровня  6 обучающихся.</w:t>
      </w:r>
    </w:p>
    <w:p w:rsidR="002258FA" w:rsidRPr="00803B18" w:rsidRDefault="002258FA" w:rsidP="00D702A6">
      <w:pPr>
        <w:spacing w:after="0"/>
        <w:ind w:firstLine="709"/>
        <w:rPr>
          <w:rFonts w:ascii="Times New Roman" w:hAnsi="Times New Roman" w:cs="Times New Roman"/>
          <w:sz w:val="24"/>
          <w:szCs w:val="24"/>
        </w:rPr>
      </w:pPr>
      <w:r w:rsidRPr="00803B18">
        <w:rPr>
          <w:rFonts w:ascii="Times New Roman" w:eastAsia="Times New Roman" w:hAnsi="Times New Roman" w:cs="Times New Roman"/>
          <w:kern w:val="16"/>
          <w:sz w:val="24"/>
          <w:szCs w:val="24"/>
        </w:rPr>
        <w:t>Большинство обучающихся 6 классов справились с работой по математике: б</w:t>
      </w:r>
      <w:r w:rsidRPr="00803B18">
        <w:rPr>
          <w:rFonts w:ascii="Times New Roman" w:eastAsia="Times New Roman" w:hAnsi="Times New Roman" w:cs="Times New Roman"/>
          <w:bCs/>
          <w:kern w:val="16"/>
          <w:sz w:val="24"/>
          <w:szCs w:val="24"/>
        </w:rPr>
        <w:t>азовый уровень показали  24 обучающихся, выше базового уровня 3 обучающихся.</w:t>
      </w:r>
      <w:r w:rsidRPr="00803B18">
        <w:rPr>
          <w:rFonts w:ascii="Times New Roman" w:hAnsi="Times New Roman" w:cs="Times New Roman"/>
          <w:sz w:val="24"/>
          <w:szCs w:val="24"/>
        </w:rPr>
        <w:t xml:space="preserve"> Сравнивая результаты шестиклассников 2014 года с результатами шестиклассников 2015 года, которые участвовали в мониторинге два года подряд, можно сделать вывод о том, что успешность выполнения работы по математике практически одинакова: средний процент выполнения работы в 2014 году составил 58%, а в 2015 году – 60%</w:t>
      </w:r>
    </w:p>
    <w:p w:rsidR="002258FA" w:rsidRDefault="002258FA" w:rsidP="00D702A6">
      <w:pPr>
        <w:spacing w:after="0"/>
        <w:ind w:firstLine="709"/>
        <w:rPr>
          <w:rFonts w:ascii="Times New Roman" w:hAnsi="Times New Roman" w:cs="Times New Roman"/>
          <w:sz w:val="24"/>
          <w:szCs w:val="24"/>
        </w:rPr>
      </w:pPr>
      <w:r w:rsidRPr="00803B18">
        <w:rPr>
          <w:rFonts w:ascii="Times New Roman" w:hAnsi="Times New Roman" w:cs="Times New Roman"/>
          <w:sz w:val="24"/>
          <w:szCs w:val="24"/>
        </w:rPr>
        <w:t>Сравнивая результаты выполнения комплексной работы обучающимися разных классов, можно сделать следующий вывод: лучше с комплексной работой в 2015 году справились ученики 5 классов (65% пятиклассников успешно выполнили работу),  семиклассники 57%, хуже выполнили комплексную работу обучающиеся 6 классов  48%..</w:t>
      </w:r>
    </w:p>
    <w:p w:rsidR="002258FA" w:rsidRPr="00803B18" w:rsidRDefault="002258FA" w:rsidP="002258FA">
      <w:pPr>
        <w:ind w:left="-709"/>
        <w:rPr>
          <w:rFonts w:ascii="Times New Roman" w:hAnsi="Times New Roman" w:cs="Times New Roman"/>
          <w:sz w:val="24"/>
          <w:szCs w:val="24"/>
        </w:rPr>
      </w:pPr>
      <w:r w:rsidRPr="00803B18">
        <w:rPr>
          <w:rFonts w:ascii="Times New Roman" w:hAnsi="Times New Roman" w:cs="Times New Roman"/>
          <w:sz w:val="24"/>
          <w:szCs w:val="24"/>
        </w:rPr>
        <w:t xml:space="preserve">                           </w:t>
      </w:r>
      <w:r w:rsidRPr="00803B18">
        <w:rPr>
          <w:rFonts w:ascii="Times New Roman" w:hAnsi="Times New Roman" w:cs="Times New Roman"/>
          <w:b/>
          <w:sz w:val="24"/>
          <w:szCs w:val="24"/>
        </w:rPr>
        <w:t xml:space="preserve">   Результаты итоговой аттестации выпускников основной школы</w:t>
      </w:r>
    </w:p>
    <w:tbl>
      <w:tblPr>
        <w:tblStyle w:val="3-1"/>
        <w:tblW w:w="9738" w:type="dxa"/>
        <w:tblLayout w:type="fixed"/>
        <w:tblLook w:val="04A0" w:firstRow="1" w:lastRow="0" w:firstColumn="1" w:lastColumn="0" w:noHBand="0" w:noVBand="1"/>
      </w:tblPr>
      <w:tblGrid>
        <w:gridCol w:w="5333"/>
        <w:gridCol w:w="1525"/>
        <w:gridCol w:w="1701"/>
        <w:gridCol w:w="1179"/>
      </w:tblGrid>
      <w:tr w:rsidR="002258FA" w:rsidRPr="00803B18" w:rsidTr="00D702A6">
        <w:trPr>
          <w:cnfStyle w:val="100000000000" w:firstRow="1" w:lastRow="0" w:firstColumn="0" w:lastColumn="0" w:oddVBand="0" w:evenVBand="0" w:oddHBand="0" w:evenHBand="0" w:firstRowFirstColumn="0" w:firstRowLastColumn="0" w:lastRowFirstColumn="0" w:lastRowLastColumn="0"/>
          <w:trHeight w:hRule="exact" w:val="600"/>
        </w:trPr>
        <w:tc>
          <w:tcPr>
            <w:cnfStyle w:val="001000000000" w:firstRow="0" w:lastRow="0" w:firstColumn="1" w:lastColumn="0" w:oddVBand="0" w:evenVBand="0" w:oddHBand="0" w:evenHBand="0" w:firstRowFirstColumn="0" w:firstRowLastColumn="0" w:lastRowFirstColumn="0" w:lastRowLastColumn="0"/>
            <w:tcW w:w="5333" w:type="dxa"/>
          </w:tcPr>
          <w:p w:rsidR="002258FA" w:rsidRPr="00803B18" w:rsidRDefault="002258FA" w:rsidP="00E54AFD">
            <w:pPr>
              <w:rPr>
                <w:rFonts w:ascii="Times New Roman" w:eastAsia="Times New Roman" w:hAnsi="Times New Roman" w:cs="Times New Roman"/>
                <w:sz w:val="24"/>
                <w:szCs w:val="24"/>
              </w:rPr>
            </w:pPr>
          </w:p>
        </w:tc>
        <w:tc>
          <w:tcPr>
            <w:tcW w:w="1525" w:type="dxa"/>
          </w:tcPr>
          <w:p w:rsidR="002258FA" w:rsidRPr="00803B18" w:rsidRDefault="002258FA" w:rsidP="00E54AFD">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803B18">
              <w:rPr>
                <w:rFonts w:ascii="Times New Roman" w:eastAsia="Times New Roman" w:hAnsi="Times New Roman" w:cs="Times New Roman"/>
                <w:sz w:val="24"/>
                <w:szCs w:val="24"/>
              </w:rPr>
              <w:t>2012/2013 учебный год</w:t>
            </w:r>
          </w:p>
        </w:tc>
        <w:tc>
          <w:tcPr>
            <w:tcW w:w="1701" w:type="dxa"/>
          </w:tcPr>
          <w:p w:rsidR="002258FA" w:rsidRPr="00803B18" w:rsidRDefault="002258FA" w:rsidP="00E54AFD">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803B18">
              <w:rPr>
                <w:rFonts w:ascii="Times New Roman" w:eastAsia="Times New Roman" w:hAnsi="Times New Roman" w:cs="Times New Roman"/>
                <w:sz w:val="24"/>
                <w:szCs w:val="24"/>
              </w:rPr>
              <w:t>2013/2014 учебный год</w:t>
            </w:r>
          </w:p>
        </w:tc>
        <w:tc>
          <w:tcPr>
            <w:tcW w:w="1179" w:type="dxa"/>
          </w:tcPr>
          <w:p w:rsidR="002258FA" w:rsidRPr="00803B18" w:rsidRDefault="002258FA" w:rsidP="00E54AFD">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803B18">
              <w:rPr>
                <w:rFonts w:ascii="Times New Roman" w:eastAsia="Times New Roman" w:hAnsi="Times New Roman" w:cs="Times New Roman"/>
                <w:sz w:val="24"/>
                <w:szCs w:val="24"/>
              </w:rPr>
              <w:t>2014/2015 учебный год</w:t>
            </w:r>
          </w:p>
        </w:tc>
      </w:tr>
      <w:tr w:rsidR="002258FA" w:rsidRPr="00803B18" w:rsidTr="00D702A6">
        <w:trPr>
          <w:cnfStyle w:val="000000100000" w:firstRow="0" w:lastRow="0" w:firstColumn="0" w:lastColumn="0" w:oddVBand="0" w:evenVBand="0" w:oddHBand="1" w:evenHBand="0" w:firstRowFirstColumn="0" w:firstRowLastColumn="0" w:lastRowFirstColumn="0" w:lastRowLastColumn="0"/>
          <w:trHeight w:hRule="exact" w:val="600"/>
        </w:trPr>
        <w:tc>
          <w:tcPr>
            <w:cnfStyle w:val="001000000000" w:firstRow="0" w:lastRow="0" w:firstColumn="1" w:lastColumn="0" w:oddVBand="0" w:evenVBand="0" w:oddHBand="0" w:evenHBand="0" w:firstRowFirstColumn="0" w:firstRowLastColumn="0" w:lastRowFirstColumn="0" w:lastRowLastColumn="0"/>
            <w:tcW w:w="5333" w:type="dxa"/>
          </w:tcPr>
          <w:p w:rsidR="002258FA" w:rsidRPr="00803B18" w:rsidRDefault="002258FA" w:rsidP="00E54AFD">
            <w:pPr>
              <w:tabs>
                <w:tab w:val="center" w:pos="4677"/>
                <w:tab w:val="right" w:pos="9355"/>
              </w:tabs>
              <w:rPr>
                <w:rFonts w:ascii="Times New Roman" w:eastAsia="Times New Roman" w:hAnsi="Times New Roman" w:cs="Times New Roman"/>
                <w:sz w:val="24"/>
                <w:szCs w:val="24"/>
              </w:rPr>
            </w:pPr>
            <w:r w:rsidRPr="00803B18">
              <w:rPr>
                <w:rFonts w:ascii="Times New Roman" w:eastAsia="Times New Roman" w:hAnsi="Times New Roman" w:cs="Times New Roman"/>
                <w:sz w:val="24"/>
                <w:szCs w:val="24"/>
              </w:rPr>
              <w:t>Количество учащихся на конец учебного года</w:t>
            </w:r>
          </w:p>
        </w:tc>
        <w:tc>
          <w:tcPr>
            <w:tcW w:w="1525" w:type="dxa"/>
          </w:tcPr>
          <w:p w:rsidR="002258FA" w:rsidRPr="00803B18" w:rsidRDefault="002258FA" w:rsidP="00E54AF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803B18">
              <w:rPr>
                <w:rFonts w:ascii="Times New Roman" w:eastAsia="Times New Roman" w:hAnsi="Times New Roman" w:cs="Times New Roman"/>
                <w:sz w:val="24"/>
                <w:szCs w:val="24"/>
              </w:rPr>
              <w:t>36</w:t>
            </w:r>
          </w:p>
        </w:tc>
        <w:tc>
          <w:tcPr>
            <w:tcW w:w="1701" w:type="dxa"/>
          </w:tcPr>
          <w:p w:rsidR="002258FA" w:rsidRPr="00803B18" w:rsidRDefault="002258FA" w:rsidP="00E54AFD">
            <w:pPr>
              <w:tabs>
                <w:tab w:val="center" w:pos="4677"/>
                <w:tab w:val="right" w:pos="9355"/>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803B18">
              <w:rPr>
                <w:rFonts w:ascii="Times New Roman" w:eastAsia="Times New Roman" w:hAnsi="Times New Roman" w:cs="Times New Roman"/>
                <w:sz w:val="24"/>
                <w:szCs w:val="24"/>
              </w:rPr>
              <w:t>39</w:t>
            </w:r>
          </w:p>
        </w:tc>
        <w:tc>
          <w:tcPr>
            <w:tcW w:w="1179" w:type="dxa"/>
          </w:tcPr>
          <w:p w:rsidR="002258FA" w:rsidRPr="00803B18" w:rsidRDefault="002258FA" w:rsidP="00E54AF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803B18">
              <w:rPr>
                <w:rFonts w:ascii="Times New Roman" w:eastAsia="Times New Roman" w:hAnsi="Times New Roman" w:cs="Times New Roman"/>
                <w:sz w:val="24"/>
                <w:szCs w:val="24"/>
              </w:rPr>
              <w:t>29</w:t>
            </w:r>
          </w:p>
        </w:tc>
      </w:tr>
      <w:tr w:rsidR="002258FA" w:rsidRPr="00803B18" w:rsidTr="00D702A6">
        <w:trPr>
          <w:trHeight w:hRule="exact" w:val="600"/>
        </w:trPr>
        <w:tc>
          <w:tcPr>
            <w:cnfStyle w:val="001000000000" w:firstRow="0" w:lastRow="0" w:firstColumn="1" w:lastColumn="0" w:oddVBand="0" w:evenVBand="0" w:oddHBand="0" w:evenHBand="0" w:firstRowFirstColumn="0" w:firstRowLastColumn="0" w:lastRowFirstColumn="0" w:lastRowLastColumn="0"/>
            <w:tcW w:w="5333" w:type="dxa"/>
          </w:tcPr>
          <w:p w:rsidR="002258FA" w:rsidRPr="00803B18" w:rsidRDefault="002258FA" w:rsidP="00E54AFD">
            <w:pPr>
              <w:rPr>
                <w:rFonts w:ascii="Times New Roman" w:eastAsia="Times New Roman" w:hAnsi="Times New Roman" w:cs="Times New Roman"/>
                <w:sz w:val="24"/>
                <w:szCs w:val="24"/>
              </w:rPr>
            </w:pPr>
            <w:r w:rsidRPr="00803B18">
              <w:rPr>
                <w:rFonts w:ascii="Times New Roman" w:eastAsia="Times New Roman" w:hAnsi="Times New Roman" w:cs="Times New Roman"/>
                <w:sz w:val="24"/>
                <w:szCs w:val="24"/>
              </w:rPr>
              <w:t xml:space="preserve">Количество учащихся, </w:t>
            </w:r>
          </w:p>
          <w:p w:rsidR="002258FA" w:rsidRPr="00803B18" w:rsidRDefault="002258FA" w:rsidP="00E54AFD">
            <w:pPr>
              <w:rPr>
                <w:rFonts w:ascii="Times New Roman" w:eastAsia="Times New Roman" w:hAnsi="Times New Roman" w:cs="Times New Roman"/>
                <w:sz w:val="24"/>
                <w:szCs w:val="24"/>
              </w:rPr>
            </w:pPr>
            <w:r w:rsidRPr="00803B18">
              <w:rPr>
                <w:rFonts w:ascii="Times New Roman" w:eastAsia="Times New Roman" w:hAnsi="Times New Roman" w:cs="Times New Roman"/>
                <w:sz w:val="24"/>
                <w:szCs w:val="24"/>
              </w:rPr>
              <w:t xml:space="preserve">допущенных к итоговой аттестации  </w:t>
            </w:r>
          </w:p>
        </w:tc>
        <w:tc>
          <w:tcPr>
            <w:tcW w:w="1525" w:type="dxa"/>
          </w:tcPr>
          <w:p w:rsidR="002258FA" w:rsidRPr="00803B18" w:rsidRDefault="002258FA" w:rsidP="00E54AF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803B18">
              <w:rPr>
                <w:rFonts w:ascii="Times New Roman" w:eastAsia="Times New Roman" w:hAnsi="Times New Roman" w:cs="Times New Roman"/>
                <w:sz w:val="24"/>
                <w:szCs w:val="24"/>
              </w:rPr>
              <w:t>36</w:t>
            </w:r>
          </w:p>
        </w:tc>
        <w:tc>
          <w:tcPr>
            <w:tcW w:w="1701" w:type="dxa"/>
          </w:tcPr>
          <w:p w:rsidR="002258FA" w:rsidRPr="00803B18" w:rsidRDefault="002258FA" w:rsidP="00E54AF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803B18">
              <w:rPr>
                <w:rFonts w:ascii="Times New Roman" w:eastAsia="Times New Roman" w:hAnsi="Times New Roman" w:cs="Times New Roman"/>
                <w:sz w:val="24"/>
                <w:szCs w:val="24"/>
              </w:rPr>
              <w:t>38</w:t>
            </w:r>
          </w:p>
        </w:tc>
        <w:tc>
          <w:tcPr>
            <w:tcW w:w="1179" w:type="dxa"/>
          </w:tcPr>
          <w:p w:rsidR="002258FA" w:rsidRPr="00803B18" w:rsidRDefault="002258FA" w:rsidP="00E54AF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803B18">
              <w:rPr>
                <w:rFonts w:ascii="Times New Roman" w:eastAsia="Times New Roman" w:hAnsi="Times New Roman" w:cs="Times New Roman"/>
                <w:sz w:val="24"/>
                <w:szCs w:val="24"/>
              </w:rPr>
              <w:t>29</w:t>
            </w:r>
          </w:p>
        </w:tc>
      </w:tr>
      <w:tr w:rsidR="002258FA" w:rsidRPr="00803B18" w:rsidTr="00D702A6">
        <w:trPr>
          <w:cnfStyle w:val="000000100000" w:firstRow="0" w:lastRow="0" w:firstColumn="0" w:lastColumn="0" w:oddVBand="0" w:evenVBand="0" w:oddHBand="1" w:evenHBand="0" w:firstRowFirstColumn="0" w:firstRowLastColumn="0" w:lastRowFirstColumn="0" w:lastRowLastColumn="0"/>
          <w:trHeight w:hRule="exact" w:val="600"/>
        </w:trPr>
        <w:tc>
          <w:tcPr>
            <w:cnfStyle w:val="001000000000" w:firstRow="0" w:lastRow="0" w:firstColumn="1" w:lastColumn="0" w:oddVBand="0" w:evenVBand="0" w:oddHBand="0" w:evenHBand="0" w:firstRowFirstColumn="0" w:firstRowLastColumn="0" w:lastRowFirstColumn="0" w:lastRowLastColumn="0"/>
            <w:tcW w:w="5333" w:type="dxa"/>
          </w:tcPr>
          <w:p w:rsidR="002258FA" w:rsidRPr="00803B18" w:rsidRDefault="002258FA" w:rsidP="00E54AFD">
            <w:pPr>
              <w:rPr>
                <w:rFonts w:ascii="Times New Roman" w:eastAsia="Times New Roman" w:hAnsi="Times New Roman" w:cs="Times New Roman"/>
                <w:sz w:val="24"/>
                <w:szCs w:val="24"/>
              </w:rPr>
            </w:pPr>
            <w:r w:rsidRPr="00803B18">
              <w:rPr>
                <w:rFonts w:ascii="Times New Roman" w:eastAsia="Times New Roman" w:hAnsi="Times New Roman" w:cs="Times New Roman"/>
                <w:sz w:val="24"/>
                <w:szCs w:val="24"/>
              </w:rPr>
              <w:t>Количество учащихся, успешно прошедших итоговую аттестацию</w:t>
            </w:r>
          </w:p>
        </w:tc>
        <w:tc>
          <w:tcPr>
            <w:tcW w:w="1525" w:type="dxa"/>
          </w:tcPr>
          <w:p w:rsidR="002258FA" w:rsidRPr="00803B18" w:rsidRDefault="002258FA" w:rsidP="00E54AF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803B18">
              <w:rPr>
                <w:rFonts w:ascii="Times New Roman" w:eastAsia="Times New Roman" w:hAnsi="Times New Roman" w:cs="Times New Roman"/>
                <w:sz w:val="24"/>
                <w:szCs w:val="24"/>
              </w:rPr>
              <w:t>36</w:t>
            </w:r>
          </w:p>
        </w:tc>
        <w:tc>
          <w:tcPr>
            <w:tcW w:w="1701" w:type="dxa"/>
          </w:tcPr>
          <w:p w:rsidR="002258FA" w:rsidRPr="00803B18" w:rsidRDefault="002258FA" w:rsidP="00E54AF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803B18">
              <w:rPr>
                <w:rFonts w:ascii="Times New Roman" w:eastAsia="Times New Roman" w:hAnsi="Times New Roman" w:cs="Times New Roman"/>
                <w:sz w:val="24"/>
                <w:szCs w:val="24"/>
              </w:rPr>
              <w:t>39</w:t>
            </w:r>
          </w:p>
        </w:tc>
        <w:tc>
          <w:tcPr>
            <w:tcW w:w="1179" w:type="dxa"/>
          </w:tcPr>
          <w:p w:rsidR="002258FA" w:rsidRPr="00803B18" w:rsidRDefault="002258FA" w:rsidP="00E54AF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803B18">
              <w:rPr>
                <w:rFonts w:ascii="Times New Roman" w:eastAsia="Times New Roman" w:hAnsi="Times New Roman" w:cs="Times New Roman"/>
                <w:sz w:val="24"/>
                <w:szCs w:val="24"/>
              </w:rPr>
              <w:t>29</w:t>
            </w:r>
          </w:p>
        </w:tc>
      </w:tr>
      <w:tr w:rsidR="002258FA" w:rsidRPr="00803B18" w:rsidTr="00D702A6">
        <w:trPr>
          <w:trHeight w:hRule="exact" w:val="1296"/>
        </w:trPr>
        <w:tc>
          <w:tcPr>
            <w:cnfStyle w:val="001000000000" w:firstRow="0" w:lastRow="0" w:firstColumn="1" w:lastColumn="0" w:oddVBand="0" w:evenVBand="0" w:oddHBand="0" w:evenHBand="0" w:firstRowFirstColumn="0" w:firstRowLastColumn="0" w:lastRowFirstColumn="0" w:lastRowLastColumn="0"/>
            <w:tcW w:w="5333" w:type="dxa"/>
          </w:tcPr>
          <w:p w:rsidR="002258FA" w:rsidRPr="00803B18" w:rsidRDefault="002258FA" w:rsidP="00E54AFD">
            <w:pPr>
              <w:rPr>
                <w:rFonts w:ascii="Times New Roman" w:eastAsia="Times New Roman" w:hAnsi="Times New Roman" w:cs="Times New Roman"/>
                <w:sz w:val="24"/>
                <w:szCs w:val="24"/>
              </w:rPr>
            </w:pPr>
            <w:r w:rsidRPr="00803B18">
              <w:rPr>
                <w:rFonts w:ascii="Times New Roman" w:eastAsia="Times New Roman" w:hAnsi="Times New Roman" w:cs="Times New Roman"/>
                <w:sz w:val="24"/>
                <w:szCs w:val="24"/>
              </w:rPr>
              <w:t>Доля учащихся, успешно освоивших общеобразовательную программу основного общего образования, получивших аттестат об основном общем образовании</w:t>
            </w:r>
          </w:p>
        </w:tc>
        <w:tc>
          <w:tcPr>
            <w:tcW w:w="1525" w:type="dxa"/>
          </w:tcPr>
          <w:p w:rsidR="002258FA" w:rsidRPr="00803B18" w:rsidRDefault="002258FA" w:rsidP="00E54AF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803B18">
              <w:rPr>
                <w:rFonts w:ascii="Times New Roman" w:eastAsia="Times New Roman" w:hAnsi="Times New Roman" w:cs="Times New Roman"/>
                <w:sz w:val="24"/>
                <w:szCs w:val="24"/>
              </w:rPr>
              <w:t>100 %</w:t>
            </w:r>
          </w:p>
        </w:tc>
        <w:tc>
          <w:tcPr>
            <w:tcW w:w="1701" w:type="dxa"/>
          </w:tcPr>
          <w:p w:rsidR="002258FA" w:rsidRPr="00803B18" w:rsidRDefault="002258FA" w:rsidP="00E54AF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803B18">
              <w:rPr>
                <w:rFonts w:ascii="Times New Roman" w:eastAsia="Times New Roman" w:hAnsi="Times New Roman" w:cs="Times New Roman"/>
                <w:sz w:val="24"/>
                <w:szCs w:val="24"/>
              </w:rPr>
              <w:t>97 %</w:t>
            </w:r>
          </w:p>
        </w:tc>
        <w:tc>
          <w:tcPr>
            <w:tcW w:w="1179" w:type="dxa"/>
          </w:tcPr>
          <w:p w:rsidR="002258FA" w:rsidRPr="00803B18" w:rsidRDefault="002258FA" w:rsidP="00E54AF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803B18">
              <w:rPr>
                <w:rFonts w:ascii="Times New Roman" w:eastAsia="Times New Roman" w:hAnsi="Times New Roman" w:cs="Times New Roman"/>
                <w:sz w:val="24"/>
                <w:szCs w:val="24"/>
              </w:rPr>
              <w:t>100%</w:t>
            </w:r>
          </w:p>
        </w:tc>
      </w:tr>
    </w:tbl>
    <w:p w:rsidR="002258FA" w:rsidRPr="00803B18" w:rsidRDefault="002258FA" w:rsidP="002258FA">
      <w:pPr>
        <w:autoSpaceDE w:val="0"/>
        <w:autoSpaceDN w:val="0"/>
        <w:spacing w:after="0" w:line="240" w:lineRule="auto"/>
        <w:rPr>
          <w:rFonts w:ascii="Times New Roman" w:eastAsia="Times New Roman" w:hAnsi="Times New Roman" w:cs="Times New Roman"/>
          <w:b/>
          <w:bCs/>
          <w:caps/>
          <w:sz w:val="24"/>
          <w:szCs w:val="24"/>
        </w:rPr>
      </w:pPr>
    </w:p>
    <w:p w:rsidR="002258FA" w:rsidRPr="00803B18" w:rsidRDefault="002258FA" w:rsidP="002258FA">
      <w:pPr>
        <w:rPr>
          <w:rFonts w:ascii="Times New Roman" w:hAnsi="Times New Roman" w:cs="Times New Roman"/>
          <w:sz w:val="24"/>
          <w:szCs w:val="24"/>
        </w:rPr>
      </w:pPr>
      <w:r w:rsidRPr="00803B18">
        <w:rPr>
          <w:rFonts w:ascii="Times New Roman" w:hAnsi="Times New Roman" w:cs="Times New Roman"/>
          <w:sz w:val="24"/>
          <w:szCs w:val="24"/>
        </w:rPr>
        <w:lastRenderedPageBreak/>
        <w:t xml:space="preserve">   В таблице, которая представлена ниже, отражены результаты сдачи ГИА в 2015 году</w:t>
      </w:r>
    </w:p>
    <w:tbl>
      <w:tblPr>
        <w:tblStyle w:val="3-1"/>
        <w:tblW w:w="0" w:type="auto"/>
        <w:tblLayout w:type="fixed"/>
        <w:tblLook w:val="04A0" w:firstRow="1" w:lastRow="0" w:firstColumn="1" w:lastColumn="0" w:noHBand="0" w:noVBand="1"/>
      </w:tblPr>
      <w:tblGrid>
        <w:gridCol w:w="1463"/>
        <w:gridCol w:w="1417"/>
        <w:gridCol w:w="676"/>
        <w:gridCol w:w="728"/>
        <w:gridCol w:w="729"/>
        <w:gridCol w:w="1320"/>
        <w:gridCol w:w="971"/>
        <w:gridCol w:w="1597"/>
        <w:gridCol w:w="880"/>
      </w:tblGrid>
      <w:tr w:rsidR="002258FA" w:rsidRPr="00803B18" w:rsidTr="00D702A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63" w:type="dxa"/>
            <w:vAlign w:val="center"/>
          </w:tcPr>
          <w:p w:rsidR="002258FA" w:rsidRPr="00803B18" w:rsidRDefault="002258FA" w:rsidP="00D702A6">
            <w:pPr>
              <w:jc w:val="center"/>
              <w:rPr>
                <w:rFonts w:ascii="Times New Roman" w:hAnsi="Times New Roman" w:cs="Times New Roman"/>
                <w:sz w:val="24"/>
                <w:szCs w:val="24"/>
              </w:rPr>
            </w:pPr>
            <w:r w:rsidRPr="00803B18">
              <w:rPr>
                <w:rFonts w:ascii="Times New Roman" w:hAnsi="Times New Roman" w:cs="Times New Roman"/>
                <w:sz w:val="24"/>
                <w:szCs w:val="24"/>
              </w:rPr>
              <w:t>Предметы, выносимые на экзамен</w:t>
            </w:r>
          </w:p>
        </w:tc>
        <w:tc>
          <w:tcPr>
            <w:tcW w:w="1417" w:type="dxa"/>
            <w:vAlign w:val="center"/>
          </w:tcPr>
          <w:p w:rsidR="002258FA" w:rsidRPr="00803B18" w:rsidRDefault="002258FA" w:rsidP="00D702A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Количество учащихся</w:t>
            </w:r>
          </w:p>
        </w:tc>
        <w:tc>
          <w:tcPr>
            <w:tcW w:w="676" w:type="dxa"/>
            <w:vAlign w:val="center"/>
          </w:tcPr>
          <w:p w:rsidR="002258FA" w:rsidRPr="00803B18" w:rsidRDefault="002258FA" w:rsidP="00D702A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«5»</w:t>
            </w:r>
          </w:p>
        </w:tc>
        <w:tc>
          <w:tcPr>
            <w:tcW w:w="728" w:type="dxa"/>
            <w:vAlign w:val="center"/>
          </w:tcPr>
          <w:p w:rsidR="002258FA" w:rsidRPr="00803B18" w:rsidRDefault="002258FA" w:rsidP="00D702A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«4»</w:t>
            </w:r>
          </w:p>
        </w:tc>
        <w:tc>
          <w:tcPr>
            <w:tcW w:w="729" w:type="dxa"/>
            <w:vAlign w:val="center"/>
          </w:tcPr>
          <w:p w:rsidR="002258FA" w:rsidRPr="00803B18" w:rsidRDefault="002258FA" w:rsidP="00D702A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«3»</w:t>
            </w:r>
          </w:p>
        </w:tc>
        <w:tc>
          <w:tcPr>
            <w:tcW w:w="1320" w:type="dxa"/>
            <w:vAlign w:val="center"/>
          </w:tcPr>
          <w:p w:rsidR="002258FA" w:rsidRPr="00803B18" w:rsidRDefault="002258FA" w:rsidP="00D702A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«2»</w:t>
            </w:r>
          </w:p>
        </w:tc>
        <w:tc>
          <w:tcPr>
            <w:tcW w:w="971" w:type="dxa"/>
            <w:vAlign w:val="center"/>
          </w:tcPr>
          <w:p w:rsidR="002258FA" w:rsidRPr="00803B18" w:rsidRDefault="002258FA" w:rsidP="00D702A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Ср. балл</w:t>
            </w:r>
          </w:p>
        </w:tc>
        <w:tc>
          <w:tcPr>
            <w:tcW w:w="1597" w:type="dxa"/>
            <w:vAlign w:val="center"/>
          </w:tcPr>
          <w:p w:rsidR="002258FA" w:rsidRPr="00803B18" w:rsidRDefault="002258FA" w:rsidP="00D702A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успеваемость</w:t>
            </w:r>
          </w:p>
        </w:tc>
        <w:tc>
          <w:tcPr>
            <w:tcW w:w="880" w:type="dxa"/>
            <w:vAlign w:val="center"/>
          </w:tcPr>
          <w:p w:rsidR="002258FA" w:rsidRPr="00803B18" w:rsidRDefault="002258FA" w:rsidP="00D702A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качество</w:t>
            </w:r>
          </w:p>
        </w:tc>
      </w:tr>
      <w:tr w:rsidR="002258FA" w:rsidRPr="00803B18" w:rsidTr="00D702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63" w:type="dxa"/>
            <w:vAlign w:val="center"/>
          </w:tcPr>
          <w:p w:rsidR="002258FA" w:rsidRPr="00803B18" w:rsidRDefault="002258FA" w:rsidP="00D702A6">
            <w:pPr>
              <w:jc w:val="center"/>
              <w:rPr>
                <w:rFonts w:ascii="Times New Roman" w:hAnsi="Times New Roman" w:cs="Times New Roman"/>
                <w:sz w:val="24"/>
                <w:szCs w:val="24"/>
              </w:rPr>
            </w:pPr>
            <w:r w:rsidRPr="00803B18">
              <w:rPr>
                <w:rFonts w:ascii="Times New Roman" w:hAnsi="Times New Roman" w:cs="Times New Roman"/>
                <w:sz w:val="24"/>
                <w:szCs w:val="24"/>
              </w:rPr>
              <w:t>Русский язык</w:t>
            </w:r>
          </w:p>
        </w:tc>
        <w:tc>
          <w:tcPr>
            <w:tcW w:w="1417" w:type="dxa"/>
            <w:vAlign w:val="center"/>
          </w:tcPr>
          <w:p w:rsidR="002258FA" w:rsidRPr="00803B18" w:rsidRDefault="002258FA" w:rsidP="00D702A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29</w:t>
            </w:r>
          </w:p>
        </w:tc>
        <w:tc>
          <w:tcPr>
            <w:tcW w:w="676" w:type="dxa"/>
            <w:vAlign w:val="center"/>
          </w:tcPr>
          <w:p w:rsidR="002258FA" w:rsidRPr="00803B18" w:rsidRDefault="002258FA" w:rsidP="00D702A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7</w:t>
            </w:r>
          </w:p>
        </w:tc>
        <w:tc>
          <w:tcPr>
            <w:tcW w:w="728" w:type="dxa"/>
            <w:vAlign w:val="center"/>
          </w:tcPr>
          <w:p w:rsidR="002258FA" w:rsidRPr="00803B18" w:rsidRDefault="002258FA" w:rsidP="00D702A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14</w:t>
            </w:r>
          </w:p>
        </w:tc>
        <w:tc>
          <w:tcPr>
            <w:tcW w:w="729" w:type="dxa"/>
            <w:vAlign w:val="center"/>
          </w:tcPr>
          <w:p w:rsidR="002258FA" w:rsidRPr="00803B18" w:rsidRDefault="002258FA" w:rsidP="00D702A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8</w:t>
            </w:r>
          </w:p>
        </w:tc>
        <w:tc>
          <w:tcPr>
            <w:tcW w:w="1320" w:type="dxa"/>
            <w:vAlign w:val="center"/>
          </w:tcPr>
          <w:p w:rsidR="002258FA" w:rsidRPr="00803B18" w:rsidRDefault="002258FA" w:rsidP="00D702A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0</w:t>
            </w:r>
          </w:p>
        </w:tc>
        <w:tc>
          <w:tcPr>
            <w:tcW w:w="971" w:type="dxa"/>
            <w:vAlign w:val="center"/>
          </w:tcPr>
          <w:p w:rsidR="002258FA" w:rsidRPr="00803B18" w:rsidRDefault="002258FA" w:rsidP="00D702A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28,2</w:t>
            </w:r>
          </w:p>
        </w:tc>
        <w:tc>
          <w:tcPr>
            <w:tcW w:w="1597" w:type="dxa"/>
            <w:vAlign w:val="center"/>
          </w:tcPr>
          <w:p w:rsidR="002258FA" w:rsidRPr="00803B18" w:rsidRDefault="002258FA" w:rsidP="00D702A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100%</w:t>
            </w:r>
          </w:p>
        </w:tc>
        <w:tc>
          <w:tcPr>
            <w:tcW w:w="880" w:type="dxa"/>
            <w:vAlign w:val="center"/>
          </w:tcPr>
          <w:p w:rsidR="002258FA" w:rsidRPr="00803B18" w:rsidRDefault="002258FA" w:rsidP="00D702A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72%</w:t>
            </w:r>
          </w:p>
        </w:tc>
      </w:tr>
      <w:tr w:rsidR="002258FA" w:rsidRPr="00803B18" w:rsidTr="00D702A6">
        <w:tc>
          <w:tcPr>
            <w:cnfStyle w:val="001000000000" w:firstRow="0" w:lastRow="0" w:firstColumn="1" w:lastColumn="0" w:oddVBand="0" w:evenVBand="0" w:oddHBand="0" w:evenHBand="0" w:firstRowFirstColumn="0" w:firstRowLastColumn="0" w:lastRowFirstColumn="0" w:lastRowLastColumn="0"/>
            <w:tcW w:w="1463" w:type="dxa"/>
            <w:vAlign w:val="center"/>
          </w:tcPr>
          <w:p w:rsidR="002258FA" w:rsidRPr="00803B18" w:rsidRDefault="002258FA" w:rsidP="00D702A6">
            <w:pPr>
              <w:jc w:val="center"/>
              <w:rPr>
                <w:rFonts w:ascii="Times New Roman" w:hAnsi="Times New Roman" w:cs="Times New Roman"/>
                <w:sz w:val="24"/>
                <w:szCs w:val="24"/>
              </w:rPr>
            </w:pPr>
            <w:r w:rsidRPr="00803B18">
              <w:rPr>
                <w:rFonts w:ascii="Times New Roman" w:hAnsi="Times New Roman" w:cs="Times New Roman"/>
                <w:sz w:val="24"/>
                <w:szCs w:val="24"/>
              </w:rPr>
              <w:t>Математика</w:t>
            </w:r>
          </w:p>
          <w:p w:rsidR="002258FA" w:rsidRPr="00803B18" w:rsidRDefault="002258FA" w:rsidP="00D702A6">
            <w:pPr>
              <w:jc w:val="center"/>
              <w:rPr>
                <w:rFonts w:ascii="Times New Roman" w:hAnsi="Times New Roman" w:cs="Times New Roman"/>
                <w:sz w:val="24"/>
                <w:szCs w:val="24"/>
              </w:rPr>
            </w:pPr>
          </w:p>
        </w:tc>
        <w:tc>
          <w:tcPr>
            <w:tcW w:w="1417" w:type="dxa"/>
            <w:vAlign w:val="center"/>
          </w:tcPr>
          <w:p w:rsidR="002258FA" w:rsidRPr="00803B18" w:rsidRDefault="002258FA" w:rsidP="00D702A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29</w:t>
            </w:r>
          </w:p>
        </w:tc>
        <w:tc>
          <w:tcPr>
            <w:tcW w:w="676" w:type="dxa"/>
            <w:vAlign w:val="center"/>
          </w:tcPr>
          <w:p w:rsidR="002258FA" w:rsidRPr="00803B18" w:rsidRDefault="002258FA" w:rsidP="00D702A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0</w:t>
            </w:r>
          </w:p>
        </w:tc>
        <w:tc>
          <w:tcPr>
            <w:tcW w:w="728" w:type="dxa"/>
            <w:vAlign w:val="center"/>
          </w:tcPr>
          <w:p w:rsidR="002258FA" w:rsidRPr="00803B18" w:rsidRDefault="002258FA" w:rsidP="00D702A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5</w:t>
            </w:r>
          </w:p>
        </w:tc>
        <w:tc>
          <w:tcPr>
            <w:tcW w:w="729" w:type="dxa"/>
            <w:vAlign w:val="center"/>
          </w:tcPr>
          <w:p w:rsidR="002258FA" w:rsidRPr="00803B18" w:rsidRDefault="002258FA" w:rsidP="00D702A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22</w:t>
            </w:r>
          </w:p>
        </w:tc>
        <w:tc>
          <w:tcPr>
            <w:tcW w:w="1320" w:type="dxa"/>
            <w:vAlign w:val="center"/>
          </w:tcPr>
          <w:p w:rsidR="002258FA" w:rsidRPr="00803B18" w:rsidRDefault="002258FA" w:rsidP="00D702A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2 (пересдача в резервный день)</w:t>
            </w:r>
          </w:p>
        </w:tc>
        <w:tc>
          <w:tcPr>
            <w:tcW w:w="971" w:type="dxa"/>
            <w:vAlign w:val="center"/>
          </w:tcPr>
          <w:p w:rsidR="002258FA" w:rsidRPr="00803B18" w:rsidRDefault="002258FA" w:rsidP="00D702A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12,2</w:t>
            </w:r>
          </w:p>
        </w:tc>
        <w:tc>
          <w:tcPr>
            <w:tcW w:w="1597" w:type="dxa"/>
            <w:vAlign w:val="center"/>
          </w:tcPr>
          <w:p w:rsidR="002258FA" w:rsidRPr="00803B18" w:rsidRDefault="002258FA" w:rsidP="00D702A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94% (после пересдачи 100%)</w:t>
            </w:r>
          </w:p>
        </w:tc>
        <w:tc>
          <w:tcPr>
            <w:tcW w:w="880" w:type="dxa"/>
            <w:vAlign w:val="center"/>
          </w:tcPr>
          <w:p w:rsidR="002258FA" w:rsidRPr="00803B18" w:rsidRDefault="002258FA" w:rsidP="00D702A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17%</w:t>
            </w:r>
          </w:p>
        </w:tc>
      </w:tr>
    </w:tbl>
    <w:p w:rsidR="002258FA" w:rsidRPr="00803B18" w:rsidRDefault="002258FA" w:rsidP="002258FA">
      <w:pPr>
        <w:rPr>
          <w:rFonts w:ascii="Times New Roman" w:hAnsi="Times New Roman" w:cs="Times New Roman"/>
          <w:sz w:val="24"/>
          <w:szCs w:val="24"/>
        </w:rPr>
      </w:pPr>
    </w:p>
    <w:p w:rsidR="002258FA" w:rsidRPr="00803B18" w:rsidRDefault="002258FA" w:rsidP="00D702A6">
      <w:pPr>
        <w:spacing w:after="0" w:line="23" w:lineRule="atLeast"/>
        <w:ind w:firstLine="709"/>
        <w:jc w:val="both"/>
        <w:rPr>
          <w:rFonts w:ascii="Times New Roman" w:hAnsi="Times New Roman" w:cs="Times New Roman"/>
          <w:sz w:val="24"/>
          <w:szCs w:val="24"/>
        </w:rPr>
      </w:pPr>
      <w:r w:rsidRPr="00803B18">
        <w:rPr>
          <w:rFonts w:ascii="Times New Roman" w:hAnsi="Times New Roman" w:cs="Times New Roman"/>
          <w:sz w:val="24"/>
          <w:szCs w:val="24"/>
        </w:rPr>
        <w:t>Относительно итогов ОГЭ 2015 года можно констатировать следующие факты:  доля выпускников, успешно сдавших оба обязательных экзамена (русский язык и математику), выше «2» составила  (русский язык 100% – 29 выпускников, математика 94% – 27 выпускников); доля выпускников, сдавших  ОГЭ по русскому языку и ОГЭ по математике на «отлично» - 24% (7 выпускников).</w:t>
      </w:r>
    </w:p>
    <w:p w:rsidR="002258FA" w:rsidRPr="00803B18" w:rsidRDefault="002258FA" w:rsidP="00D702A6">
      <w:pPr>
        <w:spacing w:after="0" w:line="23" w:lineRule="atLeast"/>
        <w:ind w:firstLine="709"/>
        <w:jc w:val="both"/>
        <w:rPr>
          <w:rFonts w:ascii="Times New Roman" w:hAnsi="Times New Roman" w:cs="Times New Roman"/>
          <w:sz w:val="24"/>
          <w:szCs w:val="24"/>
        </w:rPr>
      </w:pPr>
      <w:r w:rsidRPr="00803B18">
        <w:rPr>
          <w:rFonts w:ascii="Times New Roman" w:hAnsi="Times New Roman" w:cs="Times New Roman"/>
          <w:sz w:val="24"/>
          <w:szCs w:val="24"/>
        </w:rPr>
        <w:t>В целом, в результате сдачи всех экзаменов  было получено 32 удовлетворительные  оценки  и две  неудовлетворительные  оценки. Остальные экзамены были сданы на «хорошо» и «отлично». На повторной пересдаче по математике 2 обучающихся 9 класса получили удовлетворительные оценки.</w:t>
      </w:r>
    </w:p>
    <w:p w:rsidR="002258FA" w:rsidRPr="00803B18" w:rsidRDefault="002258FA" w:rsidP="00D702A6">
      <w:pPr>
        <w:autoSpaceDE w:val="0"/>
        <w:autoSpaceDN w:val="0"/>
        <w:adjustRightInd w:val="0"/>
        <w:spacing w:after="0" w:line="23" w:lineRule="atLeast"/>
        <w:ind w:firstLine="709"/>
        <w:jc w:val="both"/>
        <w:rPr>
          <w:rFonts w:ascii="Times New Roman" w:hAnsi="Times New Roman" w:cs="Times New Roman"/>
          <w:sz w:val="24"/>
          <w:szCs w:val="24"/>
        </w:rPr>
      </w:pPr>
      <w:r w:rsidRPr="00803B18">
        <w:rPr>
          <w:rFonts w:ascii="Times New Roman" w:hAnsi="Times New Roman" w:cs="Times New Roman"/>
          <w:sz w:val="24"/>
          <w:szCs w:val="24"/>
        </w:rPr>
        <w:t xml:space="preserve">На высоком уровне степень  </w:t>
      </w:r>
      <w:proofErr w:type="spellStart"/>
      <w:r w:rsidRPr="00803B18">
        <w:rPr>
          <w:rFonts w:ascii="Times New Roman" w:hAnsi="Times New Roman" w:cs="Times New Roman"/>
          <w:sz w:val="24"/>
          <w:szCs w:val="24"/>
        </w:rPr>
        <w:t>обученности</w:t>
      </w:r>
      <w:proofErr w:type="spellEnd"/>
      <w:r w:rsidRPr="00803B18">
        <w:rPr>
          <w:rFonts w:ascii="Times New Roman" w:hAnsi="Times New Roman" w:cs="Times New Roman"/>
          <w:sz w:val="24"/>
          <w:szCs w:val="24"/>
        </w:rPr>
        <w:t xml:space="preserve"> учащихся,  была достигнута по русскому языку, низкая готовность по данному показателю была показана по математике. </w:t>
      </w:r>
    </w:p>
    <w:p w:rsidR="002258FA" w:rsidRPr="00803B18" w:rsidRDefault="002258FA" w:rsidP="00D702A6">
      <w:pPr>
        <w:autoSpaceDE w:val="0"/>
        <w:autoSpaceDN w:val="0"/>
        <w:adjustRightInd w:val="0"/>
        <w:spacing w:after="0" w:line="23" w:lineRule="atLeast"/>
        <w:ind w:firstLine="709"/>
        <w:jc w:val="both"/>
        <w:rPr>
          <w:rFonts w:ascii="Times New Roman" w:hAnsi="Times New Roman" w:cs="Times New Roman"/>
          <w:sz w:val="24"/>
          <w:szCs w:val="24"/>
        </w:rPr>
      </w:pPr>
      <w:r w:rsidRPr="00803B18">
        <w:rPr>
          <w:rFonts w:ascii="Times New Roman" w:hAnsi="Times New Roman" w:cs="Times New Roman"/>
          <w:sz w:val="24"/>
          <w:szCs w:val="24"/>
        </w:rPr>
        <w:t xml:space="preserve">В  целом, обучающиеся 9-х классов подтвердили качество </w:t>
      </w:r>
      <w:proofErr w:type="spellStart"/>
      <w:r w:rsidRPr="00803B18">
        <w:rPr>
          <w:rFonts w:ascii="Times New Roman" w:hAnsi="Times New Roman" w:cs="Times New Roman"/>
          <w:sz w:val="24"/>
          <w:szCs w:val="24"/>
        </w:rPr>
        <w:t>обученности</w:t>
      </w:r>
      <w:proofErr w:type="spellEnd"/>
      <w:r w:rsidRPr="00803B18">
        <w:rPr>
          <w:rFonts w:ascii="Times New Roman" w:hAnsi="Times New Roman" w:cs="Times New Roman"/>
          <w:sz w:val="24"/>
          <w:szCs w:val="24"/>
        </w:rPr>
        <w:t xml:space="preserve"> по русскому языку, что практически полностью соответствует годовым оценкам и показателям ГИА в новой форме предыдущих трех лет. Средний балл ОГЭ по математике значительно ниже результатов ГИА предыдущих трех лет. Все обучающиеся 9-х классов (29 человек) получили аттестат об основном общем образовании.</w:t>
      </w:r>
    </w:p>
    <w:p w:rsidR="002258FA" w:rsidRPr="00803B18" w:rsidRDefault="002258FA" w:rsidP="002258FA">
      <w:pPr>
        <w:autoSpaceDE w:val="0"/>
        <w:autoSpaceDN w:val="0"/>
        <w:adjustRightInd w:val="0"/>
        <w:spacing w:after="0" w:line="240" w:lineRule="auto"/>
        <w:rPr>
          <w:rFonts w:ascii="Times New Roman" w:hAnsi="Times New Roman" w:cs="Times New Roman"/>
          <w:b/>
          <w:iCs/>
          <w:sz w:val="24"/>
          <w:szCs w:val="24"/>
        </w:rPr>
      </w:pPr>
      <w:r w:rsidRPr="00803B18">
        <w:rPr>
          <w:rFonts w:ascii="Times New Roman" w:hAnsi="Times New Roman" w:cs="Times New Roman"/>
          <w:b/>
          <w:iCs/>
          <w:sz w:val="24"/>
          <w:szCs w:val="24"/>
        </w:rPr>
        <w:t xml:space="preserve">              </w:t>
      </w:r>
    </w:p>
    <w:p w:rsidR="002258FA" w:rsidRPr="00803B18" w:rsidRDefault="002258FA" w:rsidP="002258FA">
      <w:pPr>
        <w:autoSpaceDE w:val="0"/>
        <w:autoSpaceDN w:val="0"/>
        <w:adjustRightInd w:val="0"/>
        <w:spacing w:after="0" w:line="240" w:lineRule="auto"/>
        <w:rPr>
          <w:rFonts w:ascii="Times New Roman" w:hAnsi="Times New Roman" w:cs="Times New Roman"/>
          <w:b/>
          <w:iCs/>
          <w:sz w:val="24"/>
          <w:szCs w:val="24"/>
        </w:rPr>
      </w:pPr>
      <w:r w:rsidRPr="00803B18">
        <w:rPr>
          <w:rFonts w:ascii="Times New Roman" w:hAnsi="Times New Roman" w:cs="Times New Roman"/>
          <w:b/>
          <w:iCs/>
          <w:sz w:val="24"/>
          <w:szCs w:val="24"/>
        </w:rPr>
        <w:t xml:space="preserve">                                Качество обучения в 2014-2015 учебном году (5- 9 </w:t>
      </w:r>
      <w:proofErr w:type="spellStart"/>
      <w:r w:rsidRPr="00803B18">
        <w:rPr>
          <w:rFonts w:ascii="Times New Roman" w:hAnsi="Times New Roman" w:cs="Times New Roman"/>
          <w:b/>
          <w:iCs/>
          <w:sz w:val="24"/>
          <w:szCs w:val="24"/>
        </w:rPr>
        <w:t>кл</w:t>
      </w:r>
      <w:proofErr w:type="spellEnd"/>
      <w:r w:rsidRPr="00803B18">
        <w:rPr>
          <w:rFonts w:ascii="Times New Roman" w:hAnsi="Times New Roman" w:cs="Times New Roman"/>
          <w:b/>
          <w:iCs/>
          <w:sz w:val="24"/>
          <w:szCs w:val="24"/>
        </w:rPr>
        <w:t>)</w:t>
      </w:r>
    </w:p>
    <w:p w:rsidR="002258FA" w:rsidRPr="00803B18" w:rsidRDefault="002258FA" w:rsidP="002258FA">
      <w:pPr>
        <w:autoSpaceDE w:val="0"/>
        <w:autoSpaceDN w:val="0"/>
        <w:adjustRightInd w:val="0"/>
        <w:spacing w:after="0" w:line="240" w:lineRule="auto"/>
        <w:rPr>
          <w:rFonts w:ascii="Times New Roman" w:hAnsi="Times New Roman" w:cs="Times New Roman"/>
          <w:b/>
          <w:iCs/>
          <w:sz w:val="24"/>
          <w:szCs w:val="24"/>
        </w:rPr>
      </w:pPr>
    </w:p>
    <w:tbl>
      <w:tblPr>
        <w:tblStyle w:val="3-1"/>
        <w:tblW w:w="0" w:type="auto"/>
        <w:tblLook w:val="04E0" w:firstRow="1" w:lastRow="1" w:firstColumn="1" w:lastColumn="0" w:noHBand="0" w:noVBand="1"/>
      </w:tblPr>
      <w:tblGrid>
        <w:gridCol w:w="870"/>
        <w:gridCol w:w="798"/>
        <w:gridCol w:w="793"/>
        <w:gridCol w:w="576"/>
        <w:gridCol w:w="567"/>
        <w:gridCol w:w="456"/>
        <w:gridCol w:w="567"/>
        <w:gridCol w:w="456"/>
        <w:gridCol w:w="567"/>
        <w:gridCol w:w="216"/>
        <w:gridCol w:w="576"/>
        <w:gridCol w:w="557"/>
        <w:gridCol w:w="686"/>
        <w:gridCol w:w="567"/>
        <w:gridCol w:w="472"/>
        <w:gridCol w:w="567"/>
        <w:gridCol w:w="472"/>
      </w:tblGrid>
      <w:tr w:rsidR="002258FA" w:rsidRPr="00803B18" w:rsidTr="00D702A6">
        <w:trPr>
          <w:cnfStyle w:val="100000000000" w:firstRow="1" w:lastRow="0" w:firstColumn="0" w:lastColumn="0" w:oddVBand="0" w:evenVBand="0" w:oddHBand="0" w:evenHBand="0" w:firstRowFirstColumn="0" w:firstRowLastColumn="0" w:lastRowFirstColumn="0" w:lastRowLastColumn="0"/>
          <w:trHeight w:val="1321"/>
        </w:trPr>
        <w:tc>
          <w:tcPr>
            <w:cnfStyle w:val="001000000000" w:firstRow="0" w:lastRow="0" w:firstColumn="1" w:lastColumn="0" w:oddVBand="0" w:evenVBand="0" w:oddHBand="0" w:evenHBand="0" w:firstRowFirstColumn="0" w:firstRowLastColumn="0" w:lastRowFirstColumn="0" w:lastRowLastColumn="0"/>
            <w:tcW w:w="870" w:type="dxa"/>
            <w:vMerge w:val="restart"/>
            <w:textDirection w:val="btLr"/>
            <w:hideMark/>
          </w:tcPr>
          <w:p w:rsidR="002258FA" w:rsidRPr="00803B18" w:rsidRDefault="002258FA" w:rsidP="00E54AFD">
            <w:pPr>
              <w:ind w:left="113" w:right="113"/>
              <w:jc w:val="center"/>
              <w:rPr>
                <w:rFonts w:ascii="Times New Roman" w:hAnsi="Times New Roman" w:cs="Times New Roman"/>
                <w:b w:val="0"/>
                <w:sz w:val="24"/>
                <w:szCs w:val="24"/>
              </w:rPr>
            </w:pPr>
            <w:r w:rsidRPr="00803B18">
              <w:rPr>
                <w:rFonts w:ascii="Times New Roman" w:hAnsi="Times New Roman" w:cs="Times New Roman"/>
                <w:b w:val="0"/>
                <w:sz w:val="24"/>
                <w:szCs w:val="24"/>
              </w:rPr>
              <w:t>Класс</w:t>
            </w:r>
          </w:p>
        </w:tc>
        <w:tc>
          <w:tcPr>
            <w:tcW w:w="798" w:type="dxa"/>
            <w:vMerge w:val="restart"/>
            <w:textDirection w:val="btLr"/>
            <w:hideMark/>
          </w:tcPr>
          <w:p w:rsidR="002258FA" w:rsidRPr="00803B18" w:rsidRDefault="002258FA" w:rsidP="00E54AFD">
            <w:pPr>
              <w:ind w:right="113"/>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803B18">
              <w:rPr>
                <w:rFonts w:ascii="Times New Roman" w:hAnsi="Times New Roman" w:cs="Times New Roman"/>
                <w:b w:val="0"/>
                <w:sz w:val="24"/>
                <w:szCs w:val="24"/>
              </w:rPr>
              <w:t>Количество обучающихся</w:t>
            </w:r>
          </w:p>
        </w:tc>
        <w:tc>
          <w:tcPr>
            <w:tcW w:w="1147" w:type="dxa"/>
            <w:gridSpan w:val="2"/>
            <w:vMerge w:val="restart"/>
            <w:textDirection w:val="btLr"/>
          </w:tcPr>
          <w:p w:rsidR="002258FA" w:rsidRPr="00803B18" w:rsidRDefault="002258FA" w:rsidP="00E54AFD">
            <w:pPr>
              <w:ind w:right="113"/>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p>
          <w:p w:rsidR="002258FA" w:rsidRPr="00803B18" w:rsidRDefault="002258FA" w:rsidP="00E54AFD">
            <w:pPr>
              <w:ind w:right="113"/>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p>
          <w:p w:rsidR="002258FA" w:rsidRPr="00803B18" w:rsidRDefault="002258FA" w:rsidP="00E54AFD">
            <w:pPr>
              <w:ind w:right="113"/>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803B18">
              <w:rPr>
                <w:rFonts w:ascii="Times New Roman" w:hAnsi="Times New Roman" w:cs="Times New Roman"/>
                <w:b w:val="0"/>
                <w:sz w:val="24"/>
                <w:szCs w:val="24"/>
              </w:rPr>
              <w:t>Успеваемость %</w:t>
            </w:r>
          </w:p>
        </w:tc>
        <w:tc>
          <w:tcPr>
            <w:tcW w:w="1023" w:type="dxa"/>
            <w:gridSpan w:val="2"/>
            <w:vMerge w:val="restart"/>
            <w:textDirection w:val="btLr"/>
          </w:tcPr>
          <w:p w:rsidR="002258FA" w:rsidRPr="00803B18" w:rsidRDefault="002258FA" w:rsidP="00E54AFD">
            <w:pPr>
              <w:ind w:right="113"/>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p>
          <w:p w:rsidR="002258FA" w:rsidRPr="00803B18" w:rsidRDefault="002258FA" w:rsidP="00E54AFD">
            <w:pPr>
              <w:ind w:right="113"/>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803B18">
              <w:rPr>
                <w:rFonts w:ascii="Times New Roman" w:hAnsi="Times New Roman" w:cs="Times New Roman"/>
                <w:b w:val="0"/>
                <w:sz w:val="24"/>
                <w:szCs w:val="24"/>
              </w:rPr>
              <w:t>Качество знаний %</w:t>
            </w:r>
          </w:p>
        </w:tc>
        <w:tc>
          <w:tcPr>
            <w:tcW w:w="1023" w:type="dxa"/>
            <w:gridSpan w:val="2"/>
            <w:vMerge w:val="restart"/>
            <w:textDirection w:val="btLr"/>
          </w:tcPr>
          <w:p w:rsidR="002258FA" w:rsidRPr="00803B18" w:rsidRDefault="002258FA" w:rsidP="00E54AFD">
            <w:pPr>
              <w:ind w:right="113"/>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p>
          <w:p w:rsidR="002258FA" w:rsidRPr="00803B18" w:rsidRDefault="002258FA" w:rsidP="00E54AFD">
            <w:pPr>
              <w:ind w:right="113"/>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803B18">
              <w:rPr>
                <w:rFonts w:ascii="Times New Roman" w:hAnsi="Times New Roman" w:cs="Times New Roman"/>
                <w:b w:val="0"/>
                <w:sz w:val="24"/>
                <w:szCs w:val="24"/>
              </w:rPr>
              <w:t>Количество отличников</w:t>
            </w:r>
          </w:p>
        </w:tc>
        <w:tc>
          <w:tcPr>
            <w:tcW w:w="1359" w:type="dxa"/>
            <w:gridSpan w:val="3"/>
            <w:vMerge w:val="restart"/>
            <w:textDirection w:val="btLr"/>
          </w:tcPr>
          <w:p w:rsidR="002258FA" w:rsidRPr="00803B18" w:rsidRDefault="002258FA" w:rsidP="00E54AFD">
            <w:pPr>
              <w:ind w:right="113"/>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p>
          <w:p w:rsidR="002258FA" w:rsidRPr="00803B18" w:rsidRDefault="002258FA" w:rsidP="00E54AFD">
            <w:pPr>
              <w:ind w:right="113"/>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803B18">
              <w:rPr>
                <w:rFonts w:ascii="Times New Roman" w:hAnsi="Times New Roman" w:cs="Times New Roman"/>
                <w:b w:val="0"/>
                <w:sz w:val="24"/>
                <w:szCs w:val="24"/>
              </w:rPr>
              <w:t>Количество ударников</w:t>
            </w:r>
          </w:p>
        </w:tc>
        <w:tc>
          <w:tcPr>
            <w:tcW w:w="1243" w:type="dxa"/>
            <w:gridSpan w:val="2"/>
            <w:vMerge w:val="restart"/>
            <w:textDirection w:val="btLr"/>
          </w:tcPr>
          <w:p w:rsidR="002258FA" w:rsidRPr="00803B18" w:rsidRDefault="002258FA" w:rsidP="00E54AFD">
            <w:pPr>
              <w:ind w:right="113"/>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p>
          <w:p w:rsidR="002258FA" w:rsidRPr="00803B18" w:rsidRDefault="002258FA" w:rsidP="00E54AFD">
            <w:pPr>
              <w:ind w:right="113"/>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803B18">
              <w:rPr>
                <w:rFonts w:ascii="Times New Roman" w:hAnsi="Times New Roman" w:cs="Times New Roman"/>
                <w:b w:val="0"/>
                <w:sz w:val="24"/>
                <w:szCs w:val="24"/>
              </w:rPr>
              <w:t>Не успевают,   не аттестованы</w:t>
            </w:r>
          </w:p>
        </w:tc>
        <w:tc>
          <w:tcPr>
            <w:tcW w:w="2078" w:type="dxa"/>
            <w:gridSpan w:val="4"/>
          </w:tcPr>
          <w:p w:rsidR="002258FA" w:rsidRPr="00803B18" w:rsidRDefault="002258FA" w:rsidP="00E54AF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p>
          <w:p w:rsidR="002258FA" w:rsidRPr="00803B18" w:rsidRDefault="002258FA" w:rsidP="00E54AF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p>
          <w:p w:rsidR="002258FA" w:rsidRPr="00803B18" w:rsidRDefault="002258FA" w:rsidP="00E54AF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803B18">
              <w:rPr>
                <w:rFonts w:ascii="Times New Roman" w:hAnsi="Times New Roman" w:cs="Times New Roman"/>
                <w:b w:val="0"/>
                <w:sz w:val="24"/>
                <w:szCs w:val="24"/>
              </w:rPr>
              <w:t xml:space="preserve">Резерв повышения качества                     </w:t>
            </w:r>
            <w:proofErr w:type="spellStart"/>
            <w:r w:rsidRPr="00803B18">
              <w:rPr>
                <w:rFonts w:ascii="Times New Roman" w:hAnsi="Times New Roman" w:cs="Times New Roman"/>
                <w:b w:val="0"/>
                <w:sz w:val="24"/>
                <w:szCs w:val="24"/>
              </w:rPr>
              <w:t>обученности</w:t>
            </w:r>
            <w:proofErr w:type="spellEnd"/>
          </w:p>
        </w:tc>
      </w:tr>
      <w:tr w:rsidR="002258FA" w:rsidRPr="00803B18" w:rsidTr="00D702A6">
        <w:trPr>
          <w:cnfStyle w:val="000000100000" w:firstRow="0" w:lastRow="0" w:firstColumn="0" w:lastColumn="0" w:oddVBand="0" w:evenVBand="0" w:oddHBand="1" w:evenHBand="0" w:firstRowFirstColumn="0" w:firstRowLastColumn="0" w:lastRowFirstColumn="0" w:lastRowLastColumn="0"/>
          <w:trHeight w:val="594"/>
        </w:trPr>
        <w:tc>
          <w:tcPr>
            <w:cnfStyle w:val="001000000000" w:firstRow="0" w:lastRow="0" w:firstColumn="1" w:lastColumn="0" w:oddVBand="0" w:evenVBand="0" w:oddHBand="0" w:evenHBand="0" w:firstRowFirstColumn="0" w:firstRowLastColumn="0" w:lastRowFirstColumn="0" w:lastRowLastColumn="0"/>
            <w:tcW w:w="0" w:type="auto"/>
            <w:vMerge/>
            <w:hideMark/>
          </w:tcPr>
          <w:p w:rsidR="002258FA" w:rsidRPr="00803B18" w:rsidRDefault="002258FA" w:rsidP="00E54AFD">
            <w:pPr>
              <w:rPr>
                <w:rFonts w:ascii="Times New Roman" w:hAnsi="Times New Roman" w:cs="Times New Roman"/>
                <w:b w:val="0"/>
                <w:sz w:val="24"/>
                <w:szCs w:val="24"/>
              </w:rPr>
            </w:pPr>
          </w:p>
        </w:tc>
        <w:tc>
          <w:tcPr>
            <w:tcW w:w="798" w:type="dxa"/>
            <w:vMerge/>
            <w:hideMark/>
          </w:tcPr>
          <w:p w:rsidR="002258FA" w:rsidRPr="00803B18" w:rsidRDefault="002258FA" w:rsidP="00E54AF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c>
          <w:tcPr>
            <w:tcW w:w="1147" w:type="dxa"/>
            <w:gridSpan w:val="2"/>
            <w:vMerge/>
            <w:hideMark/>
          </w:tcPr>
          <w:p w:rsidR="002258FA" w:rsidRPr="00803B18" w:rsidRDefault="002258FA" w:rsidP="00E54AF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c>
          <w:tcPr>
            <w:tcW w:w="0" w:type="auto"/>
            <w:gridSpan w:val="2"/>
            <w:vMerge/>
            <w:hideMark/>
          </w:tcPr>
          <w:p w:rsidR="002258FA" w:rsidRPr="00803B18" w:rsidRDefault="002258FA" w:rsidP="00E54AF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c>
          <w:tcPr>
            <w:tcW w:w="0" w:type="auto"/>
            <w:gridSpan w:val="2"/>
            <w:vMerge/>
            <w:hideMark/>
          </w:tcPr>
          <w:p w:rsidR="002258FA" w:rsidRPr="00803B18" w:rsidRDefault="002258FA" w:rsidP="00E54AF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c>
          <w:tcPr>
            <w:tcW w:w="0" w:type="auto"/>
            <w:gridSpan w:val="3"/>
            <w:vMerge/>
            <w:hideMark/>
          </w:tcPr>
          <w:p w:rsidR="002258FA" w:rsidRPr="00803B18" w:rsidRDefault="002258FA" w:rsidP="00E54AF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c>
          <w:tcPr>
            <w:tcW w:w="0" w:type="auto"/>
            <w:gridSpan w:val="2"/>
            <w:vMerge/>
            <w:hideMark/>
          </w:tcPr>
          <w:p w:rsidR="002258FA" w:rsidRPr="00803B18" w:rsidRDefault="002258FA" w:rsidP="00E54AF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c>
          <w:tcPr>
            <w:tcW w:w="1039" w:type="dxa"/>
            <w:gridSpan w:val="2"/>
            <w:vMerge w:val="restart"/>
            <w:hideMark/>
          </w:tcPr>
          <w:p w:rsidR="002258FA" w:rsidRPr="00803B18" w:rsidRDefault="002258FA" w:rsidP="00E54AF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803B18">
              <w:rPr>
                <w:rFonts w:ascii="Times New Roman" w:hAnsi="Times New Roman" w:cs="Times New Roman"/>
                <w:b/>
                <w:sz w:val="24"/>
                <w:szCs w:val="24"/>
              </w:rPr>
              <w:t>С одной «3»</w:t>
            </w:r>
          </w:p>
        </w:tc>
        <w:tc>
          <w:tcPr>
            <w:tcW w:w="1039" w:type="dxa"/>
            <w:gridSpan w:val="2"/>
            <w:vMerge w:val="restart"/>
            <w:hideMark/>
          </w:tcPr>
          <w:p w:rsidR="002258FA" w:rsidRPr="00803B18" w:rsidRDefault="002258FA" w:rsidP="00E54AF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803B18">
              <w:rPr>
                <w:rFonts w:ascii="Times New Roman" w:hAnsi="Times New Roman" w:cs="Times New Roman"/>
                <w:b/>
                <w:sz w:val="24"/>
                <w:szCs w:val="24"/>
              </w:rPr>
              <w:t>С одной «4»</w:t>
            </w:r>
          </w:p>
        </w:tc>
      </w:tr>
      <w:tr w:rsidR="002258FA" w:rsidRPr="00803B18" w:rsidTr="00D702A6">
        <w:trPr>
          <w:trHeight w:val="517"/>
        </w:trPr>
        <w:tc>
          <w:tcPr>
            <w:cnfStyle w:val="001000000000" w:firstRow="0" w:lastRow="0" w:firstColumn="1" w:lastColumn="0" w:oddVBand="0" w:evenVBand="0" w:oddHBand="0" w:evenHBand="0" w:firstRowFirstColumn="0" w:firstRowLastColumn="0" w:lastRowFirstColumn="0" w:lastRowLastColumn="0"/>
            <w:tcW w:w="0" w:type="auto"/>
            <w:vMerge/>
          </w:tcPr>
          <w:p w:rsidR="002258FA" w:rsidRPr="00803B18" w:rsidRDefault="002258FA" w:rsidP="00E54AFD">
            <w:pPr>
              <w:rPr>
                <w:rFonts w:ascii="Times New Roman" w:hAnsi="Times New Roman" w:cs="Times New Roman"/>
                <w:b w:val="0"/>
                <w:sz w:val="24"/>
                <w:szCs w:val="24"/>
              </w:rPr>
            </w:pPr>
          </w:p>
        </w:tc>
        <w:tc>
          <w:tcPr>
            <w:tcW w:w="798" w:type="dxa"/>
            <w:vMerge w:val="restart"/>
          </w:tcPr>
          <w:p w:rsidR="002258FA" w:rsidRPr="00803B18" w:rsidRDefault="002258FA" w:rsidP="00E54AFD">
            <w:pPr>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p w:rsidR="002258FA" w:rsidRPr="00803B18" w:rsidRDefault="002258FA" w:rsidP="00E54AF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803B18">
              <w:rPr>
                <w:rFonts w:ascii="Times New Roman" w:hAnsi="Times New Roman" w:cs="Times New Roman"/>
                <w:b/>
                <w:sz w:val="24"/>
                <w:szCs w:val="24"/>
              </w:rPr>
              <w:t>4ч</w:t>
            </w:r>
          </w:p>
        </w:tc>
        <w:tc>
          <w:tcPr>
            <w:tcW w:w="571" w:type="dxa"/>
            <w:vMerge w:val="restart"/>
          </w:tcPr>
          <w:p w:rsidR="002258FA" w:rsidRPr="00803B18" w:rsidRDefault="002258FA" w:rsidP="00E54AFD">
            <w:pPr>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p w:rsidR="002258FA" w:rsidRPr="00803B18" w:rsidRDefault="002258FA" w:rsidP="00E54AFD">
            <w:pPr>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803B18">
              <w:rPr>
                <w:rFonts w:ascii="Times New Roman" w:hAnsi="Times New Roman" w:cs="Times New Roman"/>
                <w:b/>
                <w:sz w:val="24"/>
                <w:szCs w:val="24"/>
              </w:rPr>
              <w:t>год</w:t>
            </w:r>
          </w:p>
        </w:tc>
        <w:tc>
          <w:tcPr>
            <w:tcW w:w="576" w:type="dxa"/>
            <w:vMerge w:val="restart"/>
          </w:tcPr>
          <w:p w:rsidR="002258FA" w:rsidRPr="00803B18" w:rsidRDefault="002258FA" w:rsidP="00E54AF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p w:rsidR="002258FA" w:rsidRPr="00803B18" w:rsidRDefault="002258FA" w:rsidP="00E54AF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tc>
        <w:tc>
          <w:tcPr>
            <w:tcW w:w="567" w:type="dxa"/>
            <w:vMerge w:val="restart"/>
          </w:tcPr>
          <w:p w:rsidR="002258FA" w:rsidRPr="00803B18" w:rsidRDefault="002258FA" w:rsidP="00E54AFD">
            <w:pPr>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p w:rsidR="002258FA" w:rsidRPr="00803B18" w:rsidRDefault="002258FA" w:rsidP="00E54AFD">
            <w:pPr>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p w:rsidR="002258FA" w:rsidRPr="00803B18" w:rsidRDefault="002258FA" w:rsidP="00E54AF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803B18">
              <w:rPr>
                <w:rFonts w:ascii="Times New Roman" w:hAnsi="Times New Roman" w:cs="Times New Roman"/>
                <w:b/>
                <w:sz w:val="24"/>
                <w:szCs w:val="24"/>
              </w:rPr>
              <w:t>год</w:t>
            </w:r>
          </w:p>
        </w:tc>
        <w:tc>
          <w:tcPr>
            <w:tcW w:w="456" w:type="dxa"/>
            <w:vMerge w:val="restart"/>
          </w:tcPr>
          <w:p w:rsidR="002258FA" w:rsidRPr="00803B18" w:rsidRDefault="002258FA" w:rsidP="00E54AF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p w:rsidR="002258FA" w:rsidRPr="00803B18" w:rsidRDefault="002258FA" w:rsidP="00E54AF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tc>
        <w:tc>
          <w:tcPr>
            <w:tcW w:w="567" w:type="dxa"/>
            <w:vMerge w:val="restart"/>
          </w:tcPr>
          <w:p w:rsidR="002258FA" w:rsidRPr="00803B18" w:rsidRDefault="002258FA" w:rsidP="00E54AFD">
            <w:pPr>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p w:rsidR="002258FA" w:rsidRPr="00803B18" w:rsidRDefault="002258FA" w:rsidP="00E54AFD">
            <w:pPr>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p w:rsidR="002258FA" w:rsidRPr="00803B18" w:rsidRDefault="002258FA" w:rsidP="00E54AF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803B18">
              <w:rPr>
                <w:rFonts w:ascii="Times New Roman" w:hAnsi="Times New Roman" w:cs="Times New Roman"/>
                <w:b/>
                <w:sz w:val="24"/>
                <w:szCs w:val="24"/>
              </w:rPr>
              <w:t>год</w:t>
            </w:r>
          </w:p>
        </w:tc>
        <w:tc>
          <w:tcPr>
            <w:tcW w:w="456" w:type="dxa"/>
            <w:vMerge w:val="restart"/>
          </w:tcPr>
          <w:p w:rsidR="002258FA" w:rsidRPr="00803B18" w:rsidRDefault="002258FA" w:rsidP="00E54AF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p w:rsidR="002258FA" w:rsidRPr="00803B18" w:rsidRDefault="002258FA" w:rsidP="00E54AF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tc>
        <w:tc>
          <w:tcPr>
            <w:tcW w:w="567" w:type="dxa"/>
            <w:vMerge w:val="restart"/>
          </w:tcPr>
          <w:p w:rsidR="002258FA" w:rsidRPr="00803B18" w:rsidRDefault="002258FA" w:rsidP="00E54AFD">
            <w:pPr>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p w:rsidR="002258FA" w:rsidRPr="00803B18" w:rsidRDefault="002258FA" w:rsidP="00E54AFD">
            <w:pPr>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p w:rsidR="002258FA" w:rsidRPr="00803B18" w:rsidRDefault="002258FA" w:rsidP="00E54AF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803B18">
              <w:rPr>
                <w:rFonts w:ascii="Times New Roman" w:hAnsi="Times New Roman" w:cs="Times New Roman"/>
                <w:b/>
                <w:sz w:val="24"/>
                <w:szCs w:val="24"/>
              </w:rPr>
              <w:t>год</w:t>
            </w:r>
          </w:p>
        </w:tc>
        <w:tc>
          <w:tcPr>
            <w:tcW w:w="792" w:type="dxa"/>
            <w:gridSpan w:val="2"/>
            <w:vMerge w:val="restart"/>
          </w:tcPr>
          <w:p w:rsidR="002258FA" w:rsidRPr="00803B18" w:rsidRDefault="002258FA" w:rsidP="00E54AF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p w:rsidR="002258FA" w:rsidRPr="00803B18" w:rsidRDefault="002258FA" w:rsidP="00E54AF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p w:rsidR="002258FA" w:rsidRPr="00803B18" w:rsidRDefault="002258FA" w:rsidP="00E54AF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tc>
        <w:tc>
          <w:tcPr>
            <w:tcW w:w="557" w:type="dxa"/>
            <w:vMerge w:val="restart"/>
          </w:tcPr>
          <w:p w:rsidR="002258FA" w:rsidRPr="00803B18" w:rsidRDefault="002258FA" w:rsidP="00E54AFD">
            <w:pPr>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2258FA" w:rsidRPr="00803B18" w:rsidRDefault="002258FA" w:rsidP="00E54AFD">
            <w:pPr>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2258FA" w:rsidRPr="00803B18" w:rsidRDefault="002258FA" w:rsidP="00E54AF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год</w:t>
            </w:r>
          </w:p>
        </w:tc>
        <w:tc>
          <w:tcPr>
            <w:tcW w:w="686" w:type="dxa"/>
            <w:vMerge w:val="restart"/>
          </w:tcPr>
          <w:p w:rsidR="002258FA" w:rsidRPr="00803B18" w:rsidRDefault="002258FA" w:rsidP="00E54AF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2258FA" w:rsidRPr="00803B18" w:rsidRDefault="002258FA" w:rsidP="00E54AF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2258FA" w:rsidRPr="00803B18" w:rsidRDefault="002258FA" w:rsidP="00E54AF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039" w:type="dxa"/>
            <w:gridSpan w:val="2"/>
            <w:vMerge/>
          </w:tcPr>
          <w:p w:rsidR="002258FA" w:rsidRPr="00803B18" w:rsidRDefault="002258FA" w:rsidP="00E54AF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tc>
        <w:tc>
          <w:tcPr>
            <w:tcW w:w="1039" w:type="dxa"/>
            <w:gridSpan w:val="2"/>
            <w:vMerge/>
          </w:tcPr>
          <w:p w:rsidR="002258FA" w:rsidRPr="00803B18" w:rsidRDefault="002258FA" w:rsidP="00E54AF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tc>
      </w:tr>
      <w:tr w:rsidR="002258FA" w:rsidRPr="00803B18" w:rsidTr="00D702A6">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0" w:type="auto"/>
            <w:vMerge/>
          </w:tcPr>
          <w:p w:rsidR="002258FA" w:rsidRPr="00803B18" w:rsidRDefault="002258FA" w:rsidP="00E54AFD">
            <w:pPr>
              <w:rPr>
                <w:rFonts w:ascii="Times New Roman" w:hAnsi="Times New Roman" w:cs="Times New Roman"/>
                <w:b w:val="0"/>
                <w:sz w:val="24"/>
                <w:szCs w:val="24"/>
              </w:rPr>
            </w:pPr>
          </w:p>
        </w:tc>
        <w:tc>
          <w:tcPr>
            <w:tcW w:w="798" w:type="dxa"/>
            <w:vMerge/>
          </w:tcPr>
          <w:p w:rsidR="002258FA" w:rsidRPr="00803B18" w:rsidRDefault="002258FA" w:rsidP="00E54AFD">
            <w:pPr>
              <w:ind w:left="113" w:right="113"/>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c>
          <w:tcPr>
            <w:tcW w:w="571" w:type="dxa"/>
            <w:vMerge/>
          </w:tcPr>
          <w:p w:rsidR="002258FA" w:rsidRPr="00803B18" w:rsidRDefault="002258FA" w:rsidP="00E54AFD">
            <w:pPr>
              <w:ind w:left="113" w:right="113"/>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576" w:type="dxa"/>
            <w:vMerge/>
          </w:tcPr>
          <w:p w:rsidR="002258FA" w:rsidRPr="00803B18" w:rsidRDefault="002258FA" w:rsidP="00E54AF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567" w:type="dxa"/>
            <w:vMerge/>
          </w:tcPr>
          <w:p w:rsidR="002258FA" w:rsidRPr="00803B18" w:rsidRDefault="002258FA" w:rsidP="00E54AFD">
            <w:pPr>
              <w:ind w:left="113" w:right="113"/>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456" w:type="dxa"/>
            <w:vMerge/>
          </w:tcPr>
          <w:p w:rsidR="002258FA" w:rsidRPr="00803B18" w:rsidRDefault="002258FA" w:rsidP="00E54AF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567" w:type="dxa"/>
            <w:vMerge/>
          </w:tcPr>
          <w:p w:rsidR="002258FA" w:rsidRPr="00803B18" w:rsidRDefault="002258FA" w:rsidP="00E54AFD">
            <w:pPr>
              <w:ind w:left="113" w:right="113"/>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456" w:type="dxa"/>
            <w:vMerge/>
          </w:tcPr>
          <w:p w:rsidR="002258FA" w:rsidRPr="00803B18" w:rsidRDefault="002258FA" w:rsidP="00E54AFD">
            <w:pPr>
              <w:ind w:right="113"/>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567" w:type="dxa"/>
            <w:vMerge/>
          </w:tcPr>
          <w:p w:rsidR="002258FA" w:rsidRPr="00803B18" w:rsidRDefault="002258FA" w:rsidP="00E54AFD">
            <w:pPr>
              <w:ind w:left="113" w:right="113"/>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792" w:type="dxa"/>
            <w:gridSpan w:val="2"/>
            <w:vMerge/>
          </w:tcPr>
          <w:p w:rsidR="002258FA" w:rsidRPr="00803B18" w:rsidRDefault="002258FA" w:rsidP="00E54AF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557" w:type="dxa"/>
            <w:vMerge/>
          </w:tcPr>
          <w:p w:rsidR="002258FA" w:rsidRPr="00803B18" w:rsidRDefault="002258FA" w:rsidP="00E54AFD">
            <w:pPr>
              <w:ind w:left="113" w:right="113"/>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686" w:type="dxa"/>
            <w:vMerge/>
          </w:tcPr>
          <w:p w:rsidR="002258FA" w:rsidRPr="00803B18" w:rsidRDefault="002258FA" w:rsidP="00E54AF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567" w:type="dxa"/>
          </w:tcPr>
          <w:p w:rsidR="002258FA" w:rsidRPr="00803B18" w:rsidRDefault="002258FA" w:rsidP="00E54AF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803B18">
              <w:rPr>
                <w:rFonts w:ascii="Times New Roman" w:hAnsi="Times New Roman" w:cs="Times New Roman"/>
                <w:b/>
                <w:sz w:val="24"/>
                <w:szCs w:val="24"/>
              </w:rPr>
              <w:t>год</w:t>
            </w:r>
          </w:p>
        </w:tc>
        <w:tc>
          <w:tcPr>
            <w:tcW w:w="472" w:type="dxa"/>
          </w:tcPr>
          <w:p w:rsidR="002258FA" w:rsidRPr="00803B18" w:rsidRDefault="002258FA" w:rsidP="00E54AF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c>
          <w:tcPr>
            <w:tcW w:w="567" w:type="dxa"/>
          </w:tcPr>
          <w:p w:rsidR="002258FA" w:rsidRPr="00803B18" w:rsidRDefault="002258FA" w:rsidP="00E54AF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803B18">
              <w:rPr>
                <w:rFonts w:ascii="Times New Roman" w:hAnsi="Times New Roman" w:cs="Times New Roman"/>
                <w:b/>
                <w:sz w:val="24"/>
                <w:szCs w:val="24"/>
              </w:rPr>
              <w:t>год</w:t>
            </w:r>
          </w:p>
        </w:tc>
        <w:tc>
          <w:tcPr>
            <w:tcW w:w="472" w:type="dxa"/>
          </w:tcPr>
          <w:p w:rsidR="002258FA" w:rsidRPr="00803B18" w:rsidRDefault="002258FA" w:rsidP="00E54AF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r>
      <w:tr w:rsidR="002258FA" w:rsidRPr="00803B18" w:rsidTr="00D702A6">
        <w:tc>
          <w:tcPr>
            <w:cnfStyle w:val="001000000000" w:firstRow="0" w:lastRow="0" w:firstColumn="1" w:lastColumn="0" w:oddVBand="0" w:evenVBand="0" w:oddHBand="0" w:evenHBand="0" w:firstRowFirstColumn="0" w:firstRowLastColumn="0" w:lastRowFirstColumn="0" w:lastRowLastColumn="0"/>
            <w:tcW w:w="870" w:type="dxa"/>
            <w:hideMark/>
          </w:tcPr>
          <w:p w:rsidR="002258FA" w:rsidRPr="00803B18" w:rsidRDefault="002258FA" w:rsidP="00E54AFD">
            <w:pPr>
              <w:jc w:val="center"/>
              <w:rPr>
                <w:rFonts w:ascii="Times New Roman" w:hAnsi="Times New Roman" w:cs="Times New Roman"/>
                <w:b w:val="0"/>
                <w:sz w:val="24"/>
                <w:szCs w:val="24"/>
              </w:rPr>
            </w:pPr>
            <w:r w:rsidRPr="00803B18">
              <w:rPr>
                <w:rFonts w:ascii="Times New Roman" w:hAnsi="Times New Roman" w:cs="Times New Roman"/>
                <w:b w:val="0"/>
                <w:sz w:val="24"/>
                <w:szCs w:val="24"/>
              </w:rPr>
              <w:t>5а</w:t>
            </w:r>
          </w:p>
        </w:tc>
        <w:tc>
          <w:tcPr>
            <w:tcW w:w="798" w:type="dxa"/>
          </w:tcPr>
          <w:p w:rsidR="002258FA" w:rsidRPr="00803B18" w:rsidRDefault="002258FA" w:rsidP="00E54AF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803B18">
              <w:rPr>
                <w:rFonts w:ascii="Times New Roman" w:hAnsi="Times New Roman" w:cs="Times New Roman"/>
                <w:b/>
                <w:sz w:val="24"/>
                <w:szCs w:val="24"/>
              </w:rPr>
              <w:t>23</w:t>
            </w:r>
          </w:p>
        </w:tc>
        <w:tc>
          <w:tcPr>
            <w:tcW w:w="571" w:type="dxa"/>
          </w:tcPr>
          <w:p w:rsidR="002258FA" w:rsidRPr="00803B18" w:rsidRDefault="002258FA" w:rsidP="00E54AF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803B18">
              <w:rPr>
                <w:rFonts w:ascii="Times New Roman" w:hAnsi="Times New Roman" w:cs="Times New Roman"/>
                <w:b/>
                <w:sz w:val="24"/>
                <w:szCs w:val="24"/>
              </w:rPr>
              <w:t>100</w:t>
            </w:r>
          </w:p>
        </w:tc>
        <w:tc>
          <w:tcPr>
            <w:tcW w:w="576" w:type="dxa"/>
          </w:tcPr>
          <w:p w:rsidR="002258FA" w:rsidRPr="00803B18" w:rsidRDefault="002258FA" w:rsidP="00E54AF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803B18">
              <w:rPr>
                <w:rFonts w:ascii="Times New Roman" w:hAnsi="Times New Roman" w:cs="Times New Roman"/>
                <w:b/>
                <w:sz w:val="24"/>
                <w:szCs w:val="24"/>
              </w:rPr>
              <w:t>100</w:t>
            </w:r>
          </w:p>
        </w:tc>
        <w:tc>
          <w:tcPr>
            <w:tcW w:w="567" w:type="dxa"/>
          </w:tcPr>
          <w:p w:rsidR="002258FA" w:rsidRPr="00803B18" w:rsidRDefault="002258FA" w:rsidP="00E54AF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803B18">
              <w:rPr>
                <w:rFonts w:ascii="Times New Roman" w:hAnsi="Times New Roman" w:cs="Times New Roman"/>
                <w:b/>
                <w:sz w:val="24"/>
                <w:szCs w:val="24"/>
              </w:rPr>
              <w:t>61</w:t>
            </w:r>
          </w:p>
        </w:tc>
        <w:tc>
          <w:tcPr>
            <w:tcW w:w="456" w:type="dxa"/>
          </w:tcPr>
          <w:p w:rsidR="002258FA" w:rsidRPr="00803B18" w:rsidRDefault="002258FA" w:rsidP="00E54AF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803B18">
              <w:rPr>
                <w:rFonts w:ascii="Times New Roman" w:hAnsi="Times New Roman" w:cs="Times New Roman"/>
                <w:b/>
                <w:sz w:val="24"/>
                <w:szCs w:val="24"/>
              </w:rPr>
              <w:t>57</w:t>
            </w:r>
          </w:p>
        </w:tc>
        <w:tc>
          <w:tcPr>
            <w:tcW w:w="567" w:type="dxa"/>
          </w:tcPr>
          <w:p w:rsidR="002258FA" w:rsidRPr="00803B18" w:rsidRDefault="002258FA" w:rsidP="00E54AF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803B18">
              <w:rPr>
                <w:rFonts w:ascii="Times New Roman" w:hAnsi="Times New Roman" w:cs="Times New Roman"/>
                <w:b/>
                <w:sz w:val="24"/>
                <w:szCs w:val="24"/>
              </w:rPr>
              <w:t>2</w:t>
            </w:r>
          </w:p>
        </w:tc>
        <w:tc>
          <w:tcPr>
            <w:tcW w:w="456" w:type="dxa"/>
          </w:tcPr>
          <w:p w:rsidR="002258FA" w:rsidRPr="00803B18" w:rsidRDefault="002258FA" w:rsidP="00E54AF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803B18">
              <w:rPr>
                <w:rFonts w:ascii="Times New Roman" w:hAnsi="Times New Roman" w:cs="Times New Roman"/>
                <w:b/>
                <w:sz w:val="24"/>
                <w:szCs w:val="24"/>
              </w:rPr>
              <w:t>2</w:t>
            </w:r>
          </w:p>
        </w:tc>
        <w:tc>
          <w:tcPr>
            <w:tcW w:w="783" w:type="dxa"/>
            <w:gridSpan w:val="2"/>
          </w:tcPr>
          <w:p w:rsidR="002258FA" w:rsidRPr="00803B18" w:rsidRDefault="002258FA" w:rsidP="00E54AF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803B18">
              <w:rPr>
                <w:rFonts w:ascii="Times New Roman" w:hAnsi="Times New Roman" w:cs="Times New Roman"/>
                <w:b/>
                <w:sz w:val="24"/>
                <w:szCs w:val="24"/>
              </w:rPr>
              <w:t>12</w:t>
            </w:r>
          </w:p>
        </w:tc>
        <w:tc>
          <w:tcPr>
            <w:tcW w:w="576" w:type="dxa"/>
          </w:tcPr>
          <w:p w:rsidR="002258FA" w:rsidRPr="00803B18" w:rsidRDefault="002258FA" w:rsidP="00E54AF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803B18">
              <w:rPr>
                <w:rFonts w:ascii="Times New Roman" w:hAnsi="Times New Roman" w:cs="Times New Roman"/>
                <w:b/>
                <w:sz w:val="24"/>
                <w:szCs w:val="24"/>
              </w:rPr>
              <w:t>11</w:t>
            </w:r>
          </w:p>
        </w:tc>
        <w:tc>
          <w:tcPr>
            <w:tcW w:w="557" w:type="dxa"/>
          </w:tcPr>
          <w:p w:rsidR="002258FA" w:rsidRPr="00803B18" w:rsidRDefault="002258FA" w:rsidP="00E54AF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tc>
        <w:tc>
          <w:tcPr>
            <w:tcW w:w="686" w:type="dxa"/>
          </w:tcPr>
          <w:p w:rsidR="002258FA" w:rsidRPr="00803B18" w:rsidRDefault="002258FA" w:rsidP="00E54AF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tc>
        <w:tc>
          <w:tcPr>
            <w:tcW w:w="567" w:type="dxa"/>
          </w:tcPr>
          <w:p w:rsidR="002258FA" w:rsidRPr="00803B18" w:rsidRDefault="002258FA" w:rsidP="00E54AF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803B18">
              <w:rPr>
                <w:rFonts w:ascii="Times New Roman" w:hAnsi="Times New Roman" w:cs="Times New Roman"/>
                <w:b/>
                <w:sz w:val="24"/>
                <w:szCs w:val="24"/>
              </w:rPr>
              <w:t>2</w:t>
            </w:r>
          </w:p>
        </w:tc>
        <w:tc>
          <w:tcPr>
            <w:tcW w:w="472" w:type="dxa"/>
          </w:tcPr>
          <w:p w:rsidR="002258FA" w:rsidRPr="00803B18" w:rsidRDefault="002258FA" w:rsidP="00E54AF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803B18">
              <w:rPr>
                <w:rFonts w:ascii="Times New Roman" w:hAnsi="Times New Roman" w:cs="Times New Roman"/>
                <w:b/>
                <w:sz w:val="24"/>
                <w:szCs w:val="24"/>
              </w:rPr>
              <w:t>2</w:t>
            </w:r>
          </w:p>
        </w:tc>
        <w:tc>
          <w:tcPr>
            <w:tcW w:w="567" w:type="dxa"/>
          </w:tcPr>
          <w:p w:rsidR="002258FA" w:rsidRPr="00803B18" w:rsidRDefault="002258FA" w:rsidP="00E54AF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803B18">
              <w:rPr>
                <w:rFonts w:ascii="Times New Roman" w:hAnsi="Times New Roman" w:cs="Times New Roman"/>
                <w:b/>
                <w:sz w:val="24"/>
                <w:szCs w:val="24"/>
              </w:rPr>
              <w:t>1</w:t>
            </w:r>
          </w:p>
        </w:tc>
        <w:tc>
          <w:tcPr>
            <w:tcW w:w="472" w:type="dxa"/>
          </w:tcPr>
          <w:p w:rsidR="002258FA" w:rsidRPr="00803B18" w:rsidRDefault="002258FA" w:rsidP="00E54AF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803B18">
              <w:rPr>
                <w:rFonts w:ascii="Times New Roman" w:hAnsi="Times New Roman" w:cs="Times New Roman"/>
                <w:b/>
                <w:sz w:val="24"/>
                <w:szCs w:val="24"/>
              </w:rPr>
              <w:t>1</w:t>
            </w:r>
          </w:p>
        </w:tc>
      </w:tr>
      <w:tr w:rsidR="002258FA" w:rsidRPr="00803B18" w:rsidTr="00D702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0" w:type="dxa"/>
            <w:hideMark/>
          </w:tcPr>
          <w:p w:rsidR="002258FA" w:rsidRPr="00803B18" w:rsidRDefault="002258FA" w:rsidP="00E54AFD">
            <w:pPr>
              <w:jc w:val="center"/>
              <w:rPr>
                <w:rFonts w:ascii="Times New Roman" w:hAnsi="Times New Roman" w:cs="Times New Roman"/>
                <w:b w:val="0"/>
                <w:sz w:val="24"/>
                <w:szCs w:val="24"/>
              </w:rPr>
            </w:pPr>
            <w:r w:rsidRPr="00803B18">
              <w:rPr>
                <w:rFonts w:ascii="Times New Roman" w:hAnsi="Times New Roman" w:cs="Times New Roman"/>
                <w:b w:val="0"/>
                <w:sz w:val="24"/>
                <w:szCs w:val="24"/>
              </w:rPr>
              <w:t>5б</w:t>
            </w:r>
          </w:p>
        </w:tc>
        <w:tc>
          <w:tcPr>
            <w:tcW w:w="798" w:type="dxa"/>
          </w:tcPr>
          <w:p w:rsidR="002258FA" w:rsidRPr="00803B18" w:rsidRDefault="002258FA" w:rsidP="00E54AF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803B18">
              <w:rPr>
                <w:rFonts w:ascii="Times New Roman" w:hAnsi="Times New Roman" w:cs="Times New Roman"/>
                <w:b/>
                <w:sz w:val="24"/>
                <w:szCs w:val="24"/>
              </w:rPr>
              <w:t>16</w:t>
            </w:r>
          </w:p>
        </w:tc>
        <w:tc>
          <w:tcPr>
            <w:tcW w:w="571" w:type="dxa"/>
          </w:tcPr>
          <w:p w:rsidR="002258FA" w:rsidRPr="00803B18" w:rsidRDefault="002258FA" w:rsidP="00E54AF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803B18">
              <w:rPr>
                <w:rFonts w:ascii="Times New Roman" w:hAnsi="Times New Roman" w:cs="Times New Roman"/>
                <w:b/>
                <w:sz w:val="24"/>
                <w:szCs w:val="24"/>
              </w:rPr>
              <w:t>100</w:t>
            </w:r>
          </w:p>
        </w:tc>
        <w:tc>
          <w:tcPr>
            <w:tcW w:w="576" w:type="dxa"/>
          </w:tcPr>
          <w:p w:rsidR="002258FA" w:rsidRPr="00803B18" w:rsidRDefault="002258FA" w:rsidP="00E54AF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803B18">
              <w:rPr>
                <w:rFonts w:ascii="Times New Roman" w:hAnsi="Times New Roman" w:cs="Times New Roman"/>
                <w:b/>
                <w:sz w:val="24"/>
                <w:szCs w:val="24"/>
              </w:rPr>
              <w:t>100</w:t>
            </w:r>
          </w:p>
        </w:tc>
        <w:tc>
          <w:tcPr>
            <w:tcW w:w="567" w:type="dxa"/>
          </w:tcPr>
          <w:p w:rsidR="002258FA" w:rsidRPr="00803B18" w:rsidRDefault="002258FA" w:rsidP="00E54AF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803B18">
              <w:rPr>
                <w:rFonts w:ascii="Times New Roman" w:hAnsi="Times New Roman" w:cs="Times New Roman"/>
                <w:b/>
                <w:sz w:val="24"/>
                <w:szCs w:val="24"/>
              </w:rPr>
              <w:t>44</w:t>
            </w:r>
          </w:p>
        </w:tc>
        <w:tc>
          <w:tcPr>
            <w:tcW w:w="456" w:type="dxa"/>
          </w:tcPr>
          <w:p w:rsidR="002258FA" w:rsidRPr="00803B18" w:rsidRDefault="002258FA" w:rsidP="00E54AF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803B18">
              <w:rPr>
                <w:rFonts w:ascii="Times New Roman" w:hAnsi="Times New Roman" w:cs="Times New Roman"/>
                <w:b/>
                <w:sz w:val="24"/>
                <w:szCs w:val="24"/>
              </w:rPr>
              <w:t>31</w:t>
            </w:r>
          </w:p>
        </w:tc>
        <w:tc>
          <w:tcPr>
            <w:tcW w:w="567" w:type="dxa"/>
          </w:tcPr>
          <w:p w:rsidR="002258FA" w:rsidRPr="00803B18" w:rsidRDefault="002258FA" w:rsidP="00E54AF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803B18">
              <w:rPr>
                <w:rFonts w:ascii="Times New Roman" w:hAnsi="Times New Roman" w:cs="Times New Roman"/>
                <w:b/>
                <w:sz w:val="24"/>
                <w:szCs w:val="24"/>
              </w:rPr>
              <w:t>1</w:t>
            </w:r>
          </w:p>
        </w:tc>
        <w:tc>
          <w:tcPr>
            <w:tcW w:w="456" w:type="dxa"/>
          </w:tcPr>
          <w:p w:rsidR="002258FA" w:rsidRPr="00803B18" w:rsidRDefault="002258FA" w:rsidP="00E54AF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c>
          <w:tcPr>
            <w:tcW w:w="783" w:type="dxa"/>
            <w:gridSpan w:val="2"/>
          </w:tcPr>
          <w:p w:rsidR="002258FA" w:rsidRPr="00803B18" w:rsidRDefault="002258FA" w:rsidP="00E54AF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803B18">
              <w:rPr>
                <w:rFonts w:ascii="Times New Roman" w:hAnsi="Times New Roman" w:cs="Times New Roman"/>
                <w:b/>
                <w:sz w:val="24"/>
                <w:szCs w:val="24"/>
              </w:rPr>
              <w:t>6</w:t>
            </w:r>
          </w:p>
        </w:tc>
        <w:tc>
          <w:tcPr>
            <w:tcW w:w="576" w:type="dxa"/>
          </w:tcPr>
          <w:p w:rsidR="002258FA" w:rsidRPr="00803B18" w:rsidRDefault="002258FA" w:rsidP="00E54AF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803B18">
              <w:rPr>
                <w:rFonts w:ascii="Times New Roman" w:hAnsi="Times New Roman" w:cs="Times New Roman"/>
                <w:b/>
                <w:sz w:val="24"/>
                <w:szCs w:val="24"/>
              </w:rPr>
              <w:t>5</w:t>
            </w:r>
          </w:p>
        </w:tc>
        <w:tc>
          <w:tcPr>
            <w:tcW w:w="557" w:type="dxa"/>
          </w:tcPr>
          <w:p w:rsidR="002258FA" w:rsidRPr="00803B18" w:rsidRDefault="002258FA" w:rsidP="00E54AF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c>
          <w:tcPr>
            <w:tcW w:w="686" w:type="dxa"/>
          </w:tcPr>
          <w:p w:rsidR="002258FA" w:rsidRPr="00803B18" w:rsidRDefault="002258FA" w:rsidP="00E54AF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c>
          <w:tcPr>
            <w:tcW w:w="567" w:type="dxa"/>
          </w:tcPr>
          <w:p w:rsidR="002258FA" w:rsidRPr="00803B18" w:rsidRDefault="002258FA" w:rsidP="00E54AF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c>
          <w:tcPr>
            <w:tcW w:w="472" w:type="dxa"/>
          </w:tcPr>
          <w:p w:rsidR="002258FA" w:rsidRPr="00803B18" w:rsidRDefault="002258FA" w:rsidP="00E54AF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803B18">
              <w:rPr>
                <w:rFonts w:ascii="Times New Roman" w:hAnsi="Times New Roman" w:cs="Times New Roman"/>
                <w:b/>
                <w:sz w:val="24"/>
                <w:szCs w:val="24"/>
              </w:rPr>
              <w:t>1</w:t>
            </w:r>
          </w:p>
        </w:tc>
        <w:tc>
          <w:tcPr>
            <w:tcW w:w="567" w:type="dxa"/>
          </w:tcPr>
          <w:p w:rsidR="002258FA" w:rsidRPr="00803B18" w:rsidRDefault="002258FA" w:rsidP="00E54AF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c>
          <w:tcPr>
            <w:tcW w:w="472" w:type="dxa"/>
          </w:tcPr>
          <w:p w:rsidR="002258FA" w:rsidRPr="00803B18" w:rsidRDefault="002258FA" w:rsidP="00E54AF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803B18">
              <w:rPr>
                <w:rFonts w:ascii="Times New Roman" w:hAnsi="Times New Roman" w:cs="Times New Roman"/>
                <w:b/>
                <w:sz w:val="24"/>
                <w:szCs w:val="24"/>
              </w:rPr>
              <w:t>1</w:t>
            </w:r>
          </w:p>
        </w:tc>
      </w:tr>
      <w:tr w:rsidR="002258FA" w:rsidRPr="00803B18" w:rsidTr="00D702A6">
        <w:tc>
          <w:tcPr>
            <w:cnfStyle w:val="001000000000" w:firstRow="0" w:lastRow="0" w:firstColumn="1" w:lastColumn="0" w:oddVBand="0" w:evenVBand="0" w:oddHBand="0" w:evenHBand="0" w:firstRowFirstColumn="0" w:firstRowLastColumn="0" w:lastRowFirstColumn="0" w:lastRowLastColumn="0"/>
            <w:tcW w:w="870" w:type="dxa"/>
            <w:hideMark/>
          </w:tcPr>
          <w:p w:rsidR="002258FA" w:rsidRPr="00803B18" w:rsidRDefault="002258FA" w:rsidP="00E54AFD">
            <w:pPr>
              <w:jc w:val="center"/>
              <w:rPr>
                <w:rFonts w:ascii="Times New Roman" w:hAnsi="Times New Roman" w:cs="Times New Roman"/>
                <w:b w:val="0"/>
                <w:sz w:val="24"/>
                <w:szCs w:val="24"/>
              </w:rPr>
            </w:pPr>
            <w:r w:rsidRPr="00803B18">
              <w:rPr>
                <w:rFonts w:ascii="Times New Roman" w:hAnsi="Times New Roman" w:cs="Times New Roman"/>
                <w:b w:val="0"/>
                <w:sz w:val="24"/>
                <w:szCs w:val="24"/>
              </w:rPr>
              <w:lastRenderedPageBreak/>
              <w:t>6а</w:t>
            </w:r>
          </w:p>
        </w:tc>
        <w:tc>
          <w:tcPr>
            <w:tcW w:w="798" w:type="dxa"/>
          </w:tcPr>
          <w:p w:rsidR="002258FA" w:rsidRPr="00803B18" w:rsidRDefault="002258FA" w:rsidP="00E54AF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803B18">
              <w:rPr>
                <w:rFonts w:ascii="Times New Roman" w:hAnsi="Times New Roman" w:cs="Times New Roman"/>
                <w:b/>
                <w:sz w:val="24"/>
                <w:szCs w:val="24"/>
              </w:rPr>
              <w:t>19</w:t>
            </w:r>
          </w:p>
        </w:tc>
        <w:tc>
          <w:tcPr>
            <w:tcW w:w="571" w:type="dxa"/>
          </w:tcPr>
          <w:p w:rsidR="002258FA" w:rsidRPr="00803B18" w:rsidRDefault="002258FA" w:rsidP="00E54AF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803B18">
              <w:rPr>
                <w:rFonts w:ascii="Times New Roman" w:hAnsi="Times New Roman" w:cs="Times New Roman"/>
                <w:b/>
                <w:sz w:val="24"/>
                <w:szCs w:val="24"/>
              </w:rPr>
              <w:t>100</w:t>
            </w:r>
          </w:p>
        </w:tc>
        <w:tc>
          <w:tcPr>
            <w:tcW w:w="576" w:type="dxa"/>
          </w:tcPr>
          <w:p w:rsidR="002258FA" w:rsidRPr="00803B18" w:rsidRDefault="002258FA" w:rsidP="00E54AF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803B18">
              <w:rPr>
                <w:rFonts w:ascii="Times New Roman" w:hAnsi="Times New Roman" w:cs="Times New Roman"/>
                <w:b/>
                <w:sz w:val="24"/>
                <w:szCs w:val="24"/>
              </w:rPr>
              <w:t>100</w:t>
            </w:r>
          </w:p>
        </w:tc>
        <w:tc>
          <w:tcPr>
            <w:tcW w:w="567" w:type="dxa"/>
          </w:tcPr>
          <w:p w:rsidR="002258FA" w:rsidRPr="00803B18" w:rsidRDefault="002258FA" w:rsidP="00E54AF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803B18">
              <w:rPr>
                <w:rFonts w:ascii="Times New Roman" w:hAnsi="Times New Roman" w:cs="Times New Roman"/>
                <w:b/>
                <w:sz w:val="24"/>
                <w:szCs w:val="24"/>
              </w:rPr>
              <w:t>42</w:t>
            </w:r>
          </w:p>
        </w:tc>
        <w:tc>
          <w:tcPr>
            <w:tcW w:w="456" w:type="dxa"/>
          </w:tcPr>
          <w:p w:rsidR="002258FA" w:rsidRPr="00803B18" w:rsidRDefault="002258FA" w:rsidP="00E54AF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803B18">
              <w:rPr>
                <w:rFonts w:ascii="Times New Roman" w:hAnsi="Times New Roman" w:cs="Times New Roman"/>
                <w:b/>
                <w:sz w:val="24"/>
                <w:szCs w:val="24"/>
              </w:rPr>
              <w:t>26</w:t>
            </w:r>
          </w:p>
        </w:tc>
        <w:tc>
          <w:tcPr>
            <w:tcW w:w="567" w:type="dxa"/>
          </w:tcPr>
          <w:p w:rsidR="002258FA" w:rsidRPr="00803B18" w:rsidRDefault="002258FA" w:rsidP="00E54AF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803B18">
              <w:rPr>
                <w:rFonts w:ascii="Times New Roman" w:hAnsi="Times New Roman" w:cs="Times New Roman"/>
                <w:b/>
                <w:sz w:val="24"/>
                <w:szCs w:val="24"/>
              </w:rPr>
              <w:t>2</w:t>
            </w:r>
          </w:p>
        </w:tc>
        <w:tc>
          <w:tcPr>
            <w:tcW w:w="456" w:type="dxa"/>
          </w:tcPr>
          <w:p w:rsidR="002258FA" w:rsidRPr="00803B18" w:rsidRDefault="002258FA" w:rsidP="00E54AF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803B18">
              <w:rPr>
                <w:rFonts w:ascii="Times New Roman" w:hAnsi="Times New Roman" w:cs="Times New Roman"/>
                <w:b/>
                <w:sz w:val="24"/>
                <w:szCs w:val="24"/>
              </w:rPr>
              <w:t>2</w:t>
            </w:r>
          </w:p>
        </w:tc>
        <w:tc>
          <w:tcPr>
            <w:tcW w:w="783" w:type="dxa"/>
            <w:gridSpan w:val="2"/>
          </w:tcPr>
          <w:p w:rsidR="002258FA" w:rsidRPr="00803B18" w:rsidRDefault="002258FA" w:rsidP="00E54AF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803B18">
              <w:rPr>
                <w:rFonts w:ascii="Times New Roman" w:hAnsi="Times New Roman" w:cs="Times New Roman"/>
                <w:b/>
                <w:sz w:val="24"/>
                <w:szCs w:val="24"/>
              </w:rPr>
              <w:t>6</w:t>
            </w:r>
          </w:p>
        </w:tc>
        <w:tc>
          <w:tcPr>
            <w:tcW w:w="576" w:type="dxa"/>
          </w:tcPr>
          <w:p w:rsidR="002258FA" w:rsidRPr="00803B18" w:rsidRDefault="002258FA" w:rsidP="00E54AF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803B18">
              <w:rPr>
                <w:rFonts w:ascii="Times New Roman" w:hAnsi="Times New Roman" w:cs="Times New Roman"/>
                <w:b/>
                <w:sz w:val="24"/>
                <w:szCs w:val="24"/>
              </w:rPr>
              <w:t>3</w:t>
            </w:r>
          </w:p>
        </w:tc>
        <w:tc>
          <w:tcPr>
            <w:tcW w:w="557" w:type="dxa"/>
          </w:tcPr>
          <w:p w:rsidR="002258FA" w:rsidRPr="00803B18" w:rsidRDefault="002258FA" w:rsidP="00E54AF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tc>
        <w:tc>
          <w:tcPr>
            <w:tcW w:w="686" w:type="dxa"/>
          </w:tcPr>
          <w:p w:rsidR="002258FA" w:rsidRPr="00803B18" w:rsidRDefault="002258FA" w:rsidP="00E54AF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tc>
        <w:tc>
          <w:tcPr>
            <w:tcW w:w="567" w:type="dxa"/>
          </w:tcPr>
          <w:p w:rsidR="002258FA" w:rsidRPr="00803B18" w:rsidRDefault="002258FA" w:rsidP="00E54AF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803B18">
              <w:rPr>
                <w:rFonts w:ascii="Times New Roman" w:hAnsi="Times New Roman" w:cs="Times New Roman"/>
                <w:b/>
                <w:sz w:val="24"/>
                <w:szCs w:val="24"/>
              </w:rPr>
              <w:t>1</w:t>
            </w:r>
          </w:p>
        </w:tc>
        <w:tc>
          <w:tcPr>
            <w:tcW w:w="472" w:type="dxa"/>
          </w:tcPr>
          <w:p w:rsidR="002258FA" w:rsidRPr="00803B18" w:rsidRDefault="002258FA" w:rsidP="00E54AF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803B18">
              <w:rPr>
                <w:rFonts w:ascii="Times New Roman" w:hAnsi="Times New Roman" w:cs="Times New Roman"/>
                <w:b/>
                <w:sz w:val="24"/>
                <w:szCs w:val="24"/>
              </w:rPr>
              <w:t>2</w:t>
            </w:r>
          </w:p>
        </w:tc>
        <w:tc>
          <w:tcPr>
            <w:tcW w:w="567" w:type="dxa"/>
          </w:tcPr>
          <w:p w:rsidR="002258FA" w:rsidRPr="00803B18" w:rsidRDefault="002258FA" w:rsidP="00E54AF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tc>
        <w:tc>
          <w:tcPr>
            <w:tcW w:w="472" w:type="dxa"/>
          </w:tcPr>
          <w:p w:rsidR="002258FA" w:rsidRPr="00803B18" w:rsidRDefault="002258FA" w:rsidP="00E54AF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tc>
      </w:tr>
      <w:tr w:rsidR="002258FA" w:rsidRPr="00803B18" w:rsidTr="00D702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0" w:type="dxa"/>
            <w:hideMark/>
          </w:tcPr>
          <w:p w:rsidR="002258FA" w:rsidRPr="00803B18" w:rsidRDefault="002258FA" w:rsidP="00E54AFD">
            <w:pPr>
              <w:jc w:val="center"/>
              <w:rPr>
                <w:rFonts w:ascii="Times New Roman" w:hAnsi="Times New Roman" w:cs="Times New Roman"/>
                <w:b w:val="0"/>
                <w:sz w:val="24"/>
                <w:szCs w:val="24"/>
              </w:rPr>
            </w:pPr>
            <w:r w:rsidRPr="00803B18">
              <w:rPr>
                <w:rFonts w:ascii="Times New Roman" w:hAnsi="Times New Roman" w:cs="Times New Roman"/>
                <w:b w:val="0"/>
                <w:sz w:val="24"/>
                <w:szCs w:val="24"/>
              </w:rPr>
              <w:t>6б</w:t>
            </w:r>
          </w:p>
        </w:tc>
        <w:tc>
          <w:tcPr>
            <w:tcW w:w="798" w:type="dxa"/>
          </w:tcPr>
          <w:p w:rsidR="002258FA" w:rsidRPr="00803B18" w:rsidRDefault="002258FA" w:rsidP="00E54AF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803B18">
              <w:rPr>
                <w:rFonts w:ascii="Times New Roman" w:hAnsi="Times New Roman" w:cs="Times New Roman"/>
                <w:b/>
                <w:sz w:val="24"/>
                <w:szCs w:val="24"/>
              </w:rPr>
              <w:t>21</w:t>
            </w:r>
          </w:p>
        </w:tc>
        <w:tc>
          <w:tcPr>
            <w:tcW w:w="571" w:type="dxa"/>
          </w:tcPr>
          <w:p w:rsidR="002258FA" w:rsidRPr="00803B18" w:rsidRDefault="002258FA" w:rsidP="00E54AF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803B18">
              <w:rPr>
                <w:rFonts w:ascii="Times New Roman" w:hAnsi="Times New Roman" w:cs="Times New Roman"/>
                <w:b/>
                <w:sz w:val="24"/>
                <w:szCs w:val="24"/>
              </w:rPr>
              <w:t>100</w:t>
            </w:r>
          </w:p>
        </w:tc>
        <w:tc>
          <w:tcPr>
            <w:tcW w:w="576" w:type="dxa"/>
          </w:tcPr>
          <w:p w:rsidR="002258FA" w:rsidRPr="00803B18" w:rsidRDefault="002258FA" w:rsidP="00E54AF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803B18">
              <w:rPr>
                <w:rFonts w:ascii="Times New Roman" w:hAnsi="Times New Roman" w:cs="Times New Roman"/>
                <w:b/>
                <w:sz w:val="24"/>
                <w:szCs w:val="24"/>
              </w:rPr>
              <w:t>100</w:t>
            </w:r>
          </w:p>
        </w:tc>
        <w:tc>
          <w:tcPr>
            <w:tcW w:w="567" w:type="dxa"/>
          </w:tcPr>
          <w:p w:rsidR="002258FA" w:rsidRPr="00803B18" w:rsidRDefault="002258FA" w:rsidP="00E54AF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803B18">
              <w:rPr>
                <w:rFonts w:ascii="Times New Roman" w:hAnsi="Times New Roman" w:cs="Times New Roman"/>
                <w:b/>
                <w:sz w:val="24"/>
                <w:szCs w:val="24"/>
              </w:rPr>
              <w:t>33</w:t>
            </w:r>
          </w:p>
        </w:tc>
        <w:tc>
          <w:tcPr>
            <w:tcW w:w="456" w:type="dxa"/>
          </w:tcPr>
          <w:p w:rsidR="002258FA" w:rsidRPr="00803B18" w:rsidRDefault="002258FA" w:rsidP="00E54AF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803B18">
              <w:rPr>
                <w:rFonts w:ascii="Times New Roman" w:hAnsi="Times New Roman" w:cs="Times New Roman"/>
                <w:b/>
                <w:sz w:val="24"/>
                <w:szCs w:val="24"/>
              </w:rPr>
              <w:t>5</w:t>
            </w:r>
          </w:p>
        </w:tc>
        <w:tc>
          <w:tcPr>
            <w:tcW w:w="567" w:type="dxa"/>
          </w:tcPr>
          <w:p w:rsidR="002258FA" w:rsidRPr="00803B18" w:rsidRDefault="002258FA" w:rsidP="00E54AF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c>
          <w:tcPr>
            <w:tcW w:w="456" w:type="dxa"/>
          </w:tcPr>
          <w:p w:rsidR="002258FA" w:rsidRPr="00803B18" w:rsidRDefault="002258FA" w:rsidP="00E54AF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c>
          <w:tcPr>
            <w:tcW w:w="783" w:type="dxa"/>
            <w:gridSpan w:val="2"/>
          </w:tcPr>
          <w:p w:rsidR="002258FA" w:rsidRPr="00803B18" w:rsidRDefault="002258FA" w:rsidP="00E54AF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803B18">
              <w:rPr>
                <w:rFonts w:ascii="Times New Roman" w:hAnsi="Times New Roman" w:cs="Times New Roman"/>
                <w:b/>
                <w:sz w:val="24"/>
                <w:szCs w:val="24"/>
              </w:rPr>
              <w:t>7</w:t>
            </w:r>
          </w:p>
        </w:tc>
        <w:tc>
          <w:tcPr>
            <w:tcW w:w="576" w:type="dxa"/>
          </w:tcPr>
          <w:p w:rsidR="002258FA" w:rsidRPr="00803B18" w:rsidRDefault="002258FA" w:rsidP="00E54AF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803B18">
              <w:rPr>
                <w:rFonts w:ascii="Times New Roman" w:hAnsi="Times New Roman" w:cs="Times New Roman"/>
                <w:b/>
                <w:sz w:val="24"/>
                <w:szCs w:val="24"/>
              </w:rPr>
              <w:t>1</w:t>
            </w:r>
          </w:p>
        </w:tc>
        <w:tc>
          <w:tcPr>
            <w:tcW w:w="557" w:type="dxa"/>
          </w:tcPr>
          <w:p w:rsidR="002258FA" w:rsidRPr="00803B18" w:rsidRDefault="002258FA" w:rsidP="00E54AF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c>
          <w:tcPr>
            <w:tcW w:w="686" w:type="dxa"/>
          </w:tcPr>
          <w:p w:rsidR="002258FA" w:rsidRPr="00803B18" w:rsidRDefault="002258FA" w:rsidP="00E54AF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c>
          <w:tcPr>
            <w:tcW w:w="567" w:type="dxa"/>
          </w:tcPr>
          <w:p w:rsidR="002258FA" w:rsidRPr="00803B18" w:rsidRDefault="002258FA" w:rsidP="00E54AF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c>
          <w:tcPr>
            <w:tcW w:w="472" w:type="dxa"/>
          </w:tcPr>
          <w:p w:rsidR="002258FA" w:rsidRPr="00803B18" w:rsidRDefault="002258FA" w:rsidP="00E54AF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803B18">
              <w:rPr>
                <w:rFonts w:ascii="Times New Roman" w:hAnsi="Times New Roman" w:cs="Times New Roman"/>
                <w:b/>
                <w:sz w:val="24"/>
                <w:szCs w:val="24"/>
              </w:rPr>
              <w:t>5</w:t>
            </w:r>
          </w:p>
        </w:tc>
        <w:tc>
          <w:tcPr>
            <w:tcW w:w="567" w:type="dxa"/>
          </w:tcPr>
          <w:p w:rsidR="002258FA" w:rsidRPr="00803B18" w:rsidRDefault="002258FA" w:rsidP="00E54AF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c>
          <w:tcPr>
            <w:tcW w:w="472" w:type="dxa"/>
          </w:tcPr>
          <w:p w:rsidR="002258FA" w:rsidRPr="00803B18" w:rsidRDefault="002258FA" w:rsidP="00E54AF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r>
      <w:tr w:rsidR="002258FA" w:rsidRPr="00803B18" w:rsidTr="00D702A6">
        <w:tc>
          <w:tcPr>
            <w:cnfStyle w:val="001000000000" w:firstRow="0" w:lastRow="0" w:firstColumn="1" w:lastColumn="0" w:oddVBand="0" w:evenVBand="0" w:oddHBand="0" w:evenHBand="0" w:firstRowFirstColumn="0" w:firstRowLastColumn="0" w:lastRowFirstColumn="0" w:lastRowLastColumn="0"/>
            <w:tcW w:w="870" w:type="dxa"/>
            <w:hideMark/>
          </w:tcPr>
          <w:p w:rsidR="002258FA" w:rsidRPr="00803B18" w:rsidRDefault="002258FA" w:rsidP="00E54AFD">
            <w:pPr>
              <w:jc w:val="center"/>
              <w:rPr>
                <w:rFonts w:ascii="Times New Roman" w:hAnsi="Times New Roman" w:cs="Times New Roman"/>
                <w:b w:val="0"/>
                <w:sz w:val="24"/>
                <w:szCs w:val="24"/>
              </w:rPr>
            </w:pPr>
            <w:r w:rsidRPr="00803B18">
              <w:rPr>
                <w:rFonts w:ascii="Times New Roman" w:hAnsi="Times New Roman" w:cs="Times New Roman"/>
                <w:b w:val="0"/>
                <w:sz w:val="24"/>
                <w:szCs w:val="24"/>
              </w:rPr>
              <w:t>7</w:t>
            </w:r>
          </w:p>
        </w:tc>
        <w:tc>
          <w:tcPr>
            <w:tcW w:w="798" w:type="dxa"/>
          </w:tcPr>
          <w:p w:rsidR="002258FA" w:rsidRPr="00803B18" w:rsidRDefault="002258FA" w:rsidP="00E54AF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803B18">
              <w:rPr>
                <w:rFonts w:ascii="Times New Roman" w:hAnsi="Times New Roman" w:cs="Times New Roman"/>
                <w:b/>
                <w:sz w:val="24"/>
                <w:szCs w:val="24"/>
              </w:rPr>
              <w:t>28</w:t>
            </w:r>
          </w:p>
        </w:tc>
        <w:tc>
          <w:tcPr>
            <w:tcW w:w="571" w:type="dxa"/>
          </w:tcPr>
          <w:p w:rsidR="002258FA" w:rsidRPr="00803B18" w:rsidRDefault="002258FA" w:rsidP="00E54AF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803B18">
              <w:rPr>
                <w:rFonts w:ascii="Times New Roman" w:hAnsi="Times New Roman" w:cs="Times New Roman"/>
                <w:b/>
                <w:sz w:val="24"/>
                <w:szCs w:val="24"/>
              </w:rPr>
              <w:t>100</w:t>
            </w:r>
          </w:p>
        </w:tc>
        <w:tc>
          <w:tcPr>
            <w:tcW w:w="576" w:type="dxa"/>
          </w:tcPr>
          <w:p w:rsidR="002258FA" w:rsidRPr="00803B18" w:rsidRDefault="002258FA" w:rsidP="00E54AF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803B18">
              <w:rPr>
                <w:rFonts w:ascii="Times New Roman" w:hAnsi="Times New Roman" w:cs="Times New Roman"/>
                <w:b/>
                <w:sz w:val="24"/>
                <w:szCs w:val="24"/>
              </w:rPr>
              <w:t>100</w:t>
            </w:r>
          </w:p>
        </w:tc>
        <w:tc>
          <w:tcPr>
            <w:tcW w:w="567" w:type="dxa"/>
          </w:tcPr>
          <w:p w:rsidR="002258FA" w:rsidRPr="00803B18" w:rsidRDefault="002258FA" w:rsidP="00E54AF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803B18">
              <w:rPr>
                <w:rFonts w:ascii="Times New Roman" w:hAnsi="Times New Roman" w:cs="Times New Roman"/>
                <w:b/>
                <w:sz w:val="24"/>
                <w:szCs w:val="24"/>
              </w:rPr>
              <w:t>43</w:t>
            </w:r>
          </w:p>
        </w:tc>
        <w:tc>
          <w:tcPr>
            <w:tcW w:w="456" w:type="dxa"/>
          </w:tcPr>
          <w:p w:rsidR="002258FA" w:rsidRPr="00803B18" w:rsidRDefault="002258FA" w:rsidP="00E54AF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803B18">
              <w:rPr>
                <w:rFonts w:ascii="Times New Roman" w:hAnsi="Times New Roman" w:cs="Times New Roman"/>
                <w:b/>
                <w:sz w:val="24"/>
                <w:szCs w:val="24"/>
              </w:rPr>
              <w:t>36</w:t>
            </w:r>
          </w:p>
        </w:tc>
        <w:tc>
          <w:tcPr>
            <w:tcW w:w="567" w:type="dxa"/>
          </w:tcPr>
          <w:p w:rsidR="002258FA" w:rsidRPr="00803B18" w:rsidRDefault="002258FA" w:rsidP="00E54AF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803B18">
              <w:rPr>
                <w:rFonts w:ascii="Times New Roman" w:hAnsi="Times New Roman" w:cs="Times New Roman"/>
                <w:b/>
                <w:sz w:val="24"/>
                <w:szCs w:val="24"/>
              </w:rPr>
              <w:t>2</w:t>
            </w:r>
          </w:p>
        </w:tc>
        <w:tc>
          <w:tcPr>
            <w:tcW w:w="456" w:type="dxa"/>
          </w:tcPr>
          <w:p w:rsidR="002258FA" w:rsidRPr="00803B18" w:rsidRDefault="002258FA" w:rsidP="00E54AF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803B18">
              <w:rPr>
                <w:rFonts w:ascii="Times New Roman" w:hAnsi="Times New Roman" w:cs="Times New Roman"/>
                <w:b/>
                <w:sz w:val="24"/>
                <w:szCs w:val="24"/>
              </w:rPr>
              <w:t>2</w:t>
            </w:r>
          </w:p>
        </w:tc>
        <w:tc>
          <w:tcPr>
            <w:tcW w:w="783" w:type="dxa"/>
            <w:gridSpan w:val="2"/>
          </w:tcPr>
          <w:p w:rsidR="002258FA" w:rsidRPr="00803B18" w:rsidRDefault="002258FA" w:rsidP="00E54AF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803B18">
              <w:rPr>
                <w:rFonts w:ascii="Times New Roman" w:hAnsi="Times New Roman" w:cs="Times New Roman"/>
                <w:b/>
                <w:sz w:val="24"/>
                <w:szCs w:val="24"/>
              </w:rPr>
              <w:t>10</w:t>
            </w:r>
          </w:p>
        </w:tc>
        <w:tc>
          <w:tcPr>
            <w:tcW w:w="576" w:type="dxa"/>
          </w:tcPr>
          <w:p w:rsidR="002258FA" w:rsidRPr="00803B18" w:rsidRDefault="002258FA" w:rsidP="00E54AF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803B18">
              <w:rPr>
                <w:rFonts w:ascii="Times New Roman" w:hAnsi="Times New Roman" w:cs="Times New Roman"/>
                <w:b/>
                <w:sz w:val="24"/>
                <w:szCs w:val="24"/>
              </w:rPr>
              <w:t>8</w:t>
            </w:r>
          </w:p>
        </w:tc>
        <w:tc>
          <w:tcPr>
            <w:tcW w:w="557" w:type="dxa"/>
          </w:tcPr>
          <w:p w:rsidR="002258FA" w:rsidRPr="00803B18" w:rsidRDefault="002258FA" w:rsidP="00E54AF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tc>
        <w:tc>
          <w:tcPr>
            <w:tcW w:w="686" w:type="dxa"/>
          </w:tcPr>
          <w:p w:rsidR="002258FA" w:rsidRPr="00803B18" w:rsidRDefault="002258FA" w:rsidP="00E54AF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tc>
        <w:tc>
          <w:tcPr>
            <w:tcW w:w="567" w:type="dxa"/>
          </w:tcPr>
          <w:p w:rsidR="002258FA" w:rsidRPr="00803B18" w:rsidRDefault="002258FA" w:rsidP="00E54AF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tc>
        <w:tc>
          <w:tcPr>
            <w:tcW w:w="472" w:type="dxa"/>
          </w:tcPr>
          <w:p w:rsidR="002258FA" w:rsidRPr="00803B18" w:rsidRDefault="002258FA" w:rsidP="00E54AF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803B18">
              <w:rPr>
                <w:rFonts w:ascii="Times New Roman" w:hAnsi="Times New Roman" w:cs="Times New Roman"/>
                <w:b/>
                <w:sz w:val="24"/>
                <w:szCs w:val="24"/>
              </w:rPr>
              <w:t>2</w:t>
            </w:r>
          </w:p>
        </w:tc>
        <w:tc>
          <w:tcPr>
            <w:tcW w:w="567" w:type="dxa"/>
          </w:tcPr>
          <w:p w:rsidR="002258FA" w:rsidRPr="00803B18" w:rsidRDefault="002258FA" w:rsidP="00E54AF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803B18">
              <w:rPr>
                <w:rFonts w:ascii="Times New Roman" w:hAnsi="Times New Roman" w:cs="Times New Roman"/>
                <w:b/>
                <w:sz w:val="24"/>
                <w:szCs w:val="24"/>
              </w:rPr>
              <w:t>1</w:t>
            </w:r>
          </w:p>
        </w:tc>
        <w:tc>
          <w:tcPr>
            <w:tcW w:w="472" w:type="dxa"/>
          </w:tcPr>
          <w:p w:rsidR="002258FA" w:rsidRPr="00803B18" w:rsidRDefault="002258FA" w:rsidP="00E54AF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tc>
      </w:tr>
      <w:tr w:rsidR="002258FA" w:rsidRPr="00803B18" w:rsidTr="00D702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0" w:type="dxa"/>
            <w:hideMark/>
          </w:tcPr>
          <w:p w:rsidR="002258FA" w:rsidRPr="00803B18" w:rsidRDefault="002258FA" w:rsidP="00E54AFD">
            <w:pPr>
              <w:jc w:val="center"/>
              <w:rPr>
                <w:rFonts w:ascii="Times New Roman" w:hAnsi="Times New Roman" w:cs="Times New Roman"/>
                <w:b w:val="0"/>
                <w:sz w:val="24"/>
                <w:szCs w:val="24"/>
              </w:rPr>
            </w:pPr>
            <w:r w:rsidRPr="00803B18">
              <w:rPr>
                <w:rFonts w:ascii="Times New Roman" w:hAnsi="Times New Roman" w:cs="Times New Roman"/>
                <w:b w:val="0"/>
                <w:sz w:val="24"/>
                <w:szCs w:val="24"/>
              </w:rPr>
              <w:t>8а</w:t>
            </w:r>
          </w:p>
        </w:tc>
        <w:tc>
          <w:tcPr>
            <w:tcW w:w="798" w:type="dxa"/>
          </w:tcPr>
          <w:p w:rsidR="002258FA" w:rsidRPr="00803B18" w:rsidRDefault="002258FA" w:rsidP="00E54AF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803B18">
              <w:rPr>
                <w:rFonts w:ascii="Times New Roman" w:hAnsi="Times New Roman" w:cs="Times New Roman"/>
                <w:b/>
                <w:sz w:val="24"/>
                <w:szCs w:val="24"/>
              </w:rPr>
              <w:t>23</w:t>
            </w:r>
          </w:p>
        </w:tc>
        <w:tc>
          <w:tcPr>
            <w:tcW w:w="571" w:type="dxa"/>
          </w:tcPr>
          <w:p w:rsidR="002258FA" w:rsidRPr="00803B18" w:rsidRDefault="002258FA" w:rsidP="00E54AF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803B18">
              <w:rPr>
                <w:rFonts w:ascii="Times New Roman" w:hAnsi="Times New Roman" w:cs="Times New Roman"/>
                <w:b/>
                <w:sz w:val="24"/>
                <w:szCs w:val="24"/>
              </w:rPr>
              <w:t>100</w:t>
            </w:r>
          </w:p>
        </w:tc>
        <w:tc>
          <w:tcPr>
            <w:tcW w:w="576" w:type="dxa"/>
          </w:tcPr>
          <w:p w:rsidR="002258FA" w:rsidRPr="00803B18" w:rsidRDefault="002258FA" w:rsidP="00E54AF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803B18">
              <w:rPr>
                <w:rFonts w:ascii="Times New Roman" w:hAnsi="Times New Roman" w:cs="Times New Roman"/>
                <w:b/>
                <w:sz w:val="24"/>
                <w:szCs w:val="24"/>
              </w:rPr>
              <w:t>100</w:t>
            </w:r>
          </w:p>
        </w:tc>
        <w:tc>
          <w:tcPr>
            <w:tcW w:w="567" w:type="dxa"/>
          </w:tcPr>
          <w:p w:rsidR="002258FA" w:rsidRPr="00803B18" w:rsidRDefault="002258FA" w:rsidP="00E54AF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803B18">
              <w:rPr>
                <w:rFonts w:ascii="Times New Roman" w:hAnsi="Times New Roman" w:cs="Times New Roman"/>
                <w:b/>
                <w:sz w:val="24"/>
                <w:szCs w:val="24"/>
              </w:rPr>
              <w:t>35</w:t>
            </w:r>
          </w:p>
        </w:tc>
        <w:tc>
          <w:tcPr>
            <w:tcW w:w="456" w:type="dxa"/>
          </w:tcPr>
          <w:p w:rsidR="002258FA" w:rsidRPr="00803B18" w:rsidRDefault="002258FA" w:rsidP="00E54AF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803B18">
              <w:rPr>
                <w:rFonts w:ascii="Times New Roman" w:hAnsi="Times New Roman" w:cs="Times New Roman"/>
                <w:b/>
                <w:sz w:val="24"/>
                <w:szCs w:val="24"/>
              </w:rPr>
              <w:t>30</w:t>
            </w:r>
          </w:p>
        </w:tc>
        <w:tc>
          <w:tcPr>
            <w:tcW w:w="567" w:type="dxa"/>
          </w:tcPr>
          <w:p w:rsidR="002258FA" w:rsidRPr="00803B18" w:rsidRDefault="002258FA" w:rsidP="00E54AF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803B18">
              <w:rPr>
                <w:rFonts w:ascii="Times New Roman" w:hAnsi="Times New Roman" w:cs="Times New Roman"/>
                <w:b/>
                <w:sz w:val="24"/>
                <w:szCs w:val="24"/>
              </w:rPr>
              <w:t>1</w:t>
            </w:r>
          </w:p>
        </w:tc>
        <w:tc>
          <w:tcPr>
            <w:tcW w:w="456" w:type="dxa"/>
          </w:tcPr>
          <w:p w:rsidR="002258FA" w:rsidRPr="00803B18" w:rsidRDefault="002258FA" w:rsidP="00E54AF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803B18">
              <w:rPr>
                <w:rFonts w:ascii="Times New Roman" w:hAnsi="Times New Roman" w:cs="Times New Roman"/>
                <w:b/>
                <w:sz w:val="24"/>
                <w:szCs w:val="24"/>
              </w:rPr>
              <w:t>1</w:t>
            </w:r>
          </w:p>
        </w:tc>
        <w:tc>
          <w:tcPr>
            <w:tcW w:w="783" w:type="dxa"/>
            <w:gridSpan w:val="2"/>
          </w:tcPr>
          <w:p w:rsidR="002258FA" w:rsidRPr="00803B18" w:rsidRDefault="002258FA" w:rsidP="00E54AF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803B18">
              <w:rPr>
                <w:rFonts w:ascii="Times New Roman" w:hAnsi="Times New Roman" w:cs="Times New Roman"/>
                <w:b/>
                <w:sz w:val="24"/>
                <w:szCs w:val="24"/>
              </w:rPr>
              <w:t>7</w:t>
            </w:r>
          </w:p>
        </w:tc>
        <w:tc>
          <w:tcPr>
            <w:tcW w:w="576" w:type="dxa"/>
          </w:tcPr>
          <w:p w:rsidR="002258FA" w:rsidRPr="00803B18" w:rsidRDefault="002258FA" w:rsidP="00E54AF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803B18">
              <w:rPr>
                <w:rFonts w:ascii="Times New Roman" w:hAnsi="Times New Roman" w:cs="Times New Roman"/>
                <w:b/>
                <w:sz w:val="24"/>
                <w:szCs w:val="24"/>
              </w:rPr>
              <w:t>6</w:t>
            </w:r>
          </w:p>
        </w:tc>
        <w:tc>
          <w:tcPr>
            <w:tcW w:w="557" w:type="dxa"/>
          </w:tcPr>
          <w:p w:rsidR="002258FA" w:rsidRPr="00803B18" w:rsidRDefault="002258FA" w:rsidP="00E54AF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c>
          <w:tcPr>
            <w:tcW w:w="686" w:type="dxa"/>
          </w:tcPr>
          <w:p w:rsidR="002258FA" w:rsidRPr="00803B18" w:rsidRDefault="002258FA" w:rsidP="00E54AF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c>
          <w:tcPr>
            <w:tcW w:w="567" w:type="dxa"/>
          </w:tcPr>
          <w:p w:rsidR="002258FA" w:rsidRPr="00803B18" w:rsidRDefault="002258FA" w:rsidP="00E54AF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803B18">
              <w:rPr>
                <w:rFonts w:ascii="Times New Roman" w:hAnsi="Times New Roman" w:cs="Times New Roman"/>
                <w:b/>
                <w:sz w:val="24"/>
                <w:szCs w:val="24"/>
              </w:rPr>
              <w:t>2</w:t>
            </w:r>
          </w:p>
        </w:tc>
        <w:tc>
          <w:tcPr>
            <w:tcW w:w="472" w:type="dxa"/>
          </w:tcPr>
          <w:p w:rsidR="002258FA" w:rsidRPr="00803B18" w:rsidRDefault="002258FA" w:rsidP="00E54AF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803B18">
              <w:rPr>
                <w:rFonts w:ascii="Times New Roman" w:hAnsi="Times New Roman" w:cs="Times New Roman"/>
                <w:b/>
                <w:sz w:val="24"/>
                <w:szCs w:val="24"/>
              </w:rPr>
              <w:t>1</w:t>
            </w:r>
          </w:p>
        </w:tc>
        <w:tc>
          <w:tcPr>
            <w:tcW w:w="567" w:type="dxa"/>
          </w:tcPr>
          <w:p w:rsidR="002258FA" w:rsidRPr="00803B18" w:rsidRDefault="002258FA" w:rsidP="00E54AF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c>
          <w:tcPr>
            <w:tcW w:w="472" w:type="dxa"/>
          </w:tcPr>
          <w:p w:rsidR="002258FA" w:rsidRPr="00803B18" w:rsidRDefault="002258FA" w:rsidP="00E54AF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r>
      <w:tr w:rsidR="002258FA" w:rsidRPr="00803B18" w:rsidTr="00D702A6">
        <w:tc>
          <w:tcPr>
            <w:cnfStyle w:val="001000000000" w:firstRow="0" w:lastRow="0" w:firstColumn="1" w:lastColumn="0" w:oddVBand="0" w:evenVBand="0" w:oddHBand="0" w:evenHBand="0" w:firstRowFirstColumn="0" w:firstRowLastColumn="0" w:lastRowFirstColumn="0" w:lastRowLastColumn="0"/>
            <w:tcW w:w="870" w:type="dxa"/>
            <w:hideMark/>
          </w:tcPr>
          <w:p w:rsidR="002258FA" w:rsidRPr="00803B18" w:rsidRDefault="002258FA" w:rsidP="00E54AFD">
            <w:pPr>
              <w:jc w:val="center"/>
              <w:rPr>
                <w:rFonts w:ascii="Times New Roman" w:hAnsi="Times New Roman" w:cs="Times New Roman"/>
                <w:b w:val="0"/>
                <w:sz w:val="24"/>
                <w:szCs w:val="24"/>
              </w:rPr>
            </w:pPr>
            <w:r w:rsidRPr="00803B18">
              <w:rPr>
                <w:rFonts w:ascii="Times New Roman" w:hAnsi="Times New Roman" w:cs="Times New Roman"/>
                <w:b w:val="0"/>
                <w:sz w:val="24"/>
                <w:szCs w:val="24"/>
              </w:rPr>
              <w:t>8б</w:t>
            </w:r>
          </w:p>
        </w:tc>
        <w:tc>
          <w:tcPr>
            <w:tcW w:w="798" w:type="dxa"/>
          </w:tcPr>
          <w:p w:rsidR="002258FA" w:rsidRPr="00803B18" w:rsidRDefault="002258FA" w:rsidP="00E54AF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803B18">
              <w:rPr>
                <w:rFonts w:ascii="Times New Roman" w:hAnsi="Times New Roman" w:cs="Times New Roman"/>
                <w:b/>
                <w:sz w:val="24"/>
                <w:szCs w:val="24"/>
              </w:rPr>
              <w:t>19</w:t>
            </w:r>
          </w:p>
        </w:tc>
        <w:tc>
          <w:tcPr>
            <w:tcW w:w="571" w:type="dxa"/>
          </w:tcPr>
          <w:p w:rsidR="002258FA" w:rsidRPr="00803B18" w:rsidRDefault="002258FA" w:rsidP="00E54AF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803B18">
              <w:rPr>
                <w:rFonts w:ascii="Times New Roman" w:hAnsi="Times New Roman" w:cs="Times New Roman"/>
                <w:b/>
                <w:sz w:val="24"/>
                <w:szCs w:val="24"/>
              </w:rPr>
              <w:t>100</w:t>
            </w:r>
          </w:p>
        </w:tc>
        <w:tc>
          <w:tcPr>
            <w:tcW w:w="576" w:type="dxa"/>
          </w:tcPr>
          <w:p w:rsidR="002258FA" w:rsidRPr="00803B18" w:rsidRDefault="002258FA" w:rsidP="00E54AF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803B18">
              <w:rPr>
                <w:rFonts w:ascii="Times New Roman" w:hAnsi="Times New Roman" w:cs="Times New Roman"/>
                <w:b/>
                <w:sz w:val="24"/>
                <w:szCs w:val="24"/>
              </w:rPr>
              <w:t>100</w:t>
            </w:r>
          </w:p>
        </w:tc>
        <w:tc>
          <w:tcPr>
            <w:tcW w:w="567" w:type="dxa"/>
          </w:tcPr>
          <w:p w:rsidR="002258FA" w:rsidRPr="00803B18" w:rsidRDefault="002258FA" w:rsidP="00E54AF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803B18">
              <w:rPr>
                <w:rFonts w:ascii="Times New Roman" w:hAnsi="Times New Roman" w:cs="Times New Roman"/>
                <w:b/>
                <w:sz w:val="24"/>
                <w:szCs w:val="24"/>
              </w:rPr>
              <w:t>26</w:t>
            </w:r>
          </w:p>
        </w:tc>
        <w:tc>
          <w:tcPr>
            <w:tcW w:w="456" w:type="dxa"/>
          </w:tcPr>
          <w:p w:rsidR="002258FA" w:rsidRPr="00803B18" w:rsidRDefault="002258FA" w:rsidP="00E54AF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803B18">
              <w:rPr>
                <w:rFonts w:ascii="Times New Roman" w:hAnsi="Times New Roman" w:cs="Times New Roman"/>
                <w:b/>
                <w:sz w:val="24"/>
                <w:szCs w:val="24"/>
              </w:rPr>
              <w:t>16</w:t>
            </w:r>
          </w:p>
        </w:tc>
        <w:tc>
          <w:tcPr>
            <w:tcW w:w="567" w:type="dxa"/>
          </w:tcPr>
          <w:p w:rsidR="002258FA" w:rsidRPr="00803B18" w:rsidRDefault="002258FA" w:rsidP="00E54AF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tc>
        <w:tc>
          <w:tcPr>
            <w:tcW w:w="456" w:type="dxa"/>
          </w:tcPr>
          <w:p w:rsidR="002258FA" w:rsidRPr="00803B18" w:rsidRDefault="002258FA" w:rsidP="00E54AF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tc>
        <w:tc>
          <w:tcPr>
            <w:tcW w:w="783" w:type="dxa"/>
            <w:gridSpan w:val="2"/>
          </w:tcPr>
          <w:p w:rsidR="002258FA" w:rsidRPr="00803B18" w:rsidRDefault="002258FA" w:rsidP="00E54AF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803B18">
              <w:rPr>
                <w:rFonts w:ascii="Times New Roman" w:hAnsi="Times New Roman" w:cs="Times New Roman"/>
                <w:b/>
                <w:sz w:val="24"/>
                <w:szCs w:val="24"/>
              </w:rPr>
              <w:t>5</w:t>
            </w:r>
          </w:p>
        </w:tc>
        <w:tc>
          <w:tcPr>
            <w:tcW w:w="576" w:type="dxa"/>
          </w:tcPr>
          <w:p w:rsidR="002258FA" w:rsidRPr="00803B18" w:rsidRDefault="002258FA" w:rsidP="00E54AF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803B18">
              <w:rPr>
                <w:rFonts w:ascii="Times New Roman" w:hAnsi="Times New Roman" w:cs="Times New Roman"/>
                <w:b/>
                <w:sz w:val="24"/>
                <w:szCs w:val="24"/>
              </w:rPr>
              <w:t>3</w:t>
            </w:r>
          </w:p>
        </w:tc>
        <w:tc>
          <w:tcPr>
            <w:tcW w:w="557" w:type="dxa"/>
          </w:tcPr>
          <w:p w:rsidR="002258FA" w:rsidRPr="00803B18" w:rsidRDefault="002258FA" w:rsidP="00E54AF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tc>
        <w:tc>
          <w:tcPr>
            <w:tcW w:w="686" w:type="dxa"/>
          </w:tcPr>
          <w:p w:rsidR="002258FA" w:rsidRPr="00803B18" w:rsidRDefault="002258FA" w:rsidP="00E54AF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tc>
        <w:tc>
          <w:tcPr>
            <w:tcW w:w="567" w:type="dxa"/>
          </w:tcPr>
          <w:p w:rsidR="002258FA" w:rsidRPr="00803B18" w:rsidRDefault="002258FA" w:rsidP="00E54AF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tc>
        <w:tc>
          <w:tcPr>
            <w:tcW w:w="472" w:type="dxa"/>
          </w:tcPr>
          <w:p w:rsidR="002258FA" w:rsidRPr="00803B18" w:rsidRDefault="002258FA" w:rsidP="00E54AF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803B18">
              <w:rPr>
                <w:rFonts w:ascii="Times New Roman" w:hAnsi="Times New Roman" w:cs="Times New Roman"/>
                <w:b/>
                <w:sz w:val="24"/>
                <w:szCs w:val="24"/>
              </w:rPr>
              <w:t>2</w:t>
            </w:r>
          </w:p>
        </w:tc>
        <w:tc>
          <w:tcPr>
            <w:tcW w:w="567" w:type="dxa"/>
          </w:tcPr>
          <w:p w:rsidR="002258FA" w:rsidRPr="00803B18" w:rsidRDefault="002258FA" w:rsidP="00E54AF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tc>
        <w:tc>
          <w:tcPr>
            <w:tcW w:w="472" w:type="dxa"/>
          </w:tcPr>
          <w:p w:rsidR="002258FA" w:rsidRPr="00803B18" w:rsidRDefault="002258FA" w:rsidP="00E54AF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tc>
      </w:tr>
      <w:tr w:rsidR="002258FA" w:rsidRPr="00803B18" w:rsidTr="00D702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0" w:type="dxa"/>
            <w:hideMark/>
          </w:tcPr>
          <w:p w:rsidR="002258FA" w:rsidRPr="00803B18" w:rsidRDefault="002258FA" w:rsidP="00E54AFD">
            <w:pPr>
              <w:jc w:val="center"/>
              <w:rPr>
                <w:rFonts w:ascii="Times New Roman" w:hAnsi="Times New Roman" w:cs="Times New Roman"/>
                <w:b w:val="0"/>
                <w:sz w:val="24"/>
                <w:szCs w:val="24"/>
              </w:rPr>
            </w:pPr>
            <w:r w:rsidRPr="00803B18">
              <w:rPr>
                <w:rFonts w:ascii="Times New Roman" w:hAnsi="Times New Roman" w:cs="Times New Roman"/>
                <w:b w:val="0"/>
                <w:sz w:val="24"/>
                <w:szCs w:val="24"/>
              </w:rPr>
              <w:t>9а</w:t>
            </w:r>
          </w:p>
        </w:tc>
        <w:tc>
          <w:tcPr>
            <w:tcW w:w="798" w:type="dxa"/>
          </w:tcPr>
          <w:p w:rsidR="002258FA" w:rsidRPr="00803B18" w:rsidRDefault="002258FA" w:rsidP="00E54AF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803B18">
              <w:rPr>
                <w:rFonts w:ascii="Times New Roman" w:hAnsi="Times New Roman" w:cs="Times New Roman"/>
                <w:b/>
                <w:sz w:val="24"/>
                <w:szCs w:val="24"/>
              </w:rPr>
              <w:t>14</w:t>
            </w:r>
          </w:p>
        </w:tc>
        <w:tc>
          <w:tcPr>
            <w:tcW w:w="571" w:type="dxa"/>
          </w:tcPr>
          <w:p w:rsidR="002258FA" w:rsidRPr="00803B18" w:rsidRDefault="002258FA" w:rsidP="00E54AF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803B18">
              <w:rPr>
                <w:rFonts w:ascii="Times New Roman" w:hAnsi="Times New Roman" w:cs="Times New Roman"/>
                <w:b/>
                <w:sz w:val="24"/>
                <w:szCs w:val="24"/>
              </w:rPr>
              <w:t>100</w:t>
            </w:r>
          </w:p>
        </w:tc>
        <w:tc>
          <w:tcPr>
            <w:tcW w:w="576" w:type="dxa"/>
          </w:tcPr>
          <w:p w:rsidR="002258FA" w:rsidRPr="00803B18" w:rsidRDefault="002258FA" w:rsidP="00E54AF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803B18">
              <w:rPr>
                <w:rFonts w:ascii="Times New Roman" w:hAnsi="Times New Roman" w:cs="Times New Roman"/>
                <w:b/>
                <w:sz w:val="24"/>
                <w:szCs w:val="24"/>
              </w:rPr>
              <w:t>100</w:t>
            </w:r>
          </w:p>
        </w:tc>
        <w:tc>
          <w:tcPr>
            <w:tcW w:w="567" w:type="dxa"/>
          </w:tcPr>
          <w:p w:rsidR="002258FA" w:rsidRPr="00803B18" w:rsidRDefault="002258FA" w:rsidP="00E54AF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803B18">
              <w:rPr>
                <w:rFonts w:ascii="Times New Roman" w:hAnsi="Times New Roman" w:cs="Times New Roman"/>
                <w:b/>
                <w:sz w:val="24"/>
                <w:szCs w:val="24"/>
              </w:rPr>
              <w:t>21</w:t>
            </w:r>
          </w:p>
        </w:tc>
        <w:tc>
          <w:tcPr>
            <w:tcW w:w="456" w:type="dxa"/>
          </w:tcPr>
          <w:p w:rsidR="002258FA" w:rsidRPr="00803B18" w:rsidRDefault="002258FA" w:rsidP="00E54AF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803B18">
              <w:rPr>
                <w:rFonts w:ascii="Times New Roman" w:hAnsi="Times New Roman" w:cs="Times New Roman"/>
                <w:b/>
                <w:sz w:val="24"/>
                <w:szCs w:val="24"/>
              </w:rPr>
              <w:t>21</w:t>
            </w:r>
          </w:p>
        </w:tc>
        <w:tc>
          <w:tcPr>
            <w:tcW w:w="567" w:type="dxa"/>
          </w:tcPr>
          <w:p w:rsidR="002258FA" w:rsidRPr="00803B18" w:rsidRDefault="002258FA" w:rsidP="00E54AF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c>
          <w:tcPr>
            <w:tcW w:w="456" w:type="dxa"/>
          </w:tcPr>
          <w:p w:rsidR="002258FA" w:rsidRPr="00803B18" w:rsidRDefault="002258FA" w:rsidP="00E54AF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c>
          <w:tcPr>
            <w:tcW w:w="783" w:type="dxa"/>
            <w:gridSpan w:val="2"/>
          </w:tcPr>
          <w:p w:rsidR="002258FA" w:rsidRPr="00803B18" w:rsidRDefault="002258FA" w:rsidP="00E54AF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803B18">
              <w:rPr>
                <w:rFonts w:ascii="Times New Roman" w:hAnsi="Times New Roman" w:cs="Times New Roman"/>
                <w:b/>
                <w:sz w:val="24"/>
                <w:szCs w:val="24"/>
              </w:rPr>
              <w:t>3</w:t>
            </w:r>
          </w:p>
        </w:tc>
        <w:tc>
          <w:tcPr>
            <w:tcW w:w="576" w:type="dxa"/>
          </w:tcPr>
          <w:p w:rsidR="002258FA" w:rsidRPr="00803B18" w:rsidRDefault="002258FA" w:rsidP="00E54AF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803B18">
              <w:rPr>
                <w:rFonts w:ascii="Times New Roman" w:hAnsi="Times New Roman" w:cs="Times New Roman"/>
                <w:b/>
                <w:sz w:val="24"/>
                <w:szCs w:val="24"/>
              </w:rPr>
              <w:t>3</w:t>
            </w:r>
          </w:p>
        </w:tc>
        <w:tc>
          <w:tcPr>
            <w:tcW w:w="557" w:type="dxa"/>
          </w:tcPr>
          <w:p w:rsidR="002258FA" w:rsidRPr="00803B18" w:rsidRDefault="002258FA" w:rsidP="00E54AF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c>
          <w:tcPr>
            <w:tcW w:w="686" w:type="dxa"/>
          </w:tcPr>
          <w:p w:rsidR="002258FA" w:rsidRPr="00803B18" w:rsidRDefault="002258FA" w:rsidP="00E54AF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c>
          <w:tcPr>
            <w:tcW w:w="567" w:type="dxa"/>
          </w:tcPr>
          <w:p w:rsidR="002258FA" w:rsidRPr="00803B18" w:rsidRDefault="002258FA" w:rsidP="00E54AF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803B18">
              <w:rPr>
                <w:rFonts w:ascii="Times New Roman" w:hAnsi="Times New Roman" w:cs="Times New Roman"/>
                <w:b/>
                <w:sz w:val="24"/>
                <w:szCs w:val="24"/>
              </w:rPr>
              <w:t>3</w:t>
            </w:r>
          </w:p>
        </w:tc>
        <w:tc>
          <w:tcPr>
            <w:tcW w:w="472" w:type="dxa"/>
          </w:tcPr>
          <w:p w:rsidR="002258FA" w:rsidRPr="00803B18" w:rsidRDefault="002258FA" w:rsidP="00E54AF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803B18">
              <w:rPr>
                <w:rFonts w:ascii="Times New Roman" w:hAnsi="Times New Roman" w:cs="Times New Roman"/>
                <w:b/>
                <w:sz w:val="24"/>
                <w:szCs w:val="24"/>
              </w:rPr>
              <w:t>1</w:t>
            </w:r>
          </w:p>
        </w:tc>
        <w:tc>
          <w:tcPr>
            <w:tcW w:w="567" w:type="dxa"/>
          </w:tcPr>
          <w:p w:rsidR="002258FA" w:rsidRPr="00803B18" w:rsidRDefault="002258FA" w:rsidP="00E54AF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c>
          <w:tcPr>
            <w:tcW w:w="472" w:type="dxa"/>
          </w:tcPr>
          <w:p w:rsidR="002258FA" w:rsidRPr="00803B18" w:rsidRDefault="002258FA" w:rsidP="00E54AF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r>
      <w:tr w:rsidR="002258FA" w:rsidRPr="00803B18" w:rsidTr="00D702A6">
        <w:tc>
          <w:tcPr>
            <w:cnfStyle w:val="001000000000" w:firstRow="0" w:lastRow="0" w:firstColumn="1" w:lastColumn="0" w:oddVBand="0" w:evenVBand="0" w:oddHBand="0" w:evenHBand="0" w:firstRowFirstColumn="0" w:firstRowLastColumn="0" w:lastRowFirstColumn="0" w:lastRowLastColumn="0"/>
            <w:tcW w:w="870" w:type="dxa"/>
            <w:hideMark/>
          </w:tcPr>
          <w:p w:rsidR="002258FA" w:rsidRPr="00803B18" w:rsidRDefault="002258FA" w:rsidP="00E54AFD">
            <w:pPr>
              <w:jc w:val="center"/>
              <w:rPr>
                <w:rFonts w:ascii="Times New Roman" w:hAnsi="Times New Roman" w:cs="Times New Roman"/>
                <w:b w:val="0"/>
                <w:sz w:val="24"/>
                <w:szCs w:val="24"/>
              </w:rPr>
            </w:pPr>
            <w:r w:rsidRPr="00803B18">
              <w:rPr>
                <w:rFonts w:ascii="Times New Roman" w:hAnsi="Times New Roman" w:cs="Times New Roman"/>
                <w:b w:val="0"/>
                <w:sz w:val="24"/>
                <w:szCs w:val="24"/>
              </w:rPr>
              <w:t>9б</w:t>
            </w:r>
          </w:p>
        </w:tc>
        <w:tc>
          <w:tcPr>
            <w:tcW w:w="798" w:type="dxa"/>
          </w:tcPr>
          <w:p w:rsidR="002258FA" w:rsidRPr="00803B18" w:rsidRDefault="002258FA" w:rsidP="00E54AF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803B18">
              <w:rPr>
                <w:rFonts w:ascii="Times New Roman" w:hAnsi="Times New Roman" w:cs="Times New Roman"/>
                <w:b/>
                <w:sz w:val="24"/>
                <w:szCs w:val="24"/>
              </w:rPr>
              <w:t>15</w:t>
            </w:r>
          </w:p>
        </w:tc>
        <w:tc>
          <w:tcPr>
            <w:tcW w:w="571" w:type="dxa"/>
          </w:tcPr>
          <w:p w:rsidR="002258FA" w:rsidRPr="00803B18" w:rsidRDefault="002258FA" w:rsidP="00E54AF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803B18">
              <w:rPr>
                <w:rFonts w:ascii="Times New Roman" w:hAnsi="Times New Roman" w:cs="Times New Roman"/>
                <w:b/>
                <w:sz w:val="24"/>
                <w:szCs w:val="24"/>
              </w:rPr>
              <w:t>100</w:t>
            </w:r>
          </w:p>
        </w:tc>
        <w:tc>
          <w:tcPr>
            <w:tcW w:w="576" w:type="dxa"/>
          </w:tcPr>
          <w:p w:rsidR="002258FA" w:rsidRPr="00803B18" w:rsidRDefault="002258FA" w:rsidP="00E54AF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803B18">
              <w:rPr>
                <w:rFonts w:ascii="Times New Roman" w:hAnsi="Times New Roman" w:cs="Times New Roman"/>
                <w:b/>
                <w:sz w:val="24"/>
                <w:szCs w:val="24"/>
              </w:rPr>
              <w:t>100</w:t>
            </w:r>
          </w:p>
        </w:tc>
        <w:tc>
          <w:tcPr>
            <w:tcW w:w="567" w:type="dxa"/>
          </w:tcPr>
          <w:p w:rsidR="002258FA" w:rsidRPr="00803B18" w:rsidRDefault="002258FA" w:rsidP="00E54AF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803B18">
              <w:rPr>
                <w:rFonts w:ascii="Times New Roman" w:hAnsi="Times New Roman" w:cs="Times New Roman"/>
                <w:b/>
                <w:sz w:val="24"/>
                <w:szCs w:val="24"/>
              </w:rPr>
              <w:t>13</w:t>
            </w:r>
          </w:p>
        </w:tc>
        <w:tc>
          <w:tcPr>
            <w:tcW w:w="456" w:type="dxa"/>
          </w:tcPr>
          <w:p w:rsidR="002258FA" w:rsidRPr="00803B18" w:rsidRDefault="002258FA" w:rsidP="00E54AF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803B18">
              <w:rPr>
                <w:rFonts w:ascii="Times New Roman" w:hAnsi="Times New Roman" w:cs="Times New Roman"/>
                <w:b/>
                <w:sz w:val="24"/>
                <w:szCs w:val="24"/>
              </w:rPr>
              <w:t>7</w:t>
            </w:r>
          </w:p>
        </w:tc>
        <w:tc>
          <w:tcPr>
            <w:tcW w:w="567" w:type="dxa"/>
          </w:tcPr>
          <w:p w:rsidR="002258FA" w:rsidRPr="00803B18" w:rsidRDefault="002258FA" w:rsidP="00E54AF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tc>
        <w:tc>
          <w:tcPr>
            <w:tcW w:w="456" w:type="dxa"/>
          </w:tcPr>
          <w:p w:rsidR="002258FA" w:rsidRPr="00803B18" w:rsidRDefault="002258FA" w:rsidP="00E54AF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tc>
        <w:tc>
          <w:tcPr>
            <w:tcW w:w="783" w:type="dxa"/>
            <w:gridSpan w:val="2"/>
          </w:tcPr>
          <w:p w:rsidR="002258FA" w:rsidRPr="00803B18" w:rsidRDefault="002258FA" w:rsidP="00E54AF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803B18">
              <w:rPr>
                <w:rFonts w:ascii="Times New Roman" w:hAnsi="Times New Roman" w:cs="Times New Roman"/>
                <w:b/>
                <w:sz w:val="24"/>
                <w:szCs w:val="24"/>
              </w:rPr>
              <w:t>2</w:t>
            </w:r>
          </w:p>
        </w:tc>
        <w:tc>
          <w:tcPr>
            <w:tcW w:w="576" w:type="dxa"/>
          </w:tcPr>
          <w:p w:rsidR="002258FA" w:rsidRPr="00803B18" w:rsidRDefault="002258FA" w:rsidP="00E54AF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803B18">
              <w:rPr>
                <w:rFonts w:ascii="Times New Roman" w:hAnsi="Times New Roman" w:cs="Times New Roman"/>
                <w:b/>
                <w:sz w:val="24"/>
                <w:szCs w:val="24"/>
              </w:rPr>
              <w:t>1</w:t>
            </w:r>
          </w:p>
        </w:tc>
        <w:tc>
          <w:tcPr>
            <w:tcW w:w="557" w:type="dxa"/>
          </w:tcPr>
          <w:p w:rsidR="002258FA" w:rsidRPr="00803B18" w:rsidRDefault="002258FA" w:rsidP="00E54AF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tc>
        <w:tc>
          <w:tcPr>
            <w:tcW w:w="686" w:type="dxa"/>
          </w:tcPr>
          <w:p w:rsidR="002258FA" w:rsidRPr="00803B18" w:rsidRDefault="002258FA" w:rsidP="00E54AF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tc>
        <w:tc>
          <w:tcPr>
            <w:tcW w:w="567" w:type="dxa"/>
          </w:tcPr>
          <w:p w:rsidR="002258FA" w:rsidRPr="00803B18" w:rsidRDefault="002258FA" w:rsidP="00E54AF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803B18">
              <w:rPr>
                <w:rFonts w:ascii="Times New Roman" w:hAnsi="Times New Roman" w:cs="Times New Roman"/>
                <w:b/>
                <w:sz w:val="24"/>
                <w:szCs w:val="24"/>
              </w:rPr>
              <w:t>1</w:t>
            </w:r>
          </w:p>
        </w:tc>
        <w:tc>
          <w:tcPr>
            <w:tcW w:w="472" w:type="dxa"/>
          </w:tcPr>
          <w:p w:rsidR="002258FA" w:rsidRPr="00803B18" w:rsidRDefault="002258FA" w:rsidP="00E54AF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803B18">
              <w:rPr>
                <w:rFonts w:ascii="Times New Roman" w:hAnsi="Times New Roman" w:cs="Times New Roman"/>
                <w:b/>
                <w:sz w:val="24"/>
                <w:szCs w:val="24"/>
              </w:rPr>
              <w:t>1</w:t>
            </w:r>
          </w:p>
        </w:tc>
        <w:tc>
          <w:tcPr>
            <w:tcW w:w="567" w:type="dxa"/>
          </w:tcPr>
          <w:p w:rsidR="002258FA" w:rsidRPr="00803B18" w:rsidRDefault="002258FA" w:rsidP="00E54AF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tc>
        <w:tc>
          <w:tcPr>
            <w:tcW w:w="472" w:type="dxa"/>
          </w:tcPr>
          <w:p w:rsidR="002258FA" w:rsidRPr="00803B18" w:rsidRDefault="002258FA" w:rsidP="00E54AF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tc>
      </w:tr>
      <w:tr w:rsidR="00D702A6" w:rsidRPr="00803B18" w:rsidTr="00D702A6">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0" w:type="dxa"/>
          </w:tcPr>
          <w:p w:rsidR="002258FA" w:rsidRPr="00803B18" w:rsidRDefault="002258FA" w:rsidP="00E54AFD">
            <w:pPr>
              <w:jc w:val="center"/>
              <w:rPr>
                <w:rFonts w:ascii="Times New Roman" w:hAnsi="Times New Roman" w:cs="Times New Roman"/>
                <w:b w:val="0"/>
                <w:sz w:val="24"/>
                <w:szCs w:val="24"/>
              </w:rPr>
            </w:pPr>
            <w:r w:rsidRPr="00803B18">
              <w:rPr>
                <w:rFonts w:ascii="Times New Roman" w:hAnsi="Times New Roman" w:cs="Times New Roman"/>
                <w:b w:val="0"/>
                <w:sz w:val="24"/>
                <w:szCs w:val="24"/>
              </w:rPr>
              <w:t>5-8</w:t>
            </w:r>
          </w:p>
        </w:tc>
        <w:tc>
          <w:tcPr>
            <w:tcW w:w="798" w:type="dxa"/>
          </w:tcPr>
          <w:p w:rsidR="002258FA" w:rsidRPr="00803B18" w:rsidRDefault="002258FA" w:rsidP="00E54AFD">
            <w:pPr>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803B18">
              <w:rPr>
                <w:rFonts w:ascii="Times New Roman" w:hAnsi="Times New Roman" w:cs="Times New Roman"/>
                <w:b w:val="0"/>
                <w:sz w:val="24"/>
                <w:szCs w:val="24"/>
              </w:rPr>
              <w:t>178</w:t>
            </w:r>
          </w:p>
        </w:tc>
        <w:tc>
          <w:tcPr>
            <w:tcW w:w="571" w:type="dxa"/>
          </w:tcPr>
          <w:p w:rsidR="002258FA" w:rsidRPr="00803B18" w:rsidRDefault="002258FA" w:rsidP="00E54AFD">
            <w:pPr>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803B18">
              <w:rPr>
                <w:rFonts w:ascii="Times New Roman" w:hAnsi="Times New Roman" w:cs="Times New Roman"/>
                <w:b w:val="0"/>
                <w:sz w:val="24"/>
                <w:szCs w:val="24"/>
              </w:rPr>
              <w:t>100</w:t>
            </w:r>
          </w:p>
        </w:tc>
        <w:tc>
          <w:tcPr>
            <w:tcW w:w="576" w:type="dxa"/>
          </w:tcPr>
          <w:p w:rsidR="002258FA" w:rsidRPr="00803B18" w:rsidRDefault="002258FA" w:rsidP="00E54AFD">
            <w:pPr>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803B18">
              <w:rPr>
                <w:rFonts w:ascii="Times New Roman" w:hAnsi="Times New Roman" w:cs="Times New Roman"/>
                <w:b w:val="0"/>
                <w:sz w:val="24"/>
                <w:szCs w:val="24"/>
              </w:rPr>
              <w:t>100</w:t>
            </w:r>
          </w:p>
        </w:tc>
        <w:tc>
          <w:tcPr>
            <w:tcW w:w="567" w:type="dxa"/>
          </w:tcPr>
          <w:p w:rsidR="002258FA" w:rsidRPr="00803B18" w:rsidRDefault="002258FA" w:rsidP="00E54AFD">
            <w:pPr>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803B18">
              <w:rPr>
                <w:rFonts w:ascii="Times New Roman" w:hAnsi="Times New Roman" w:cs="Times New Roman"/>
                <w:b w:val="0"/>
                <w:sz w:val="24"/>
                <w:szCs w:val="24"/>
              </w:rPr>
              <w:t>35</w:t>
            </w:r>
          </w:p>
        </w:tc>
        <w:tc>
          <w:tcPr>
            <w:tcW w:w="456" w:type="dxa"/>
          </w:tcPr>
          <w:p w:rsidR="002258FA" w:rsidRPr="00803B18" w:rsidRDefault="002258FA" w:rsidP="00E54AFD">
            <w:pPr>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803B18">
              <w:rPr>
                <w:rFonts w:ascii="Times New Roman" w:hAnsi="Times New Roman" w:cs="Times New Roman"/>
                <w:b w:val="0"/>
                <w:sz w:val="24"/>
                <w:szCs w:val="24"/>
              </w:rPr>
              <w:t>25</w:t>
            </w:r>
          </w:p>
        </w:tc>
        <w:tc>
          <w:tcPr>
            <w:tcW w:w="567" w:type="dxa"/>
          </w:tcPr>
          <w:p w:rsidR="002258FA" w:rsidRPr="00803B18" w:rsidRDefault="002258FA" w:rsidP="00E54AFD">
            <w:pPr>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803B18">
              <w:rPr>
                <w:rFonts w:ascii="Times New Roman" w:hAnsi="Times New Roman" w:cs="Times New Roman"/>
                <w:b w:val="0"/>
                <w:sz w:val="24"/>
                <w:szCs w:val="24"/>
              </w:rPr>
              <w:t>8</w:t>
            </w:r>
          </w:p>
        </w:tc>
        <w:tc>
          <w:tcPr>
            <w:tcW w:w="456" w:type="dxa"/>
          </w:tcPr>
          <w:p w:rsidR="002258FA" w:rsidRPr="00803B18" w:rsidRDefault="002258FA" w:rsidP="00E54AFD">
            <w:pPr>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803B18">
              <w:rPr>
                <w:rFonts w:ascii="Times New Roman" w:hAnsi="Times New Roman" w:cs="Times New Roman"/>
                <w:b w:val="0"/>
                <w:sz w:val="24"/>
                <w:szCs w:val="24"/>
              </w:rPr>
              <w:t>7</w:t>
            </w:r>
          </w:p>
        </w:tc>
        <w:tc>
          <w:tcPr>
            <w:tcW w:w="783" w:type="dxa"/>
            <w:gridSpan w:val="2"/>
          </w:tcPr>
          <w:p w:rsidR="002258FA" w:rsidRPr="00803B18" w:rsidRDefault="002258FA" w:rsidP="00E54AFD">
            <w:pPr>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803B18">
              <w:rPr>
                <w:rFonts w:ascii="Times New Roman" w:hAnsi="Times New Roman" w:cs="Times New Roman"/>
                <w:b w:val="0"/>
                <w:sz w:val="24"/>
                <w:szCs w:val="24"/>
              </w:rPr>
              <w:t>58</w:t>
            </w:r>
          </w:p>
        </w:tc>
        <w:tc>
          <w:tcPr>
            <w:tcW w:w="576" w:type="dxa"/>
          </w:tcPr>
          <w:p w:rsidR="002258FA" w:rsidRPr="00803B18" w:rsidRDefault="002258FA" w:rsidP="00E54AFD">
            <w:pPr>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803B18">
              <w:rPr>
                <w:rFonts w:ascii="Times New Roman" w:hAnsi="Times New Roman" w:cs="Times New Roman"/>
                <w:b w:val="0"/>
                <w:sz w:val="24"/>
                <w:szCs w:val="24"/>
              </w:rPr>
              <w:t>41</w:t>
            </w:r>
          </w:p>
        </w:tc>
        <w:tc>
          <w:tcPr>
            <w:tcW w:w="557" w:type="dxa"/>
          </w:tcPr>
          <w:p w:rsidR="002258FA" w:rsidRPr="00803B18" w:rsidRDefault="002258FA" w:rsidP="00E54AFD">
            <w:pPr>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803B18">
              <w:rPr>
                <w:rFonts w:ascii="Times New Roman" w:hAnsi="Times New Roman" w:cs="Times New Roman"/>
                <w:b w:val="0"/>
                <w:sz w:val="24"/>
                <w:szCs w:val="24"/>
              </w:rPr>
              <w:t>0</w:t>
            </w:r>
          </w:p>
        </w:tc>
        <w:tc>
          <w:tcPr>
            <w:tcW w:w="686" w:type="dxa"/>
          </w:tcPr>
          <w:p w:rsidR="002258FA" w:rsidRPr="00803B18" w:rsidRDefault="002258FA" w:rsidP="00E54AFD">
            <w:pPr>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803B18">
              <w:rPr>
                <w:rFonts w:ascii="Times New Roman" w:hAnsi="Times New Roman" w:cs="Times New Roman"/>
                <w:b w:val="0"/>
                <w:sz w:val="24"/>
                <w:szCs w:val="24"/>
              </w:rPr>
              <w:t>0</w:t>
            </w:r>
          </w:p>
        </w:tc>
        <w:tc>
          <w:tcPr>
            <w:tcW w:w="567" w:type="dxa"/>
          </w:tcPr>
          <w:p w:rsidR="002258FA" w:rsidRPr="00803B18" w:rsidRDefault="002258FA" w:rsidP="00E54AFD">
            <w:pP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803B18">
              <w:rPr>
                <w:rFonts w:ascii="Times New Roman" w:hAnsi="Times New Roman" w:cs="Times New Roman"/>
                <w:b w:val="0"/>
                <w:sz w:val="24"/>
                <w:szCs w:val="24"/>
              </w:rPr>
              <w:t>9</w:t>
            </w:r>
          </w:p>
        </w:tc>
        <w:tc>
          <w:tcPr>
            <w:tcW w:w="472" w:type="dxa"/>
          </w:tcPr>
          <w:p w:rsidR="002258FA" w:rsidRPr="00803B18" w:rsidRDefault="002258FA" w:rsidP="00E54AFD">
            <w:pPr>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803B18">
              <w:rPr>
                <w:rFonts w:ascii="Times New Roman" w:hAnsi="Times New Roman" w:cs="Times New Roman"/>
                <w:b w:val="0"/>
                <w:sz w:val="24"/>
                <w:szCs w:val="24"/>
              </w:rPr>
              <w:t>17</w:t>
            </w:r>
          </w:p>
        </w:tc>
        <w:tc>
          <w:tcPr>
            <w:tcW w:w="567" w:type="dxa"/>
          </w:tcPr>
          <w:p w:rsidR="002258FA" w:rsidRPr="00803B18" w:rsidRDefault="002258FA" w:rsidP="00E54AFD">
            <w:pP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803B18">
              <w:rPr>
                <w:rFonts w:ascii="Times New Roman" w:hAnsi="Times New Roman" w:cs="Times New Roman"/>
                <w:b w:val="0"/>
                <w:sz w:val="24"/>
                <w:szCs w:val="24"/>
              </w:rPr>
              <w:t>2</w:t>
            </w:r>
          </w:p>
        </w:tc>
        <w:tc>
          <w:tcPr>
            <w:tcW w:w="472" w:type="dxa"/>
          </w:tcPr>
          <w:p w:rsidR="002258FA" w:rsidRPr="00803B18" w:rsidRDefault="002258FA" w:rsidP="00E54AFD">
            <w:pPr>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803B18">
              <w:rPr>
                <w:rFonts w:ascii="Times New Roman" w:hAnsi="Times New Roman" w:cs="Times New Roman"/>
                <w:b w:val="0"/>
                <w:sz w:val="24"/>
                <w:szCs w:val="24"/>
              </w:rPr>
              <w:t>2</w:t>
            </w:r>
          </w:p>
        </w:tc>
      </w:tr>
    </w:tbl>
    <w:p w:rsidR="002258FA" w:rsidRPr="00803B18" w:rsidRDefault="002258FA" w:rsidP="002258FA">
      <w:pPr>
        <w:autoSpaceDE w:val="0"/>
        <w:autoSpaceDN w:val="0"/>
        <w:adjustRightInd w:val="0"/>
        <w:spacing w:after="0" w:line="240" w:lineRule="auto"/>
        <w:rPr>
          <w:rFonts w:ascii="Times New Roman" w:hAnsi="Times New Roman" w:cs="Times New Roman"/>
          <w:b/>
          <w:sz w:val="24"/>
          <w:szCs w:val="24"/>
        </w:rPr>
      </w:pPr>
    </w:p>
    <w:p w:rsidR="002258FA" w:rsidRPr="00803B18" w:rsidRDefault="002258FA" w:rsidP="002258FA">
      <w:pPr>
        <w:autoSpaceDE w:val="0"/>
        <w:autoSpaceDN w:val="0"/>
        <w:adjustRightInd w:val="0"/>
        <w:spacing w:after="0" w:line="240" w:lineRule="auto"/>
        <w:rPr>
          <w:rFonts w:ascii="Times New Roman" w:hAnsi="Times New Roman" w:cs="Times New Roman"/>
          <w:b/>
          <w:bCs/>
          <w:sz w:val="24"/>
          <w:szCs w:val="24"/>
        </w:rPr>
      </w:pPr>
      <w:r w:rsidRPr="00803B18">
        <w:rPr>
          <w:rFonts w:ascii="Times New Roman" w:hAnsi="Times New Roman" w:cs="Times New Roman"/>
          <w:b/>
          <w:bCs/>
          <w:sz w:val="24"/>
          <w:szCs w:val="24"/>
        </w:rPr>
        <w:t xml:space="preserve">                         Уровень среднего общего образования (10-11 классы)</w:t>
      </w:r>
    </w:p>
    <w:p w:rsidR="002258FA" w:rsidRPr="00803B18" w:rsidRDefault="002258FA" w:rsidP="002258FA">
      <w:pPr>
        <w:autoSpaceDE w:val="0"/>
        <w:autoSpaceDN w:val="0"/>
        <w:adjustRightInd w:val="0"/>
        <w:spacing w:after="0" w:line="240" w:lineRule="auto"/>
        <w:rPr>
          <w:rFonts w:ascii="Times New Roman" w:hAnsi="Times New Roman" w:cs="Times New Roman"/>
          <w:b/>
          <w:bCs/>
          <w:sz w:val="24"/>
          <w:szCs w:val="24"/>
        </w:rPr>
      </w:pPr>
    </w:p>
    <w:p w:rsidR="002258FA" w:rsidRPr="00803B18" w:rsidRDefault="002258FA" w:rsidP="002258FA">
      <w:pPr>
        <w:autoSpaceDE w:val="0"/>
        <w:autoSpaceDN w:val="0"/>
        <w:adjustRightInd w:val="0"/>
        <w:spacing w:after="0" w:line="240" w:lineRule="auto"/>
        <w:rPr>
          <w:rFonts w:ascii="Times New Roman" w:hAnsi="Times New Roman" w:cs="Times New Roman"/>
          <w:sz w:val="24"/>
          <w:szCs w:val="24"/>
        </w:rPr>
      </w:pPr>
      <w:r w:rsidRPr="00803B18">
        <w:rPr>
          <w:rFonts w:ascii="Times New Roman" w:hAnsi="Times New Roman" w:cs="Times New Roman"/>
          <w:sz w:val="24"/>
          <w:szCs w:val="24"/>
        </w:rPr>
        <w:t>Ключевыми показателями качества обучения и уровня социализации учащихся являются</w:t>
      </w:r>
    </w:p>
    <w:p w:rsidR="002258FA" w:rsidRPr="00803B18" w:rsidRDefault="002258FA" w:rsidP="002258FA">
      <w:pPr>
        <w:autoSpaceDE w:val="0"/>
        <w:autoSpaceDN w:val="0"/>
        <w:adjustRightInd w:val="0"/>
        <w:spacing w:after="0" w:line="240" w:lineRule="auto"/>
        <w:rPr>
          <w:rFonts w:ascii="Times New Roman" w:hAnsi="Times New Roman" w:cs="Times New Roman"/>
          <w:sz w:val="24"/>
          <w:szCs w:val="24"/>
        </w:rPr>
      </w:pPr>
      <w:r w:rsidRPr="00803B18">
        <w:rPr>
          <w:rFonts w:ascii="Times New Roman" w:hAnsi="Times New Roman" w:cs="Times New Roman"/>
          <w:sz w:val="24"/>
          <w:szCs w:val="24"/>
        </w:rPr>
        <w:t>результаты государственной (итоговой) аттестации выпускников.</w:t>
      </w:r>
    </w:p>
    <w:p w:rsidR="002258FA" w:rsidRPr="00803B18" w:rsidRDefault="002258FA" w:rsidP="002258FA">
      <w:pPr>
        <w:autoSpaceDE w:val="0"/>
        <w:autoSpaceDN w:val="0"/>
        <w:adjustRightInd w:val="0"/>
        <w:spacing w:after="0" w:line="240" w:lineRule="auto"/>
        <w:rPr>
          <w:rFonts w:ascii="Times New Roman" w:hAnsi="Times New Roman" w:cs="Times New Roman"/>
          <w:b/>
          <w:sz w:val="24"/>
          <w:szCs w:val="24"/>
        </w:rPr>
      </w:pPr>
    </w:p>
    <w:p w:rsidR="002258FA" w:rsidRPr="00803B18" w:rsidRDefault="002258FA" w:rsidP="002258FA">
      <w:pPr>
        <w:autoSpaceDE w:val="0"/>
        <w:autoSpaceDN w:val="0"/>
        <w:adjustRightInd w:val="0"/>
        <w:spacing w:after="0" w:line="240" w:lineRule="auto"/>
        <w:rPr>
          <w:rFonts w:ascii="Times New Roman" w:hAnsi="Times New Roman" w:cs="Times New Roman"/>
          <w:b/>
          <w:bCs/>
          <w:sz w:val="24"/>
          <w:szCs w:val="24"/>
        </w:rPr>
      </w:pPr>
      <w:r w:rsidRPr="00803B18">
        <w:rPr>
          <w:rFonts w:ascii="Times New Roman" w:hAnsi="Times New Roman" w:cs="Times New Roman"/>
          <w:b/>
          <w:sz w:val="24"/>
          <w:szCs w:val="24"/>
        </w:rPr>
        <w:t xml:space="preserve">                   Результаты итоговой аттестации выпускников средней школы</w:t>
      </w:r>
    </w:p>
    <w:p w:rsidR="002258FA" w:rsidRPr="00803B18" w:rsidRDefault="002258FA" w:rsidP="002258FA">
      <w:pPr>
        <w:autoSpaceDE w:val="0"/>
        <w:autoSpaceDN w:val="0"/>
        <w:spacing w:after="0" w:line="240" w:lineRule="auto"/>
        <w:ind w:left="540"/>
        <w:jc w:val="center"/>
        <w:rPr>
          <w:rFonts w:ascii="Times New Roman" w:eastAsia="Times New Roman" w:hAnsi="Times New Roman" w:cs="Times New Roman"/>
          <w:b/>
          <w:bCs/>
          <w:caps/>
          <w:sz w:val="24"/>
          <w:szCs w:val="24"/>
        </w:rPr>
      </w:pPr>
      <w:r w:rsidRPr="00803B18">
        <w:rPr>
          <w:rFonts w:ascii="Times New Roman" w:hAnsi="Times New Roman" w:cs="Times New Roman"/>
          <w:sz w:val="24"/>
          <w:szCs w:val="24"/>
        </w:rPr>
        <w:t xml:space="preserve">                              </w:t>
      </w:r>
    </w:p>
    <w:tbl>
      <w:tblPr>
        <w:tblStyle w:val="3-1"/>
        <w:tblW w:w="10206" w:type="dxa"/>
        <w:tblLayout w:type="fixed"/>
        <w:tblLook w:val="04A0" w:firstRow="1" w:lastRow="0" w:firstColumn="1" w:lastColumn="0" w:noHBand="0" w:noVBand="1"/>
      </w:tblPr>
      <w:tblGrid>
        <w:gridCol w:w="5103"/>
        <w:gridCol w:w="1701"/>
        <w:gridCol w:w="1701"/>
        <w:gridCol w:w="1701"/>
      </w:tblGrid>
      <w:tr w:rsidR="002258FA" w:rsidRPr="00803B18" w:rsidTr="00D702A6">
        <w:trPr>
          <w:cnfStyle w:val="100000000000" w:firstRow="1" w:lastRow="0" w:firstColumn="0" w:lastColumn="0" w:oddVBand="0" w:evenVBand="0" w:oddHBand="0" w:evenHBand="0" w:firstRowFirstColumn="0" w:firstRowLastColumn="0" w:lastRowFirstColumn="0" w:lastRowLastColumn="0"/>
          <w:trHeight w:hRule="exact" w:val="600"/>
        </w:trPr>
        <w:tc>
          <w:tcPr>
            <w:cnfStyle w:val="001000000000" w:firstRow="0" w:lastRow="0" w:firstColumn="1" w:lastColumn="0" w:oddVBand="0" w:evenVBand="0" w:oddHBand="0" w:evenHBand="0" w:firstRowFirstColumn="0" w:firstRowLastColumn="0" w:lastRowFirstColumn="0" w:lastRowLastColumn="0"/>
            <w:tcW w:w="5103" w:type="dxa"/>
            <w:vAlign w:val="center"/>
          </w:tcPr>
          <w:p w:rsidR="002258FA" w:rsidRPr="00803B18" w:rsidRDefault="002258FA" w:rsidP="00D702A6">
            <w:pPr>
              <w:jc w:val="center"/>
              <w:rPr>
                <w:rFonts w:ascii="Times New Roman" w:eastAsia="Times New Roman" w:hAnsi="Times New Roman" w:cs="Times New Roman"/>
                <w:sz w:val="24"/>
                <w:szCs w:val="24"/>
              </w:rPr>
            </w:pPr>
          </w:p>
        </w:tc>
        <w:tc>
          <w:tcPr>
            <w:tcW w:w="1701" w:type="dxa"/>
            <w:vAlign w:val="center"/>
          </w:tcPr>
          <w:p w:rsidR="002258FA" w:rsidRPr="00803B18" w:rsidRDefault="002258FA" w:rsidP="00D702A6">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803B18">
              <w:rPr>
                <w:rFonts w:ascii="Times New Roman" w:eastAsia="Times New Roman" w:hAnsi="Times New Roman" w:cs="Times New Roman"/>
                <w:sz w:val="24"/>
                <w:szCs w:val="24"/>
              </w:rPr>
              <w:t>2012/2013 учебный год</w:t>
            </w:r>
          </w:p>
        </w:tc>
        <w:tc>
          <w:tcPr>
            <w:tcW w:w="1701" w:type="dxa"/>
            <w:vAlign w:val="center"/>
          </w:tcPr>
          <w:p w:rsidR="002258FA" w:rsidRPr="00803B18" w:rsidRDefault="002258FA" w:rsidP="00D702A6">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803B18">
              <w:rPr>
                <w:rFonts w:ascii="Times New Roman" w:eastAsia="Times New Roman" w:hAnsi="Times New Roman" w:cs="Times New Roman"/>
                <w:sz w:val="24"/>
                <w:szCs w:val="24"/>
              </w:rPr>
              <w:t>2013/2014 учебный год</w:t>
            </w:r>
          </w:p>
        </w:tc>
        <w:tc>
          <w:tcPr>
            <w:tcW w:w="1701" w:type="dxa"/>
            <w:vAlign w:val="center"/>
          </w:tcPr>
          <w:p w:rsidR="002258FA" w:rsidRPr="00803B18" w:rsidRDefault="002258FA" w:rsidP="00D702A6">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803B18">
              <w:rPr>
                <w:rFonts w:ascii="Times New Roman" w:eastAsia="Times New Roman" w:hAnsi="Times New Roman" w:cs="Times New Roman"/>
                <w:sz w:val="24"/>
                <w:szCs w:val="24"/>
              </w:rPr>
              <w:t>2014/2015 учебный год</w:t>
            </w:r>
          </w:p>
        </w:tc>
      </w:tr>
      <w:tr w:rsidR="002258FA" w:rsidRPr="00803B18" w:rsidTr="00D702A6">
        <w:trPr>
          <w:cnfStyle w:val="000000100000" w:firstRow="0" w:lastRow="0" w:firstColumn="0" w:lastColumn="0" w:oddVBand="0" w:evenVBand="0" w:oddHBand="1" w:evenHBand="0" w:firstRowFirstColumn="0" w:firstRowLastColumn="0" w:lastRowFirstColumn="0" w:lastRowLastColumn="0"/>
          <w:trHeight w:hRule="exact" w:val="600"/>
        </w:trPr>
        <w:tc>
          <w:tcPr>
            <w:cnfStyle w:val="001000000000" w:firstRow="0" w:lastRow="0" w:firstColumn="1" w:lastColumn="0" w:oddVBand="0" w:evenVBand="0" w:oddHBand="0" w:evenHBand="0" w:firstRowFirstColumn="0" w:firstRowLastColumn="0" w:lastRowFirstColumn="0" w:lastRowLastColumn="0"/>
            <w:tcW w:w="5103" w:type="dxa"/>
            <w:vAlign w:val="center"/>
          </w:tcPr>
          <w:p w:rsidR="002258FA" w:rsidRPr="00803B18" w:rsidRDefault="002258FA" w:rsidP="00D702A6">
            <w:pPr>
              <w:tabs>
                <w:tab w:val="center" w:pos="4677"/>
                <w:tab w:val="right" w:pos="9355"/>
              </w:tabs>
              <w:jc w:val="center"/>
              <w:rPr>
                <w:rFonts w:ascii="Times New Roman" w:eastAsia="Times New Roman" w:hAnsi="Times New Roman" w:cs="Times New Roman"/>
                <w:sz w:val="24"/>
                <w:szCs w:val="24"/>
              </w:rPr>
            </w:pPr>
            <w:r w:rsidRPr="00803B18">
              <w:rPr>
                <w:rFonts w:ascii="Times New Roman" w:eastAsia="Times New Roman" w:hAnsi="Times New Roman" w:cs="Times New Roman"/>
                <w:sz w:val="24"/>
                <w:szCs w:val="24"/>
              </w:rPr>
              <w:t>Количество учащихся на конец учебного года</w:t>
            </w:r>
          </w:p>
        </w:tc>
        <w:tc>
          <w:tcPr>
            <w:tcW w:w="1701" w:type="dxa"/>
            <w:vAlign w:val="center"/>
          </w:tcPr>
          <w:p w:rsidR="002258FA" w:rsidRPr="00803B18" w:rsidRDefault="002258FA" w:rsidP="00D702A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803B18">
              <w:rPr>
                <w:rFonts w:ascii="Times New Roman" w:eastAsia="Times New Roman" w:hAnsi="Times New Roman" w:cs="Times New Roman"/>
                <w:sz w:val="24"/>
                <w:szCs w:val="24"/>
              </w:rPr>
              <w:t>15</w:t>
            </w:r>
          </w:p>
        </w:tc>
        <w:tc>
          <w:tcPr>
            <w:tcW w:w="1701" w:type="dxa"/>
            <w:vAlign w:val="center"/>
          </w:tcPr>
          <w:p w:rsidR="002258FA" w:rsidRPr="00803B18" w:rsidRDefault="002258FA" w:rsidP="00D702A6">
            <w:pPr>
              <w:tabs>
                <w:tab w:val="center" w:pos="4677"/>
                <w:tab w:val="right" w:pos="9355"/>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803B18">
              <w:rPr>
                <w:rFonts w:ascii="Times New Roman" w:eastAsia="Times New Roman" w:hAnsi="Times New Roman" w:cs="Times New Roman"/>
                <w:sz w:val="24"/>
                <w:szCs w:val="24"/>
              </w:rPr>
              <w:t>21</w:t>
            </w:r>
          </w:p>
        </w:tc>
        <w:tc>
          <w:tcPr>
            <w:tcW w:w="1701" w:type="dxa"/>
            <w:vAlign w:val="center"/>
          </w:tcPr>
          <w:p w:rsidR="002258FA" w:rsidRPr="00803B18" w:rsidRDefault="002258FA" w:rsidP="00D702A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803B18">
              <w:rPr>
                <w:rFonts w:ascii="Times New Roman" w:eastAsia="Times New Roman" w:hAnsi="Times New Roman" w:cs="Times New Roman"/>
                <w:sz w:val="24"/>
                <w:szCs w:val="24"/>
              </w:rPr>
              <w:t>19</w:t>
            </w:r>
          </w:p>
        </w:tc>
      </w:tr>
      <w:tr w:rsidR="002258FA" w:rsidRPr="00803B18" w:rsidTr="00D702A6">
        <w:trPr>
          <w:trHeight w:hRule="exact" w:val="600"/>
        </w:trPr>
        <w:tc>
          <w:tcPr>
            <w:cnfStyle w:val="001000000000" w:firstRow="0" w:lastRow="0" w:firstColumn="1" w:lastColumn="0" w:oddVBand="0" w:evenVBand="0" w:oddHBand="0" w:evenHBand="0" w:firstRowFirstColumn="0" w:firstRowLastColumn="0" w:lastRowFirstColumn="0" w:lastRowLastColumn="0"/>
            <w:tcW w:w="5103" w:type="dxa"/>
            <w:vAlign w:val="center"/>
          </w:tcPr>
          <w:p w:rsidR="002258FA" w:rsidRPr="00803B18" w:rsidRDefault="002258FA" w:rsidP="00D702A6">
            <w:pPr>
              <w:tabs>
                <w:tab w:val="center" w:pos="4677"/>
                <w:tab w:val="right" w:pos="9355"/>
              </w:tabs>
              <w:jc w:val="center"/>
              <w:rPr>
                <w:rFonts w:ascii="Times New Roman" w:eastAsia="Times New Roman" w:hAnsi="Times New Roman" w:cs="Times New Roman"/>
                <w:sz w:val="24"/>
                <w:szCs w:val="24"/>
              </w:rPr>
            </w:pPr>
            <w:r w:rsidRPr="00803B18">
              <w:rPr>
                <w:rFonts w:ascii="Times New Roman" w:eastAsia="Times New Roman" w:hAnsi="Times New Roman" w:cs="Times New Roman"/>
                <w:sz w:val="24"/>
                <w:szCs w:val="24"/>
              </w:rPr>
              <w:t>Количество учащихся,</w:t>
            </w:r>
          </w:p>
          <w:p w:rsidR="002258FA" w:rsidRPr="00803B18" w:rsidRDefault="002258FA" w:rsidP="00D702A6">
            <w:pPr>
              <w:tabs>
                <w:tab w:val="center" w:pos="4677"/>
                <w:tab w:val="right" w:pos="9355"/>
              </w:tabs>
              <w:jc w:val="center"/>
              <w:rPr>
                <w:rFonts w:ascii="Times New Roman" w:eastAsia="Times New Roman" w:hAnsi="Times New Roman" w:cs="Times New Roman"/>
                <w:sz w:val="24"/>
                <w:szCs w:val="24"/>
              </w:rPr>
            </w:pPr>
            <w:r w:rsidRPr="00803B18">
              <w:rPr>
                <w:rFonts w:ascii="Times New Roman" w:eastAsia="Times New Roman" w:hAnsi="Times New Roman" w:cs="Times New Roman"/>
                <w:sz w:val="24"/>
                <w:szCs w:val="24"/>
              </w:rPr>
              <w:t>допущенных к итоговой аттестации</w:t>
            </w:r>
          </w:p>
        </w:tc>
        <w:tc>
          <w:tcPr>
            <w:tcW w:w="1701" w:type="dxa"/>
            <w:vAlign w:val="center"/>
          </w:tcPr>
          <w:p w:rsidR="002258FA" w:rsidRPr="00803B18" w:rsidRDefault="002258FA" w:rsidP="00D702A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803B18">
              <w:rPr>
                <w:rFonts w:ascii="Times New Roman" w:eastAsia="Times New Roman" w:hAnsi="Times New Roman" w:cs="Times New Roman"/>
                <w:sz w:val="24"/>
                <w:szCs w:val="24"/>
              </w:rPr>
              <w:t>15</w:t>
            </w:r>
          </w:p>
        </w:tc>
        <w:tc>
          <w:tcPr>
            <w:tcW w:w="1701" w:type="dxa"/>
            <w:vAlign w:val="center"/>
          </w:tcPr>
          <w:p w:rsidR="002258FA" w:rsidRPr="00803B18" w:rsidRDefault="002258FA" w:rsidP="00D702A6">
            <w:pPr>
              <w:tabs>
                <w:tab w:val="center" w:pos="4677"/>
                <w:tab w:val="right" w:pos="9355"/>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803B18">
              <w:rPr>
                <w:rFonts w:ascii="Times New Roman" w:eastAsia="Times New Roman" w:hAnsi="Times New Roman" w:cs="Times New Roman"/>
                <w:sz w:val="24"/>
                <w:szCs w:val="24"/>
              </w:rPr>
              <w:t>21</w:t>
            </w:r>
          </w:p>
        </w:tc>
        <w:tc>
          <w:tcPr>
            <w:tcW w:w="1701" w:type="dxa"/>
            <w:vAlign w:val="center"/>
          </w:tcPr>
          <w:p w:rsidR="002258FA" w:rsidRPr="00803B18" w:rsidRDefault="002258FA" w:rsidP="00D702A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803B18">
              <w:rPr>
                <w:rFonts w:ascii="Times New Roman" w:eastAsia="Times New Roman" w:hAnsi="Times New Roman" w:cs="Times New Roman"/>
                <w:sz w:val="24"/>
                <w:szCs w:val="24"/>
              </w:rPr>
              <w:t>19</w:t>
            </w:r>
          </w:p>
        </w:tc>
      </w:tr>
      <w:tr w:rsidR="002258FA" w:rsidRPr="00803B18" w:rsidTr="00D702A6">
        <w:trPr>
          <w:cnfStyle w:val="000000100000" w:firstRow="0" w:lastRow="0" w:firstColumn="0" w:lastColumn="0" w:oddVBand="0" w:evenVBand="0" w:oddHBand="1" w:evenHBand="0" w:firstRowFirstColumn="0" w:firstRowLastColumn="0" w:lastRowFirstColumn="0" w:lastRowLastColumn="0"/>
          <w:trHeight w:hRule="exact" w:val="600"/>
        </w:trPr>
        <w:tc>
          <w:tcPr>
            <w:cnfStyle w:val="001000000000" w:firstRow="0" w:lastRow="0" w:firstColumn="1" w:lastColumn="0" w:oddVBand="0" w:evenVBand="0" w:oddHBand="0" w:evenHBand="0" w:firstRowFirstColumn="0" w:firstRowLastColumn="0" w:lastRowFirstColumn="0" w:lastRowLastColumn="0"/>
            <w:tcW w:w="5103" w:type="dxa"/>
            <w:vAlign w:val="center"/>
          </w:tcPr>
          <w:p w:rsidR="002258FA" w:rsidRPr="00803B18" w:rsidRDefault="002258FA" w:rsidP="00D702A6">
            <w:pPr>
              <w:tabs>
                <w:tab w:val="center" w:pos="4677"/>
                <w:tab w:val="right" w:pos="9355"/>
              </w:tabs>
              <w:jc w:val="center"/>
              <w:rPr>
                <w:rFonts w:ascii="Times New Roman" w:eastAsia="Times New Roman" w:hAnsi="Times New Roman" w:cs="Times New Roman"/>
                <w:sz w:val="24"/>
                <w:szCs w:val="24"/>
              </w:rPr>
            </w:pPr>
            <w:r w:rsidRPr="00803B18">
              <w:rPr>
                <w:rFonts w:ascii="Times New Roman" w:eastAsia="Times New Roman" w:hAnsi="Times New Roman" w:cs="Times New Roman"/>
                <w:sz w:val="24"/>
                <w:szCs w:val="24"/>
              </w:rPr>
              <w:t>Количество учащихся,</w:t>
            </w:r>
          </w:p>
          <w:p w:rsidR="002258FA" w:rsidRPr="00803B18" w:rsidRDefault="002258FA" w:rsidP="00D702A6">
            <w:pPr>
              <w:tabs>
                <w:tab w:val="center" w:pos="4677"/>
                <w:tab w:val="right" w:pos="9355"/>
              </w:tabs>
              <w:jc w:val="center"/>
              <w:rPr>
                <w:rFonts w:ascii="Times New Roman" w:eastAsia="Times New Roman" w:hAnsi="Times New Roman" w:cs="Times New Roman"/>
                <w:sz w:val="24"/>
                <w:szCs w:val="24"/>
              </w:rPr>
            </w:pPr>
            <w:r w:rsidRPr="00803B18">
              <w:rPr>
                <w:rFonts w:ascii="Times New Roman" w:eastAsia="Times New Roman" w:hAnsi="Times New Roman" w:cs="Times New Roman"/>
                <w:sz w:val="24"/>
                <w:szCs w:val="24"/>
              </w:rPr>
              <w:t>успешно прошедших итоговую аттестацию:</w:t>
            </w:r>
          </w:p>
        </w:tc>
        <w:tc>
          <w:tcPr>
            <w:tcW w:w="1701" w:type="dxa"/>
            <w:vAlign w:val="center"/>
          </w:tcPr>
          <w:p w:rsidR="002258FA" w:rsidRPr="00803B18" w:rsidRDefault="002258FA" w:rsidP="00D702A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803B18">
              <w:rPr>
                <w:rFonts w:ascii="Times New Roman" w:eastAsia="Times New Roman" w:hAnsi="Times New Roman" w:cs="Times New Roman"/>
                <w:sz w:val="24"/>
                <w:szCs w:val="24"/>
              </w:rPr>
              <w:t>15</w:t>
            </w:r>
          </w:p>
        </w:tc>
        <w:tc>
          <w:tcPr>
            <w:tcW w:w="1701" w:type="dxa"/>
            <w:vAlign w:val="center"/>
          </w:tcPr>
          <w:p w:rsidR="002258FA" w:rsidRPr="00803B18" w:rsidRDefault="002258FA" w:rsidP="00D702A6">
            <w:pPr>
              <w:tabs>
                <w:tab w:val="center" w:pos="4677"/>
                <w:tab w:val="right" w:pos="9355"/>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803B18">
              <w:rPr>
                <w:rFonts w:ascii="Times New Roman" w:eastAsia="Times New Roman" w:hAnsi="Times New Roman" w:cs="Times New Roman"/>
                <w:sz w:val="24"/>
                <w:szCs w:val="24"/>
              </w:rPr>
              <w:t>21</w:t>
            </w:r>
          </w:p>
        </w:tc>
        <w:tc>
          <w:tcPr>
            <w:tcW w:w="1701" w:type="dxa"/>
            <w:vAlign w:val="center"/>
          </w:tcPr>
          <w:p w:rsidR="002258FA" w:rsidRPr="00803B18" w:rsidRDefault="002258FA" w:rsidP="00D702A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803B18">
              <w:rPr>
                <w:rFonts w:ascii="Times New Roman" w:eastAsia="Times New Roman" w:hAnsi="Times New Roman" w:cs="Times New Roman"/>
                <w:sz w:val="24"/>
                <w:szCs w:val="24"/>
              </w:rPr>
              <w:t>19</w:t>
            </w:r>
          </w:p>
        </w:tc>
      </w:tr>
      <w:tr w:rsidR="002258FA" w:rsidRPr="00803B18" w:rsidTr="00D702A6">
        <w:trPr>
          <w:trHeight w:hRule="exact" w:val="600"/>
        </w:trPr>
        <w:tc>
          <w:tcPr>
            <w:cnfStyle w:val="001000000000" w:firstRow="0" w:lastRow="0" w:firstColumn="1" w:lastColumn="0" w:oddVBand="0" w:evenVBand="0" w:oddHBand="0" w:evenHBand="0" w:firstRowFirstColumn="0" w:firstRowLastColumn="0" w:lastRowFirstColumn="0" w:lastRowLastColumn="0"/>
            <w:tcW w:w="5103" w:type="dxa"/>
            <w:vAlign w:val="center"/>
          </w:tcPr>
          <w:p w:rsidR="002258FA" w:rsidRPr="00803B18" w:rsidRDefault="002258FA" w:rsidP="00D702A6">
            <w:pPr>
              <w:tabs>
                <w:tab w:val="center" w:pos="4677"/>
                <w:tab w:val="right" w:pos="9355"/>
              </w:tabs>
              <w:jc w:val="center"/>
              <w:rPr>
                <w:rFonts w:ascii="Times New Roman" w:eastAsia="Times New Roman" w:hAnsi="Times New Roman" w:cs="Times New Roman"/>
                <w:sz w:val="24"/>
                <w:szCs w:val="24"/>
              </w:rPr>
            </w:pPr>
            <w:r w:rsidRPr="00803B18">
              <w:rPr>
                <w:rFonts w:ascii="Times New Roman" w:eastAsia="Times New Roman" w:hAnsi="Times New Roman" w:cs="Times New Roman"/>
                <w:sz w:val="24"/>
                <w:szCs w:val="24"/>
              </w:rPr>
              <w:t>в форме единого государственного экзамена (ЕГЭ) по русскому языку</w:t>
            </w:r>
          </w:p>
        </w:tc>
        <w:tc>
          <w:tcPr>
            <w:tcW w:w="1701" w:type="dxa"/>
            <w:vAlign w:val="center"/>
          </w:tcPr>
          <w:p w:rsidR="002258FA" w:rsidRPr="00803B18" w:rsidRDefault="002258FA" w:rsidP="00D702A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803B18">
              <w:rPr>
                <w:rFonts w:ascii="Times New Roman" w:eastAsia="Times New Roman" w:hAnsi="Times New Roman" w:cs="Times New Roman"/>
                <w:sz w:val="24"/>
                <w:szCs w:val="24"/>
              </w:rPr>
              <w:t>15</w:t>
            </w:r>
          </w:p>
        </w:tc>
        <w:tc>
          <w:tcPr>
            <w:tcW w:w="1701" w:type="dxa"/>
            <w:vAlign w:val="center"/>
          </w:tcPr>
          <w:p w:rsidR="002258FA" w:rsidRPr="00803B18" w:rsidRDefault="002258FA" w:rsidP="00D702A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803B18">
              <w:rPr>
                <w:rFonts w:ascii="Times New Roman" w:eastAsia="Times New Roman" w:hAnsi="Times New Roman" w:cs="Times New Roman"/>
                <w:sz w:val="24"/>
                <w:szCs w:val="24"/>
              </w:rPr>
              <w:t>21</w:t>
            </w:r>
          </w:p>
        </w:tc>
        <w:tc>
          <w:tcPr>
            <w:tcW w:w="1701" w:type="dxa"/>
            <w:vAlign w:val="center"/>
          </w:tcPr>
          <w:p w:rsidR="002258FA" w:rsidRPr="00803B18" w:rsidRDefault="002258FA" w:rsidP="00D702A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803B18">
              <w:rPr>
                <w:rFonts w:ascii="Times New Roman" w:eastAsia="Times New Roman" w:hAnsi="Times New Roman" w:cs="Times New Roman"/>
                <w:sz w:val="24"/>
                <w:szCs w:val="24"/>
              </w:rPr>
              <w:t>19</w:t>
            </w:r>
          </w:p>
        </w:tc>
      </w:tr>
      <w:tr w:rsidR="002258FA" w:rsidRPr="00803B18" w:rsidTr="00D702A6">
        <w:trPr>
          <w:cnfStyle w:val="000000100000" w:firstRow="0" w:lastRow="0" w:firstColumn="0" w:lastColumn="0" w:oddVBand="0" w:evenVBand="0" w:oddHBand="1" w:evenHBand="0" w:firstRowFirstColumn="0" w:firstRowLastColumn="0" w:lastRowFirstColumn="0" w:lastRowLastColumn="0"/>
          <w:trHeight w:hRule="exact" w:val="779"/>
        </w:trPr>
        <w:tc>
          <w:tcPr>
            <w:cnfStyle w:val="001000000000" w:firstRow="0" w:lastRow="0" w:firstColumn="1" w:lastColumn="0" w:oddVBand="0" w:evenVBand="0" w:oddHBand="0" w:evenHBand="0" w:firstRowFirstColumn="0" w:firstRowLastColumn="0" w:lastRowFirstColumn="0" w:lastRowLastColumn="0"/>
            <w:tcW w:w="5103" w:type="dxa"/>
            <w:vAlign w:val="center"/>
          </w:tcPr>
          <w:p w:rsidR="002258FA" w:rsidRPr="00803B18" w:rsidRDefault="002258FA" w:rsidP="00D702A6">
            <w:pPr>
              <w:tabs>
                <w:tab w:val="center" w:pos="4677"/>
                <w:tab w:val="right" w:pos="9355"/>
              </w:tabs>
              <w:jc w:val="center"/>
              <w:rPr>
                <w:rFonts w:ascii="Times New Roman" w:eastAsia="Times New Roman" w:hAnsi="Times New Roman" w:cs="Times New Roman"/>
                <w:sz w:val="24"/>
                <w:szCs w:val="24"/>
              </w:rPr>
            </w:pPr>
            <w:r w:rsidRPr="00803B18">
              <w:rPr>
                <w:rFonts w:ascii="Times New Roman" w:eastAsia="Times New Roman" w:hAnsi="Times New Roman" w:cs="Times New Roman"/>
                <w:sz w:val="24"/>
                <w:szCs w:val="24"/>
              </w:rPr>
              <w:t>в форме единого государственного экзамена (ЕГЭ) по математике</w:t>
            </w:r>
          </w:p>
        </w:tc>
        <w:tc>
          <w:tcPr>
            <w:tcW w:w="1701" w:type="dxa"/>
            <w:vAlign w:val="center"/>
          </w:tcPr>
          <w:p w:rsidR="002258FA" w:rsidRPr="00803B18" w:rsidRDefault="002258FA" w:rsidP="00D702A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803B18">
              <w:rPr>
                <w:rFonts w:ascii="Times New Roman" w:eastAsia="Times New Roman" w:hAnsi="Times New Roman" w:cs="Times New Roman"/>
                <w:sz w:val="24"/>
                <w:szCs w:val="24"/>
              </w:rPr>
              <w:t>15</w:t>
            </w:r>
          </w:p>
        </w:tc>
        <w:tc>
          <w:tcPr>
            <w:tcW w:w="1701" w:type="dxa"/>
            <w:vAlign w:val="center"/>
          </w:tcPr>
          <w:p w:rsidR="002258FA" w:rsidRPr="00803B18" w:rsidRDefault="002258FA" w:rsidP="00D702A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803B18">
              <w:rPr>
                <w:rFonts w:ascii="Times New Roman" w:eastAsia="Times New Roman" w:hAnsi="Times New Roman" w:cs="Times New Roman"/>
                <w:sz w:val="24"/>
                <w:szCs w:val="24"/>
              </w:rPr>
              <w:t>21</w:t>
            </w:r>
          </w:p>
        </w:tc>
        <w:tc>
          <w:tcPr>
            <w:tcW w:w="1701" w:type="dxa"/>
            <w:vAlign w:val="center"/>
          </w:tcPr>
          <w:p w:rsidR="002258FA" w:rsidRPr="00803B18" w:rsidRDefault="002258FA" w:rsidP="00D702A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803B18">
              <w:rPr>
                <w:rFonts w:ascii="Times New Roman" w:eastAsia="Times New Roman" w:hAnsi="Times New Roman" w:cs="Times New Roman"/>
                <w:sz w:val="24"/>
                <w:szCs w:val="24"/>
              </w:rPr>
              <w:t>19</w:t>
            </w:r>
          </w:p>
        </w:tc>
      </w:tr>
      <w:tr w:rsidR="002258FA" w:rsidRPr="00803B18" w:rsidTr="00D702A6">
        <w:trPr>
          <w:trHeight w:hRule="exact" w:val="1817"/>
        </w:trPr>
        <w:tc>
          <w:tcPr>
            <w:cnfStyle w:val="001000000000" w:firstRow="0" w:lastRow="0" w:firstColumn="1" w:lastColumn="0" w:oddVBand="0" w:evenVBand="0" w:oddHBand="0" w:evenHBand="0" w:firstRowFirstColumn="0" w:firstRowLastColumn="0" w:lastRowFirstColumn="0" w:lastRowLastColumn="0"/>
            <w:tcW w:w="5103" w:type="dxa"/>
            <w:vAlign w:val="center"/>
          </w:tcPr>
          <w:p w:rsidR="002258FA" w:rsidRPr="00803B18" w:rsidRDefault="002258FA" w:rsidP="00D702A6">
            <w:pPr>
              <w:jc w:val="center"/>
              <w:rPr>
                <w:rFonts w:ascii="Times New Roman" w:eastAsia="Times New Roman" w:hAnsi="Times New Roman" w:cs="Times New Roman"/>
                <w:sz w:val="24"/>
                <w:szCs w:val="24"/>
              </w:rPr>
            </w:pPr>
            <w:r w:rsidRPr="00803B18">
              <w:rPr>
                <w:rFonts w:ascii="Times New Roman" w:eastAsia="Times New Roman" w:hAnsi="Times New Roman" w:cs="Times New Roman"/>
                <w:sz w:val="24"/>
                <w:szCs w:val="24"/>
              </w:rPr>
              <w:t>Доля учащихся, успешно освоивших общеобразовательную программу среднего (полного) общего образования, получивших аттестат о среднем (полном) общем образовании</w:t>
            </w:r>
          </w:p>
        </w:tc>
        <w:tc>
          <w:tcPr>
            <w:tcW w:w="1701" w:type="dxa"/>
            <w:vAlign w:val="center"/>
          </w:tcPr>
          <w:p w:rsidR="002258FA" w:rsidRPr="00803B18" w:rsidRDefault="002258FA" w:rsidP="00D702A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803B18">
              <w:rPr>
                <w:rFonts w:ascii="Times New Roman" w:eastAsia="Times New Roman" w:hAnsi="Times New Roman" w:cs="Times New Roman"/>
                <w:sz w:val="24"/>
                <w:szCs w:val="24"/>
              </w:rPr>
              <w:t>100%</w:t>
            </w:r>
          </w:p>
        </w:tc>
        <w:tc>
          <w:tcPr>
            <w:tcW w:w="1701" w:type="dxa"/>
            <w:vAlign w:val="center"/>
          </w:tcPr>
          <w:p w:rsidR="002258FA" w:rsidRPr="00803B18" w:rsidRDefault="002258FA" w:rsidP="00D702A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803B18">
              <w:rPr>
                <w:rFonts w:ascii="Times New Roman" w:eastAsia="Times New Roman" w:hAnsi="Times New Roman" w:cs="Times New Roman"/>
                <w:sz w:val="24"/>
                <w:szCs w:val="24"/>
              </w:rPr>
              <w:t>100 %</w:t>
            </w:r>
          </w:p>
        </w:tc>
        <w:tc>
          <w:tcPr>
            <w:tcW w:w="1701" w:type="dxa"/>
            <w:vAlign w:val="center"/>
          </w:tcPr>
          <w:p w:rsidR="002258FA" w:rsidRPr="00803B18" w:rsidRDefault="002258FA" w:rsidP="00D702A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803B18">
              <w:rPr>
                <w:rFonts w:ascii="Times New Roman" w:eastAsia="Times New Roman" w:hAnsi="Times New Roman" w:cs="Times New Roman"/>
                <w:sz w:val="24"/>
                <w:szCs w:val="24"/>
              </w:rPr>
              <w:t>100 %</w:t>
            </w:r>
          </w:p>
        </w:tc>
      </w:tr>
    </w:tbl>
    <w:p w:rsidR="002258FA" w:rsidRPr="00803B18" w:rsidRDefault="002258FA" w:rsidP="002258FA">
      <w:pPr>
        <w:spacing w:after="0" w:line="240" w:lineRule="auto"/>
        <w:ind w:right="283"/>
        <w:rPr>
          <w:rFonts w:ascii="Times New Roman" w:eastAsia="Times New Roman" w:hAnsi="Times New Roman" w:cs="Times New Roman"/>
          <w:bCs/>
          <w:caps/>
          <w:sz w:val="24"/>
          <w:szCs w:val="24"/>
        </w:rPr>
      </w:pPr>
    </w:p>
    <w:p w:rsidR="002258FA" w:rsidRPr="00803B18" w:rsidRDefault="002258FA" w:rsidP="002258FA">
      <w:pPr>
        <w:rPr>
          <w:rFonts w:ascii="Times New Roman" w:hAnsi="Times New Roman" w:cs="Times New Roman"/>
          <w:sz w:val="24"/>
          <w:szCs w:val="24"/>
        </w:rPr>
      </w:pPr>
      <w:r w:rsidRPr="00803B18">
        <w:rPr>
          <w:rFonts w:ascii="Times New Roman" w:hAnsi="Times New Roman" w:cs="Times New Roman"/>
          <w:sz w:val="24"/>
          <w:szCs w:val="24"/>
        </w:rPr>
        <w:t xml:space="preserve">                                    </w:t>
      </w:r>
      <w:r w:rsidRPr="00803B18">
        <w:rPr>
          <w:rFonts w:ascii="Times New Roman" w:hAnsi="Times New Roman" w:cs="Times New Roman"/>
          <w:b/>
          <w:bCs/>
          <w:sz w:val="24"/>
          <w:szCs w:val="24"/>
        </w:rPr>
        <w:t>Общие сведения об учащихся 11-х классов</w:t>
      </w:r>
    </w:p>
    <w:tbl>
      <w:tblPr>
        <w:tblStyle w:val="3-1"/>
        <w:tblW w:w="0" w:type="auto"/>
        <w:tblLook w:val="04A0" w:firstRow="1" w:lastRow="0" w:firstColumn="1" w:lastColumn="0" w:noHBand="0" w:noVBand="1"/>
      </w:tblPr>
      <w:tblGrid>
        <w:gridCol w:w="5125"/>
        <w:gridCol w:w="1685"/>
        <w:gridCol w:w="1584"/>
        <w:gridCol w:w="1577"/>
      </w:tblGrid>
      <w:tr w:rsidR="002258FA" w:rsidRPr="00803B18" w:rsidTr="00D702A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20" w:type="dxa"/>
            <w:hideMark/>
          </w:tcPr>
          <w:p w:rsidR="002258FA" w:rsidRPr="00803B18" w:rsidRDefault="002258FA" w:rsidP="00D702A6">
            <w:pPr>
              <w:jc w:val="center"/>
              <w:rPr>
                <w:rFonts w:ascii="Times New Roman" w:hAnsi="Times New Roman" w:cs="Times New Roman"/>
                <w:sz w:val="24"/>
                <w:szCs w:val="24"/>
              </w:rPr>
            </w:pPr>
          </w:p>
        </w:tc>
        <w:tc>
          <w:tcPr>
            <w:tcW w:w="1685" w:type="dxa"/>
          </w:tcPr>
          <w:p w:rsidR="002258FA" w:rsidRPr="00803B18" w:rsidRDefault="002258FA" w:rsidP="00D702A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803B18">
              <w:rPr>
                <w:rFonts w:ascii="Times New Roman" w:hAnsi="Times New Roman" w:cs="Times New Roman"/>
                <w:b w:val="0"/>
                <w:sz w:val="24"/>
                <w:szCs w:val="24"/>
              </w:rPr>
              <w:t>2012 -2013</w:t>
            </w:r>
          </w:p>
        </w:tc>
        <w:tc>
          <w:tcPr>
            <w:tcW w:w="1584" w:type="dxa"/>
            <w:hideMark/>
          </w:tcPr>
          <w:p w:rsidR="002258FA" w:rsidRPr="00803B18" w:rsidRDefault="002258FA" w:rsidP="00D702A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b w:val="0"/>
                <w:bCs w:val="0"/>
                <w:sz w:val="24"/>
                <w:szCs w:val="24"/>
              </w:rPr>
              <w:t>2013/2014</w:t>
            </w:r>
          </w:p>
        </w:tc>
        <w:tc>
          <w:tcPr>
            <w:tcW w:w="1577" w:type="dxa"/>
            <w:hideMark/>
          </w:tcPr>
          <w:p w:rsidR="002258FA" w:rsidRPr="00803B18" w:rsidRDefault="002258FA" w:rsidP="00D702A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b w:val="0"/>
                <w:bCs w:val="0"/>
                <w:sz w:val="24"/>
                <w:szCs w:val="24"/>
              </w:rPr>
              <w:t>2014/2015</w:t>
            </w:r>
          </w:p>
        </w:tc>
      </w:tr>
      <w:tr w:rsidR="002258FA" w:rsidRPr="00803B18" w:rsidTr="00D702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20" w:type="dxa"/>
            <w:hideMark/>
          </w:tcPr>
          <w:p w:rsidR="002258FA" w:rsidRPr="00803B18" w:rsidRDefault="002258FA" w:rsidP="00D702A6">
            <w:pPr>
              <w:jc w:val="center"/>
              <w:rPr>
                <w:rFonts w:ascii="Times New Roman" w:hAnsi="Times New Roman" w:cs="Times New Roman"/>
                <w:sz w:val="24"/>
                <w:szCs w:val="24"/>
              </w:rPr>
            </w:pPr>
            <w:r w:rsidRPr="00803B18">
              <w:rPr>
                <w:rFonts w:ascii="Times New Roman" w:hAnsi="Times New Roman" w:cs="Times New Roman"/>
                <w:b w:val="0"/>
                <w:bCs w:val="0"/>
                <w:sz w:val="24"/>
                <w:szCs w:val="24"/>
              </w:rPr>
              <w:t>Численность учащихся</w:t>
            </w:r>
          </w:p>
        </w:tc>
        <w:tc>
          <w:tcPr>
            <w:tcW w:w="1685" w:type="dxa"/>
          </w:tcPr>
          <w:p w:rsidR="002258FA" w:rsidRPr="00803B18" w:rsidRDefault="002258FA" w:rsidP="00D702A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15</w:t>
            </w:r>
          </w:p>
        </w:tc>
        <w:tc>
          <w:tcPr>
            <w:tcW w:w="1584" w:type="dxa"/>
            <w:hideMark/>
          </w:tcPr>
          <w:p w:rsidR="002258FA" w:rsidRPr="00803B18" w:rsidRDefault="002258FA" w:rsidP="00D702A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21</w:t>
            </w:r>
          </w:p>
        </w:tc>
        <w:tc>
          <w:tcPr>
            <w:tcW w:w="1577" w:type="dxa"/>
            <w:hideMark/>
          </w:tcPr>
          <w:p w:rsidR="002258FA" w:rsidRPr="00803B18" w:rsidRDefault="002258FA" w:rsidP="00D702A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19</w:t>
            </w:r>
          </w:p>
        </w:tc>
      </w:tr>
      <w:tr w:rsidR="002258FA" w:rsidRPr="00803B18" w:rsidTr="00D702A6">
        <w:tc>
          <w:tcPr>
            <w:cnfStyle w:val="001000000000" w:firstRow="0" w:lastRow="0" w:firstColumn="1" w:lastColumn="0" w:oddVBand="0" w:evenVBand="0" w:oddHBand="0" w:evenHBand="0" w:firstRowFirstColumn="0" w:firstRowLastColumn="0" w:lastRowFirstColumn="0" w:lastRowLastColumn="0"/>
            <w:tcW w:w="5120" w:type="dxa"/>
            <w:hideMark/>
          </w:tcPr>
          <w:p w:rsidR="002258FA" w:rsidRPr="00803B18" w:rsidRDefault="002258FA" w:rsidP="00D702A6">
            <w:pPr>
              <w:jc w:val="center"/>
              <w:rPr>
                <w:rFonts w:ascii="Times New Roman" w:hAnsi="Times New Roman" w:cs="Times New Roman"/>
                <w:sz w:val="24"/>
                <w:szCs w:val="24"/>
              </w:rPr>
            </w:pPr>
            <w:r w:rsidRPr="00803B18">
              <w:rPr>
                <w:rFonts w:ascii="Times New Roman" w:hAnsi="Times New Roman" w:cs="Times New Roman"/>
                <w:b w:val="0"/>
                <w:bCs w:val="0"/>
                <w:sz w:val="24"/>
                <w:szCs w:val="24"/>
              </w:rPr>
              <w:t>Отличников, из них медалистов</w:t>
            </w:r>
          </w:p>
        </w:tc>
        <w:tc>
          <w:tcPr>
            <w:tcW w:w="1685" w:type="dxa"/>
          </w:tcPr>
          <w:p w:rsidR="002258FA" w:rsidRPr="00803B18" w:rsidRDefault="002258FA" w:rsidP="00D702A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w:t>
            </w:r>
          </w:p>
        </w:tc>
        <w:tc>
          <w:tcPr>
            <w:tcW w:w="1584" w:type="dxa"/>
            <w:hideMark/>
          </w:tcPr>
          <w:p w:rsidR="002258FA" w:rsidRPr="00803B18" w:rsidRDefault="002258FA" w:rsidP="00D702A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1 (золото)</w:t>
            </w:r>
          </w:p>
        </w:tc>
        <w:tc>
          <w:tcPr>
            <w:tcW w:w="1577" w:type="dxa"/>
            <w:hideMark/>
          </w:tcPr>
          <w:p w:rsidR="002258FA" w:rsidRPr="00803B18" w:rsidRDefault="002258FA" w:rsidP="00D702A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w:t>
            </w:r>
          </w:p>
        </w:tc>
      </w:tr>
      <w:tr w:rsidR="002258FA" w:rsidRPr="00803B18" w:rsidTr="00D702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20" w:type="dxa"/>
            <w:hideMark/>
          </w:tcPr>
          <w:p w:rsidR="002258FA" w:rsidRPr="00803B18" w:rsidRDefault="002258FA" w:rsidP="00D702A6">
            <w:pPr>
              <w:jc w:val="center"/>
              <w:rPr>
                <w:rFonts w:ascii="Times New Roman" w:hAnsi="Times New Roman" w:cs="Times New Roman"/>
                <w:sz w:val="24"/>
                <w:szCs w:val="24"/>
              </w:rPr>
            </w:pPr>
            <w:r w:rsidRPr="00803B18">
              <w:rPr>
                <w:rFonts w:ascii="Times New Roman" w:hAnsi="Times New Roman" w:cs="Times New Roman"/>
                <w:b w:val="0"/>
                <w:bCs w:val="0"/>
                <w:sz w:val="24"/>
                <w:szCs w:val="24"/>
              </w:rPr>
              <w:t>Закончивших на «4» и «5»</w:t>
            </w:r>
          </w:p>
        </w:tc>
        <w:tc>
          <w:tcPr>
            <w:tcW w:w="1685" w:type="dxa"/>
          </w:tcPr>
          <w:p w:rsidR="002258FA" w:rsidRPr="00803B18" w:rsidRDefault="002258FA" w:rsidP="00D702A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3</w:t>
            </w:r>
          </w:p>
        </w:tc>
        <w:tc>
          <w:tcPr>
            <w:tcW w:w="1584" w:type="dxa"/>
            <w:hideMark/>
          </w:tcPr>
          <w:p w:rsidR="002258FA" w:rsidRPr="00803B18" w:rsidRDefault="002258FA" w:rsidP="00D702A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6</w:t>
            </w:r>
          </w:p>
        </w:tc>
        <w:tc>
          <w:tcPr>
            <w:tcW w:w="1577" w:type="dxa"/>
            <w:hideMark/>
          </w:tcPr>
          <w:p w:rsidR="002258FA" w:rsidRPr="00803B18" w:rsidRDefault="002258FA" w:rsidP="00D702A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3</w:t>
            </w:r>
          </w:p>
        </w:tc>
      </w:tr>
      <w:tr w:rsidR="002258FA" w:rsidRPr="00803B18" w:rsidTr="00D702A6">
        <w:tc>
          <w:tcPr>
            <w:cnfStyle w:val="001000000000" w:firstRow="0" w:lastRow="0" w:firstColumn="1" w:lastColumn="0" w:oddVBand="0" w:evenVBand="0" w:oddHBand="0" w:evenHBand="0" w:firstRowFirstColumn="0" w:firstRowLastColumn="0" w:lastRowFirstColumn="0" w:lastRowLastColumn="0"/>
            <w:tcW w:w="5125" w:type="dxa"/>
            <w:hideMark/>
          </w:tcPr>
          <w:p w:rsidR="002258FA" w:rsidRPr="00803B18" w:rsidRDefault="002258FA" w:rsidP="00D702A6">
            <w:pPr>
              <w:jc w:val="center"/>
              <w:rPr>
                <w:rFonts w:ascii="Times New Roman" w:hAnsi="Times New Roman" w:cs="Times New Roman"/>
                <w:b w:val="0"/>
                <w:sz w:val="24"/>
                <w:szCs w:val="24"/>
              </w:rPr>
            </w:pPr>
            <w:r w:rsidRPr="00803B18">
              <w:rPr>
                <w:rFonts w:ascii="Times New Roman" w:hAnsi="Times New Roman" w:cs="Times New Roman"/>
                <w:b w:val="0"/>
                <w:bCs w:val="0"/>
                <w:sz w:val="24"/>
                <w:szCs w:val="24"/>
              </w:rPr>
              <w:t>С одной «3»</w:t>
            </w:r>
          </w:p>
        </w:tc>
        <w:tc>
          <w:tcPr>
            <w:tcW w:w="1680" w:type="dxa"/>
          </w:tcPr>
          <w:p w:rsidR="002258FA" w:rsidRPr="00803B18" w:rsidRDefault="002258FA" w:rsidP="00D702A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w:t>
            </w:r>
          </w:p>
        </w:tc>
        <w:tc>
          <w:tcPr>
            <w:tcW w:w="1584" w:type="dxa"/>
            <w:hideMark/>
          </w:tcPr>
          <w:p w:rsidR="002258FA" w:rsidRPr="00803B18" w:rsidRDefault="002258FA" w:rsidP="00D702A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1</w:t>
            </w:r>
          </w:p>
        </w:tc>
        <w:tc>
          <w:tcPr>
            <w:tcW w:w="1577" w:type="dxa"/>
            <w:hideMark/>
          </w:tcPr>
          <w:p w:rsidR="002258FA" w:rsidRPr="00803B18" w:rsidRDefault="002258FA" w:rsidP="00D702A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w:t>
            </w:r>
          </w:p>
        </w:tc>
      </w:tr>
      <w:tr w:rsidR="002258FA" w:rsidRPr="00803B18" w:rsidTr="00D702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25" w:type="dxa"/>
            <w:hideMark/>
          </w:tcPr>
          <w:p w:rsidR="002258FA" w:rsidRPr="00803B18" w:rsidRDefault="002258FA" w:rsidP="00D702A6">
            <w:pPr>
              <w:jc w:val="center"/>
              <w:rPr>
                <w:rFonts w:ascii="Times New Roman" w:hAnsi="Times New Roman" w:cs="Times New Roman"/>
                <w:b w:val="0"/>
                <w:sz w:val="24"/>
                <w:szCs w:val="24"/>
              </w:rPr>
            </w:pPr>
            <w:r w:rsidRPr="00803B18">
              <w:rPr>
                <w:rFonts w:ascii="Times New Roman" w:hAnsi="Times New Roman" w:cs="Times New Roman"/>
                <w:b w:val="0"/>
                <w:bCs w:val="0"/>
                <w:sz w:val="24"/>
                <w:szCs w:val="24"/>
              </w:rPr>
              <w:t>Не получивших аттестат об образовании</w:t>
            </w:r>
          </w:p>
        </w:tc>
        <w:tc>
          <w:tcPr>
            <w:tcW w:w="1680" w:type="dxa"/>
          </w:tcPr>
          <w:p w:rsidR="002258FA" w:rsidRPr="00803B18" w:rsidRDefault="002258FA" w:rsidP="00D702A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w:t>
            </w:r>
          </w:p>
        </w:tc>
        <w:tc>
          <w:tcPr>
            <w:tcW w:w="1584" w:type="dxa"/>
            <w:hideMark/>
          </w:tcPr>
          <w:p w:rsidR="002258FA" w:rsidRPr="00803B18" w:rsidRDefault="002258FA" w:rsidP="00D702A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577" w:type="dxa"/>
            <w:hideMark/>
          </w:tcPr>
          <w:p w:rsidR="002258FA" w:rsidRPr="00803B18" w:rsidRDefault="002258FA" w:rsidP="00D702A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w:t>
            </w:r>
          </w:p>
        </w:tc>
      </w:tr>
      <w:tr w:rsidR="002258FA" w:rsidRPr="00803B18" w:rsidTr="00D702A6">
        <w:tc>
          <w:tcPr>
            <w:cnfStyle w:val="001000000000" w:firstRow="0" w:lastRow="0" w:firstColumn="1" w:lastColumn="0" w:oddVBand="0" w:evenVBand="0" w:oddHBand="0" w:evenHBand="0" w:firstRowFirstColumn="0" w:firstRowLastColumn="0" w:lastRowFirstColumn="0" w:lastRowLastColumn="0"/>
            <w:tcW w:w="5125" w:type="dxa"/>
            <w:hideMark/>
          </w:tcPr>
          <w:p w:rsidR="002258FA" w:rsidRPr="00803B18" w:rsidRDefault="002258FA" w:rsidP="00D702A6">
            <w:pPr>
              <w:jc w:val="center"/>
              <w:rPr>
                <w:rFonts w:ascii="Times New Roman" w:hAnsi="Times New Roman" w:cs="Times New Roman"/>
                <w:b w:val="0"/>
                <w:sz w:val="24"/>
                <w:szCs w:val="24"/>
              </w:rPr>
            </w:pPr>
            <w:r w:rsidRPr="00803B18">
              <w:rPr>
                <w:rFonts w:ascii="Times New Roman" w:hAnsi="Times New Roman" w:cs="Times New Roman"/>
                <w:b w:val="0"/>
                <w:bCs w:val="0"/>
                <w:sz w:val="24"/>
                <w:szCs w:val="24"/>
              </w:rPr>
              <w:t>% закончивших школу без «3»</w:t>
            </w:r>
          </w:p>
        </w:tc>
        <w:tc>
          <w:tcPr>
            <w:tcW w:w="1680" w:type="dxa"/>
          </w:tcPr>
          <w:p w:rsidR="002258FA" w:rsidRPr="00803B18" w:rsidRDefault="002258FA" w:rsidP="00D702A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20</w:t>
            </w:r>
          </w:p>
        </w:tc>
        <w:tc>
          <w:tcPr>
            <w:tcW w:w="1584" w:type="dxa"/>
            <w:hideMark/>
          </w:tcPr>
          <w:p w:rsidR="002258FA" w:rsidRPr="00803B18" w:rsidRDefault="002258FA" w:rsidP="00D702A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27</w:t>
            </w:r>
          </w:p>
        </w:tc>
        <w:tc>
          <w:tcPr>
            <w:tcW w:w="1577" w:type="dxa"/>
            <w:hideMark/>
          </w:tcPr>
          <w:p w:rsidR="002258FA" w:rsidRPr="00803B18" w:rsidRDefault="002258FA" w:rsidP="00D702A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15</w:t>
            </w:r>
          </w:p>
        </w:tc>
      </w:tr>
    </w:tbl>
    <w:p w:rsidR="002258FA" w:rsidRPr="00803B18" w:rsidRDefault="002258FA" w:rsidP="002258FA">
      <w:pPr>
        <w:rPr>
          <w:rFonts w:ascii="Times New Roman" w:hAnsi="Times New Roman" w:cs="Times New Roman"/>
          <w:b/>
          <w:bCs/>
          <w:sz w:val="24"/>
          <w:szCs w:val="24"/>
        </w:rPr>
      </w:pPr>
      <w:r w:rsidRPr="00803B18">
        <w:rPr>
          <w:rFonts w:ascii="Times New Roman" w:hAnsi="Times New Roman" w:cs="Times New Roman"/>
          <w:b/>
          <w:bCs/>
          <w:sz w:val="24"/>
          <w:szCs w:val="24"/>
        </w:rPr>
        <w:t xml:space="preserve">            </w:t>
      </w:r>
    </w:p>
    <w:p w:rsidR="002258FA" w:rsidRPr="00803B18" w:rsidRDefault="002258FA" w:rsidP="002258FA">
      <w:pPr>
        <w:rPr>
          <w:rFonts w:ascii="Times New Roman" w:hAnsi="Times New Roman" w:cs="Times New Roman"/>
          <w:sz w:val="24"/>
          <w:szCs w:val="24"/>
        </w:rPr>
      </w:pPr>
      <w:r w:rsidRPr="00803B18">
        <w:rPr>
          <w:rFonts w:ascii="Times New Roman" w:hAnsi="Times New Roman" w:cs="Times New Roman"/>
          <w:b/>
          <w:bCs/>
          <w:sz w:val="24"/>
          <w:szCs w:val="24"/>
        </w:rPr>
        <w:lastRenderedPageBreak/>
        <w:t xml:space="preserve">   Выбор предметов в форме ЕГЭ распределился следующим образом:</w:t>
      </w:r>
    </w:p>
    <w:tbl>
      <w:tblPr>
        <w:tblStyle w:val="3-1"/>
        <w:tblW w:w="0" w:type="auto"/>
        <w:tblLook w:val="04A0" w:firstRow="1" w:lastRow="0" w:firstColumn="1" w:lastColumn="0" w:noHBand="0" w:noVBand="1"/>
      </w:tblPr>
      <w:tblGrid>
        <w:gridCol w:w="1207"/>
        <w:gridCol w:w="1043"/>
        <w:gridCol w:w="675"/>
        <w:gridCol w:w="827"/>
        <w:gridCol w:w="1250"/>
        <w:gridCol w:w="938"/>
        <w:gridCol w:w="1035"/>
        <w:gridCol w:w="947"/>
        <w:gridCol w:w="862"/>
        <w:gridCol w:w="1354"/>
      </w:tblGrid>
      <w:tr w:rsidR="002258FA" w:rsidRPr="00803B18" w:rsidTr="00D702A6">
        <w:trPr>
          <w:cnfStyle w:val="100000000000" w:firstRow="1" w:lastRow="0" w:firstColumn="0" w:lastColumn="0" w:oddVBand="0" w:evenVBand="0" w:oddHBand="0" w:evenHBand="0" w:firstRowFirstColumn="0" w:firstRowLastColumn="0" w:lastRowFirstColumn="0" w:lastRowLastColumn="0"/>
          <w:trHeight w:val="585"/>
        </w:trPr>
        <w:tc>
          <w:tcPr>
            <w:cnfStyle w:val="001000000000" w:firstRow="0" w:lastRow="0" w:firstColumn="1" w:lastColumn="0" w:oddVBand="0" w:evenVBand="0" w:oddHBand="0" w:evenHBand="0" w:firstRowFirstColumn="0" w:firstRowLastColumn="0" w:lastRowFirstColumn="0" w:lastRowLastColumn="0"/>
            <w:tcW w:w="925" w:type="dxa"/>
            <w:vMerge w:val="restart"/>
            <w:vAlign w:val="center"/>
            <w:hideMark/>
          </w:tcPr>
          <w:p w:rsidR="002258FA" w:rsidRPr="00803B18" w:rsidRDefault="002258FA" w:rsidP="00D702A6">
            <w:pPr>
              <w:jc w:val="center"/>
              <w:rPr>
                <w:rFonts w:ascii="Times New Roman" w:hAnsi="Times New Roman" w:cs="Times New Roman"/>
                <w:sz w:val="24"/>
                <w:szCs w:val="24"/>
              </w:rPr>
            </w:pPr>
            <w:r w:rsidRPr="00803B18">
              <w:rPr>
                <w:rFonts w:ascii="Times New Roman" w:hAnsi="Times New Roman" w:cs="Times New Roman"/>
                <w:b w:val="0"/>
                <w:bCs w:val="0"/>
                <w:sz w:val="24"/>
                <w:szCs w:val="24"/>
              </w:rPr>
              <w:t>класс</w:t>
            </w:r>
          </w:p>
        </w:tc>
        <w:tc>
          <w:tcPr>
            <w:tcW w:w="902" w:type="dxa"/>
            <w:vMerge w:val="restart"/>
            <w:vAlign w:val="center"/>
            <w:hideMark/>
          </w:tcPr>
          <w:p w:rsidR="002258FA" w:rsidRPr="00803B18" w:rsidRDefault="002258FA" w:rsidP="00D702A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b w:val="0"/>
                <w:bCs w:val="0"/>
                <w:sz w:val="24"/>
                <w:szCs w:val="24"/>
              </w:rPr>
              <w:t>русский</w:t>
            </w:r>
          </w:p>
        </w:tc>
        <w:tc>
          <w:tcPr>
            <w:tcW w:w="1684" w:type="dxa"/>
            <w:gridSpan w:val="2"/>
            <w:vAlign w:val="center"/>
            <w:hideMark/>
          </w:tcPr>
          <w:p w:rsidR="002258FA" w:rsidRPr="00803B18" w:rsidRDefault="002258FA" w:rsidP="00D702A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b w:val="0"/>
                <w:bCs w:val="0"/>
                <w:sz w:val="24"/>
                <w:szCs w:val="24"/>
              </w:rPr>
              <w:t>математика</w:t>
            </w:r>
          </w:p>
        </w:tc>
        <w:tc>
          <w:tcPr>
            <w:tcW w:w="1317" w:type="dxa"/>
            <w:vMerge w:val="restart"/>
            <w:vAlign w:val="center"/>
            <w:hideMark/>
          </w:tcPr>
          <w:p w:rsidR="002258FA" w:rsidRPr="00803B18" w:rsidRDefault="002258FA" w:rsidP="00D702A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803B18">
              <w:rPr>
                <w:rFonts w:ascii="Times New Roman" w:hAnsi="Times New Roman" w:cs="Times New Roman"/>
                <w:b w:val="0"/>
                <w:bCs w:val="0"/>
                <w:sz w:val="24"/>
                <w:szCs w:val="24"/>
              </w:rPr>
              <w:t>Общество</w:t>
            </w:r>
          </w:p>
          <w:p w:rsidR="002258FA" w:rsidRPr="00803B18" w:rsidRDefault="002258FA" w:rsidP="00D702A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b w:val="0"/>
                <w:bCs w:val="0"/>
                <w:sz w:val="24"/>
                <w:szCs w:val="24"/>
              </w:rPr>
              <w:t>знание</w:t>
            </w:r>
          </w:p>
        </w:tc>
        <w:tc>
          <w:tcPr>
            <w:tcW w:w="1134" w:type="dxa"/>
            <w:vMerge w:val="restart"/>
            <w:vAlign w:val="center"/>
            <w:hideMark/>
          </w:tcPr>
          <w:p w:rsidR="002258FA" w:rsidRPr="00803B18" w:rsidRDefault="002258FA" w:rsidP="00D702A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proofErr w:type="spellStart"/>
            <w:r w:rsidRPr="00803B18">
              <w:rPr>
                <w:rFonts w:ascii="Times New Roman" w:hAnsi="Times New Roman" w:cs="Times New Roman"/>
                <w:b w:val="0"/>
                <w:bCs w:val="0"/>
                <w:sz w:val="24"/>
                <w:szCs w:val="24"/>
              </w:rPr>
              <w:t>Инфор</w:t>
            </w:r>
            <w:proofErr w:type="spellEnd"/>
          </w:p>
          <w:p w:rsidR="002258FA" w:rsidRPr="00803B18" w:rsidRDefault="002258FA" w:rsidP="00D702A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spellStart"/>
            <w:r w:rsidRPr="00803B18">
              <w:rPr>
                <w:rFonts w:ascii="Times New Roman" w:hAnsi="Times New Roman" w:cs="Times New Roman"/>
                <w:b w:val="0"/>
                <w:bCs w:val="0"/>
                <w:sz w:val="24"/>
                <w:szCs w:val="24"/>
              </w:rPr>
              <w:t>матика</w:t>
            </w:r>
            <w:proofErr w:type="spellEnd"/>
          </w:p>
        </w:tc>
        <w:tc>
          <w:tcPr>
            <w:tcW w:w="1046" w:type="dxa"/>
            <w:vMerge w:val="restart"/>
            <w:vAlign w:val="center"/>
            <w:hideMark/>
          </w:tcPr>
          <w:p w:rsidR="002258FA" w:rsidRPr="00803B18" w:rsidRDefault="002258FA" w:rsidP="00D702A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b w:val="0"/>
                <w:bCs w:val="0"/>
                <w:sz w:val="24"/>
                <w:szCs w:val="24"/>
              </w:rPr>
              <w:t>история</w:t>
            </w:r>
          </w:p>
        </w:tc>
        <w:tc>
          <w:tcPr>
            <w:tcW w:w="938" w:type="dxa"/>
            <w:vMerge w:val="restart"/>
            <w:vAlign w:val="center"/>
            <w:hideMark/>
          </w:tcPr>
          <w:p w:rsidR="002258FA" w:rsidRPr="00803B18" w:rsidRDefault="002258FA" w:rsidP="00D702A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b w:val="0"/>
                <w:bCs w:val="0"/>
                <w:sz w:val="24"/>
                <w:szCs w:val="24"/>
              </w:rPr>
              <w:t>физика</w:t>
            </w:r>
          </w:p>
        </w:tc>
        <w:tc>
          <w:tcPr>
            <w:tcW w:w="1015" w:type="dxa"/>
            <w:vMerge w:val="restart"/>
            <w:vAlign w:val="center"/>
            <w:hideMark/>
          </w:tcPr>
          <w:p w:rsidR="002258FA" w:rsidRPr="00803B18" w:rsidRDefault="002258FA" w:rsidP="00D702A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b w:val="0"/>
                <w:bCs w:val="0"/>
                <w:sz w:val="24"/>
                <w:szCs w:val="24"/>
              </w:rPr>
              <w:t>химия</w:t>
            </w:r>
          </w:p>
        </w:tc>
        <w:tc>
          <w:tcPr>
            <w:tcW w:w="1041" w:type="dxa"/>
            <w:vMerge w:val="restart"/>
            <w:vAlign w:val="center"/>
            <w:hideMark/>
          </w:tcPr>
          <w:p w:rsidR="002258FA" w:rsidRPr="00803B18" w:rsidRDefault="002258FA" w:rsidP="00D702A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b w:val="0"/>
                <w:bCs w:val="0"/>
                <w:sz w:val="24"/>
                <w:szCs w:val="24"/>
              </w:rPr>
              <w:t>литература</w:t>
            </w:r>
          </w:p>
        </w:tc>
      </w:tr>
      <w:tr w:rsidR="002258FA" w:rsidRPr="00803B18" w:rsidTr="00D702A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925" w:type="dxa"/>
            <w:vMerge/>
            <w:vAlign w:val="center"/>
          </w:tcPr>
          <w:p w:rsidR="002258FA" w:rsidRPr="00803B18" w:rsidRDefault="002258FA" w:rsidP="00D702A6">
            <w:pPr>
              <w:jc w:val="center"/>
              <w:rPr>
                <w:rFonts w:ascii="Times New Roman" w:hAnsi="Times New Roman" w:cs="Times New Roman"/>
                <w:b w:val="0"/>
                <w:bCs w:val="0"/>
                <w:sz w:val="24"/>
                <w:szCs w:val="24"/>
              </w:rPr>
            </w:pPr>
          </w:p>
        </w:tc>
        <w:tc>
          <w:tcPr>
            <w:tcW w:w="902" w:type="dxa"/>
            <w:vMerge/>
            <w:vAlign w:val="center"/>
          </w:tcPr>
          <w:p w:rsidR="002258FA" w:rsidRPr="00803B18" w:rsidRDefault="002258FA" w:rsidP="00D702A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c>
          <w:tcPr>
            <w:tcW w:w="733" w:type="dxa"/>
            <w:vAlign w:val="center"/>
          </w:tcPr>
          <w:p w:rsidR="002258FA" w:rsidRPr="00803B18" w:rsidRDefault="002258FA" w:rsidP="00D702A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803B18">
              <w:rPr>
                <w:rFonts w:ascii="Times New Roman" w:hAnsi="Times New Roman" w:cs="Times New Roman"/>
                <w:b/>
                <w:bCs/>
                <w:sz w:val="24"/>
                <w:szCs w:val="24"/>
              </w:rPr>
              <w:t>база</w:t>
            </w:r>
          </w:p>
        </w:tc>
        <w:tc>
          <w:tcPr>
            <w:tcW w:w="951" w:type="dxa"/>
            <w:vAlign w:val="center"/>
          </w:tcPr>
          <w:p w:rsidR="002258FA" w:rsidRPr="00803B18" w:rsidRDefault="002258FA" w:rsidP="00D702A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roofErr w:type="spellStart"/>
            <w:r w:rsidRPr="00803B18">
              <w:rPr>
                <w:rFonts w:ascii="Times New Roman" w:hAnsi="Times New Roman" w:cs="Times New Roman"/>
                <w:b/>
                <w:bCs/>
                <w:sz w:val="24"/>
                <w:szCs w:val="24"/>
              </w:rPr>
              <w:t>Пр</w:t>
            </w:r>
            <w:r w:rsidR="00D702A6">
              <w:rPr>
                <w:rFonts w:ascii="Times New Roman" w:hAnsi="Times New Roman" w:cs="Times New Roman"/>
                <w:b/>
                <w:bCs/>
                <w:sz w:val="24"/>
                <w:szCs w:val="24"/>
              </w:rPr>
              <w:t>оф</w:t>
            </w:r>
            <w:proofErr w:type="spellEnd"/>
          </w:p>
        </w:tc>
        <w:tc>
          <w:tcPr>
            <w:tcW w:w="1317" w:type="dxa"/>
            <w:vMerge/>
            <w:vAlign w:val="center"/>
          </w:tcPr>
          <w:p w:rsidR="002258FA" w:rsidRPr="00803B18" w:rsidRDefault="002258FA" w:rsidP="00D702A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c>
          <w:tcPr>
            <w:tcW w:w="1134" w:type="dxa"/>
            <w:vMerge/>
            <w:vAlign w:val="center"/>
          </w:tcPr>
          <w:p w:rsidR="002258FA" w:rsidRPr="00803B18" w:rsidRDefault="002258FA" w:rsidP="00D702A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c>
          <w:tcPr>
            <w:tcW w:w="1046" w:type="dxa"/>
            <w:vMerge/>
            <w:vAlign w:val="center"/>
          </w:tcPr>
          <w:p w:rsidR="002258FA" w:rsidRPr="00803B18" w:rsidRDefault="002258FA" w:rsidP="00D702A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c>
          <w:tcPr>
            <w:tcW w:w="938" w:type="dxa"/>
            <w:vMerge/>
            <w:vAlign w:val="center"/>
          </w:tcPr>
          <w:p w:rsidR="002258FA" w:rsidRPr="00803B18" w:rsidRDefault="002258FA" w:rsidP="00D702A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c>
          <w:tcPr>
            <w:tcW w:w="1015" w:type="dxa"/>
            <w:vMerge/>
            <w:vAlign w:val="center"/>
          </w:tcPr>
          <w:p w:rsidR="002258FA" w:rsidRPr="00803B18" w:rsidRDefault="002258FA" w:rsidP="00D702A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c>
          <w:tcPr>
            <w:tcW w:w="1041" w:type="dxa"/>
            <w:vMerge/>
            <w:vAlign w:val="center"/>
          </w:tcPr>
          <w:p w:rsidR="002258FA" w:rsidRPr="00803B18" w:rsidRDefault="002258FA" w:rsidP="00D702A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r>
      <w:tr w:rsidR="002258FA" w:rsidRPr="00803B18" w:rsidTr="00D702A6">
        <w:tc>
          <w:tcPr>
            <w:cnfStyle w:val="001000000000" w:firstRow="0" w:lastRow="0" w:firstColumn="1" w:lastColumn="0" w:oddVBand="0" w:evenVBand="0" w:oddHBand="0" w:evenHBand="0" w:firstRowFirstColumn="0" w:firstRowLastColumn="0" w:lastRowFirstColumn="0" w:lastRowLastColumn="0"/>
            <w:tcW w:w="925" w:type="dxa"/>
            <w:vAlign w:val="center"/>
            <w:hideMark/>
          </w:tcPr>
          <w:p w:rsidR="002258FA" w:rsidRPr="00803B18" w:rsidRDefault="002258FA" w:rsidP="00D702A6">
            <w:pPr>
              <w:jc w:val="center"/>
              <w:rPr>
                <w:rFonts w:ascii="Times New Roman" w:hAnsi="Times New Roman" w:cs="Times New Roman"/>
                <w:sz w:val="24"/>
                <w:szCs w:val="24"/>
              </w:rPr>
            </w:pPr>
            <w:r w:rsidRPr="00803B18">
              <w:rPr>
                <w:rFonts w:ascii="Times New Roman" w:hAnsi="Times New Roman" w:cs="Times New Roman"/>
                <w:sz w:val="24"/>
                <w:szCs w:val="24"/>
              </w:rPr>
              <w:t>11</w:t>
            </w:r>
          </w:p>
        </w:tc>
        <w:tc>
          <w:tcPr>
            <w:tcW w:w="902" w:type="dxa"/>
            <w:vAlign w:val="center"/>
            <w:hideMark/>
          </w:tcPr>
          <w:p w:rsidR="002258FA" w:rsidRPr="00803B18" w:rsidRDefault="002258FA" w:rsidP="00D702A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19</w:t>
            </w:r>
          </w:p>
        </w:tc>
        <w:tc>
          <w:tcPr>
            <w:tcW w:w="733" w:type="dxa"/>
            <w:vAlign w:val="center"/>
            <w:hideMark/>
          </w:tcPr>
          <w:p w:rsidR="002258FA" w:rsidRPr="00803B18" w:rsidRDefault="002258FA" w:rsidP="00D702A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8</w:t>
            </w:r>
          </w:p>
        </w:tc>
        <w:tc>
          <w:tcPr>
            <w:tcW w:w="951" w:type="dxa"/>
            <w:vAlign w:val="center"/>
          </w:tcPr>
          <w:p w:rsidR="002258FA" w:rsidRPr="00803B18" w:rsidRDefault="002258FA" w:rsidP="00D702A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11</w:t>
            </w:r>
          </w:p>
        </w:tc>
        <w:tc>
          <w:tcPr>
            <w:tcW w:w="1317" w:type="dxa"/>
            <w:vAlign w:val="center"/>
            <w:hideMark/>
          </w:tcPr>
          <w:p w:rsidR="002258FA" w:rsidRPr="00803B18" w:rsidRDefault="002258FA" w:rsidP="00D702A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6</w:t>
            </w:r>
          </w:p>
        </w:tc>
        <w:tc>
          <w:tcPr>
            <w:tcW w:w="1134" w:type="dxa"/>
            <w:vAlign w:val="center"/>
            <w:hideMark/>
          </w:tcPr>
          <w:p w:rsidR="002258FA" w:rsidRPr="00803B18" w:rsidRDefault="002258FA" w:rsidP="00D702A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1</w:t>
            </w:r>
          </w:p>
        </w:tc>
        <w:tc>
          <w:tcPr>
            <w:tcW w:w="1046" w:type="dxa"/>
            <w:vAlign w:val="center"/>
            <w:hideMark/>
          </w:tcPr>
          <w:p w:rsidR="002258FA" w:rsidRPr="00803B18" w:rsidRDefault="002258FA" w:rsidP="00D702A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1</w:t>
            </w:r>
          </w:p>
        </w:tc>
        <w:tc>
          <w:tcPr>
            <w:tcW w:w="938" w:type="dxa"/>
            <w:vAlign w:val="center"/>
            <w:hideMark/>
          </w:tcPr>
          <w:p w:rsidR="002258FA" w:rsidRPr="00803B18" w:rsidRDefault="002258FA" w:rsidP="00D702A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3</w:t>
            </w:r>
          </w:p>
        </w:tc>
        <w:tc>
          <w:tcPr>
            <w:tcW w:w="1015" w:type="dxa"/>
            <w:vAlign w:val="center"/>
            <w:hideMark/>
          </w:tcPr>
          <w:p w:rsidR="002258FA" w:rsidRPr="00803B18" w:rsidRDefault="002258FA" w:rsidP="00D702A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2</w:t>
            </w:r>
          </w:p>
        </w:tc>
        <w:tc>
          <w:tcPr>
            <w:tcW w:w="1041" w:type="dxa"/>
            <w:vAlign w:val="center"/>
            <w:hideMark/>
          </w:tcPr>
          <w:p w:rsidR="002258FA" w:rsidRPr="00803B18" w:rsidRDefault="002258FA" w:rsidP="00D702A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1</w:t>
            </w:r>
          </w:p>
        </w:tc>
      </w:tr>
      <w:tr w:rsidR="002258FA" w:rsidRPr="00803B18" w:rsidTr="00D702A6">
        <w:trPr>
          <w:cnfStyle w:val="000000100000" w:firstRow="0" w:lastRow="0" w:firstColumn="0" w:lastColumn="0" w:oddVBand="0" w:evenVBand="0" w:oddHBand="1" w:evenHBand="0" w:firstRowFirstColumn="0" w:firstRowLastColumn="0" w:lastRowFirstColumn="0" w:lastRowLastColumn="0"/>
          <w:trHeight w:val="1092"/>
        </w:trPr>
        <w:tc>
          <w:tcPr>
            <w:cnfStyle w:val="001000000000" w:firstRow="0" w:lastRow="0" w:firstColumn="1" w:lastColumn="0" w:oddVBand="0" w:evenVBand="0" w:oddHBand="0" w:evenHBand="0" w:firstRowFirstColumn="0" w:firstRowLastColumn="0" w:lastRowFirstColumn="0" w:lastRowLastColumn="0"/>
            <w:tcW w:w="925" w:type="dxa"/>
            <w:vAlign w:val="center"/>
          </w:tcPr>
          <w:p w:rsidR="002258FA" w:rsidRPr="00803B18" w:rsidRDefault="002258FA" w:rsidP="00D702A6">
            <w:pPr>
              <w:jc w:val="center"/>
              <w:rPr>
                <w:rFonts w:ascii="Times New Roman" w:hAnsi="Times New Roman" w:cs="Times New Roman"/>
                <w:sz w:val="24"/>
                <w:szCs w:val="24"/>
              </w:rPr>
            </w:pPr>
            <w:r w:rsidRPr="00803B18">
              <w:rPr>
                <w:rFonts w:ascii="Times New Roman" w:hAnsi="Times New Roman" w:cs="Times New Roman"/>
                <w:sz w:val="24"/>
                <w:szCs w:val="24"/>
              </w:rPr>
              <w:t>Средний балл 2014 – 2015</w:t>
            </w:r>
          </w:p>
        </w:tc>
        <w:tc>
          <w:tcPr>
            <w:tcW w:w="902" w:type="dxa"/>
            <w:vAlign w:val="center"/>
          </w:tcPr>
          <w:p w:rsidR="002258FA" w:rsidRPr="00803B18" w:rsidRDefault="002258FA" w:rsidP="00D702A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57,9</w:t>
            </w:r>
          </w:p>
        </w:tc>
        <w:tc>
          <w:tcPr>
            <w:tcW w:w="733" w:type="dxa"/>
            <w:vAlign w:val="center"/>
          </w:tcPr>
          <w:p w:rsidR="002258FA" w:rsidRPr="00803B18" w:rsidRDefault="002258FA" w:rsidP="00D702A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3,62</w:t>
            </w:r>
          </w:p>
        </w:tc>
        <w:tc>
          <w:tcPr>
            <w:tcW w:w="951" w:type="dxa"/>
            <w:vAlign w:val="center"/>
          </w:tcPr>
          <w:p w:rsidR="002258FA" w:rsidRPr="00803B18" w:rsidRDefault="002258FA" w:rsidP="00D702A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33,3</w:t>
            </w:r>
          </w:p>
        </w:tc>
        <w:tc>
          <w:tcPr>
            <w:tcW w:w="1317" w:type="dxa"/>
            <w:vAlign w:val="center"/>
          </w:tcPr>
          <w:p w:rsidR="002258FA" w:rsidRPr="00803B18" w:rsidRDefault="002258FA" w:rsidP="00D702A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59</w:t>
            </w:r>
          </w:p>
        </w:tc>
        <w:tc>
          <w:tcPr>
            <w:tcW w:w="1134" w:type="dxa"/>
            <w:vAlign w:val="center"/>
          </w:tcPr>
          <w:p w:rsidR="002258FA" w:rsidRPr="00803B18" w:rsidRDefault="002258FA" w:rsidP="00D702A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40</w:t>
            </w:r>
          </w:p>
        </w:tc>
        <w:tc>
          <w:tcPr>
            <w:tcW w:w="1046" w:type="dxa"/>
            <w:vAlign w:val="center"/>
          </w:tcPr>
          <w:p w:rsidR="002258FA" w:rsidRPr="00803B18" w:rsidRDefault="002258FA" w:rsidP="00D702A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58</w:t>
            </w:r>
          </w:p>
        </w:tc>
        <w:tc>
          <w:tcPr>
            <w:tcW w:w="938" w:type="dxa"/>
            <w:vAlign w:val="center"/>
          </w:tcPr>
          <w:p w:rsidR="002258FA" w:rsidRPr="00803B18" w:rsidRDefault="002258FA" w:rsidP="00D702A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48</w:t>
            </w:r>
          </w:p>
        </w:tc>
        <w:tc>
          <w:tcPr>
            <w:tcW w:w="1015" w:type="dxa"/>
            <w:vAlign w:val="center"/>
          </w:tcPr>
          <w:p w:rsidR="002258FA" w:rsidRPr="00803B18" w:rsidRDefault="002258FA" w:rsidP="00D702A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27</w:t>
            </w:r>
          </w:p>
        </w:tc>
        <w:tc>
          <w:tcPr>
            <w:tcW w:w="1041" w:type="dxa"/>
            <w:vAlign w:val="center"/>
          </w:tcPr>
          <w:p w:rsidR="002258FA" w:rsidRPr="00803B18" w:rsidRDefault="002258FA" w:rsidP="00D702A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60</w:t>
            </w:r>
          </w:p>
        </w:tc>
      </w:tr>
      <w:tr w:rsidR="002258FA" w:rsidRPr="00803B18" w:rsidTr="00D702A6">
        <w:tc>
          <w:tcPr>
            <w:cnfStyle w:val="001000000000" w:firstRow="0" w:lastRow="0" w:firstColumn="1" w:lastColumn="0" w:oddVBand="0" w:evenVBand="0" w:oddHBand="0" w:evenHBand="0" w:firstRowFirstColumn="0" w:firstRowLastColumn="0" w:lastRowFirstColumn="0" w:lastRowLastColumn="0"/>
            <w:tcW w:w="925" w:type="dxa"/>
            <w:vAlign w:val="center"/>
          </w:tcPr>
          <w:p w:rsidR="002258FA" w:rsidRPr="00803B18" w:rsidRDefault="002258FA" w:rsidP="00D702A6">
            <w:pPr>
              <w:jc w:val="center"/>
              <w:rPr>
                <w:rFonts w:ascii="Times New Roman" w:hAnsi="Times New Roman" w:cs="Times New Roman"/>
                <w:sz w:val="24"/>
                <w:szCs w:val="24"/>
              </w:rPr>
            </w:pPr>
            <w:r w:rsidRPr="00803B18">
              <w:rPr>
                <w:rFonts w:ascii="Times New Roman" w:hAnsi="Times New Roman" w:cs="Times New Roman"/>
                <w:sz w:val="24"/>
                <w:szCs w:val="24"/>
              </w:rPr>
              <w:t>Ср. балл2013 -2014</w:t>
            </w:r>
          </w:p>
        </w:tc>
        <w:tc>
          <w:tcPr>
            <w:tcW w:w="902" w:type="dxa"/>
            <w:vAlign w:val="center"/>
          </w:tcPr>
          <w:p w:rsidR="002258FA" w:rsidRPr="00803B18" w:rsidRDefault="002258FA" w:rsidP="00D702A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53</w:t>
            </w:r>
          </w:p>
        </w:tc>
        <w:tc>
          <w:tcPr>
            <w:tcW w:w="1684" w:type="dxa"/>
            <w:gridSpan w:val="2"/>
            <w:vAlign w:val="center"/>
          </w:tcPr>
          <w:p w:rsidR="002258FA" w:rsidRPr="00803B18" w:rsidRDefault="002258FA" w:rsidP="00D702A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42,3</w:t>
            </w:r>
          </w:p>
        </w:tc>
        <w:tc>
          <w:tcPr>
            <w:tcW w:w="1317" w:type="dxa"/>
            <w:vAlign w:val="center"/>
          </w:tcPr>
          <w:p w:rsidR="002258FA" w:rsidRPr="00803B18" w:rsidRDefault="002258FA" w:rsidP="00D702A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50,6</w:t>
            </w:r>
          </w:p>
        </w:tc>
        <w:tc>
          <w:tcPr>
            <w:tcW w:w="1134" w:type="dxa"/>
            <w:vAlign w:val="center"/>
          </w:tcPr>
          <w:p w:rsidR="002258FA" w:rsidRPr="00803B18" w:rsidRDefault="002258FA" w:rsidP="00D702A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046" w:type="dxa"/>
            <w:vAlign w:val="center"/>
          </w:tcPr>
          <w:p w:rsidR="002258FA" w:rsidRPr="00803B18" w:rsidRDefault="002258FA" w:rsidP="00D702A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25</w:t>
            </w:r>
          </w:p>
        </w:tc>
        <w:tc>
          <w:tcPr>
            <w:tcW w:w="938" w:type="dxa"/>
            <w:vAlign w:val="center"/>
          </w:tcPr>
          <w:p w:rsidR="002258FA" w:rsidRPr="00803B18" w:rsidRDefault="002258FA" w:rsidP="00D702A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37</w:t>
            </w:r>
          </w:p>
        </w:tc>
        <w:tc>
          <w:tcPr>
            <w:tcW w:w="1015" w:type="dxa"/>
            <w:vAlign w:val="center"/>
          </w:tcPr>
          <w:p w:rsidR="002258FA" w:rsidRPr="00803B18" w:rsidRDefault="002258FA" w:rsidP="00D702A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39</w:t>
            </w:r>
          </w:p>
        </w:tc>
        <w:tc>
          <w:tcPr>
            <w:tcW w:w="1041" w:type="dxa"/>
            <w:vAlign w:val="center"/>
          </w:tcPr>
          <w:p w:rsidR="002258FA" w:rsidRPr="00803B18" w:rsidRDefault="002258FA" w:rsidP="00D702A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60</w:t>
            </w:r>
          </w:p>
        </w:tc>
      </w:tr>
    </w:tbl>
    <w:p w:rsidR="002258FA" w:rsidRPr="00803B18" w:rsidRDefault="002258FA" w:rsidP="002258FA">
      <w:pPr>
        <w:rPr>
          <w:rFonts w:ascii="Times New Roman" w:hAnsi="Times New Roman" w:cs="Times New Roman"/>
          <w:sz w:val="24"/>
          <w:szCs w:val="24"/>
        </w:rPr>
      </w:pPr>
      <w:r w:rsidRPr="00803B18">
        <w:rPr>
          <w:rFonts w:ascii="Times New Roman" w:hAnsi="Times New Roman" w:cs="Times New Roman"/>
          <w:sz w:val="24"/>
          <w:szCs w:val="24"/>
        </w:rPr>
        <w:t> </w:t>
      </w:r>
    </w:p>
    <w:p w:rsidR="002258FA" w:rsidRPr="00803B18" w:rsidRDefault="002258FA" w:rsidP="00D702A6">
      <w:pPr>
        <w:spacing w:after="0" w:line="23" w:lineRule="atLeast"/>
        <w:ind w:firstLine="709"/>
        <w:jc w:val="both"/>
        <w:rPr>
          <w:rFonts w:ascii="Times New Roman" w:hAnsi="Times New Roman" w:cs="Times New Roman"/>
          <w:sz w:val="24"/>
          <w:szCs w:val="24"/>
        </w:rPr>
      </w:pPr>
      <w:r w:rsidRPr="00803B18">
        <w:rPr>
          <w:rFonts w:ascii="Times New Roman" w:hAnsi="Times New Roman" w:cs="Times New Roman"/>
          <w:sz w:val="24"/>
          <w:szCs w:val="24"/>
        </w:rPr>
        <w:t>Средний балл в сравнении с 2013 – 2014 учебным годом повысился по: русскому языку, обществознанию, истории, физике. Понизился по: математике, химии. Остался на прежнем уровне по литературе.</w:t>
      </w:r>
    </w:p>
    <w:p w:rsidR="002258FA" w:rsidRPr="00803B18" w:rsidRDefault="002258FA" w:rsidP="00D702A6">
      <w:pPr>
        <w:spacing w:after="0" w:line="23" w:lineRule="atLeast"/>
        <w:ind w:firstLine="709"/>
        <w:jc w:val="both"/>
        <w:rPr>
          <w:rFonts w:ascii="Times New Roman" w:hAnsi="Times New Roman" w:cs="Times New Roman"/>
          <w:sz w:val="24"/>
          <w:szCs w:val="24"/>
        </w:rPr>
      </w:pPr>
      <w:r w:rsidRPr="00803B18">
        <w:rPr>
          <w:rFonts w:ascii="Times New Roman" w:hAnsi="Times New Roman" w:cs="Times New Roman"/>
          <w:sz w:val="24"/>
          <w:szCs w:val="24"/>
        </w:rPr>
        <w:t>Данные показывают, что процент выпускников, сдававших экзамены в форме ЕГЭ по выбору, составляет:</w:t>
      </w:r>
    </w:p>
    <w:p w:rsidR="002258FA" w:rsidRPr="00803B18" w:rsidRDefault="002258FA" w:rsidP="00D702A6">
      <w:pPr>
        <w:numPr>
          <w:ilvl w:val="0"/>
          <w:numId w:val="10"/>
        </w:numPr>
        <w:spacing w:after="0" w:line="23" w:lineRule="atLeast"/>
        <w:ind w:left="0" w:firstLine="709"/>
        <w:jc w:val="both"/>
        <w:rPr>
          <w:rFonts w:ascii="Times New Roman" w:hAnsi="Times New Roman" w:cs="Times New Roman"/>
          <w:sz w:val="24"/>
          <w:szCs w:val="24"/>
        </w:rPr>
      </w:pPr>
      <w:r w:rsidRPr="00803B18">
        <w:rPr>
          <w:rFonts w:ascii="Times New Roman" w:hAnsi="Times New Roman" w:cs="Times New Roman"/>
          <w:sz w:val="24"/>
          <w:szCs w:val="24"/>
        </w:rPr>
        <w:t>обществознанию – 32%,</w:t>
      </w:r>
    </w:p>
    <w:p w:rsidR="002258FA" w:rsidRPr="00803B18" w:rsidRDefault="002258FA" w:rsidP="00D702A6">
      <w:pPr>
        <w:numPr>
          <w:ilvl w:val="0"/>
          <w:numId w:val="10"/>
        </w:numPr>
        <w:spacing w:after="0" w:line="23" w:lineRule="atLeast"/>
        <w:ind w:left="0" w:firstLine="709"/>
        <w:jc w:val="both"/>
        <w:rPr>
          <w:rFonts w:ascii="Times New Roman" w:hAnsi="Times New Roman" w:cs="Times New Roman"/>
          <w:sz w:val="24"/>
          <w:szCs w:val="24"/>
        </w:rPr>
      </w:pPr>
      <w:r w:rsidRPr="00803B18">
        <w:rPr>
          <w:rFonts w:ascii="Times New Roman" w:hAnsi="Times New Roman" w:cs="Times New Roman"/>
          <w:sz w:val="24"/>
          <w:szCs w:val="24"/>
        </w:rPr>
        <w:t>по истории –    5%,</w:t>
      </w:r>
    </w:p>
    <w:p w:rsidR="002258FA" w:rsidRPr="00803B18" w:rsidRDefault="002258FA" w:rsidP="00D702A6">
      <w:pPr>
        <w:numPr>
          <w:ilvl w:val="0"/>
          <w:numId w:val="10"/>
        </w:numPr>
        <w:spacing w:after="0" w:line="23" w:lineRule="atLeast"/>
        <w:ind w:left="0" w:firstLine="709"/>
        <w:jc w:val="both"/>
        <w:rPr>
          <w:rFonts w:ascii="Times New Roman" w:hAnsi="Times New Roman" w:cs="Times New Roman"/>
          <w:sz w:val="24"/>
          <w:szCs w:val="24"/>
        </w:rPr>
      </w:pPr>
      <w:r w:rsidRPr="00803B18">
        <w:rPr>
          <w:rFonts w:ascii="Times New Roman" w:hAnsi="Times New Roman" w:cs="Times New Roman"/>
          <w:sz w:val="24"/>
          <w:szCs w:val="24"/>
        </w:rPr>
        <w:t>по физике –  16%,</w:t>
      </w:r>
    </w:p>
    <w:p w:rsidR="002258FA" w:rsidRPr="00803B18" w:rsidRDefault="002258FA" w:rsidP="00D702A6">
      <w:pPr>
        <w:numPr>
          <w:ilvl w:val="0"/>
          <w:numId w:val="10"/>
        </w:numPr>
        <w:spacing w:after="0" w:line="23" w:lineRule="atLeast"/>
        <w:ind w:left="0" w:firstLine="709"/>
        <w:jc w:val="both"/>
        <w:rPr>
          <w:rFonts w:ascii="Times New Roman" w:hAnsi="Times New Roman" w:cs="Times New Roman"/>
          <w:sz w:val="24"/>
          <w:szCs w:val="24"/>
        </w:rPr>
      </w:pPr>
      <w:r w:rsidRPr="00803B18">
        <w:rPr>
          <w:rFonts w:ascii="Times New Roman" w:hAnsi="Times New Roman" w:cs="Times New Roman"/>
          <w:sz w:val="24"/>
          <w:szCs w:val="24"/>
        </w:rPr>
        <w:t>по информатике – 5%</w:t>
      </w:r>
    </w:p>
    <w:p w:rsidR="002258FA" w:rsidRPr="00803B18" w:rsidRDefault="002258FA" w:rsidP="00D702A6">
      <w:pPr>
        <w:numPr>
          <w:ilvl w:val="0"/>
          <w:numId w:val="10"/>
        </w:numPr>
        <w:spacing w:after="0" w:line="23" w:lineRule="atLeast"/>
        <w:ind w:left="0" w:firstLine="709"/>
        <w:jc w:val="both"/>
        <w:rPr>
          <w:rFonts w:ascii="Times New Roman" w:hAnsi="Times New Roman" w:cs="Times New Roman"/>
          <w:sz w:val="24"/>
          <w:szCs w:val="24"/>
        </w:rPr>
      </w:pPr>
      <w:r w:rsidRPr="00803B18">
        <w:rPr>
          <w:rFonts w:ascii="Times New Roman" w:hAnsi="Times New Roman" w:cs="Times New Roman"/>
          <w:sz w:val="24"/>
          <w:szCs w:val="24"/>
        </w:rPr>
        <w:t>по литературе -5%</w:t>
      </w:r>
    </w:p>
    <w:p w:rsidR="002258FA" w:rsidRPr="00803B18" w:rsidRDefault="002258FA" w:rsidP="00D702A6">
      <w:pPr>
        <w:autoSpaceDE w:val="0"/>
        <w:autoSpaceDN w:val="0"/>
        <w:adjustRightInd w:val="0"/>
        <w:spacing w:after="0" w:line="23" w:lineRule="atLeast"/>
        <w:ind w:firstLine="709"/>
        <w:jc w:val="both"/>
        <w:rPr>
          <w:rFonts w:ascii="Times New Roman" w:hAnsi="Times New Roman" w:cs="Times New Roman"/>
          <w:bCs/>
          <w:color w:val="000000"/>
          <w:sz w:val="24"/>
          <w:szCs w:val="24"/>
        </w:rPr>
      </w:pPr>
      <w:r w:rsidRPr="00803B18">
        <w:rPr>
          <w:rFonts w:ascii="Times New Roman" w:hAnsi="Times New Roman" w:cs="Times New Roman"/>
          <w:color w:val="000000"/>
          <w:sz w:val="24"/>
          <w:szCs w:val="24"/>
        </w:rPr>
        <w:t xml:space="preserve"> </w:t>
      </w:r>
      <w:r w:rsidRPr="00803B18">
        <w:rPr>
          <w:rFonts w:ascii="Times New Roman" w:hAnsi="Times New Roman" w:cs="Times New Roman"/>
          <w:sz w:val="24"/>
          <w:szCs w:val="24"/>
        </w:rPr>
        <w:t>В целом результаты ЕГЭ-2015 свидетельствуют об удовлетворительном качестве обучения.</w:t>
      </w:r>
      <w:r w:rsidRPr="00803B18">
        <w:rPr>
          <w:rFonts w:ascii="Times New Roman" w:hAnsi="Times New Roman" w:cs="Times New Roman"/>
          <w:color w:val="000000"/>
          <w:sz w:val="24"/>
          <w:szCs w:val="24"/>
        </w:rPr>
        <w:t xml:space="preserve"> </w:t>
      </w:r>
      <w:r w:rsidRPr="00803B18">
        <w:rPr>
          <w:rFonts w:ascii="Times New Roman" w:hAnsi="Times New Roman" w:cs="Times New Roman"/>
          <w:bCs/>
          <w:color w:val="000000"/>
          <w:sz w:val="24"/>
          <w:szCs w:val="24"/>
        </w:rPr>
        <w:t xml:space="preserve">19 выпускников 11 класса  2014 – 2015 уч. года получили аттестаты </w:t>
      </w:r>
      <w:r w:rsidRPr="00803B18">
        <w:rPr>
          <w:rFonts w:ascii="Times New Roman" w:hAnsi="Times New Roman" w:cs="Times New Roman"/>
          <w:color w:val="000000"/>
          <w:sz w:val="24"/>
          <w:szCs w:val="24"/>
        </w:rPr>
        <w:t>о среднем общем образовании</w:t>
      </w:r>
      <w:r w:rsidRPr="00803B18">
        <w:rPr>
          <w:rFonts w:ascii="Times New Roman" w:hAnsi="Times New Roman" w:cs="Times New Roman"/>
          <w:bCs/>
          <w:color w:val="000000"/>
          <w:sz w:val="24"/>
          <w:szCs w:val="24"/>
        </w:rPr>
        <w:t xml:space="preserve">. </w:t>
      </w:r>
    </w:p>
    <w:p w:rsidR="002258FA" w:rsidRPr="00803B18" w:rsidRDefault="002258FA" w:rsidP="002258FA">
      <w:pPr>
        <w:autoSpaceDE w:val="0"/>
        <w:autoSpaceDN w:val="0"/>
        <w:adjustRightInd w:val="0"/>
        <w:spacing w:after="0" w:line="240" w:lineRule="auto"/>
        <w:rPr>
          <w:rFonts w:ascii="Times New Roman" w:hAnsi="Times New Roman" w:cs="Times New Roman"/>
          <w:b/>
          <w:sz w:val="24"/>
          <w:szCs w:val="24"/>
        </w:rPr>
      </w:pPr>
      <w:r w:rsidRPr="00803B18">
        <w:rPr>
          <w:rFonts w:ascii="Times New Roman" w:hAnsi="Times New Roman" w:cs="Times New Roman"/>
          <w:b/>
          <w:bCs/>
          <w:color w:val="000000"/>
          <w:sz w:val="24"/>
          <w:szCs w:val="24"/>
        </w:rPr>
        <w:t xml:space="preserve">                               Изучение предметов на профильном уровне</w:t>
      </w:r>
    </w:p>
    <w:p w:rsidR="002258FA" w:rsidRPr="00803B18" w:rsidRDefault="002258FA" w:rsidP="002258FA">
      <w:pPr>
        <w:widowControl w:val="0"/>
        <w:suppressAutoHyphens/>
        <w:spacing w:after="0" w:line="240" w:lineRule="auto"/>
        <w:rPr>
          <w:rFonts w:ascii="Times New Roman" w:eastAsia="DejaVu Sans" w:hAnsi="Times New Roman" w:cs="Times New Roman"/>
          <w:b/>
          <w:kern w:val="2"/>
          <w:sz w:val="24"/>
          <w:szCs w:val="24"/>
        </w:rPr>
      </w:pPr>
      <w:r w:rsidRPr="00803B18">
        <w:rPr>
          <w:rFonts w:ascii="Times New Roman" w:hAnsi="Times New Roman" w:cs="Times New Roman"/>
          <w:b/>
          <w:sz w:val="24"/>
          <w:szCs w:val="24"/>
        </w:rPr>
        <w:t xml:space="preserve">            </w:t>
      </w:r>
    </w:p>
    <w:tbl>
      <w:tblPr>
        <w:tblStyle w:val="3-1"/>
        <w:tblW w:w="10005" w:type="dxa"/>
        <w:tblLayout w:type="fixed"/>
        <w:tblLook w:val="04A0" w:firstRow="1" w:lastRow="0" w:firstColumn="1" w:lastColumn="0" w:noHBand="0" w:noVBand="1"/>
      </w:tblPr>
      <w:tblGrid>
        <w:gridCol w:w="2182"/>
        <w:gridCol w:w="1851"/>
        <w:gridCol w:w="1844"/>
        <w:gridCol w:w="1853"/>
        <w:gridCol w:w="2275"/>
      </w:tblGrid>
      <w:tr w:rsidR="002258FA" w:rsidRPr="00803B18" w:rsidTr="00D702A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2" w:type="dxa"/>
          </w:tcPr>
          <w:p w:rsidR="002258FA" w:rsidRPr="00803B18" w:rsidRDefault="002258FA" w:rsidP="00E54AFD">
            <w:pPr>
              <w:widowControl w:val="0"/>
              <w:suppressAutoHyphens/>
              <w:snapToGrid w:val="0"/>
              <w:rPr>
                <w:rFonts w:ascii="Times New Roman" w:eastAsia="DejaVu Sans" w:hAnsi="Times New Roman" w:cs="Times New Roman"/>
                <w:kern w:val="2"/>
                <w:sz w:val="24"/>
                <w:szCs w:val="24"/>
              </w:rPr>
            </w:pPr>
          </w:p>
        </w:tc>
        <w:tc>
          <w:tcPr>
            <w:tcW w:w="1850" w:type="dxa"/>
            <w:hideMark/>
          </w:tcPr>
          <w:p w:rsidR="002258FA" w:rsidRPr="00803B18" w:rsidRDefault="002258FA" w:rsidP="00E54AFD">
            <w:pPr>
              <w:widowControl w:val="0"/>
              <w:suppressAutoHyphens/>
              <w:snapToGrid w:val="0"/>
              <w:cnfStyle w:val="100000000000" w:firstRow="1" w:lastRow="0" w:firstColumn="0" w:lastColumn="0" w:oddVBand="0" w:evenVBand="0" w:oddHBand="0" w:evenHBand="0" w:firstRowFirstColumn="0" w:firstRowLastColumn="0" w:lastRowFirstColumn="0" w:lastRowLastColumn="0"/>
              <w:rPr>
                <w:rFonts w:ascii="Times New Roman" w:eastAsia="DejaVu Sans" w:hAnsi="Times New Roman" w:cs="Times New Roman"/>
                <w:kern w:val="2"/>
                <w:sz w:val="24"/>
                <w:szCs w:val="24"/>
              </w:rPr>
            </w:pPr>
            <w:r w:rsidRPr="00803B18">
              <w:rPr>
                <w:rFonts w:ascii="Times New Roman" w:eastAsia="DejaVu Sans" w:hAnsi="Times New Roman" w:cs="Times New Roman"/>
                <w:kern w:val="2"/>
                <w:sz w:val="24"/>
                <w:szCs w:val="24"/>
              </w:rPr>
              <w:t xml:space="preserve">10 </w:t>
            </w:r>
            <w:proofErr w:type="spellStart"/>
            <w:r w:rsidRPr="00803B18">
              <w:rPr>
                <w:rFonts w:ascii="Times New Roman" w:eastAsia="DejaVu Sans" w:hAnsi="Times New Roman" w:cs="Times New Roman"/>
                <w:kern w:val="2"/>
                <w:sz w:val="24"/>
                <w:szCs w:val="24"/>
              </w:rPr>
              <w:t>кл</w:t>
            </w:r>
            <w:proofErr w:type="spellEnd"/>
            <w:r w:rsidRPr="00803B18">
              <w:rPr>
                <w:rFonts w:ascii="Times New Roman" w:eastAsia="DejaVu Sans" w:hAnsi="Times New Roman" w:cs="Times New Roman"/>
                <w:kern w:val="2"/>
                <w:sz w:val="24"/>
                <w:szCs w:val="24"/>
              </w:rPr>
              <w:t xml:space="preserve"> (13ч)</w:t>
            </w:r>
          </w:p>
        </w:tc>
        <w:tc>
          <w:tcPr>
            <w:tcW w:w="1843" w:type="dxa"/>
          </w:tcPr>
          <w:p w:rsidR="002258FA" w:rsidRPr="00803B18" w:rsidRDefault="002258FA" w:rsidP="00E54AFD">
            <w:pPr>
              <w:widowControl w:val="0"/>
              <w:suppressAutoHyphens/>
              <w:snapToGrid w:val="0"/>
              <w:cnfStyle w:val="100000000000" w:firstRow="1" w:lastRow="0" w:firstColumn="0" w:lastColumn="0" w:oddVBand="0" w:evenVBand="0" w:oddHBand="0" w:evenHBand="0" w:firstRowFirstColumn="0" w:firstRowLastColumn="0" w:lastRowFirstColumn="0" w:lastRowLastColumn="0"/>
              <w:rPr>
                <w:rFonts w:ascii="Times New Roman" w:eastAsia="DejaVu Sans" w:hAnsi="Times New Roman" w:cs="Times New Roman"/>
                <w:kern w:val="2"/>
                <w:sz w:val="24"/>
                <w:szCs w:val="24"/>
              </w:rPr>
            </w:pPr>
          </w:p>
        </w:tc>
        <w:tc>
          <w:tcPr>
            <w:tcW w:w="1852" w:type="dxa"/>
            <w:hideMark/>
          </w:tcPr>
          <w:p w:rsidR="002258FA" w:rsidRPr="00803B18" w:rsidRDefault="002258FA" w:rsidP="00E54AFD">
            <w:pPr>
              <w:widowControl w:val="0"/>
              <w:suppressAutoHyphens/>
              <w:snapToGrid w:val="0"/>
              <w:cnfStyle w:val="100000000000" w:firstRow="1" w:lastRow="0" w:firstColumn="0" w:lastColumn="0" w:oddVBand="0" w:evenVBand="0" w:oddHBand="0" w:evenHBand="0" w:firstRowFirstColumn="0" w:firstRowLastColumn="0" w:lastRowFirstColumn="0" w:lastRowLastColumn="0"/>
              <w:rPr>
                <w:rFonts w:ascii="Times New Roman" w:eastAsia="DejaVu Sans" w:hAnsi="Times New Roman" w:cs="Times New Roman"/>
                <w:kern w:val="2"/>
                <w:sz w:val="24"/>
                <w:szCs w:val="24"/>
              </w:rPr>
            </w:pPr>
            <w:r w:rsidRPr="00803B18">
              <w:rPr>
                <w:rFonts w:ascii="Times New Roman" w:eastAsia="DejaVu Sans" w:hAnsi="Times New Roman" w:cs="Times New Roman"/>
                <w:kern w:val="2"/>
                <w:sz w:val="24"/>
                <w:szCs w:val="24"/>
              </w:rPr>
              <w:t>11кл. (19ч)</w:t>
            </w:r>
          </w:p>
        </w:tc>
        <w:tc>
          <w:tcPr>
            <w:tcW w:w="2274" w:type="dxa"/>
          </w:tcPr>
          <w:p w:rsidR="002258FA" w:rsidRPr="00803B18" w:rsidRDefault="002258FA" w:rsidP="00E54AFD">
            <w:pPr>
              <w:widowControl w:val="0"/>
              <w:suppressAutoHyphens/>
              <w:snapToGrid w:val="0"/>
              <w:cnfStyle w:val="100000000000" w:firstRow="1" w:lastRow="0" w:firstColumn="0" w:lastColumn="0" w:oddVBand="0" w:evenVBand="0" w:oddHBand="0" w:evenHBand="0" w:firstRowFirstColumn="0" w:firstRowLastColumn="0" w:lastRowFirstColumn="0" w:lastRowLastColumn="0"/>
              <w:rPr>
                <w:rFonts w:ascii="Times New Roman" w:eastAsia="DejaVu Sans" w:hAnsi="Times New Roman" w:cs="Times New Roman"/>
                <w:kern w:val="2"/>
                <w:sz w:val="24"/>
                <w:szCs w:val="24"/>
              </w:rPr>
            </w:pPr>
          </w:p>
        </w:tc>
      </w:tr>
      <w:tr w:rsidR="002258FA" w:rsidRPr="00803B18" w:rsidTr="00D702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2" w:type="dxa"/>
          </w:tcPr>
          <w:p w:rsidR="002258FA" w:rsidRPr="00803B18" w:rsidRDefault="002258FA" w:rsidP="00E54AFD">
            <w:pPr>
              <w:widowControl w:val="0"/>
              <w:suppressAutoHyphens/>
              <w:snapToGrid w:val="0"/>
              <w:rPr>
                <w:rFonts w:ascii="Times New Roman" w:eastAsia="DejaVu Sans" w:hAnsi="Times New Roman" w:cs="Times New Roman"/>
                <w:kern w:val="2"/>
                <w:sz w:val="24"/>
                <w:szCs w:val="24"/>
              </w:rPr>
            </w:pPr>
          </w:p>
        </w:tc>
        <w:tc>
          <w:tcPr>
            <w:tcW w:w="1850" w:type="dxa"/>
            <w:hideMark/>
          </w:tcPr>
          <w:p w:rsidR="002258FA" w:rsidRPr="00803B18" w:rsidRDefault="002258FA" w:rsidP="00E54AFD">
            <w:pPr>
              <w:widowControl w:val="0"/>
              <w:suppressAutoHyphens/>
              <w:snapToGrid w:val="0"/>
              <w:cnfStyle w:val="000000100000" w:firstRow="0" w:lastRow="0" w:firstColumn="0" w:lastColumn="0" w:oddVBand="0" w:evenVBand="0" w:oddHBand="1" w:evenHBand="0" w:firstRowFirstColumn="0" w:firstRowLastColumn="0" w:lastRowFirstColumn="0" w:lastRowLastColumn="0"/>
              <w:rPr>
                <w:rFonts w:ascii="Times New Roman" w:eastAsia="DejaVu Sans" w:hAnsi="Times New Roman" w:cs="Times New Roman"/>
                <w:kern w:val="2"/>
                <w:sz w:val="24"/>
                <w:szCs w:val="24"/>
              </w:rPr>
            </w:pPr>
            <w:r w:rsidRPr="00803B18">
              <w:rPr>
                <w:rFonts w:ascii="Times New Roman" w:eastAsia="DejaVu Sans" w:hAnsi="Times New Roman" w:cs="Times New Roman"/>
                <w:kern w:val="2"/>
                <w:sz w:val="24"/>
                <w:szCs w:val="24"/>
              </w:rPr>
              <w:t>чел.</w:t>
            </w:r>
          </w:p>
        </w:tc>
        <w:tc>
          <w:tcPr>
            <w:tcW w:w="1843" w:type="dxa"/>
            <w:hideMark/>
          </w:tcPr>
          <w:p w:rsidR="002258FA" w:rsidRPr="00803B18" w:rsidRDefault="002258FA" w:rsidP="00E54AFD">
            <w:pPr>
              <w:widowControl w:val="0"/>
              <w:suppressAutoHyphens/>
              <w:snapToGrid w:val="0"/>
              <w:cnfStyle w:val="000000100000" w:firstRow="0" w:lastRow="0" w:firstColumn="0" w:lastColumn="0" w:oddVBand="0" w:evenVBand="0" w:oddHBand="1" w:evenHBand="0" w:firstRowFirstColumn="0" w:firstRowLastColumn="0" w:lastRowFirstColumn="0" w:lastRowLastColumn="0"/>
              <w:rPr>
                <w:rFonts w:ascii="Times New Roman" w:eastAsia="DejaVu Sans" w:hAnsi="Times New Roman" w:cs="Times New Roman"/>
                <w:kern w:val="2"/>
                <w:sz w:val="24"/>
                <w:szCs w:val="24"/>
              </w:rPr>
            </w:pPr>
            <w:r w:rsidRPr="00803B18">
              <w:rPr>
                <w:rFonts w:ascii="Times New Roman" w:eastAsia="DejaVu Sans" w:hAnsi="Times New Roman" w:cs="Times New Roman"/>
                <w:kern w:val="2"/>
                <w:sz w:val="24"/>
                <w:szCs w:val="24"/>
              </w:rPr>
              <w:t>%</w:t>
            </w:r>
          </w:p>
        </w:tc>
        <w:tc>
          <w:tcPr>
            <w:tcW w:w="1852" w:type="dxa"/>
            <w:hideMark/>
          </w:tcPr>
          <w:p w:rsidR="002258FA" w:rsidRPr="00803B18" w:rsidRDefault="002258FA" w:rsidP="00E54AFD">
            <w:pPr>
              <w:widowControl w:val="0"/>
              <w:suppressAutoHyphens/>
              <w:snapToGrid w:val="0"/>
              <w:cnfStyle w:val="000000100000" w:firstRow="0" w:lastRow="0" w:firstColumn="0" w:lastColumn="0" w:oddVBand="0" w:evenVBand="0" w:oddHBand="1" w:evenHBand="0" w:firstRowFirstColumn="0" w:firstRowLastColumn="0" w:lastRowFirstColumn="0" w:lastRowLastColumn="0"/>
              <w:rPr>
                <w:rFonts w:ascii="Times New Roman" w:eastAsia="DejaVu Sans" w:hAnsi="Times New Roman" w:cs="Times New Roman"/>
                <w:kern w:val="2"/>
                <w:sz w:val="24"/>
                <w:szCs w:val="24"/>
              </w:rPr>
            </w:pPr>
            <w:r w:rsidRPr="00803B18">
              <w:rPr>
                <w:rFonts w:ascii="Times New Roman" w:eastAsia="DejaVu Sans" w:hAnsi="Times New Roman" w:cs="Times New Roman"/>
                <w:kern w:val="2"/>
                <w:sz w:val="24"/>
                <w:szCs w:val="24"/>
              </w:rPr>
              <w:t>чел.</w:t>
            </w:r>
          </w:p>
        </w:tc>
        <w:tc>
          <w:tcPr>
            <w:tcW w:w="2274" w:type="dxa"/>
            <w:hideMark/>
          </w:tcPr>
          <w:p w:rsidR="002258FA" w:rsidRPr="00803B18" w:rsidRDefault="002258FA" w:rsidP="00E54AFD">
            <w:pPr>
              <w:widowControl w:val="0"/>
              <w:suppressAutoHyphens/>
              <w:snapToGrid w:val="0"/>
              <w:cnfStyle w:val="000000100000" w:firstRow="0" w:lastRow="0" w:firstColumn="0" w:lastColumn="0" w:oddVBand="0" w:evenVBand="0" w:oddHBand="1" w:evenHBand="0" w:firstRowFirstColumn="0" w:firstRowLastColumn="0" w:lastRowFirstColumn="0" w:lastRowLastColumn="0"/>
              <w:rPr>
                <w:rFonts w:ascii="Times New Roman" w:eastAsia="DejaVu Sans" w:hAnsi="Times New Roman" w:cs="Times New Roman"/>
                <w:kern w:val="2"/>
                <w:sz w:val="24"/>
                <w:szCs w:val="24"/>
              </w:rPr>
            </w:pPr>
            <w:r w:rsidRPr="00803B18">
              <w:rPr>
                <w:rFonts w:ascii="Times New Roman" w:eastAsia="DejaVu Sans" w:hAnsi="Times New Roman" w:cs="Times New Roman"/>
                <w:kern w:val="2"/>
                <w:sz w:val="24"/>
                <w:szCs w:val="24"/>
              </w:rPr>
              <w:t>%</w:t>
            </w:r>
          </w:p>
        </w:tc>
      </w:tr>
      <w:tr w:rsidR="002258FA" w:rsidRPr="00803B18" w:rsidTr="00D702A6">
        <w:tc>
          <w:tcPr>
            <w:cnfStyle w:val="001000000000" w:firstRow="0" w:lastRow="0" w:firstColumn="1" w:lastColumn="0" w:oddVBand="0" w:evenVBand="0" w:oddHBand="0" w:evenHBand="0" w:firstRowFirstColumn="0" w:firstRowLastColumn="0" w:lastRowFirstColumn="0" w:lastRowLastColumn="0"/>
            <w:tcW w:w="2182" w:type="dxa"/>
            <w:hideMark/>
          </w:tcPr>
          <w:p w:rsidR="002258FA" w:rsidRPr="00803B18" w:rsidRDefault="002258FA" w:rsidP="00E54AFD">
            <w:pPr>
              <w:widowControl w:val="0"/>
              <w:suppressAutoHyphens/>
              <w:snapToGrid w:val="0"/>
              <w:rPr>
                <w:rFonts w:ascii="Times New Roman" w:eastAsia="DejaVu Sans" w:hAnsi="Times New Roman" w:cs="Times New Roman"/>
                <w:kern w:val="2"/>
                <w:sz w:val="24"/>
                <w:szCs w:val="24"/>
              </w:rPr>
            </w:pPr>
            <w:r w:rsidRPr="00803B18">
              <w:rPr>
                <w:rFonts w:ascii="Times New Roman" w:eastAsia="DejaVu Sans" w:hAnsi="Times New Roman" w:cs="Times New Roman"/>
                <w:kern w:val="2"/>
                <w:sz w:val="24"/>
                <w:szCs w:val="24"/>
              </w:rPr>
              <w:t>Русский язык</w:t>
            </w:r>
          </w:p>
        </w:tc>
        <w:tc>
          <w:tcPr>
            <w:tcW w:w="1850" w:type="dxa"/>
            <w:hideMark/>
          </w:tcPr>
          <w:p w:rsidR="002258FA" w:rsidRPr="00803B18" w:rsidRDefault="002258FA" w:rsidP="00E54AFD">
            <w:pPr>
              <w:widowControl w:val="0"/>
              <w:suppressAutoHyphens/>
              <w:snapToGrid w:val="0"/>
              <w:cnfStyle w:val="000000000000" w:firstRow="0" w:lastRow="0" w:firstColumn="0" w:lastColumn="0" w:oddVBand="0" w:evenVBand="0" w:oddHBand="0" w:evenHBand="0" w:firstRowFirstColumn="0" w:firstRowLastColumn="0" w:lastRowFirstColumn="0" w:lastRowLastColumn="0"/>
              <w:rPr>
                <w:rFonts w:ascii="Times New Roman" w:eastAsia="DejaVu Sans" w:hAnsi="Times New Roman" w:cs="Times New Roman"/>
                <w:kern w:val="2"/>
                <w:sz w:val="24"/>
                <w:szCs w:val="24"/>
              </w:rPr>
            </w:pPr>
            <w:r w:rsidRPr="00803B18">
              <w:rPr>
                <w:rFonts w:ascii="Times New Roman" w:eastAsia="DejaVu Sans" w:hAnsi="Times New Roman" w:cs="Times New Roman"/>
                <w:kern w:val="2"/>
                <w:sz w:val="24"/>
                <w:szCs w:val="24"/>
              </w:rPr>
              <w:t>13</w:t>
            </w:r>
          </w:p>
        </w:tc>
        <w:tc>
          <w:tcPr>
            <w:tcW w:w="1843" w:type="dxa"/>
            <w:hideMark/>
          </w:tcPr>
          <w:p w:rsidR="002258FA" w:rsidRPr="00803B18" w:rsidRDefault="002258FA" w:rsidP="00E54AFD">
            <w:pPr>
              <w:widowControl w:val="0"/>
              <w:suppressAutoHyphens/>
              <w:snapToGrid w:val="0"/>
              <w:cnfStyle w:val="000000000000" w:firstRow="0" w:lastRow="0" w:firstColumn="0" w:lastColumn="0" w:oddVBand="0" w:evenVBand="0" w:oddHBand="0" w:evenHBand="0" w:firstRowFirstColumn="0" w:firstRowLastColumn="0" w:lastRowFirstColumn="0" w:lastRowLastColumn="0"/>
              <w:rPr>
                <w:rFonts w:ascii="Times New Roman" w:eastAsia="DejaVu Sans" w:hAnsi="Times New Roman" w:cs="Times New Roman"/>
                <w:kern w:val="2"/>
                <w:sz w:val="24"/>
                <w:szCs w:val="24"/>
              </w:rPr>
            </w:pPr>
            <w:r w:rsidRPr="00803B18">
              <w:rPr>
                <w:rFonts w:ascii="Times New Roman" w:eastAsia="DejaVu Sans" w:hAnsi="Times New Roman" w:cs="Times New Roman"/>
                <w:kern w:val="2"/>
                <w:sz w:val="24"/>
                <w:szCs w:val="24"/>
              </w:rPr>
              <w:t>100%</w:t>
            </w:r>
          </w:p>
        </w:tc>
        <w:tc>
          <w:tcPr>
            <w:tcW w:w="1852" w:type="dxa"/>
            <w:hideMark/>
          </w:tcPr>
          <w:p w:rsidR="002258FA" w:rsidRPr="00803B18" w:rsidRDefault="002258FA" w:rsidP="00E54AFD">
            <w:pPr>
              <w:widowControl w:val="0"/>
              <w:suppressAutoHyphens/>
              <w:snapToGrid w:val="0"/>
              <w:cnfStyle w:val="000000000000" w:firstRow="0" w:lastRow="0" w:firstColumn="0" w:lastColumn="0" w:oddVBand="0" w:evenVBand="0" w:oddHBand="0" w:evenHBand="0" w:firstRowFirstColumn="0" w:firstRowLastColumn="0" w:lastRowFirstColumn="0" w:lastRowLastColumn="0"/>
              <w:rPr>
                <w:rFonts w:ascii="Times New Roman" w:eastAsia="DejaVu Sans" w:hAnsi="Times New Roman" w:cs="Times New Roman"/>
                <w:kern w:val="2"/>
                <w:sz w:val="24"/>
                <w:szCs w:val="24"/>
              </w:rPr>
            </w:pPr>
            <w:r w:rsidRPr="00803B18">
              <w:rPr>
                <w:rFonts w:ascii="Times New Roman" w:eastAsia="DejaVu Sans" w:hAnsi="Times New Roman" w:cs="Times New Roman"/>
                <w:kern w:val="2"/>
                <w:sz w:val="24"/>
                <w:szCs w:val="24"/>
              </w:rPr>
              <w:t>19</w:t>
            </w:r>
          </w:p>
        </w:tc>
        <w:tc>
          <w:tcPr>
            <w:tcW w:w="2274" w:type="dxa"/>
            <w:hideMark/>
          </w:tcPr>
          <w:p w:rsidR="002258FA" w:rsidRPr="00803B18" w:rsidRDefault="002258FA" w:rsidP="00E54AFD">
            <w:pPr>
              <w:widowControl w:val="0"/>
              <w:suppressAutoHyphens/>
              <w:snapToGrid w:val="0"/>
              <w:cnfStyle w:val="000000000000" w:firstRow="0" w:lastRow="0" w:firstColumn="0" w:lastColumn="0" w:oddVBand="0" w:evenVBand="0" w:oddHBand="0" w:evenHBand="0" w:firstRowFirstColumn="0" w:firstRowLastColumn="0" w:lastRowFirstColumn="0" w:lastRowLastColumn="0"/>
              <w:rPr>
                <w:rFonts w:ascii="Times New Roman" w:eastAsia="DejaVu Sans" w:hAnsi="Times New Roman" w:cs="Times New Roman"/>
                <w:kern w:val="2"/>
                <w:sz w:val="24"/>
                <w:szCs w:val="24"/>
              </w:rPr>
            </w:pPr>
            <w:r w:rsidRPr="00803B18">
              <w:rPr>
                <w:rFonts w:ascii="Times New Roman" w:eastAsia="DejaVu Sans" w:hAnsi="Times New Roman" w:cs="Times New Roman"/>
                <w:kern w:val="2"/>
                <w:sz w:val="24"/>
                <w:szCs w:val="24"/>
              </w:rPr>
              <w:t>100%</w:t>
            </w:r>
          </w:p>
        </w:tc>
      </w:tr>
      <w:tr w:rsidR="002258FA" w:rsidRPr="00803B18" w:rsidTr="00D702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2" w:type="dxa"/>
            <w:hideMark/>
          </w:tcPr>
          <w:p w:rsidR="002258FA" w:rsidRPr="00803B18" w:rsidRDefault="002258FA" w:rsidP="00E54AFD">
            <w:pPr>
              <w:widowControl w:val="0"/>
              <w:suppressAutoHyphens/>
              <w:snapToGrid w:val="0"/>
              <w:rPr>
                <w:rFonts w:ascii="Times New Roman" w:eastAsia="DejaVu Sans" w:hAnsi="Times New Roman" w:cs="Times New Roman"/>
                <w:kern w:val="2"/>
                <w:sz w:val="24"/>
                <w:szCs w:val="24"/>
              </w:rPr>
            </w:pPr>
            <w:r w:rsidRPr="00803B18">
              <w:rPr>
                <w:rFonts w:ascii="Times New Roman" w:eastAsia="DejaVu Sans" w:hAnsi="Times New Roman" w:cs="Times New Roman"/>
                <w:kern w:val="2"/>
                <w:sz w:val="24"/>
                <w:szCs w:val="24"/>
              </w:rPr>
              <w:t>Математика</w:t>
            </w:r>
          </w:p>
        </w:tc>
        <w:tc>
          <w:tcPr>
            <w:tcW w:w="1850" w:type="dxa"/>
            <w:hideMark/>
          </w:tcPr>
          <w:p w:rsidR="002258FA" w:rsidRPr="00803B18" w:rsidRDefault="002258FA" w:rsidP="00E54AFD">
            <w:pPr>
              <w:widowControl w:val="0"/>
              <w:suppressAutoHyphens/>
              <w:snapToGrid w:val="0"/>
              <w:cnfStyle w:val="000000100000" w:firstRow="0" w:lastRow="0" w:firstColumn="0" w:lastColumn="0" w:oddVBand="0" w:evenVBand="0" w:oddHBand="1" w:evenHBand="0" w:firstRowFirstColumn="0" w:firstRowLastColumn="0" w:lastRowFirstColumn="0" w:lastRowLastColumn="0"/>
              <w:rPr>
                <w:rFonts w:ascii="Times New Roman" w:eastAsia="DejaVu Sans" w:hAnsi="Times New Roman" w:cs="Times New Roman"/>
                <w:kern w:val="2"/>
                <w:sz w:val="24"/>
                <w:szCs w:val="24"/>
              </w:rPr>
            </w:pPr>
            <w:r w:rsidRPr="00803B18">
              <w:rPr>
                <w:rFonts w:ascii="Times New Roman" w:eastAsia="DejaVu Sans" w:hAnsi="Times New Roman" w:cs="Times New Roman"/>
                <w:kern w:val="2"/>
                <w:sz w:val="24"/>
                <w:szCs w:val="24"/>
              </w:rPr>
              <w:t>13</w:t>
            </w:r>
          </w:p>
        </w:tc>
        <w:tc>
          <w:tcPr>
            <w:tcW w:w="1843" w:type="dxa"/>
            <w:hideMark/>
          </w:tcPr>
          <w:p w:rsidR="002258FA" w:rsidRPr="00803B18" w:rsidRDefault="002258FA" w:rsidP="00E54AFD">
            <w:pPr>
              <w:widowControl w:val="0"/>
              <w:suppressAutoHyphens/>
              <w:snapToGrid w:val="0"/>
              <w:cnfStyle w:val="000000100000" w:firstRow="0" w:lastRow="0" w:firstColumn="0" w:lastColumn="0" w:oddVBand="0" w:evenVBand="0" w:oddHBand="1" w:evenHBand="0" w:firstRowFirstColumn="0" w:firstRowLastColumn="0" w:lastRowFirstColumn="0" w:lastRowLastColumn="0"/>
              <w:rPr>
                <w:rFonts w:ascii="Times New Roman" w:eastAsia="DejaVu Sans" w:hAnsi="Times New Roman" w:cs="Times New Roman"/>
                <w:kern w:val="2"/>
                <w:sz w:val="24"/>
                <w:szCs w:val="24"/>
              </w:rPr>
            </w:pPr>
            <w:r w:rsidRPr="00803B18">
              <w:rPr>
                <w:rFonts w:ascii="Times New Roman" w:eastAsia="DejaVu Sans" w:hAnsi="Times New Roman" w:cs="Times New Roman"/>
                <w:kern w:val="2"/>
                <w:sz w:val="24"/>
                <w:szCs w:val="24"/>
              </w:rPr>
              <w:t>100%</w:t>
            </w:r>
          </w:p>
        </w:tc>
        <w:tc>
          <w:tcPr>
            <w:tcW w:w="1852" w:type="dxa"/>
            <w:hideMark/>
          </w:tcPr>
          <w:p w:rsidR="002258FA" w:rsidRPr="00803B18" w:rsidRDefault="002258FA" w:rsidP="00E54AFD">
            <w:pPr>
              <w:widowControl w:val="0"/>
              <w:tabs>
                <w:tab w:val="center" w:pos="818"/>
              </w:tabs>
              <w:suppressAutoHyphens/>
              <w:snapToGrid w:val="0"/>
              <w:cnfStyle w:val="000000100000" w:firstRow="0" w:lastRow="0" w:firstColumn="0" w:lastColumn="0" w:oddVBand="0" w:evenVBand="0" w:oddHBand="1" w:evenHBand="0" w:firstRowFirstColumn="0" w:firstRowLastColumn="0" w:lastRowFirstColumn="0" w:lastRowLastColumn="0"/>
              <w:rPr>
                <w:rFonts w:ascii="Times New Roman" w:eastAsia="DejaVu Sans" w:hAnsi="Times New Roman" w:cs="Times New Roman"/>
                <w:kern w:val="2"/>
                <w:sz w:val="24"/>
                <w:szCs w:val="24"/>
              </w:rPr>
            </w:pPr>
            <w:r w:rsidRPr="00803B18">
              <w:rPr>
                <w:rFonts w:ascii="Times New Roman" w:eastAsia="DejaVu Sans" w:hAnsi="Times New Roman" w:cs="Times New Roman"/>
                <w:kern w:val="2"/>
                <w:sz w:val="24"/>
                <w:szCs w:val="24"/>
              </w:rPr>
              <w:t>19</w:t>
            </w:r>
            <w:r w:rsidRPr="00803B18">
              <w:rPr>
                <w:rFonts w:ascii="Times New Roman" w:eastAsia="DejaVu Sans" w:hAnsi="Times New Roman" w:cs="Times New Roman"/>
                <w:kern w:val="2"/>
                <w:sz w:val="24"/>
                <w:szCs w:val="24"/>
              </w:rPr>
              <w:tab/>
            </w:r>
          </w:p>
        </w:tc>
        <w:tc>
          <w:tcPr>
            <w:tcW w:w="2274" w:type="dxa"/>
            <w:hideMark/>
          </w:tcPr>
          <w:p w:rsidR="002258FA" w:rsidRPr="00803B18" w:rsidRDefault="002258FA" w:rsidP="00E54AFD">
            <w:pPr>
              <w:widowControl w:val="0"/>
              <w:suppressAutoHyphens/>
              <w:snapToGrid w:val="0"/>
              <w:cnfStyle w:val="000000100000" w:firstRow="0" w:lastRow="0" w:firstColumn="0" w:lastColumn="0" w:oddVBand="0" w:evenVBand="0" w:oddHBand="1" w:evenHBand="0" w:firstRowFirstColumn="0" w:firstRowLastColumn="0" w:lastRowFirstColumn="0" w:lastRowLastColumn="0"/>
              <w:rPr>
                <w:rFonts w:ascii="Times New Roman" w:eastAsia="DejaVu Sans" w:hAnsi="Times New Roman" w:cs="Times New Roman"/>
                <w:kern w:val="2"/>
                <w:sz w:val="24"/>
                <w:szCs w:val="24"/>
              </w:rPr>
            </w:pPr>
            <w:r w:rsidRPr="00803B18">
              <w:rPr>
                <w:rFonts w:ascii="Times New Roman" w:eastAsia="DejaVu Sans" w:hAnsi="Times New Roman" w:cs="Times New Roman"/>
                <w:kern w:val="2"/>
                <w:sz w:val="24"/>
                <w:szCs w:val="24"/>
              </w:rPr>
              <w:t>100%</w:t>
            </w:r>
          </w:p>
        </w:tc>
      </w:tr>
      <w:tr w:rsidR="002258FA" w:rsidRPr="00803B18" w:rsidTr="00D702A6">
        <w:tc>
          <w:tcPr>
            <w:cnfStyle w:val="001000000000" w:firstRow="0" w:lastRow="0" w:firstColumn="1" w:lastColumn="0" w:oddVBand="0" w:evenVBand="0" w:oddHBand="0" w:evenHBand="0" w:firstRowFirstColumn="0" w:firstRowLastColumn="0" w:lastRowFirstColumn="0" w:lastRowLastColumn="0"/>
            <w:tcW w:w="2182" w:type="dxa"/>
            <w:hideMark/>
          </w:tcPr>
          <w:p w:rsidR="002258FA" w:rsidRPr="00803B18" w:rsidRDefault="002258FA" w:rsidP="00E54AFD">
            <w:pPr>
              <w:widowControl w:val="0"/>
              <w:suppressAutoHyphens/>
              <w:snapToGrid w:val="0"/>
              <w:rPr>
                <w:rFonts w:ascii="Times New Roman" w:eastAsia="DejaVu Sans" w:hAnsi="Times New Roman" w:cs="Times New Roman"/>
                <w:kern w:val="2"/>
                <w:sz w:val="24"/>
                <w:szCs w:val="24"/>
              </w:rPr>
            </w:pPr>
            <w:r w:rsidRPr="00803B18">
              <w:rPr>
                <w:rFonts w:ascii="Times New Roman" w:eastAsia="DejaVu Sans" w:hAnsi="Times New Roman" w:cs="Times New Roman"/>
                <w:kern w:val="2"/>
                <w:sz w:val="24"/>
                <w:szCs w:val="24"/>
              </w:rPr>
              <w:t>История</w:t>
            </w:r>
          </w:p>
        </w:tc>
        <w:tc>
          <w:tcPr>
            <w:tcW w:w="1850" w:type="dxa"/>
            <w:hideMark/>
          </w:tcPr>
          <w:p w:rsidR="002258FA" w:rsidRPr="00803B18" w:rsidRDefault="002258FA" w:rsidP="00E54AFD">
            <w:pPr>
              <w:widowControl w:val="0"/>
              <w:suppressAutoHyphens/>
              <w:snapToGrid w:val="0"/>
              <w:cnfStyle w:val="000000000000" w:firstRow="0" w:lastRow="0" w:firstColumn="0" w:lastColumn="0" w:oddVBand="0" w:evenVBand="0" w:oddHBand="0" w:evenHBand="0" w:firstRowFirstColumn="0" w:firstRowLastColumn="0" w:lastRowFirstColumn="0" w:lastRowLastColumn="0"/>
              <w:rPr>
                <w:rFonts w:ascii="Times New Roman" w:eastAsia="DejaVu Sans" w:hAnsi="Times New Roman" w:cs="Times New Roman"/>
                <w:kern w:val="2"/>
                <w:sz w:val="24"/>
                <w:szCs w:val="24"/>
              </w:rPr>
            </w:pPr>
            <w:r w:rsidRPr="00803B18">
              <w:rPr>
                <w:rFonts w:ascii="Times New Roman" w:eastAsia="DejaVu Sans" w:hAnsi="Times New Roman" w:cs="Times New Roman"/>
                <w:kern w:val="2"/>
                <w:sz w:val="24"/>
                <w:szCs w:val="24"/>
              </w:rPr>
              <w:t>1</w:t>
            </w:r>
          </w:p>
        </w:tc>
        <w:tc>
          <w:tcPr>
            <w:tcW w:w="1843" w:type="dxa"/>
            <w:hideMark/>
          </w:tcPr>
          <w:p w:rsidR="002258FA" w:rsidRPr="00803B18" w:rsidRDefault="002258FA" w:rsidP="00E54AFD">
            <w:pPr>
              <w:widowControl w:val="0"/>
              <w:suppressAutoHyphens/>
              <w:snapToGrid w:val="0"/>
              <w:cnfStyle w:val="000000000000" w:firstRow="0" w:lastRow="0" w:firstColumn="0" w:lastColumn="0" w:oddVBand="0" w:evenVBand="0" w:oddHBand="0" w:evenHBand="0" w:firstRowFirstColumn="0" w:firstRowLastColumn="0" w:lastRowFirstColumn="0" w:lastRowLastColumn="0"/>
              <w:rPr>
                <w:rFonts w:ascii="Times New Roman" w:eastAsia="DejaVu Sans" w:hAnsi="Times New Roman" w:cs="Times New Roman"/>
                <w:kern w:val="2"/>
                <w:sz w:val="24"/>
                <w:szCs w:val="24"/>
              </w:rPr>
            </w:pPr>
            <w:r w:rsidRPr="00803B18">
              <w:rPr>
                <w:rFonts w:ascii="Times New Roman" w:eastAsia="DejaVu Sans" w:hAnsi="Times New Roman" w:cs="Times New Roman"/>
                <w:kern w:val="2"/>
                <w:sz w:val="24"/>
                <w:szCs w:val="24"/>
              </w:rPr>
              <w:t>7%</w:t>
            </w:r>
          </w:p>
        </w:tc>
        <w:tc>
          <w:tcPr>
            <w:tcW w:w="1852" w:type="dxa"/>
            <w:hideMark/>
          </w:tcPr>
          <w:p w:rsidR="002258FA" w:rsidRPr="00803B18" w:rsidRDefault="002258FA" w:rsidP="00E54AFD">
            <w:pPr>
              <w:widowControl w:val="0"/>
              <w:tabs>
                <w:tab w:val="center" w:pos="818"/>
              </w:tabs>
              <w:suppressAutoHyphens/>
              <w:snapToGrid w:val="0"/>
              <w:cnfStyle w:val="000000000000" w:firstRow="0" w:lastRow="0" w:firstColumn="0" w:lastColumn="0" w:oddVBand="0" w:evenVBand="0" w:oddHBand="0" w:evenHBand="0" w:firstRowFirstColumn="0" w:firstRowLastColumn="0" w:lastRowFirstColumn="0" w:lastRowLastColumn="0"/>
              <w:rPr>
                <w:rFonts w:ascii="Times New Roman" w:eastAsia="DejaVu Sans" w:hAnsi="Times New Roman" w:cs="Times New Roman"/>
                <w:kern w:val="2"/>
                <w:sz w:val="24"/>
                <w:szCs w:val="24"/>
              </w:rPr>
            </w:pPr>
            <w:r w:rsidRPr="00803B18">
              <w:rPr>
                <w:rFonts w:ascii="Times New Roman" w:eastAsia="DejaVu Sans" w:hAnsi="Times New Roman" w:cs="Times New Roman"/>
                <w:kern w:val="2"/>
                <w:sz w:val="24"/>
                <w:szCs w:val="24"/>
              </w:rPr>
              <w:t>2</w:t>
            </w:r>
            <w:r w:rsidRPr="00803B18">
              <w:rPr>
                <w:rFonts w:ascii="Times New Roman" w:eastAsia="DejaVu Sans" w:hAnsi="Times New Roman" w:cs="Times New Roman"/>
                <w:kern w:val="2"/>
                <w:sz w:val="24"/>
                <w:szCs w:val="24"/>
              </w:rPr>
              <w:tab/>
            </w:r>
          </w:p>
        </w:tc>
        <w:tc>
          <w:tcPr>
            <w:tcW w:w="2274" w:type="dxa"/>
            <w:hideMark/>
          </w:tcPr>
          <w:p w:rsidR="002258FA" w:rsidRPr="00803B18" w:rsidRDefault="002258FA" w:rsidP="00E54AFD">
            <w:pPr>
              <w:widowControl w:val="0"/>
              <w:suppressAutoHyphens/>
              <w:snapToGrid w:val="0"/>
              <w:cnfStyle w:val="000000000000" w:firstRow="0" w:lastRow="0" w:firstColumn="0" w:lastColumn="0" w:oddVBand="0" w:evenVBand="0" w:oddHBand="0" w:evenHBand="0" w:firstRowFirstColumn="0" w:firstRowLastColumn="0" w:lastRowFirstColumn="0" w:lastRowLastColumn="0"/>
              <w:rPr>
                <w:rFonts w:ascii="Times New Roman" w:eastAsia="DejaVu Sans" w:hAnsi="Times New Roman" w:cs="Times New Roman"/>
                <w:kern w:val="2"/>
                <w:sz w:val="24"/>
                <w:szCs w:val="24"/>
              </w:rPr>
            </w:pPr>
            <w:r w:rsidRPr="00803B18">
              <w:rPr>
                <w:rFonts w:ascii="Times New Roman" w:eastAsia="DejaVu Sans" w:hAnsi="Times New Roman" w:cs="Times New Roman"/>
                <w:kern w:val="2"/>
                <w:sz w:val="24"/>
                <w:szCs w:val="24"/>
              </w:rPr>
              <w:t>11%</w:t>
            </w:r>
          </w:p>
        </w:tc>
      </w:tr>
      <w:tr w:rsidR="002258FA" w:rsidRPr="00803B18" w:rsidTr="00D702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2" w:type="dxa"/>
            <w:hideMark/>
          </w:tcPr>
          <w:p w:rsidR="002258FA" w:rsidRPr="00803B18" w:rsidRDefault="002258FA" w:rsidP="00E54AFD">
            <w:pPr>
              <w:widowControl w:val="0"/>
              <w:suppressAutoHyphens/>
              <w:snapToGrid w:val="0"/>
              <w:rPr>
                <w:rFonts w:ascii="Times New Roman" w:eastAsia="DejaVu Sans" w:hAnsi="Times New Roman" w:cs="Times New Roman"/>
                <w:kern w:val="2"/>
                <w:sz w:val="24"/>
                <w:szCs w:val="24"/>
              </w:rPr>
            </w:pPr>
            <w:r w:rsidRPr="00803B18">
              <w:rPr>
                <w:rFonts w:ascii="Times New Roman" w:eastAsia="DejaVu Sans" w:hAnsi="Times New Roman" w:cs="Times New Roman"/>
                <w:kern w:val="2"/>
                <w:sz w:val="24"/>
                <w:szCs w:val="24"/>
              </w:rPr>
              <w:t>Обществознание</w:t>
            </w:r>
          </w:p>
        </w:tc>
        <w:tc>
          <w:tcPr>
            <w:tcW w:w="1850" w:type="dxa"/>
            <w:hideMark/>
          </w:tcPr>
          <w:p w:rsidR="002258FA" w:rsidRPr="00803B18" w:rsidRDefault="002258FA" w:rsidP="00E54AFD">
            <w:pPr>
              <w:widowControl w:val="0"/>
              <w:suppressAutoHyphens/>
              <w:snapToGrid w:val="0"/>
              <w:cnfStyle w:val="000000100000" w:firstRow="0" w:lastRow="0" w:firstColumn="0" w:lastColumn="0" w:oddVBand="0" w:evenVBand="0" w:oddHBand="1" w:evenHBand="0" w:firstRowFirstColumn="0" w:firstRowLastColumn="0" w:lastRowFirstColumn="0" w:lastRowLastColumn="0"/>
              <w:rPr>
                <w:rFonts w:ascii="Times New Roman" w:eastAsia="DejaVu Sans" w:hAnsi="Times New Roman" w:cs="Times New Roman"/>
                <w:kern w:val="2"/>
                <w:sz w:val="24"/>
                <w:szCs w:val="24"/>
              </w:rPr>
            </w:pPr>
            <w:r w:rsidRPr="00803B18">
              <w:rPr>
                <w:rFonts w:ascii="Times New Roman" w:eastAsia="DejaVu Sans" w:hAnsi="Times New Roman" w:cs="Times New Roman"/>
                <w:kern w:val="2"/>
                <w:sz w:val="24"/>
                <w:szCs w:val="24"/>
              </w:rPr>
              <w:t>8</w:t>
            </w:r>
          </w:p>
        </w:tc>
        <w:tc>
          <w:tcPr>
            <w:tcW w:w="1843" w:type="dxa"/>
            <w:hideMark/>
          </w:tcPr>
          <w:p w:rsidR="002258FA" w:rsidRPr="00803B18" w:rsidRDefault="002258FA" w:rsidP="00E54AFD">
            <w:pPr>
              <w:widowControl w:val="0"/>
              <w:suppressAutoHyphens/>
              <w:snapToGrid w:val="0"/>
              <w:cnfStyle w:val="000000100000" w:firstRow="0" w:lastRow="0" w:firstColumn="0" w:lastColumn="0" w:oddVBand="0" w:evenVBand="0" w:oddHBand="1" w:evenHBand="0" w:firstRowFirstColumn="0" w:firstRowLastColumn="0" w:lastRowFirstColumn="0" w:lastRowLastColumn="0"/>
              <w:rPr>
                <w:rFonts w:ascii="Times New Roman" w:eastAsia="DejaVu Sans" w:hAnsi="Times New Roman" w:cs="Times New Roman"/>
                <w:kern w:val="2"/>
                <w:sz w:val="24"/>
                <w:szCs w:val="24"/>
              </w:rPr>
            </w:pPr>
            <w:r w:rsidRPr="00803B18">
              <w:rPr>
                <w:rFonts w:ascii="Times New Roman" w:eastAsia="DejaVu Sans" w:hAnsi="Times New Roman" w:cs="Times New Roman"/>
                <w:kern w:val="2"/>
                <w:sz w:val="24"/>
                <w:szCs w:val="24"/>
              </w:rPr>
              <w:t>62%</w:t>
            </w:r>
          </w:p>
        </w:tc>
        <w:tc>
          <w:tcPr>
            <w:tcW w:w="1852" w:type="dxa"/>
            <w:hideMark/>
          </w:tcPr>
          <w:p w:rsidR="002258FA" w:rsidRPr="00803B18" w:rsidRDefault="002258FA" w:rsidP="00E54AFD">
            <w:pPr>
              <w:widowControl w:val="0"/>
              <w:suppressAutoHyphens/>
              <w:snapToGrid w:val="0"/>
              <w:cnfStyle w:val="000000100000" w:firstRow="0" w:lastRow="0" w:firstColumn="0" w:lastColumn="0" w:oddVBand="0" w:evenVBand="0" w:oddHBand="1" w:evenHBand="0" w:firstRowFirstColumn="0" w:firstRowLastColumn="0" w:lastRowFirstColumn="0" w:lastRowLastColumn="0"/>
              <w:rPr>
                <w:rFonts w:ascii="Times New Roman" w:eastAsia="DejaVu Sans" w:hAnsi="Times New Roman" w:cs="Times New Roman"/>
                <w:kern w:val="2"/>
                <w:sz w:val="24"/>
                <w:szCs w:val="24"/>
              </w:rPr>
            </w:pPr>
            <w:r w:rsidRPr="00803B18">
              <w:rPr>
                <w:rFonts w:ascii="Times New Roman" w:eastAsia="DejaVu Sans" w:hAnsi="Times New Roman" w:cs="Times New Roman"/>
                <w:kern w:val="2"/>
                <w:sz w:val="24"/>
                <w:szCs w:val="24"/>
              </w:rPr>
              <w:t>8</w:t>
            </w:r>
          </w:p>
        </w:tc>
        <w:tc>
          <w:tcPr>
            <w:tcW w:w="2274" w:type="dxa"/>
            <w:hideMark/>
          </w:tcPr>
          <w:p w:rsidR="002258FA" w:rsidRPr="00803B18" w:rsidRDefault="002258FA" w:rsidP="00E54AFD">
            <w:pPr>
              <w:widowControl w:val="0"/>
              <w:suppressAutoHyphens/>
              <w:snapToGrid w:val="0"/>
              <w:cnfStyle w:val="000000100000" w:firstRow="0" w:lastRow="0" w:firstColumn="0" w:lastColumn="0" w:oddVBand="0" w:evenVBand="0" w:oddHBand="1" w:evenHBand="0" w:firstRowFirstColumn="0" w:firstRowLastColumn="0" w:lastRowFirstColumn="0" w:lastRowLastColumn="0"/>
              <w:rPr>
                <w:rFonts w:ascii="Times New Roman" w:eastAsia="DejaVu Sans" w:hAnsi="Times New Roman" w:cs="Times New Roman"/>
                <w:kern w:val="2"/>
                <w:sz w:val="24"/>
                <w:szCs w:val="24"/>
              </w:rPr>
            </w:pPr>
            <w:r w:rsidRPr="00803B18">
              <w:rPr>
                <w:rFonts w:ascii="Times New Roman" w:eastAsia="DejaVu Sans" w:hAnsi="Times New Roman" w:cs="Times New Roman"/>
                <w:kern w:val="2"/>
                <w:sz w:val="24"/>
                <w:szCs w:val="24"/>
              </w:rPr>
              <w:t>42%</w:t>
            </w:r>
          </w:p>
        </w:tc>
      </w:tr>
      <w:tr w:rsidR="002258FA" w:rsidRPr="00803B18" w:rsidTr="00D702A6">
        <w:tc>
          <w:tcPr>
            <w:cnfStyle w:val="001000000000" w:firstRow="0" w:lastRow="0" w:firstColumn="1" w:lastColumn="0" w:oddVBand="0" w:evenVBand="0" w:oddHBand="0" w:evenHBand="0" w:firstRowFirstColumn="0" w:firstRowLastColumn="0" w:lastRowFirstColumn="0" w:lastRowLastColumn="0"/>
            <w:tcW w:w="2182" w:type="dxa"/>
            <w:hideMark/>
          </w:tcPr>
          <w:p w:rsidR="002258FA" w:rsidRPr="00803B18" w:rsidRDefault="002258FA" w:rsidP="00E54AFD">
            <w:pPr>
              <w:widowControl w:val="0"/>
              <w:suppressAutoHyphens/>
              <w:snapToGrid w:val="0"/>
              <w:rPr>
                <w:rFonts w:ascii="Times New Roman" w:eastAsia="DejaVu Sans" w:hAnsi="Times New Roman" w:cs="Times New Roman"/>
                <w:kern w:val="2"/>
                <w:sz w:val="24"/>
                <w:szCs w:val="24"/>
              </w:rPr>
            </w:pPr>
            <w:r w:rsidRPr="00803B18">
              <w:rPr>
                <w:rFonts w:ascii="Times New Roman" w:eastAsia="DejaVu Sans" w:hAnsi="Times New Roman" w:cs="Times New Roman"/>
                <w:kern w:val="2"/>
                <w:sz w:val="24"/>
                <w:szCs w:val="24"/>
              </w:rPr>
              <w:t>Химия</w:t>
            </w:r>
          </w:p>
        </w:tc>
        <w:tc>
          <w:tcPr>
            <w:tcW w:w="1850" w:type="dxa"/>
            <w:hideMark/>
          </w:tcPr>
          <w:p w:rsidR="002258FA" w:rsidRPr="00803B18" w:rsidRDefault="002258FA" w:rsidP="00E54AFD">
            <w:pPr>
              <w:widowControl w:val="0"/>
              <w:suppressAutoHyphens/>
              <w:snapToGrid w:val="0"/>
              <w:cnfStyle w:val="000000000000" w:firstRow="0" w:lastRow="0" w:firstColumn="0" w:lastColumn="0" w:oddVBand="0" w:evenVBand="0" w:oddHBand="0" w:evenHBand="0" w:firstRowFirstColumn="0" w:firstRowLastColumn="0" w:lastRowFirstColumn="0" w:lastRowLastColumn="0"/>
              <w:rPr>
                <w:rFonts w:ascii="Times New Roman" w:eastAsia="DejaVu Sans" w:hAnsi="Times New Roman" w:cs="Times New Roman"/>
                <w:kern w:val="2"/>
                <w:sz w:val="24"/>
                <w:szCs w:val="24"/>
              </w:rPr>
            </w:pPr>
            <w:r w:rsidRPr="00803B18">
              <w:rPr>
                <w:rFonts w:ascii="Times New Roman" w:eastAsia="DejaVu Sans" w:hAnsi="Times New Roman" w:cs="Times New Roman"/>
                <w:kern w:val="2"/>
                <w:sz w:val="24"/>
                <w:szCs w:val="24"/>
              </w:rPr>
              <w:t>0</w:t>
            </w:r>
          </w:p>
        </w:tc>
        <w:tc>
          <w:tcPr>
            <w:tcW w:w="1843" w:type="dxa"/>
            <w:hideMark/>
          </w:tcPr>
          <w:p w:rsidR="002258FA" w:rsidRPr="00803B18" w:rsidRDefault="002258FA" w:rsidP="00E54AFD">
            <w:pPr>
              <w:widowControl w:val="0"/>
              <w:suppressAutoHyphens/>
              <w:snapToGrid w:val="0"/>
              <w:cnfStyle w:val="000000000000" w:firstRow="0" w:lastRow="0" w:firstColumn="0" w:lastColumn="0" w:oddVBand="0" w:evenVBand="0" w:oddHBand="0" w:evenHBand="0" w:firstRowFirstColumn="0" w:firstRowLastColumn="0" w:lastRowFirstColumn="0" w:lastRowLastColumn="0"/>
              <w:rPr>
                <w:rFonts w:ascii="Times New Roman" w:eastAsia="DejaVu Sans" w:hAnsi="Times New Roman" w:cs="Times New Roman"/>
                <w:kern w:val="2"/>
                <w:sz w:val="24"/>
                <w:szCs w:val="24"/>
              </w:rPr>
            </w:pPr>
            <w:r w:rsidRPr="00803B18">
              <w:rPr>
                <w:rFonts w:ascii="Times New Roman" w:eastAsia="DejaVu Sans" w:hAnsi="Times New Roman" w:cs="Times New Roman"/>
                <w:kern w:val="2"/>
                <w:sz w:val="24"/>
                <w:szCs w:val="24"/>
              </w:rPr>
              <w:t>0</w:t>
            </w:r>
          </w:p>
        </w:tc>
        <w:tc>
          <w:tcPr>
            <w:tcW w:w="1852" w:type="dxa"/>
            <w:hideMark/>
          </w:tcPr>
          <w:p w:rsidR="002258FA" w:rsidRPr="00803B18" w:rsidRDefault="002258FA" w:rsidP="00E54AFD">
            <w:pPr>
              <w:widowControl w:val="0"/>
              <w:suppressAutoHyphens/>
              <w:snapToGrid w:val="0"/>
              <w:cnfStyle w:val="000000000000" w:firstRow="0" w:lastRow="0" w:firstColumn="0" w:lastColumn="0" w:oddVBand="0" w:evenVBand="0" w:oddHBand="0" w:evenHBand="0" w:firstRowFirstColumn="0" w:firstRowLastColumn="0" w:lastRowFirstColumn="0" w:lastRowLastColumn="0"/>
              <w:rPr>
                <w:rFonts w:ascii="Times New Roman" w:eastAsia="DejaVu Sans" w:hAnsi="Times New Roman" w:cs="Times New Roman"/>
                <w:kern w:val="2"/>
                <w:sz w:val="24"/>
                <w:szCs w:val="24"/>
              </w:rPr>
            </w:pPr>
            <w:r w:rsidRPr="00803B18">
              <w:rPr>
                <w:rFonts w:ascii="Times New Roman" w:eastAsia="DejaVu Sans" w:hAnsi="Times New Roman" w:cs="Times New Roman"/>
                <w:kern w:val="2"/>
                <w:sz w:val="24"/>
                <w:szCs w:val="24"/>
              </w:rPr>
              <w:t>2</w:t>
            </w:r>
          </w:p>
        </w:tc>
        <w:tc>
          <w:tcPr>
            <w:tcW w:w="2274" w:type="dxa"/>
            <w:hideMark/>
          </w:tcPr>
          <w:p w:rsidR="002258FA" w:rsidRPr="00803B18" w:rsidRDefault="002258FA" w:rsidP="00E54AFD">
            <w:pPr>
              <w:widowControl w:val="0"/>
              <w:suppressAutoHyphens/>
              <w:snapToGrid w:val="0"/>
              <w:cnfStyle w:val="000000000000" w:firstRow="0" w:lastRow="0" w:firstColumn="0" w:lastColumn="0" w:oddVBand="0" w:evenVBand="0" w:oddHBand="0" w:evenHBand="0" w:firstRowFirstColumn="0" w:firstRowLastColumn="0" w:lastRowFirstColumn="0" w:lastRowLastColumn="0"/>
              <w:rPr>
                <w:rFonts w:ascii="Times New Roman" w:eastAsia="DejaVu Sans" w:hAnsi="Times New Roman" w:cs="Times New Roman"/>
                <w:kern w:val="2"/>
                <w:sz w:val="24"/>
                <w:szCs w:val="24"/>
              </w:rPr>
            </w:pPr>
            <w:r w:rsidRPr="00803B18">
              <w:rPr>
                <w:rFonts w:ascii="Times New Roman" w:eastAsia="DejaVu Sans" w:hAnsi="Times New Roman" w:cs="Times New Roman"/>
                <w:kern w:val="2"/>
                <w:sz w:val="24"/>
                <w:szCs w:val="24"/>
              </w:rPr>
              <w:t>20%</w:t>
            </w:r>
          </w:p>
        </w:tc>
      </w:tr>
      <w:tr w:rsidR="002258FA" w:rsidRPr="00803B18" w:rsidTr="00D702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2" w:type="dxa"/>
            <w:hideMark/>
          </w:tcPr>
          <w:p w:rsidR="002258FA" w:rsidRPr="00803B18" w:rsidRDefault="002258FA" w:rsidP="00E54AFD">
            <w:pPr>
              <w:widowControl w:val="0"/>
              <w:suppressAutoHyphens/>
              <w:snapToGrid w:val="0"/>
              <w:rPr>
                <w:rFonts w:ascii="Times New Roman" w:eastAsia="DejaVu Sans" w:hAnsi="Times New Roman" w:cs="Times New Roman"/>
                <w:kern w:val="2"/>
                <w:sz w:val="24"/>
                <w:szCs w:val="24"/>
              </w:rPr>
            </w:pPr>
            <w:r w:rsidRPr="00803B18">
              <w:rPr>
                <w:rFonts w:ascii="Times New Roman" w:eastAsia="DejaVu Sans" w:hAnsi="Times New Roman" w:cs="Times New Roman"/>
                <w:kern w:val="2"/>
                <w:sz w:val="24"/>
                <w:szCs w:val="24"/>
              </w:rPr>
              <w:t>Биология</w:t>
            </w:r>
          </w:p>
        </w:tc>
        <w:tc>
          <w:tcPr>
            <w:tcW w:w="1850" w:type="dxa"/>
            <w:hideMark/>
          </w:tcPr>
          <w:p w:rsidR="002258FA" w:rsidRPr="00803B18" w:rsidRDefault="002258FA" w:rsidP="00E54AFD">
            <w:pPr>
              <w:widowControl w:val="0"/>
              <w:suppressAutoHyphens/>
              <w:snapToGrid w:val="0"/>
              <w:cnfStyle w:val="000000100000" w:firstRow="0" w:lastRow="0" w:firstColumn="0" w:lastColumn="0" w:oddVBand="0" w:evenVBand="0" w:oddHBand="1" w:evenHBand="0" w:firstRowFirstColumn="0" w:firstRowLastColumn="0" w:lastRowFirstColumn="0" w:lastRowLastColumn="0"/>
              <w:rPr>
                <w:rFonts w:ascii="Times New Roman" w:eastAsia="DejaVu Sans" w:hAnsi="Times New Roman" w:cs="Times New Roman"/>
                <w:kern w:val="2"/>
                <w:sz w:val="24"/>
                <w:szCs w:val="24"/>
              </w:rPr>
            </w:pPr>
            <w:r w:rsidRPr="00803B18">
              <w:rPr>
                <w:rFonts w:ascii="Times New Roman" w:eastAsia="DejaVu Sans" w:hAnsi="Times New Roman" w:cs="Times New Roman"/>
                <w:kern w:val="2"/>
                <w:sz w:val="24"/>
                <w:szCs w:val="24"/>
              </w:rPr>
              <w:t>0</w:t>
            </w:r>
          </w:p>
        </w:tc>
        <w:tc>
          <w:tcPr>
            <w:tcW w:w="1843" w:type="dxa"/>
            <w:hideMark/>
          </w:tcPr>
          <w:p w:rsidR="002258FA" w:rsidRPr="00803B18" w:rsidRDefault="002258FA" w:rsidP="00E54AFD">
            <w:pPr>
              <w:widowControl w:val="0"/>
              <w:suppressAutoHyphens/>
              <w:snapToGrid w:val="0"/>
              <w:cnfStyle w:val="000000100000" w:firstRow="0" w:lastRow="0" w:firstColumn="0" w:lastColumn="0" w:oddVBand="0" w:evenVBand="0" w:oddHBand="1" w:evenHBand="0" w:firstRowFirstColumn="0" w:firstRowLastColumn="0" w:lastRowFirstColumn="0" w:lastRowLastColumn="0"/>
              <w:rPr>
                <w:rFonts w:ascii="Times New Roman" w:eastAsia="DejaVu Sans" w:hAnsi="Times New Roman" w:cs="Times New Roman"/>
                <w:kern w:val="2"/>
                <w:sz w:val="24"/>
                <w:szCs w:val="24"/>
              </w:rPr>
            </w:pPr>
            <w:r w:rsidRPr="00803B18">
              <w:rPr>
                <w:rFonts w:ascii="Times New Roman" w:eastAsia="DejaVu Sans" w:hAnsi="Times New Roman" w:cs="Times New Roman"/>
                <w:kern w:val="2"/>
                <w:sz w:val="24"/>
                <w:szCs w:val="24"/>
              </w:rPr>
              <w:t>0</w:t>
            </w:r>
          </w:p>
        </w:tc>
        <w:tc>
          <w:tcPr>
            <w:tcW w:w="1852" w:type="dxa"/>
            <w:hideMark/>
          </w:tcPr>
          <w:p w:rsidR="002258FA" w:rsidRPr="00803B18" w:rsidRDefault="002258FA" w:rsidP="00E54AFD">
            <w:pPr>
              <w:widowControl w:val="0"/>
              <w:suppressAutoHyphens/>
              <w:snapToGrid w:val="0"/>
              <w:cnfStyle w:val="000000100000" w:firstRow="0" w:lastRow="0" w:firstColumn="0" w:lastColumn="0" w:oddVBand="0" w:evenVBand="0" w:oddHBand="1" w:evenHBand="0" w:firstRowFirstColumn="0" w:firstRowLastColumn="0" w:lastRowFirstColumn="0" w:lastRowLastColumn="0"/>
              <w:rPr>
                <w:rFonts w:ascii="Times New Roman" w:eastAsia="DejaVu Sans" w:hAnsi="Times New Roman" w:cs="Times New Roman"/>
                <w:kern w:val="2"/>
                <w:sz w:val="24"/>
                <w:szCs w:val="24"/>
              </w:rPr>
            </w:pPr>
            <w:r w:rsidRPr="00803B18">
              <w:rPr>
                <w:rFonts w:ascii="Times New Roman" w:eastAsia="DejaVu Sans" w:hAnsi="Times New Roman" w:cs="Times New Roman"/>
                <w:kern w:val="2"/>
                <w:sz w:val="24"/>
                <w:szCs w:val="24"/>
              </w:rPr>
              <w:t>1</w:t>
            </w:r>
          </w:p>
        </w:tc>
        <w:tc>
          <w:tcPr>
            <w:tcW w:w="2274" w:type="dxa"/>
            <w:hideMark/>
          </w:tcPr>
          <w:p w:rsidR="002258FA" w:rsidRPr="00803B18" w:rsidRDefault="002258FA" w:rsidP="00E54AFD">
            <w:pPr>
              <w:widowControl w:val="0"/>
              <w:suppressAutoHyphens/>
              <w:snapToGrid w:val="0"/>
              <w:cnfStyle w:val="000000100000" w:firstRow="0" w:lastRow="0" w:firstColumn="0" w:lastColumn="0" w:oddVBand="0" w:evenVBand="0" w:oddHBand="1" w:evenHBand="0" w:firstRowFirstColumn="0" w:firstRowLastColumn="0" w:lastRowFirstColumn="0" w:lastRowLastColumn="0"/>
              <w:rPr>
                <w:rFonts w:ascii="Times New Roman" w:eastAsia="DejaVu Sans" w:hAnsi="Times New Roman" w:cs="Times New Roman"/>
                <w:kern w:val="2"/>
                <w:sz w:val="24"/>
                <w:szCs w:val="24"/>
              </w:rPr>
            </w:pPr>
            <w:r w:rsidRPr="00803B18">
              <w:rPr>
                <w:rFonts w:ascii="Times New Roman" w:eastAsia="DejaVu Sans" w:hAnsi="Times New Roman" w:cs="Times New Roman"/>
                <w:kern w:val="2"/>
                <w:sz w:val="24"/>
                <w:szCs w:val="24"/>
              </w:rPr>
              <w:t>5%</w:t>
            </w:r>
          </w:p>
        </w:tc>
      </w:tr>
      <w:tr w:rsidR="002258FA" w:rsidRPr="00803B18" w:rsidTr="00D702A6">
        <w:tc>
          <w:tcPr>
            <w:cnfStyle w:val="001000000000" w:firstRow="0" w:lastRow="0" w:firstColumn="1" w:lastColumn="0" w:oddVBand="0" w:evenVBand="0" w:oddHBand="0" w:evenHBand="0" w:firstRowFirstColumn="0" w:firstRowLastColumn="0" w:lastRowFirstColumn="0" w:lastRowLastColumn="0"/>
            <w:tcW w:w="2182" w:type="dxa"/>
            <w:hideMark/>
          </w:tcPr>
          <w:p w:rsidR="002258FA" w:rsidRPr="00803B18" w:rsidRDefault="002258FA" w:rsidP="00E54AFD">
            <w:pPr>
              <w:widowControl w:val="0"/>
              <w:suppressAutoHyphens/>
              <w:snapToGrid w:val="0"/>
              <w:rPr>
                <w:rFonts w:ascii="Times New Roman" w:eastAsia="DejaVu Sans" w:hAnsi="Times New Roman" w:cs="Times New Roman"/>
                <w:kern w:val="2"/>
                <w:sz w:val="24"/>
                <w:szCs w:val="24"/>
              </w:rPr>
            </w:pPr>
            <w:r w:rsidRPr="00803B18">
              <w:rPr>
                <w:rFonts w:ascii="Times New Roman" w:eastAsia="DejaVu Sans" w:hAnsi="Times New Roman" w:cs="Times New Roman"/>
                <w:kern w:val="2"/>
                <w:sz w:val="24"/>
                <w:szCs w:val="24"/>
              </w:rPr>
              <w:t>Физика</w:t>
            </w:r>
          </w:p>
        </w:tc>
        <w:tc>
          <w:tcPr>
            <w:tcW w:w="1850" w:type="dxa"/>
            <w:hideMark/>
          </w:tcPr>
          <w:p w:rsidR="002258FA" w:rsidRPr="00803B18" w:rsidRDefault="002258FA" w:rsidP="00E54AFD">
            <w:pPr>
              <w:widowControl w:val="0"/>
              <w:suppressAutoHyphens/>
              <w:snapToGrid w:val="0"/>
              <w:cnfStyle w:val="000000000000" w:firstRow="0" w:lastRow="0" w:firstColumn="0" w:lastColumn="0" w:oddVBand="0" w:evenVBand="0" w:oddHBand="0" w:evenHBand="0" w:firstRowFirstColumn="0" w:firstRowLastColumn="0" w:lastRowFirstColumn="0" w:lastRowLastColumn="0"/>
              <w:rPr>
                <w:rFonts w:ascii="Times New Roman" w:eastAsia="DejaVu Sans" w:hAnsi="Times New Roman" w:cs="Times New Roman"/>
                <w:kern w:val="2"/>
                <w:sz w:val="24"/>
                <w:szCs w:val="24"/>
              </w:rPr>
            </w:pPr>
            <w:r w:rsidRPr="00803B18">
              <w:rPr>
                <w:rFonts w:ascii="Times New Roman" w:eastAsia="DejaVu Sans" w:hAnsi="Times New Roman" w:cs="Times New Roman"/>
                <w:kern w:val="2"/>
                <w:sz w:val="24"/>
                <w:szCs w:val="24"/>
              </w:rPr>
              <w:t>4</w:t>
            </w:r>
          </w:p>
        </w:tc>
        <w:tc>
          <w:tcPr>
            <w:tcW w:w="1843" w:type="dxa"/>
            <w:hideMark/>
          </w:tcPr>
          <w:p w:rsidR="002258FA" w:rsidRPr="00803B18" w:rsidRDefault="002258FA" w:rsidP="00E54AFD">
            <w:pPr>
              <w:widowControl w:val="0"/>
              <w:suppressAutoHyphens/>
              <w:snapToGrid w:val="0"/>
              <w:cnfStyle w:val="000000000000" w:firstRow="0" w:lastRow="0" w:firstColumn="0" w:lastColumn="0" w:oddVBand="0" w:evenVBand="0" w:oddHBand="0" w:evenHBand="0" w:firstRowFirstColumn="0" w:firstRowLastColumn="0" w:lastRowFirstColumn="0" w:lastRowLastColumn="0"/>
              <w:rPr>
                <w:rFonts w:ascii="Times New Roman" w:eastAsia="DejaVu Sans" w:hAnsi="Times New Roman" w:cs="Times New Roman"/>
                <w:kern w:val="2"/>
                <w:sz w:val="24"/>
                <w:szCs w:val="24"/>
              </w:rPr>
            </w:pPr>
            <w:r w:rsidRPr="00803B18">
              <w:rPr>
                <w:rFonts w:ascii="Times New Roman" w:eastAsia="DejaVu Sans" w:hAnsi="Times New Roman" w:cs="Times New Roman"/>
                <w:kern w:val="2"/>
                <w:sz w:val="24"/>
                <w:szCs w:val="24"/>
              </w:rPr>
              <w:t>31%</w:t>
            </w:r>
          </w:p>
        </w:tc>
        <w:tc>
          <w:tcPr>
            <w:tcW w:w="1852" w:type="dxa"/>
            <w:hideMark/>
          </w:tcPr>
          <w:p w:rsidR="002258FA" w:rsidRPr="00803B18" w:rsidRDefault="002258FA" w:rsidP="00E54AFD">
            <w:pPr>
              <w:widowControl w:val="0"/>
              <w:suppressAutoHyphens/>
              <w:snapToGrid w:val="0"/>
              <w:cnfStyle w:val="000000000000" w:firstRow="0" w:lastRow="0" w:firstColumn="0" w:lastColumn="0" w:oddVBand="0" w:evenVBand="0" w:oddHBand="0" w:evenHBand="0" w:firstRowFirstColumn="0" w:firstRowLastColumn="0" w:lastRowFirstColumn="0" w:lastRowLastColumn="0"/>
              <w:rPr>
                <w:rFonts w:ascii="Times New Roman" w:eastAsia="DejaVu Sans" w:hAnsi="Times New Roman" w:cs="Times New Roman"/>
                <w:kern w:val="2"/>
                <w:sz w:val="24"/>
                <w:szCs w:val="24"/>
              </w:rPr>
            </w:pPr>
            <w:r w:rsidRPr="00803B18">
              <w:rPr>
                <w:rFonts w:ascii="Times New Roman" w:eastAsia="DejaVu Sans" w:hAnsi="Times New Roman" w:cs="Times New Roman"/>
                <w:kern w:val="2"/>
                <w:sz w:val="24"/>
                <w:szCs w:val="24"/>
              </w:rPr>
              <w:t>4</w:t>
            </w:r>
          </w:p>
        </w:tc>
        <w:tc>
          <w:tcPr>
            <w:tcW w:w="2274" w:type="dxa"/>
            <w:hideMark/>
          </w:tcPr>
          <w:p w:rsidR="002258FA" w:rsidRPr="00803B18" w:rsidRDefault="002258FA" w:rsidP="00E54AFD">
            <w:pPr>
              <w:widowControl w:val="0"/>
              <w:suppressAutoHyphens/>
              <w:snapToGrid w:val="0"/>
              <w:cnfStyle w:val="000000000000" w:firstRow="0" w:lastRow="0" w:firstColumn="0" w:lastColumn="0" w:oddVBand="0" w:evenVBand="0" w:oddHBand="0" w:evenHBand="0" w:firstRowFirstColumn="0" w:firstRowLastColumn="0" w:lastRowFirstColumn="0" w:lastRowLastColumn="0"/>
              <w:rPr>
                <w:rFonts w:ascii="Times New Roman" w:eastAsia="DejaVu Sans" w:hAnsi="Times New Roman" w:cs="Times New Roman"/>
                <w:kern w:val="2"/>
                <w:sz w:val="24"/>
                <w:szCs w:val="24"/>
              </w:rPr>
            </w:pPr>
            <w:r w:rsidRPr="00803B18">
              <w:rPr>
                <w:rFonts w:ascii="Times New Roman" w:eastAsia="DejaVu Sans" w:hAnsi="Times New Roman" w:cs="Times New Roman"/>
                <w:kern w:val="2"/>
                <w:sz w:val="24"/>
                <w:szCs w:val="24"/>
              </w:rPr>
              <w:t>22%</w:t>
            </w:r>
          </w:p>
        </w:tc>
      </w:tr>
      <w:tr w:rsidR="002258FA" w:rsidRPr="00803B18" w:rsidTr="00D702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2" w:type="dxa"/>
            <w:hideMark/>
          </w:tcPr>
          <w:p w:rsidR="002258FA" w:rsidRPr="00803B18" w:rsidRDefault="002258FA" w:rsidP="00E54AFD">
            <w:pPr>
              <w:widowControl w:val="0"/>
              <w:suppressAutoHyphens/>
              <w:snapToGrid w:val="0"/>
              <w:rPr>
                <w:rFonts w:ascii="Times New Roman" w:eastAsia="DejaVu Sans" w:hAnsi="Times New Roman" w:cs="Times New Roman"/>
                <w:kern w:val="2"/>
                <w:sz w:val="24"/>
                <w:szCs w:val="24"/>
              </w:rPr>
            </w:pPr>
            <w:r w:rsidRPr="00803B18">
              <w:rPr>
                <w:rFonts w:ascii="Times New Roman" w:eastAsia="DejaVu Sans" w:hAnsi="Times New Roman" w:cs="Times New Roman"/>
                <w:kern w:val="2"/>
                <w:sz w:val="24"/>
                <w:szCs w:val="24"/>
              </w:rPr>
              <w:t xml:space="preserve">Право </w:t>
            </w:r>
          </w:p>
        </w:tc>
        <w:tc>
          <w:tcPr>
            <w:tcW w:w="1850" w:type="dxa"/>
            <w:hideMark/>
          </w:tcPr>
          <w:p w:rsidR="002258FA" w:rsidRPr="00803B18" w:rsidRDefault="002258FA" w:rsidP="00E54AFD">
            <w:pPr>
              <w:widowControl w:val="0"/>
              <w:suppressAutoHyphens/>
              <w:snapToGrid w:val="0"/>
              <w:cnfStyle w:val="000000100000" w:firstRow="0" w:lastRow="0" w:firstColumn="0" w:lastColumn="0" w:oddVBand="0" w:evenVBand="0" w:oddHBand="1" w:evenHBand="0" w:firstRowFirstColumn="0" w:firstRowLastColumn="0" w:lastRowFirstColumn="0" w:lastRowLastColumn="0"/>
              <w:rPr>
                <w:rFonts w:ascii="Times New Roman" w:eastAsia="DejaVu Sans" w:hAnsi="Times New Roman" w:cs="Times New Roman"/>
                <w:kern w:val="2"/>
                <w:sz w:val="24"/>
                <w:szCs w:val="24"/>
              </w:rPr>
            </w:pPr>
            <w:r w:rsidRPr="00803B18">
              <w:rPr>
                <w:rFonts w:ascii="Times New Roman" w:eastAsia="DejaVu Sans" w:hAnsi="Times New Roman" w:cs="Times New Roman"/>
                <w:kern w:val="2"/>
                <w:sz w:val="24"/>
                <w:szCs w:val="24"/>
              </w:rPr>
              <w:t>16</w:t>
            </w:r>
          </w:p>
        </w:tc>
        <w:tc>
          <w:tcPr>
            <w:tcW w:w="1843" w:type="dxa"/>
            <w:hideMark/>
          </w:tcPr>
          <w:p w:rsidR="002258FA" w:rsidRPr="00803B18" w:rsidRDefault="002258FA" w:rsidP="00E54AFD">
            <w:pPr>
              <w:widowControl w:val="0"/>
              <w:suppressAutoHyphens/>
              <w:snapToGrid w:val="0"/>
              <w:cnfStyle w:val="000000100000" w:firstRow="0" w:lastRow="0" w:firstColumn="0" w:lastColumn="0" w:oddVBand="0" w:evenVBand="0" w:oddHBand="1" w:evenHBand="0" w:firstRowFirstColumn="0" w:firstRowLastColumn="0" w:lastRowFirstColumn="0" w:lastRowLastColumn="0"/>
              <w:rPr>
                <w:rFonts w:ascii="Times New Roman" w:eastAsia="DejaVu Sans" w:hAnsi="Times New Roman" w:cs="Times New Roman"/>
                <w:kern w:val="2"/>
                <w:sz w:val="24"/>
                <w:szCs w:val="24"/>
              </w:rPr>
            </w:pPr>
            <w:r w:rsidRPr="00803B18">
              <w:rPr>
                <w:rFonts w:ascii="Times New Roman" w:eastAsia="DejaVu Sans" w:hAnsi="Times New Roman" w:cs="Times New Roman"/>
                <w:kern w:val="2"/>
                <w:sz w:val="24"/>
                <w:szCs w:val="24"/>
              </w:rPr>
              <w:t>70%</w:t>
            </w:r>
          </w:p>
        </w:tc>
        <w:tc>
          <w:tcPr>
            <w:tcW w:w="1852" w:type="dxa"/>
            <w:hideMark/>
          </w:tcPr>
          <w:p w:rsidR="002258FA" w:rsidRPr="00803B18" w:rsidRDefault="002258FA" w:rsidP="00E54AFD">
            <w:pPr>
              <w:widowControl w:val="0"/>
              <w:suppressAutoHyphens/>
              <w:snapToGrid w:val="0"/>
              <w:cnfStyle w:val="000000100000" w:firstRow="0" w:lastRow="0" w:firstColumn="0" w:lastColumn="0" w:oddVBand="0" w:evenVBand="0" w:oddHBand="1" w:evenHBand="0" w:firstRowFirstColumn="0" w:firstRowLastColumn="0" w:lastRowFirstColumn="0" w:lastRowLastColumn="0"/>
              <w:rPr>
                <w:rFonts w:ascii="Times New Roman" w:eastAsia="DejaVu Sans" w:hAnsi="Times New Roman" w:cs="Times New Roman"/>
                <w:kern w:val="2"/>
                <w:sz w:val="24"/>
                <w:szCs w:val="24"/>
              </w:rPr>
            </w:pPr>
            <w:r w:rsidRPr="00803B18">
              <w:rPr>
                <w:rFonts w:ascii="Times New Roman" w:eastAsia="DejaVu Sans" w:hAnsi="Times New Roman" w:cs="Times New Roman"/>
                <w:kern w:val="2"/>
                <w:sz w:val="24"/>
                <w:szCs w:val="24"/>
              </w:rPr>
              <w:t>8</w:t>
            </w:r>
          </w:p>
        </w:tc>
        <w:tc>
          <w:tcPr>
            <w:tcW w:w="2274" w:type="dxa"/>
            <w:hideMark/>
          </w:tcPr>
          <w:p w:rsidR="002258FA" w:rsidRPr="00803B18" w:rsidRDefault="002258FA" w:rsidP="00E54AFD">
            <w:pPr>
              <w:widowControl w:val="0"/>
              <w:suppressAutoHyphens/>
              <w:snapToGrid w:val="0"/>
              <w:cnfStyle w:val="000000100000" w:firstRow="0" w:lastRow="0" w:firstColumn="0" w:lastColumn="0" w:oddVBand="0" w:evenVBand="0" w:oddHBand="1" w:evenHBand="0" w:firstRowFirstColumn="0" w:firstRowLastColumn="0" w:lastRowFirstColumn="0" w:lastRowLastColumn="0"/>
              <w:rPr>
                <w:rFonts w:ascii="Times New Roman" w:eastAsia="DejaVu Sans" w:hAnsi="Times New Roman" w:cs="Times New Roman"/>
                <w:kern w:val="2"/>
                <w:sz w:val="24"/>
                <w:szCs w:val="24"/>
              </w:rPr>
            </w:pPr>
            <w:r w:rsidRPr="00803B18">
              <w:rPr>
                <w:rFonts w:ascii="Times New Roman" w:eastAsia="DejaVu Sans" w:hAnsi="Times New Roman" w:cs="Times New Roman"/>
                <w:kern w:val="2"/>
                <w:sz w:val="24"/>
                <w:szCs w:val="24"/>
              </w:rPr>
              <w:t>40%</w:t>
            </w:r>
          </w:p>
        </w:tc>
      </w:tr>
      <w:tr w:rsidR="002258FA" w:rsidRPr="00803B18" w:rsidTr="00D702A6">
        <w:tc>
          <w:tcPr>
            <w:cnfStyle w:val="001000000000" w:firstRow="0" w:lastRow="0" w:firstColumn="1" w:lastColumn="0" w:oddVBand="0" w:evenVBand="0" w:oddHBand="0" w:evenHBand="0" w:firstRowFirstColumn="0" w:firstRowLastColumn="0" w:lastRowFirstColumn="0" w:lastRowLastColumn="0"/>
            <w:tcW w:w="2182" w:type="dxa"/>
            <w:hideMark/>
          </w:tcPr>
          <w:p w:rsidR="002258FA" w:rsidRPr="00803B18" w:rsidRDefault="002258FA" w:rsidP="00E54AFD">
            <w:pPr>
              <w:widowControl w:val="0"/>
              <w:suppressAutoHyphens/>
              <w:snapToGrid w:val="0"/>
              <w:rPr>
                <w:rFonts w:ascii="Times New Roman" w:eastAsia="DejaVu Sans" w:hAnsi="Times New Roman" w:cs="Times New Roman"/>
                <w:kern w:val="2"/>
                <w:sz w:val="24"/>
                <w:szCs w:val="24"/>
              </w:rPr>
            </w:pPr>
            <w:r w:rsidRPr="00803B18">
              <w:rPr>
                <w:rFonts w:ascii="Times New Roman" w:eastAsia="DejaVu Sans" w:hAnsi="Times New Roman" w:cs="Times New Roman"/>
                <w:kern w:val="2"/>
                <w:sz w:val="24"/>
                <w:szCs w:val="24"/>
              </w:rPr>
              <w:t>Экономика</w:t>
            </w:r>
          </w:p>
        </w:tc>
        <w:tc>
          <w:tcPr>
            <w:tcW w:w="1850" w:type="dxa"/>
            <w:hideMark/>
          </w:tcPr>
          <w:p w:rsidR="002258FA" w:rsidRPr="00803B18" w:rsidRDefault="002258FA" w:rsidP="00E54AFD">
            <w:pPr>
              <w:widowControl w:val="0"/>
              <w:suppressAutoHyphens/>
              <w:snapToGrid w:val="0"/>
              <w:cnfStyle w:val="000000000000" w:firstRow="0" w:lastRow="0" w:firstColumn="0" w:lastColumn="0" w:oddVBand="0" w:evenVBand="0" w:oddHBand="0" w:evenHBand="0" w:firstRowFirstColumn="0" w:firstRowLastColumn="0" w:lastRowFirstColumn="0" w:lastRowLastColumn="0"/>
              <w:rPr>
                <w:rFonts w:ascii="Times New Roman" w:eastAsia="DejaVu Sans" w:hAnsi="Times New Roman" w:cs="Times New Roman"/>
                <w:kern w:val="2"/>
                <w:sz w:val="24"/>
                <w:szCs w:val="24"/>
              </w:rPr>
            </w:pPr>
            <w:r w:rsidRPr="00803B18">
              <w:rPr>
                <w:rFonts w:ascii="Times New Roman" w:eastAsia="DejaVu Sans" w:hAnsi="Times New Roman" w:cs="Times New Roman"/>
                <w:kern w:val="2"/>
                <w:sz w:val="24"/>
                <w:szCs w:val="24"/>
              </w:rPr>
              <w:t>16</w:t>
            </w:r>
          </w:p>
        </w:tc>
        <w:tc>
          <w:tcPr>
            <w:tcW w:w="1843" w:type="dxa"/>
            <w:hideMark/>
          </w:tcPr>
          <w:p w:rsidR="002258FA" w:rsidRPr="00803B18" w:rsidRDefault="002258FA" w:rsidP="00E54AFD">
            <w:pPr>
              <w:widowControl w:val="0"/>
              <w:suppressAutoHyphens/>
              <w:snapToGrid w:val="0"/>
              <w:cnfStyle w:val="000000000000" w:firstRow="0" w:lastRow="0" w:firstColumn="0" w:lastColumn="0" w:oddVBand="0" w:evenVBand="0" w:oddHBand="0" w:evenHBand="0" w:firstRowFirstColumn="0" w:firstRowLastColumn="0" w:lastRowFirstColumn="0" w:lastRowLastColumn="0"/>
              <w:rPr>
                <w:rFonts w:ascii="Times New Roman" w:eastAsia="DejaVu Sans" w:hAnsi="Times New Roman" w:cs="Times New Roman"/>
                <w:kern w:val="2"/>
                <w:sz w:val="24"/>
                <w:szCs w:val="24"/>
              </w:rPr>
            </w:pPr>
            <w:r w:rsidRPr="00803B18">
              <w:rPr>
                <w:rFonts w:ascii="Times New Roman" w:eastAsia="DejaVu Sans" w:hAnsi="Times New Roman" w:cs="Times New Roman"/>
                <w:kern w:val="2"/>
                <w:sz w:val="24"/>
                <w:szCs w:val="24"/>
              </w:rPr>
              <w:t>70%</w:t>
            </w:r>
          </w:p>
        </w:tc>
        <w:tc>
          <w:tcPr>
            <w:tcW w:w="1852" w:type="dxa"/>
            <w:hideMark/>
          </w:tcPr>
          <w:p w:rsidR="002258FA" w:rsidRPr="00803B18" w:rsidRDefault="002258FA" w:rsidP="00E54AFD">
            <w:pPr>
              <w:widowControl w:val="0"/>
              <w:suppressAutoHyphens/>
              <w:snapToGrid w:val="0"/>
              <w:cnfStyle w:val="000000000000" w:firstRow="0" w:lastRow="0" w:firstColumn="0" w:lastColumn="0" w:oddVBand="0" w:evenVBand="0" w:oddHBand="0" w:evenHBand="0" w:firstRowFirstColumn="0" w:firstRowLastColumn="0" w:lastRowFirstColumn="0" w:lastRowLastColumn="0"/>
              <w:rPr>
                <w:rFonts w:ascii="Times New Roman" w:eastAsia="DejaVu Sans" w:hAnsi="Times New Roman" w:cs="Times New Roman"/>
                <w:kern w:val="2"/>
                <w:sz w:val="24"/>
                <w:szCs w:val="24"/>
              </w:rPr>
            </w:pPr>
            <w:r w:rsidRPr="00803B18">
              <w:rPr>
                <w:rFonts w:ascii="Times New Roman" w:eastAsia="DejaVu Sans" w:hAnsi="Times New Roman" w:cs="Times New Roman"/>
                <w:kern w:val="2"/>
                <w:sz w:val="24"/>
                <w:szCs w:val="24"/>
              </w:rPr>
              <w:t>8</w:t>
            </w:r>
          </w:p>
        </w:tc>
        <w:tc>
          <w:tcPr>
            <w:tcW w:w="2274" w:type="dxa"/>
            <w:hideMark/>
          </w:tcPr>
          <w:p w:rsidR="002258FA" w:rsidRPr="00803B18" w:rsidRDefault="002258FA" w:rsidP="00E54AFD">
            <w:pPr>
              <w:widowControl w:val="0"/>
              <w:suppressAutoHyphens/>
              <w:snapToGrid w:val="0"/>
              <w:cnfStyle w:val="000000000000" w:firstRow="0" w:lastRow="0" w:firstColumn="0" w:lastColumn="0" w:oddVBand="0" w:evenVBand="0" w:oddHBand="0" w:evenHBand="0" w:firstRowFirstColumn="0" w:firstRowLastColumn="0" w:lastRowFirstColumn="0" w:lastRowLastColumn="0"/>
              <w:rPr>
                <w:rFonts w:ascii="Times New Roman" w:eastAsia="DejaVu Sans" w:hAnsi="Times New Roman" w:cs="Times New Roman"/>
                <w:kern w:val="2"/>
                <w:sz w:val="24"/>
                <w:szCs w:val="24"/>
              </w:rPr>
            </w:pPr>
            <w:r w:rsidRPr="00803B18">
              <w:rPr>
                <w:rFonts w:ascii="Times New Roman" w:eastAsia="DejaVu Sans" w:hAnsi="Times New Roman" w:cs="Times New Roman"/>
                <w:kern w:val="2"/>
                <w:sz w:val="24"/>
                <w:szCs w:val="24"/>
              </w:rPr>
              <w:t>40%</w:t>
            </w:r>
          </w:p>
        </w:tc>
      </w:tr>
    </w:tbl>
    <w:p w:rsidR="002258FA" w:rsidRPr="00803B18" w:rsidRDefault="002258FA" w:rsidP="002258FA">
      <w:pPr>
        <w:autoSpaceDE w:val="0"/>
        <w:autoSpaceDN w:val="0"/>
        <w:adjustRightInd w:val="0"/>
        <w:spacing w:after="0" w:line="240" w:lineRule="auto"/>
        <w:rPr>
          <w:rFonts w:ascii="Times New Roman" w:hAnsi="Times New Roman" w:cs="Times New Roman"/>
          <w:b/>
          <w:sz w:val="24"/>
          <w:szCs w:val="24"/>
        </w:rPr>
      </w:pPr>
    </w:p>
    <w:p w:rsidR="00D702A6" w:rsidRDefault="002258FA" w:rsidP="002258FA">
      <w:pPr>
        <w:autoSpaceDE w:val="0"/>
        <w:autoSpaceDN w:val="0"/>
        <w:adjustRightInd w:val="0"/>
        <w:spacing w:after="0" w:line="240" w:lineRule="auto"/>
        <w:rPr>
          <w:rFonts w:ascii="Times New Roman" w:hAnsi="Times New Roman" w:cs="Times New Roman"/>
          <w:b/>
          <w:sz w:val="24"/>
          <w:szCs w:val="24"/>
        </w:rPr>
      </w:pPr>
      <w:r w:rsidRPr="00803B18">
        <w:rPr>
          <w:rFonts w:ascii="Times New Roman" w:hAnsi="Times New Roman" w:cs="Times New Roman"/>
          <w:b/>
          <w:sz w:val="24"/>
          <w:szCs w:val="24"/>
        </w:rPr>
        <w:t xml:space="preserve">          </w:t>
      </w:r>
    </w:p>
    <w:p w:rsidR="002258FA" w:rsidRPr="00803B18" w:rsidRDefault="002258FA" w:rsidP="002258FA">
      <w:pPr>
        <w:autoSpaceDE w:val="0"/>
        <w:autoSpaceDN w:val="0"/>
        <w:adjustRightInd w:val="0"/>
        <w:spacing w:after="0" w:line="240" w:lineRule="auto"/>
        <w:rPr>
          <w:rFonts w:ascii="Times New Roman" w:hAnsi="Times New Roman" w:cs="Times New Roman"/>
          <w:b/>
          <w:sz w:val="24"/>
          <w:szCs w:val="24"/>
        </w:rPr>
      </w:pPr>
      <w:r w:rsidRPr="00803B18">
        <w:rPr>
          <w:rFonts w:ascii="Times New Roman" w:hAnsi="Times New Roman" w:cs="Times New Roman"/>
          <w:b/>
          <w:sz w:val="24"/>
          <w:szCs w:val="24"/>
        </w:rPr>
        <w:t xml:space="preserve">   Успеваемость и качество по учебным  предметам 2014 – 2015 уч. год</w:t>
      </w:r>
    </w:p>
    <w:p w:rsidR="002258FA" w:rsidRPr="00803B18" w:rsidRDefault="002258FA" w:rsidP="002258FA">
      <w:pPr>
        <w:ind w:firstLine="708"/>
        <w:jc w:val="both"/>
        <w:rPr>
          <w:rFonts w:ascii="Times New Roman" w:hAnsi="Times New Roman" w:cs="Times New Roman"/>
          <w:color w:val="000000"/>
          <w:sz w:val="24"/>
          <w:szCs w:val="24"/>
        </w:rPr>
      </w:pPr>
      <w:r w:rsidRPr="00803B18">
        <w:rPr>
          <w:rFonts w:ascii="Times New Roman" w:hAnsi="Times New Roman" w:cs="Times New Roman"/>
          <w:color w:val="000000"/>
          <w:sz w:val="24"/>
          <w:szCs w:val="24"/>
        </w:rPr>
        <w:t>Программы по всем предметам с учетом корректировки были пройдены, практическая часть полностью выполнена. Качество знаний по предметам представлено в таблице:</w:t>
      </w:r>
    </w:p>
    <w:tbl>
      <w:tblPr>
        <w:tblStyle w:val="3-1"/>
        <w:tblW w:w="0" w:type="auto"/>
        <w:tblLayout w:type="fixed"/>
        <w:tblLook w:val="04A0" w:firstRow="1" w:lastRow="0" w:firstColumn="1" w:lastColumn="0" w:noHBand="0" w:noVBand="1"/>
      </w:tblPr>
      <w:tblGrid>
        <w:gridCol w:w="3349"/>
        <w:gridCol w:w="2996"/>
        <w:gridCol w:w="3686"/>
      </w:tblGrid>
      <w:tr w:rsidR="002258FA" w:rsidRPr="00803B18" w:rsidTr="00D702A6">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49" w:type="dxa"/>
            <w:vMerge w:val="restart"/>
            <w:vAlign w:val="center"/>
          </w:tcPr>
          <w:p w:rsidR="002258FA" w:rsidRPr="00803B18" w:rsidRDefault="002258FA" w:rsidP="00D702A6">
            <w:pPr>
              <w:jc w:val="center"/>
              <w:rPr>
                <w:rFonts w:ascii="Times New Roman" w:hAnsi="Times New Roman" w:cs="Times New Roman"/>
                <w:b w:val="0"/>
                <w:sz w:val="24"/>
                <w:szCs w:val="24"/>
              </w:rPr>
            </w:pPr>
            <w:r w:rsidRPr="00803B18">
              <w:rPr>
                <w:rFonts w:ascii="Times New Roman" w:hAnsi="Times New Roman" w:cs="Times New Roman"/>
                <w:b w:val="0"/>
                <w:sz w:val="24"/>
                <w:szCs w:val="24"/>
              </w:rPr>
              <w:lastRenderedPageBreak/>
              <w:t>Предмет</w:t>
            </w:r>
          </w:p>
          <w:p w:rsidR="002258FA" w:rsidRPr="00803B18" w:rsidRDefault="002258FA" w:rsidP="00D702A6">
            <w:pPr>
              <w:jc w:val="center"/>
              <w:rPr>
                <w:rFonts w:ascii="Times New Roman" w:hAnsi="Times New Roman" w:cs="Times New Roman"/>
                <w:b w:val="0"/>
                <w:sz w:val="24"/>
                <w:szCs w:val="24"/>
              </w:rPr>
            </w:pPr>
          </w:p>
        </w:tc>
        <w:tc>
          <w:tcPr>
            <w:tcW w:w="2996" w:type="dxa"/>
            <w:vAlign w:val="center"/>
          </w:tcPr>
          <w:p w:rsidR="002258FA" w:rsidRPr="00803B18" w:rsidRDefault="002258FA" w:rsidP="00D702A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803B18">
              <w:rPr>
                <w:rFonts w:ascii="Times New Roman" w:hAnsi="Times New Roman" w:cs="Times New Roman"/>
                <w:b w:val="0"/>
                <w:sz w:val="24"/>
                <w:szCs w:val="24"/>
              </w:rPr>
              <w:t>Успеваемость</w:t>
            </w:r>
          </w:p>
        </w:tc>
        <w:tc>
          <w:tcPr>
            <w:tcW w:w="3686" w:type="dxa"/>
            <w:vAlign w:val="center"/>
          </w:tcPr>
          <w:p w:rsidR="002258FA" w:rsidRPr="00803B18" w:rsidRDefault="002258FA" w:rsidP="00D702A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803B18">
              <w:rPr>
                <w:rFonts w:ascii="Times New Roman" w:hAnsi="Times New Roman" w:cs="Times New Roman"/>
                <w:b w:val="0"/>
                <w:sz w:val="24"/>
                <w:szCs w:val="24"/>
              </w:rPr>
              <w:t>качество</w:t>
            </w:r>
          </w:p>
        </w:tc>
      </w:tr>
      <w:tr w:rsidR="002258FA" w:rsidRPr="00803B18" w:rsidTr="00D702A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349" w:type="dxa"/>
            <w:vMerge/>
            <w:vAlign w:val="center"/>
          </w:tcPr>
          <w:p w:rsidR="002258FA" w:rsidRPr="00803B18" w:rsidRDefault="002258FA" w:rsidP="00D702A6">
            <w:pPr>
              <w:jc w:val="center"/>
              <w:rPr>
                <w:rFonts w:ascii="Times New Roman" w:hAnsi="Times New Roman" w:cs="Times New Roman"/>
                <w:b w:val="0"/>
                <w:sz w:val="24"/>
                <w:szCs w:val="24"/>
              </w:rPr>
            </w:pPr>
          </w:p>
        </w:tc>
        <w:tc>
          <w:tcPr>
            <w:tcW w:w="2996" w:type="dxa"/>
            <w:vAlign w:val="center"/>
          </w:tcPr>
          <w:p w:rsidR="002258FA" w:rsidRPr="00803B18" w:rsidRDefault="002258FA" w:rsidP="00D702A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803B18">
              <w:rPr>
                <w:rFonts w:ascii="Times New Roman" w:hAnsi="Times New Roman" w:cs="Times New Roman"/>
                <w:b/>
                <w:sz w:val="24"/>
                <w:szCs w:val="24"/>
              </w:rPr>
              <w:t>год</w:t>
            </w:r>
          </w:p>
        </w:tc>
        <w:tc>
          <w:tcPr>
            <w:tcW w:w="3686" w:type="dxa"/>
            <w:vAlign w:val="center"/>
          </w:tcPr>
          <w:p w:rsidR="002258FA" w:rsidRPr="00803B18" w:rsidRDefault="002258FA" w:rsidP="00D702A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803B18">
              <w:rPr>
                <w:rFonts w:ascii="Times New Roman" w:hAnsi="Times New Roman" w:cs="Times New Roman"/>
                <w:b/>
                <w:sz w:val="24"/>
                <w:szCs w:val="24"/>
              </w:rPr>
              <w:t>год</w:t>
            </w:r>
          </w:p>
        </w:tc>
      </w:tr>
      <w:tr w:rsidR="002258FA" w:rsidRPr="00803B18" w:rsidTr="00D702A6">
        <w:trPr>
          <w:trHeight w:val="255"/>
        </w:trPr>
        <w:tc>
          <w:tcPr>
            <w:cnfStyle w:val="001000000000" w:firstRow="0" w:lastRow="0" w:firstColumn="1" w:lastColumn="0" w:oddVBand="0" w:evenVBand="0" w:oddHBand="0" w:evenHBand="0" w:firstRowFirstColumn="0" w:firstRowLastColumn="0" w:lastRowFirstColumn="0" w:lastRowLastColumn="0"/>
            <w:tcW w:w="3349" w:type="dxa"/>
            <w:vAlign w:val="center"/>
          </w:tcPr>
          <w:p w:rsidR="002258FA" w:rsidRPr="00803B18" w:rsidRDefault="002258FA" w:rsidP="00D702A6">
            <w:pPr>
              <w:jc w:val="center"/>
              <w:rPr>
                <w:rFonts w:ascii="Times New Roman" w:hAnsi="Times New Roman" w:cs="Times New Roman"/>
                <w:b w:val="0"/>
                <w:sz w:val="24"/>
                <w:szCs w:val="24"/>
              </w:rPr>
            </w:pPr>
            <w:r w:rsidRPr="00803B18">
              <w:rPr>
                <w:rFonts w:ascii="Times New Roman" w:hAnsi="Times New Roman" w:cs="Times New Roman"/>
                <w:b w:val="0"/>
                <w:sz w:val="24"/>
                <w:szCs w:val="24"/>
              </w:rPr>
              <w:t>5 – 11 класс</w:t>
            </w:r>
          </w:p>
        </w:tc>
        <w:tc>
          <w:tcPr>
            <w:tcW w:w="2996" w:type="dxa"/>
            <w:vAlign w:val="center"/>
          </w:tcPr>
          <w:p w:rsidR="002258FA" w:rsidRPr="00803B18" w:rsidRDefault="002258FA" w:rsidP="00D702A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tc>
        <w:tc>
          <w:tcPr>
            <w:tcW w:w="3686" w:type="dxa"/>
            <w:vAlign w:val="center"/>
          </w:tcPr>
          <w:p w:rsidR="002258FA" w:rsidRPr="00803B18" w:rsidRDefault="002258FA" w:rsidP="00D702A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tc>
      </w:tr>
      <w:tr w:rsidR="002258FA" w:rsidRPr="00803B18" w:rsidTr="00D702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49" w:type="dxa"/>
            <w:vAlign w:val="center"/>
          </w:tcPr>
          <w:p w:rsidR="002258FA" w:rsidRPr="00803B18" w:rsidRDefault="002258FA" w:rsidP="00D702A6">
            <w:pPr>
              <w:jc w:val="center"/>
              <w:rPr>
                <w:rFonts w:ascii="Times New Roman" w:hAnsi="Times New Roman" w:cs="Times New Roman"/>
                <w:b w:val="0"/>
                <w:sz w:val="24"/>
                <w:szCs w:val="24"/>
              </w:rPr>
            </w:pPr>
            <w:r w:rsidRPr="00803B18">
              <w:rPr>
                <w:rFonts w:ascii="Times New Roman" w:hAnsi="Times New Roman" w:cs="Times New Roman"/>
                <w:b w:val="0"/>
                <w:sz w:val="24"/>
                <w:szCs w:val="24"/>
              </w:rPr>
              <w:t>Русский язык</w:t>
            </w:r>
          </w:p>
        </w:tc>
        <w:tc>
          <w:tcPr>
            <w:tcW w:w="2996" w:type="dxa"/>
            <w:vAlign w:val="center"/>
          </w:tcPr>
          <w:p w:rsidR="002258FA" w:rsidRPr="00803B18" w:rsidRDefault="002258FA" w:rsidP="00D702A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803B18">
              <w:rPr>
                <w:rFonts w:ascii="Times New Roman" w:hAnsi="Times New Roman" w:cs="Times New Roman"/>
                <w:b/>
                <w:sz w:val="24"/>
                <w:szCs w:val="24"/>
              </w:rPr>
              <w:t>100</w:t>
            </w:r>
          </w:p>
        </w:tc>
        <w:tc>
          <w:tcPr>
            <w:tcW w:w="3686" w:type="dxa"/>
            <w:vAlign w:val="center"/>
          </w:tcPr>
          <w:p w:rsidR="002258FA" w:rsidRPr="00803B18" w:rsidRDefault="002258FA" w:rsidP="00D702A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803B18">
              <w:rPr>
                <w:rFonts w:ascii="Times New Roman" w:hAnsi="Times New Roman" w:cs="Times New Roman"/>
                <w:b/>
                <w:sz w:val="24"/>
                <w:szCs w:val="24"/>
              </w:rPr>
              <w:t>52</w:t>
            </w:r>
          </w:p>
        </w:tc>
      </w:tr>
      <w:tr w:rsidR="002258FA" w:rsidRPr="00803B18" w:rsidTr="00D702A6">
        <w:tc>
          <w:tcPr>
            <w:cnfStyle w:val="001000000000" w:firstRow="0" w:lastRow="0" w:firstColumn="1" w:lastColumn="0" w:oddVBand="0" w:evenVBand="0" w:oddHBand="0" w:evenHBand="0" w:firstRowFirstColumn="0" w:firstRowLastColumn="0" w:lastRowFirstColumn="0" w:lastRowLastColumn="0"/>
            <w:tcW w:w="3349" w:type="dxa"/>
            <w:vAlign w:val="center"/>
          </w:tcPr>
          <w:p w:rsidR="002258FA" w:rsidRPr="00803B18" w:rsidRDefault="002258FA" w:rsidP="00D702A6">
            <w:pPr>
              <w:jc w:val="center"/>
              <w:rPr>
                <w:rFonts w:ascii="Times New Roman" w:hAnsi="Times New Roman" w:cs="Times New Roman"/>
                <w:b w:val="0"/>
                <w:sz w:val="24"/>
                <w:szCs w:val="24"/>
              </w:rPr>
            </w:pPr>
            <w:r w:rsidRPr="00803B18">
              <w:rPr>
                <w:rFonts w:ascii="Times New Roman" w:hAnsi="Times New Roman" w:cs="Times New Roman"/>
                <w:b w:val="0"/>
                <w:sz w:val="24"/>
                <w:szCs w:val="24"/>
              </w:rPr>
              <w:t>Литература</w:t>
            </w:r>
          </w:p>
        </w:tc>
        <w:tc>
          <w:tcPr>
            <w:tcW w:w="2996" w:type="dxa"/>
            <w:vAlign w:val="center"/>
          </w:tcPr>
          <w:p w:rsidR="002258FA" w:rsidRPr="00803B18" w:rsidRDefault="002258FA" w:rsidP="00D702A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803B18">
              <w:rPr>
                <w:rFonts w:ascii="Times New Roman" w:hAnsi="Times New Roman" w:cs="Times New Roman"/>
                <w:b/>
                <w:sz w:val="24"/>
                <w:szCs w:val="24"/>
              </w:rPr>
              <w:t>100</w:t>
            </w:r>
          </w:p>
        </w:tc>
        <w:tc>
          <w:tcPr>
            <w:tcW w:w="3686" w:type="dxa"/>
            <w:vAlign w:val="center"/>
          </w:tcPr>
          <w:p w:rsidR="002258FA" w:rsidRPr="00803B18" w:rsidRDefault="002258FA" w:rsidP="00D702A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803B18">
              <w:rPr>
                <w:rFonts w:ascii="Times New Roman" w:hAnsi="Times New Roman" w:cs="Times New Roman"/>
                <w:b/>
                <w:sz w:val="24"/>
                <w:szCs w:val="24"/>
              </w:rPr>
              <w:t>76</w:t>
            </w:r>
          </w:p>
        </w:tc>
      </w:tr>
      <w:tr w:rsidR="002258FA" w:rsidRPr="00803B18" w:rsidTr="00D702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49" w:type="dxa"/>
            <w:vAlign w:val="center"/>
          </w:tcPr>
          <w:p w:rsidR="002258FA" w:rsidRPr="00803B18" w:rsidRDefault="002258FA" w:rsidP="00D702A6">
            <w:pPr>
              <w:jc w:val="center"/>
              <w:rPr>
                <w:rFonts w:ascii="Times New Roman" w:hAnsi="Times New Roman" w:cs="Times New Roman"/>
                <w:b w:val="0"/>
                <w:sz w:val="24"/>
                <w:szCs w:val="24"/>
              </w:rPr>
            </w:pPr>
            <w:r w:rsidRPr="00803B18">
              <w:rPr>
                <w:rFonts w:ascii="Times New Roman" w:hAnsi="Times New Roman" w:cs="Times New Roman"/>
                <w:b w:val="0"/>
                <w:sz w:val="24"/>
                <w:szCs w:val="24"/>
              </w:rPr>
              <w:t>Иностранный язык</w:t>
            </w:r>
          </w:p>
        </w:tc>
        <w:tc>
          <w:tcPr>
            <w:tcW w:w="2996" w:type="dxa"/>
            <w:vAlign w:val="center"/>
          </w:tcPr>
          <w:p w:rsidR="002258FA" w:rsidRPr="00803B18" w:rsidRDefault="002258FA" w:rsidP="00D702A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803B18">
              <w:rPr>
                <w:rFonts w:ascii="Times New Roman" w:hAnsi="Times New Roman" w:cs="Times New Roman"/>
                <w:b/>
                <w:sz w:val="24"/>
                <w:szCs w:val="24"/>
              </w:rPr>
              <w:t>100</w:t>
            </w:r>
          </w:p>
        </w:tc>
        <w:tc>
          <w:tcPr>
            <w:tcW w:w="3686" w:type="dxa"/>
            <w:vAlign w:val="center"/>
          </w:tcPr>
          <w:p w:rsidR="002258FA" w:rsidRPr="00803B18" w:rsidRDefault="002258FA" w:rsidP="00D702A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803B18">
              <w:rPr>
                <w:rFonts w:ascii="Times New Roman" w:hAnsi="Times New Roman" w:cs="Times New Roman"/>
                <w:b/>
                <w:sz w:val="24"/>
                <w:szCs w:val="24"/>
              </w:rPr>
              <w:t>49</w:t>
            </w:r>
          </w:p>
        </w:tc>
      </w:tr>
      <w:tr w:rsidR="002258FA" w:rsidRPr="00803B18" w:rsidTr="00D702A6">
        <w:tc>
          <w:tcPr>
            <w:cnfStyle w:val="001000000000" w:firstRow="0" w:lastRow="0" w:firstColumn="1" w:lastColumn="0" w:oddVBand="0" w:evenVBand="0" w:oddHBand="0" w:evenHBand="0" w:firstRowFirstColumn="0" w:firstRowLastColumn="0" w:lastRowFirstColumn="0" w:lastRowLastColumn="0"/>
            <w:tcW w:w="3349" w:type="dxa"/>
            <w:vAlign w:val="center"/>
          </w:tcPr>
          <w:p w:rsidR="002258FA" w:rsidRPr="00803B18" w:rsidRDefault="002258FA" w:rsidP="00D702A6">
            <w:pPr>
              <w:jc w:val="center"/>
              <w:rPr>
                <w:rFonts w:ascii="Times New Roman" w:hAnsi="Times New Roman" w:cs="Times New Roman"/>
                <w:b w:val="0"/>
                <w:sz w:val="24"/>
                <w:szCs w:val="24"/>
              </w:rPr>
            </w:pPr>
            <w:r w:rsidRPr="00803B18">
              <w:rPr>
                <w:rFonts w:ascii="Times New Roman" w:hAnsi="Times New Roman" w:cs="Times New Roman"/>
                <w:b w:val="0"/>
                <w:sz w:val="24"/>
                <w:szCs w:val="24"/>
              </w:rPr>
              <w:t>Математика</w:t>
            </w:r>
          </w:p>
        </w:tc>
        <w:tc>
          <w:tcPr>
            <w:tcW w:w="2996" w:type="dxa"/>
            <w:vAlign w:val="center"/>
          </w:tcPr>
          <w:p w:rsidR="002258FA" w:rsidRPr="00803B18" w:rsidRDefault="002258FA" w:rsidP="00D702A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803B18">
              <w:rPr>
                <w:rFonts w:ascii="Times New Roman" w:hAnsi="Times New Roman" w:cs="Times New Roman"/>
                <w:b/>
                <w:sz w:val="24"/>
                <w:szCs w:val="24"/>
              </w:rPr>
              <w:t>100</w:t>
            </w:r>
          </w:p>
        </w:tc>
        <w:tc>
          <w:tcPr>
            <w:tcW w:w="3686" w:type="dxa"/>
            <w:vAlign w:val="center"/>
          </w:tcPr>
          <w:p w:rsidR="002258FA" w:rsidRPr="00803B18" w:rsidRDefault="002258FA" w:rsidP="00D702A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803B18">
              <w:rPr>
                <w:rFonts w:ascii="Times New Roman" w:hAnsi="Times New Roman" w:cs="Times New Roman"/>
                <w:b/>
                <w:sz w:val="24"/>
                <w:szCs w:val="24"/>
              </w:rPr>
              <w:t>63</w:t>
            </w:r>
          </w:p>
        </w:tc>
      </w:tr>
      <w:tr w:rsidR="002258FA" w:rsidRPr="00803B18" w:rsidTr="00D702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49" w:type="dxa"/>
            <w:vAlign w:val="center"/>
          </w:tcPr>
          <w:p w:rsidR="002258FA" w:rsidRPr="00803B18" w:rsidRDefault="002258FA" w:rsidP="00D702A6">
            <w:pPr>
              <w:jc w:val="center"/>
              <w:rPr>
                <w:rFonts w:ascii="Times New Roman" w:hAnsi="Times New Roman" w:cs="Times New Roman"/>
                <w:b w:val="0"/>
                <w:sz w:val="24"/>
                <w:szCs w:val="24"/>
              </w:rPr>
            </w:pPr>
            <w:r w:rsidRPr="00803B18">
              <w:rPr>
                <w:rFonts w:ascii="Times New Roman" w:hAnsi="Times New Roman" w:cs="Times New Roman"/>
                <w:b w:val="0"/>
                <w:sz w:val="24"/>
                <w:szCs w:val="24"/>
              </w:rPr>
              <w:t>Алгебра</w:t>
            </w:r>
          </w:p>
        </w:tc>
        <w:tc>
          <w:tcPr>
            <w:tcW w:w="2996" w:type="dxa"/>
            <w:vAlign w:val="center"/>
          </w:tcPr>
          <w:p w:rsidR="002258FA" w:rsidRPr="00803B18" w:rsidRDefault="002258FA" w:rsidP="00D702A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803B18">
              <w:rPr>
                <w:rFonts w:ascii="Times New Roman" w:hAnsi="Times New Roman" w:cs="Times New Roman"/>
                <w:b/>
                <w:sz w:val="24"/>
                <w:szCs w:val="24"/>
              </w:rPr>
              <w:t>100</w:t>
            </w:r>
          </w:p>
        </w:tc>
        <w:tc>
          <w:tcPr>
            <w:tcW w:w="3686" w:type="dxa"/>
            <w:vAlign w:val="center"/>
          </w:tcPr>
          <w:p w:rsidR="002258FA" w:rsidRPr="00803B18" w:rsidRDefault="002258FA" w:rsidP="00D702A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803B18">
              <w:rPr>
                <w:rFonts w:ascii="Times New Roman" w:hAnsi="Times New Roman" w:cs="Times New Roman"/>
                <w:b/>
                <w:sz w:val="24"/>
                <w:szCs w:val="24"/>
              </w:rPr>
              <w:t>41</w:t>
            </w:r>
          </w:p>
        </w:tc>
      </w:tr>
      <w:tr w:rsidR="002258FA" w:rsidRPr="00803B18" w:rsidTr="00D702A6">
        <w:tc>
          <w:tcPr>
            <w:cnfStyle w:val="001000000000" w:firstRow="0" w:lastRow="0" w:firstColumn="1" w:lastColumn="0" w:oddVBand="0" w:evenVBand="0" w:oddHBand="0" w:evenHBand="0" w:firstRowFirstColumn="0" w:firstRowLastColumn="0" w:lastRowFirstColumn="0" w:lastRowLastColumn="0"/>
            <w:tcW w:w="3349" w:type="dxa"/>
            <w:vAlign w:val="center"/>
          </w:tcPr>
          <w:p w:rsidR="002258FA" w:rsidRPr="00803B18" w:rsidRDefault="002258FA" w:rsidP="00D702A6">
            <w:pPr>
              <w:jc w:val="center"/>
              <w:rPr>
                <w:rFonts w:ascii="Times New Roman" w:hAnsi="Times New Roman" w:cs="Times New Roman"/>
                <w:b w:val="0"/>
                <w:sz w:val="24"/>
                <w:szCs w:val="24"/>
              </w:rPr>
            </w:pPr>
            <w:r w:rsidRPr="00803B18">
              <w:rPr>
                <w:rFonts w:ascii="Times New Roman" w:hAnsi="Times New Roman" w:cs="Times New Roman"/>
                <w:b w:val="0"/>
                <w:sz w:val="24"/>
                <w:szCs w:val="24"/>
              </w:rPr>
              <w:t>Геометрия</w:t>
            </w:r>
          </w:p>
        </w:tc>
        <w:tc>
          <w:tcPr>
            <w:tcW w:w="2996" w:type="dxa"/>
            <w:vAlign w:val="center"/>
          </w:tcPr>
          <w:p w:rsidR="002258FA" w:rsidRPr="00803B18" w:rsidRDefault="002258FA" w:rsidP="00D702A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803B18">
              <w:rPr>
                <w:rFonts w:ascii="Times New Roman" w:hAnsi="Times New Roman" w:cs="Times New Roman"/>
                <w:b/>
                <w:sz w:val="24"/>
                <w:szCs w:val="24"/>
              </w:rPr>
              <w:t>100</w:t>
            </w:r>
          </w:p>
        </w:tc>
        <w:tc>
          <w:tcPr>
            <w:tcW w:w="3686" w:type="dxa"/>
            <w:vAlign w:val="center"/>
          </w:tcPr>
          <w:p w:rsidR="002258FA" w:rsidRPr="00803B18" w:rsidRDefault="002258FA" w:rsidP="00D702A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803B18">
              <w:rPr>
                <w:rFonts w:ascii="Times New Roman" w:hAnsi="Times New Roman" w:cs="Times New Roman"/>
                <w:b/>
                <w:sz w:val="24"/>
                <w:szCs w:val="24"/>
              </w:rPr>
              <w:t>47</w:t>
            </w:r>
          </w:p>
        </w:tc>
      </w:tr>
      <w:tr w:rsidR="002258FA" w:rsidRPr="00803B18" w:rsidTr="00D702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49" w:type="dxa"/>
            <w:vAlign w:val="center"/>
          </w:tcPr>
          <w:p w:rsidR="002258FA" w:rsidRPr="00803B18" w:rsidRDefault="002258FA" w:rsidP="00D702A6">
            <w:pPr>
              <w:jc w:val="center"/>
              <w:rPr>
                <w:rFonts w:ascii="Times New Roman" w:hAnsi="Times New Roman" w:cs="Times New Roman"/>
                <w:b w:val="0"/>
                <w:sz w:val="24"/>
                <w:szCs w:val="24"/>
              </w:rPr>
            </w:pPr>
            <w:r w:rsidRPr="00803B18">
              <w:rPr>
                <w:rFonts w:ascii="Times New Roman" w:hAnsi="Times New Roman" w:cs="Times New Roman"/>
                <w:b w:val="0"/>
                <w:sz w:val="24"/>
                <w:szCs w:val="24"/>
              </w:rPr>
              <w:t>История</w:t>
            </w:r>
          </w:p>
        </w:tc>
        <w:tc>
          <w:tcPr>
            <w:tcW w:w="2996" w:type="dxa"/>
            <w:vAlign w:val="center"/>
          </w:tcPr>
          <w:p w:rsidR="002258FA" w:rsidRPr="00803B18" w:rsidRDefault="002258FA" w:rsidP="00D702A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803B18">
              <w:rPr>
                <w:rFonts w:ascii="Times New Roman" w:hAnsi="Times New Roman" w:cs="Times New Roman"/>
                <w:b/>
                <w:sz w:val="24"/>
                <w:szCs w:val="24"/>
              </w:rPr>
              <w:t>100</w:t>
            </w:r>
          </w:p>
        </w:tc>
        <w:tc>
          <w:tcPr>
            <w:tcW w:w="3686" w:type="dxa"/>
            <w:vAlign w:val="center"/>
          </w:tcPr>
          <w:p w:rsidR="002258FA" w:rsidRPr="00803B18" w:rsidRDefault="002258FA" w:rsidP="00D702A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803B18">
              <w:rPr>
                <w:rFonts w:ascii="Times New Roman" w:hAnsi="Times New Roman" w:cs="Times New Roman"/>
                <w:b/>
                <w:sz w:val="24"/>
                <w:szCs w:val="24"/>
              </w:rPr>
              <w:t>65</w:t>
            </w:r>
          </w:p>
        </w:tc>
      </w:tr>
      <w:tr w:rsidR="002258FA" w:rsidRPr="00803B18" w:rsidTr="00D702A6">
        <w:tc>
          <w:tcPr>
            <w:cnfStyle w:val="001000000000" w:firstRow="0" w:lastRow="0" w:firstColumn="1" w:lastColumn="0" w:oddVBand="0" w:evenVBand="0" w:oddHBand="0" w:evenHBand="0" w:firstRowFirstColumn="0" w:firstRowLastColumn="0" w:lastRowFirstColumn="0" w:lastRowLastColumn="0"/>
            <w:tcW w:w="3349" w:type="dxa"/>
            <w:vAlign w:val="center"/>
          </w:tcPr>
          <w:p w:rsidR="002258FA" w:rsidRPr="00803B18" w:rsidRDefault="002258FA" w:rsidP="00D702A6">
            <w:pPr>
              <w:jc w:val="center"/>
              <w:rPr>
                <w:rFonts w:ascii="Times New Roman" w:hAnsi="Times New Roman" w:cs="Times New Roman"/>
                <w:b w:val="0"/>
                <w:sz w:val="24"/>
                <w:szCs w:val="24"/>
              </w:rPr>
            </w:pPr>
            <w:r w:rsidRPr="00803B18">
              <w:rPr>
                <w:rFonts w:ascii="Times New Roman" w:hAnsi="Times New Roman" w:cs="Times New Roman"/>
                <w:b w:val="0"/>
                <w:sz w:val="24"/>
                <w:szCs w:val="24"/>
              </w:rPr>
              <w:t>Обществознание</w:t>
            </w:r>
          </w:p>
        </w:tc>
        <w:tc>
          <w:tcPr>
            <w:tcW w:w="2996" w:type="dxa"/>
            <w:vAlign w:val="center"/>
          </w:tcPr>
          <w:p w:rsidR="002258FA" w:rsidRPr="00803B18" w:rsidRDefault="002258FA" w:rsidP="00D702A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803B18">
              <w:rPr>
                <w:rFonts w:ascii="Times New Roman" w:hAnsi="Times New Roman" w:cs="Times New Roman"/>
                <w:b/>
                <w:sz w:val="24"/>
                <w:szCs w:val="24"/>
              </w:rPr>
              <w:t>100</w:t>
            </w:r>
          </w:p>
        </w:tc>
        <w:tc>
          <w:tcPr>
            <w:tcW w:w="3686" w:type="dxa"/>
            <w:vAlign w:val="center"/>
          </w:tcPr>
          <w:p w:rsidR="002258FA" w:rsidRPr="00803B18" w:rsidRDefault="002258FA" w:rsidP="00D702A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803B18">
              <w:rPr>
                <w:rFonts w:ascii="Times New Roman" w:hAnsi="Times New Roman" w:cs="Times New Roman"/>
                <w:b/>
                <w:sz w:val="24"/>
                <w:szCs w:val="24"/>
              </w:rPr>
              <w:t>78</w:t>
            </w:r>
          </w:p>
        </w:tc>
      </w:tr>
      <w:tr w:rsidR="002258FA" w:rsidRPr="00803B18" w:rsidTr="00D702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49" w:type="dxa"/>
            <w:vAlign w:val="center"/>
          </w:tcPr>
          <w:p w:rsidR="002258FA" w:rsidRPr="00803B18" w:rsidRDefault="002258FA" w:rsidP="00D702A6">
            <w:pPr>
              <w:jc w:val="center"/>
              <w:rPr>
                <w:rFonts w:ascii="Times New Roman" w:hAnsi="Times New Roman" w:cs="Times New Roman"/>
                <w:b w:val="0"/>
                <w:sz w:val="24"/>
                <w:szCs w:val="24"/>
              </w:rPr>
            </w:pPr>
            <w:r w:rsidRPr="00803B18">
              <w:rPr>
                <w:rFonts w:ascii="Times New Roman" w:hAnsi="Times New Roman" w:cs="Times New Roman"/>
                <w:b w:val="0"/>
                <w:sz w:val="24"/>
                <w:szCs w:val="24"/>
              </w:rPr>
              <w:t>Физическая культура</w:t>
            </w:r>
          </w:p>
        </w:tc>
        <w:tc>
          <w:tcPr>
            <w:tcW w:w="2996" w:type="dxa"/>
            <w:vAlign w:val="center"/>
          </w:tcPr>
          <w:p w:rsidR="002258FA" w:rsidRPr="00803B18" w:rsidRDefault="002258FA" w:rsidP="00D702A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803B18">
              <w:rPr>
                <w:rFonts w:ascii="Times New Roman" w:hAnsi="Times New Roman" w:cs="Times New Roman"/>
                <w:b/>
                <w:sz w:val="24"/>
                <w:szCs w:val="24"/>
              </w:rPr>
              <w:t>100</w:t>
            </w:r>
          </w:p>
        </w:tc>
        <w:tc>
          <w:tcPr>
            <w:tcW w:w="3686" w:type="dxa"/>
            <w:vAlign w:val="center"/>
          </w:tcPr>
          <w:p w:rsidR="002258FA" w:rsidRPr="00803B18" w:rsidRDefault="002258FA" w:rsidP="00D702A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803B18">
              <w:rPr>
                <w:rFonts w:ascii="Times New Roman" w:hAnsi="Times New Roman" w:cs="Times New Roman"/>
                <w:b/>
                <w:sz w:val="24"/>
                <w:szCs w:val="24"/>
              </w:rPr>
              <w:t>97</w:t>
            </w:r>
          </w:p>
        </w:tc>
      </w:tr>
      <w:tr w:rsidR="002258FA" w:rsidRPr="00803B18" w:rsidTr="00D702A6">
        <w:tc>
          <w:tcPr>
            <w:cnfStyle w:val="001000000000" w:firstRow="0" w:lastRow="0" w:firstColumn="1" w:lastColumn="0" w:oddVBand="0" w:evenVBand="0" w:oddHBand="0" w:evenHBand="0" w:firstRowFirstColumn="0" w:firstRowLastColumn="0" w:lastRowFirstColumn="0" w:lastRowLastColumn="0"/>
            <w:tcW w:w="3349" w:type="dxa"/>
            <w:vAlign w:val="center"/>
          </w:tcPr>
          <w:p w:rsidR="002258FA" w:rsidRPr="00803B18" w:rsidRDefault="002258FA" w:rsidP="00D702A6">
            <w:pPr>
              <w:jc w:val="center"/>
              <w:rPr>
                <w:rFonts w:ascii="Times New Roman" w:hAnsi="Times New Roman" w:cs="Times New Roman"/>
                <w:b w:val="0"/>
                <w:sz w:val="24"/>
                <w:szCs w:val="24"/>
              </w:rPr>
            </w:pPr>
            <w:r w:rsidRPr="00803B18">
              <w:rPr>
                <w:rFonts w:ascii="Times New Roman" w:hAnsi="Times New Roman" w:cs="Times New Roman"/>
                <w:b w:val="0"/>
                <w:sz w:val="24"/>
                <w:szCs w:val="24"/>
              </w:rPr>
              <w:t>Биология</w:t>
            </w:r>
          </w:p>
        </w:tc>
        <w:tc>
          <w:tcPr>
            <w:tcW w:w="2996" w:type="dxa"/>
            <w:vAlign w:val="center"/>
          </w:tcPr>
          <w:p w:rsidR="002258FA" w:rsidRPr="00803B18" w:rsidRDefault="002258FA" w:rsidP="00D702A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803B18">
              <w:rPr>
                <w:rFonts w:ascii="Times New Roman" w:hAnsi="Times New Roman" w:cs="Times New Roman"/>
                <w:b/>
                <w:sz w:val="24"/>
                <w:szCs w:val="24"/>
              </w:rPr>
              <w:t>100</w:t>
            </w:r>
          </w:p>
        </w:tc>
        <w:tc>
          <w:tcPr>
            <w:tcW w:w="3686" w:type="dxa"/>
            <w:vAlign w:val="center"/>
          </w:tcPr>
          <w:p w:rsidR="002258FA" w:rsidRPr="00803B18" w:rsidRDefault="002258FA" w:rsidP="00D702A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803B18">
              <w:rPr>
                <w:rFonts w:ascii="Times New Roman" w:hAnsi="Times New Roman" w:cs="Times New Roman"/>
                <w:b/>
                <w:sz w:val="24"/>
                <w:szCs w:val="24"/>
              </w:rPr>
              <w:t>72</w:t>
            </w:r>
          </w:p>
        </w:tc>
      </w:tr>
      <w:tr w:rsidR="002258FA" w:rsidRPr="00803B18" w:rsidTr="00D702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49" w:type="dxa"/>
            <w:vAlign w:val="center"/>
          </w:tcPr>
          <w:p w:rsidR="002258FA" w:rsidRPr="00803B18" w:rsidRDefault="002258FA" w:rsidP="00D702A6">
            <w:pPr>
              <w:jc w:val="center"/>
              <w:rPr>
                <w:rFonts w:ascii="Times New Roman" w:hAnsi="Times New Roman" w:cs="Times New Roman"/>
                <w:b w:val="0"/>
                <w:sz w:val="24"/>
                <w:szCs w:val="24"/>
              </w:rPr>
            </w:pPr>
            <w:r w:rsidRPr="00803B18">
              <w:rPr>
                <w:rFonts w:ascii="Times New Roman" w:hAnsi="Times New Roman" w:cs="Times New Roman"/>
                <w:b w:val="0"/>
                <w:sz w:val="24"/>
                <w:szCs w:val="24"/>
              </w:rPr>
              <w:t>Физика</w:t>
            </w:r>
          </w:p>
        </w:tc>
        <w:tc>
          <w:tcPr>
            <w:tcW w:w="2996" w:type="dxa"/>
            <w:vAlign w:val="center"/>
          </w:tcPr>
          <w:p w:rsidR="002258FA" w:rsidRPr="00803B18" w:rsidRDefault="002258FA" w:rsidP="00D702A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803B18">
              <w:rPr>
                <w:rFonts w:ascii="Times New Roman" w:hAnsi="Times New Roman" w:cs="Times New Roman"/>
                <w:b/>
                <w:sz w:val="24"/>
                <w:szCs w:val="24"/>
              </w:rPr>
              <w:t>100</w:t>
            </w:r>
          </w:p>
        </w:tc>
        <w:tc>
          <w:tcPr>
            <w:tcW w:w="3686" w:type="dxa"/>
            <w:vAlign w:val="center"/>
          </w:tcPr>
          <w:p w:rsidR="002258FA" w:rsidRPr="00803B18" w:rsidRDefault="002258FA" w:rsidP="00D702A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803B18">
              <w:rPr>
                <w:rFonts w:ascii="Times New Roman" w:hAnsi="Times New Roman" w:cs="Times New Roman"/>
                <w:b/>
                <w:sz w:val="24"/>
                <w:szCs w:val="24"/>
              </w:rPr>
              <w:t>89</w:t>
            </w:r>
          </w:p>
        </w:tc>
      </w:tr>
      <w:tr w:rsidR="002258FA" w:rsidRPr="00803B18" w:rsidTr="00D702A6">
        <w:tc>
          <w:tcPr>
            <w:cnfStyle w:val="001000000000" w:firstRow="0" w:lastRow="0" w:firstColumn="1" w:lastColumn="0" w:oddVBand="0" w:evenVBand="0" w:oddHBand="0" w:evenHBand="0" w:firstRowFirstColumn="0" w:firstRowLastColumn="0" w:lastRowFirstColumn="0" w:lastRowLastColumn="0"/>
            <w:tcW w:w="3349" w:type="dxa"/>
            <w:vAlign w:val="center"/>
          </w:tcPr>
          <w:p w:rsidR="002258FA" w:rsidRPr="00803B18" w:rsidRDefault="002258FA" w:rsidP="00D702A6">
            <w:pPr>
              <w:jc w:val="center"/>
              <w:rPr>
                <w:rFonts w:ascii="Times New Roman" w:hAnsi="Times New Roman" w:cs="Times New Roman"/>
                <w:b w:val="0"/>
                <w:sz w:val="24"/>
                <w:szCs w:val="24"/>
              </w:rPr>
            </w:pPr>
            <w:r w:rsidRPr="00803B18">
              <w:rPr>
                <w:rFonts w:ascii="Times New Roman" w:hAnsi="Times New Roman" w:cs="Times New Roman"/>
                <w:b w:val="0"/>
                <w:sz w:val="24"/>
                <w:szCs w:val="24"/>
              </w:rPr>
              <w:t xml:space="preserve">Технология (5-6 </w:t>
            </w:r>
            <w:proofErr w:type="spellStart"/>
            <w:r w:rsidRPr="00803B18">
              <w:rPr>
                <w:rFonts w:ascii="Times New Roman" w:hAnsi="Times New Roman" w:cs="Times New Roman"/>
                <w:b w:val="0"/>
                <w:sz w:val="24"/>
                <w:szCs w:val="24"/>
              </w:rPr>
              <w:t>кл</w:t>
            </w:r>
            <w:proofErr w:type="spellEnd"/>
            <w:r w:rsidRPr="00803B18">
              <w:rPr>
                <w:rFonts w:ascii="Times New Roman" w:hAnsi="Times New Roman" w:cs="Times New Roman"/>
                <w:b w:val="0"/>
                <w:sz w:val="24"/>
                <w:szCs w:val="24"/>
              </w:rPr>
              <w:t>)</w:t>
            </w:r>
          </w:p>
        </w:tc>
        <w:tc>
          <w:tcPr>
            <w:tcW w:w="2996" w:type="dxa"/>
            <w:vAlign w:val="center"/>
          </w:tcPr>
          <w:p w:rsidR="002258FA" w:rsidRPr="00803B18" w:rsidRDefault="002258FA" w:rsidP="00D702A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803B18">
              <w:rPr>
                <w:rFonts w:ascii="Times New Roman" w:hAnsi="Times New Roman" w:cs="Times New Roman"/>
                <w:b/>
                <w:sz w:val="24"/>
                <w:szCs w:val="24"/>
              </w:rPr>
              <w:t>100</w:t>
            </w:r>
          </w:p>
        </w:tc>
        <w:tc>
          <w:tcPr>
            <w:tcW w:w="3686" w:type="dxa"/>
            <w:vAlign w:val="center"/>
          </w:tcPr>
          <w:p w:rsidR="002258FA" w:rsidRPr="00803B18" w:rsidRDefault="002258FA" w:rsidP="00D702A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803B18">
              <w:rPr>
                <w:rFonts w:ascii="Times New Roman" w:hAnsi="Times New Roman" w:cs="Times New Roman"/>
                <w:b/>
                <w:sz w:val="24"/>
                <w:szCs w:val="24"/>
              </w:rPr>
              <w:t>88</w:t>
            </w:r>
          </w:p>
        </w:tc>
      </w:tr>
      <w:tr w:rsidR="002258FA" w:rsidRPr="00803B18" w:rsidTr="00D702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49" w:type="dxa"/>
            <w:vAlign w:val="center"/>
          </w:tcPr>
          <w:p w:rsidR="002258FA" w:rsidRPr="00803B18" w:rsidRDefault="002258FA" w:rsidP="00D702A6">
            <w:pPr>
              <w:jc w:val="center"/>
              <w:rPr>
                <w:rFonts w:ascii="Times New Roman" w:hAnsi="Times New Roman" w:cs="Times New Roman"/>
                <w:b w:val="0"/>
                <w:sz w:val="24"/>
                <w:szCs w:val="24"/>
              </w:rPr>
            </w:pPr>
            <w:r w:rsidRPr="00803B18">
              <w:rPr>
                <w:rFonts w:ascii="Times New Roman" w:hAnsi="Times New Roman" w:cs="Times New Roman"/>
                <w:b w:val="0"/>
                <w:sz w:val="24"/>
                <w:szCs w:val="24"/>
              </w:rPr>
              <w:t>География</w:t>
            </w:r>
          </w:p>
        </w:tc>
        <w:tc>
          <w:tcPr>
            <w:tcW w:w="2996" w:type="dxa"/>
            <w:vAlign w:val="center"/>
          </w:tcPr>
          <w:p w:rsidR="002258FA" w:rsidRPr="00803B18" w:rsidRDefault="002258FA" w:rsidP="00D702A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803B18">
              <w:rPr>
                <w:rFonts w:ascii="Times New Roman" w:hAnsi="Times New Roman" w:cs="Times New Roman"/>
                <w:b/>
                <w:sz w:val="24"/>
                <w:szCs w:val="24"/>
              </w:rPr>
              <w:t>100</w:t>
            </w:r>
          </w:p>
        </w:tc>
        <w:tc>
          <w:tcPr>
            <w:tcW w:w="3686" w:type="dxa"/>
            <w:vAlign w:val="center"/>
          </w:tcPr>
          <w:p w:rsidR="002258FA" w:rsidRPr="00803B18" w:rsidRDefault="002258FA" w:rsidP="00D702A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803B18">
              <w:rPr>
                <w:rFonts w:ascii="Times New Roman" w:hAnsi="Times New Roman" w:cs="Times New Roman"/>
                <w:b/>
                <w:sz w:val="24"/>
                <w:szCs w:val="24"/>
              </w:rPr>
              <w:t>80</w:t>
            </w:r>
          </w:p>
        </w:tc>
      </w:tr>
      <w:tr w:rsidR="002258FA" w:rsidRPr="00803B18" w:rsidTr="00D702A6">
        <w:tc>
          <w:tcPr>
            <w:cnfStyle w:val="001000000000" w:firstRow="0" w:lastRow="0" w:firstColumn="1" w:lastColumn="0" w:oddVBand="0" w:evenVBand="0" w:oddHBand="0" w:evenHBand="0" w:firstRowFirstColumn="0" w:firstRowLastColumn="0" w:lastRowFirstColumn="0" w:lastRowLastColumn="0"/>
            <w:tcW w:w="3349" w:type="dxa"/>
            <w:vAlign w:val="center"/>
          </w:tcPr>
          <w:p w:rsidR="002258FA" w:rsidRPr="00803B18" w:rsidRDefault="002258FA" w:rsidP="00D702A6">
            <w:pPr>
              <w:jc w:val="center"/>
              <w:rPr>
                <w:rFonts w:ascii="Times New Roman" w:hAnsi="Times New Roman" w:cs="Times New Roman"/>
                <w:b w:val="0"/>
                <w:sz w:val="24"/>
                <w:szCs w:val="24"/>
              </w:rPr>
            </w:pPr>
            <w:r w:rsidRPr="00803B18">
              <w:rPr>
                <w:rFonts w:ascii="Times New Roman" w:hAnsi="Times New Roman" w:cs="Times New Roman"/>
                <w:b w:val="0"/>
                <w:sz w:val="24"/>
                <w:szCs w:val="24"/>
              </w:rPr>
              <w:t>Химия</w:t>
            </w:r>
          </w:p>
        </w:tc>
        <w:tc>
          <w:tcPr>
            <w:tcW w:w="2996" w:type="dxa"/>
            <w:vAlign w:val="center"/>
          </w:tcPr>
          <w:p w:rsidR="002258FA" w:rsidRPr="00803B18" w:rsidRDefault="002258FA" w:rsidP="00D702A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803B18">
              <w:rPr>
                <w:rFonts w:ascii="Times New Roman" w:hAnsi="Times New Roman" w:cs="Times New Roman"/>
                <w:b/>
                <w:sz w:val="24"/>
                <w:szCs w:val="24"/>
              </w:rPr>
              <w:t>100</w:t>
            </w:r>
          </w:p>
        </w:tc>
        <w:tc>
          <w:tcPr>
            <w:tcW w:w="3686" w:type="dxa"/>
            <w:vAlign w:val="center"/>
          </w:tcPr>
          <w:p w:rsidR="002258FA" w:rsidRPr="00803B18" w:rsidRDefault="002258FA" w:rsidP="00D702A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803B18">
              <w:rPr>
                <w:rFonts w:ascii="Times New Roman" w:hAnsi="Times New Roman" w:cs="Times New Roman"/>
                <w:b/>
                <w:sz w:val="24"/>
                <w:szCs w:val="24"/>
              </w:rPr>
              <w:t>48</w:t>
            </w:r>
          </w:p>
        </w:tc>
      </w:tr>
      <w:tr w:rsidR="002258FA" w:rsidRPr="00803B18" w:rsidTr="00D702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49" w:type="dxa"/>
            <w:vAlign w:val="center"/>
          </w:tcPr>
          <w:p w:rsidR="002258FA" w:rsidRPr="00803B18" w:rsidRDefault="002258FA" w:rsidP="00D702A6">
            <w:pPr>
              <w:jc w:val="center"/>
              <w:rPr>
                <w:rFonts w:ascii="Times New Roman" w:hAnsi="Times New Roman" w:cs="Times New Roman"/>
                <w:b w:val="0"/>
                <w:sz w:val="24"/>
                <w:szCs w:val="24"/>
              </w:rPr>
            </w:pPr>
            <w:r w:rsidRPr="00803B18">
              <w:rPr>
                <w:rFonts w:ascii="Times New Roman" w:hAnsi="Times New Roman" w:cs="Times New Roman"/>
                <w:b w:val="0"/>
                <w:sz w:val="24"/>
                <w:szCs w:val="24"/>
              </w:rPr>
              <w:t>ИЗО</w:t>
            </w:r>
          </w:p>
        </w:tc>
        <w:tc>
          <w:tcPr>
            <w:tcW w:w="2996" w:type="dxa"/>
            <w:vAlign w:val="center"/>
          </w:tcPr>
          <w:p w:rsidR="002258FA" w:rsidRPr="00803B18" w:rsidRDefault="002258FA" w:rsidP="00D702A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803B18">
              <w:rPr>
                <w:rFonts w:ascii="Times New Roman" w:hAnsi="Times New Roman" w:cs="Times New Roman"/>
                <w:b/>
                <w:sz w:val="24"/>
                <w:szCs w:val="24"/>
              </w:rPr>
              <w:t>100</w:t>
            </w:r>
          </w:p>
        </w:tc>
        <w:tc>
          <w:tcPr>
            <w:tcW w:w="3686" w:type="dxa"/>
            <w:vAlign w:val="center"/>
          </w:tcPr>
          <w:p w:rsidR="002258FA" w:rsidRPr="00803B18" w:rsidRDefault="002258FA" w:rsidP="00D702A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803B18">
              <w:rPr>
                <w:rFonts w:ascii="Times New Roman" w:hAnsi="Times New Roman" w:cs="Times New Roman"/>
                <w:b/>
                <w:sz w:val="24"/>
                <w:szCs w:val="24"/>
              </w:rPr>
              <w:t>98</w:t>
            </w:r>
          </w:p>
        </w:tc>
      </w:tr>
      <w:tr w:rsidR="002258FA" w:rsidRPr="00803B18" w:rsidTr="00D702A6">
        <w:tc>
          <w:tcPr>
            <w:cnfStyle w:val="001000000000" w:firstRow="0" w:lastRow="0" w:firstColumn="1" w:lastColumn="0" w:oddVBand="0" w:evenVBand="0" w:oddHBand="0" w:evenHBand="0" w:firstRowFirstColumn="0" w:firstRowLastColumn="0" w:lastRowFirstColumn="0" w:lastRowLastColumn="0"/>
            <w:tcW w:w="3349" w:type="dxa"/>
            <w:vAlign w:val="center"/>
          </w:tcPr>
          <w:p w:rsidR="002258FA" w:rsidRPr="00803B18" w:rsidRDefault="002258FA" w:rsidP="00D702A6">
            <w:pPr>
              <w:jc w:val="center"/>
              <w:rPr>
                <w:rFonts w:ascii="Times New Roman" w:hAnsi="Times New Roman" w:cs="Times New Roman"/>
                <w:b w:val="0"/>
                <w:sz w:val="24"/>
                <w:szCs w:val="24"/>
              </w:rPr>
            </w:pPr>
            <w:r w:rsidRPr="00803B18">
              <w:rPr>
                <w:rFonts w:ascii="Times New Roman" w:hAnsi="Times New Roman" w:cs="Times New Roman"/>
                <w:b w:val="0"/>
                <w:sz w:val="24"/>
                <w:szCs w:val="24"/>
              </w:rPr>
              <w:t>Искусство</w:t>
            </w:r>
          </w:p>
        </w:tc>
        <w:tc>
          <w:tcPr>
            <w:tcW w:w="2996" w:type="dxa"/>
            <w:vAlign w:val="center"/>
          </w:tcPr>
          <w:p w:rsidR="002258FA" w:rsidRPr="00803B18" w:rsidRDefault="002258FA" w:rsidP="00D702A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803B18">
              <w:rPr>
                <w:rFonts w:ascii="Times New Roman" w:hAnsi="Times New Roman" w:cs="Times New Roman"/>
                <w:b/>
                <w:sz w:val="24"/>
                <w:szCs w:val="24"/>
              </w:rPr>
              <w:t>100</w:t>
            </w:r>
          </w:p>
        </w:tc>
        <w:tc>
          <w:tcPr>
            <w:tcW w:w="3686" w:type="dxa"/>
            <w:vAlign w:val="center"/>
          </w:tcPr>
          <w:p w:rsidR="002258FA" w:rsidRPr="00803B18" w:rsidRDefault="002258FA" w:rsidP="00D702A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803B18">
              <w:rPr>
                <w:rFonts w:ascii="Times New Roman" w:hAnsi="Times New Roman" w:cs="Times New Roman"/>
                <w:b/>
                <w:sz w:val="24"/>
                <w:szCs w:val="24"/>
              </w:rPr>
              <w:t>83</w:t>
            </w:r>
          </w:p>
        </w:tc>
      </w:tr>
      <w:tr w:rsidR="002258FA" w:rsidRPr="00803B18" w:rsidTr="00D702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49" w:type="dxa"/>
            <w:vAlign w:val="center"/>
          </w:tcPr>
          <w:p w:rsidR="002258FA" w:rsidRPr="00803B18" w:rsidRDefault="002258FA" w:rsidP="00D702A6">
            <w:pPr>
              <w:jc w:val="center"/>
              <w:rPr>
                <w:rFonts w:ascii="Times New Roman" w:hAnsi="Times New Roman" w:cs="Times New Roman"/>
                <w:b w:val="0"/>
                <w:sz w:val="24"/>
                <w:szCs w:val="24"/>
              </w:rPr>
            </w:pPr>
            <w:r w:rsidRPr="00803B18">
              <w:rPr>
                <w:rFonts w:ascii="Times New Roman" w:hAnsi="Times New Roman" w:cs="Times New Roman"/>
                <w:b w:val="0"/>
                <w:sz w:val="24"/>
                <w:szCs w:val="24"/>
              </w:rPr>
              <w:t>Музыка</w:t>
            </w:r>
          </w:p>
        </w:tc>
        <w:tc>
          <w:tcPr>
            <w:tcW w:w="2996" w:type="dxa"/>
            <w:vAlign w:val="center"/>
          </w:tcPr>
          <w:p w:rsidR="002258FA" w:rsidRPr="00803B18" w:rsidRDefault="002258FA" w:rsidP="00D702A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803B18">
              <w:rPr>
                <w:rFonts w:ascii="Times New Roman" w:hAnsi="Times New Roman" w:cs="Times New Roman"/>
                <w:b/>
                <w:sz w:val="24"/>
                <w:szCs w:val="24"/>
              </w:rPr>
              <w:t>100</w:t>
            </w:r>
          </w:p>
        </w:tc>
        <w:tc>
          <w:tcPr>
            <w:tcW w:w="3686" w:type="dxa"/>
            <w:vAlign w:val="center"/>
          </w:tcPr>
          <w:p w:rsidR="002258FA" w:rsidRPr="00803B18" w:rsidRDefault="002258FA" w:rsidP="00D702A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803B18">
              <w:rPr>
                <w:rFonts w:ascii="Times New Roman" w:hAnsi="Times New Roman" w:cs="Times New Roman"/>
                <w:b/>
                <w:sz w:val="24"/>
                <w:szCs w:val="24"/>
              </w:rPr>
              <w:t>87</w:t>
            </w:r>
          </w:p>
        </w:tc>
      </w:tr>
      <w:tr w:rsidR="002258FA" w:rsidRPr="00803B18" w:rsidTr="00D702A6">
        <w:tc>
          <w:tcPr>
            <w:cnfStyle w:val="001000000000" w:firstRow="0" w:lastRow="0" w:firstColumn="1" w:lastColumn="0" w:oddVBand="0" w:evenVBand="0" w:oddHBand="0" w:evenHBand="0" w:firstRowFirstColumn="0" w:firstRowLastColumn="0" w:lastRowFirstColumn="0" w:lastRowLastColumn="0"/>
            <w:tcW w:w="3349" w:type="dxa"/>
            <w:vAlign w:val="center"/>
          </w:tcPr>
          <w:p w:rsidR="002258FA" w:rsidRPr="00803B18" w:rsidRDefault="002258FA" w:rsidP="00D702A6">
            <w:pPr>
              <w:jc w:val="center"/>
              <w:rPr>
                <w:rFonts w:ascii="Times New Roman" w:hAnsi="Times New Roman" w:cs="Times New Roman"/>
                <w:b w:val="0"/>
                <w:sz w:val="24"/>
                <w:szCs w:val="24"/>
              </w:rPr>
            </w:pPr>
            <w:r w:rsidRPr="00803B18">
              <w:rPr>
                <w:rFonts w:ascii="Times New Roman" w:hAnsi="Times New Roman" w:cs="Times New Roman"/>
                <w:b w:val="0"/>
                <w:sz w:val="24"/>
                <w:szCs w:val="24"/>
              </w:rPr>
              <w:t>ОБЖ</w:t>
            </w:r>
          </w:p>
        </w:tc>
        <w:tc>
          <w:tcPr>
            <w:tcW w:w="2996" w:type="dxa"/>
            <w:vAlign w:val="center"/>
          </w:tcPr>
          <w:p w:rsidR="002258FA" w:rsidRPr="00803B18" w:rsidRDefault="002258FA" w:rsidP="00D702A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803B18">
              <w:rPr>
                <w:rFonts w:ascii="Times New Roman" w:hAnsi="Times New Roman" w:cs="Times New Roman"/>
                <w:b/>
                <w:sz w:val="24"/>
                <w:szCs w:val="24"/>
              </w:rPr>
              <w:t>100</w:t>
            </w:r>
          </w:p>
        </w:tc>
        <w:tc>
          <w:tcPr>
            <w:tcW w:w="3686" w:type="dxa"/>
            <w:vAlign w:val="center"/>
          </w:tcPr>
          <w:p w:rsidR="002258FA" w:rsidRPr="00803B18" w:rsidRDefault="002258FA" w:rsidP="00D702A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803B18">
              <w:rPr>
                <w:rFonts w:ascii="Times New Roman" w:hAnsi="Times New Roman" w:cs="Times New Roman"/>
                <w:b/>
                <w:sz w:val="24"/>
                <w:szCs w:val="24"/>
              </w:rPr>
              <w:t>88</w:t>
            </w:r>
          </w:p>
        </w:tc>
      </w:tr>
      <w:tr w:rsidR="002258FA" w:rsidRPr="00803B18" w:rsidTr="00D702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49" w:type="dxa"/>
            <w:vAlign w:val="center"/>
          </w:tcPr>
          <w:p w:rsidR="002258FA" w:rsidRPr="00803B18" w:rsidRDefault="002258FA" w:rsidP="00D702A6">
            <w:pPr>
              <w:jc w:val="center"/>
              <w:rPr>
                <w:rFonts w:ascii="Times New Roman" w:hAnsi="Times New Roman" w:cs="Times New Roman"/>
                <w:b w:val="0"/>
                <w:sz w:val="24"/>
                <w:szCs w:val="24"/>
              </w:rPr>
            </w:pPr>
            <w:r w:rsidRPr="00803B18">
              <w:rPr>
                <w:rFonts w:ascii="Times New Roman" w:hAnsi="Times New Roman" w:cs="Times New Roman"/>
                <w:b w:val="0"/>
                <w:sz w:val="24"/>
                <w:szCs w:val="24"/>
              </w:rPr>
              <w:t>Информатика</w:t>
            </w:r>
          </w:p>
        </w:tc>
        <w:tc>
          <w:tcPr>
            <w:tcW w:w="2996" w:type="dxa"/>
            <w:vAlign w:val="center"/>
          </w:tcPr>
          <w:p w:rsidR="002258FA" w:rsidRPr="00803B18" w:rsidRDefault="002258FA" w:rsidP="00D702A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803B18">
              <w:rPr>
                <w:rFonts w:ascii="Times New Roman" w:hAnsi="Times New Roman" w:cs="Times New Roman"/>
                <w:b/>
                <w:sz w:val="24"/>
                <w:szCs w:val="24"/>
              </w:rPr>
              <w:t>100</w:t>
            </w:r>
          </w:p>
        </w:tc>
        <w:tc>
          <w:tcPr>
            <w:tcW w:w="3686" w:type="dxa"/>
            <w:vAlign w:val="center"/>
          </w:tcPr>
          <w:p w:rsidR="002258FA" w:rsidRPr="00803B18" w:rsidRDefault="002258FA" w:rsidP="00D702A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803B18">
              <w:rPr>
                <w:rFonts w:ascii="Times New Roman" w:hAnsi="Times New Roman" w:cs="Times New Roman"/>
                <w:b/>
                <w:sz w:val="24"/>
                <w:szCs w:val="24"/>
              </w:rPr>
              <w:t>91</w:t>
            </w:r>
          </w:p>
        </w:tc>
      </w:tr>
      <w:tr w:rsidR="002258FA" w:rsidRPr="00803B18" w:rsidTr="00D702A6">
        <w:tc>
          <w:tcPr>
            <w:cnfStyle w:val="001000000000" w:firstRow="0" w:lastRow="0" w:firstColumn="1" w:lastColumn="0" w:oddVBand="0" w:evenVBand="0" w:oddHBand="0" w:evenHBand="0" w:firstRowFirstColumn="0" w:firstRowLastColumn="0" w:lastRowFirstColumn="0" w:lastRowLastColumn="0"/>
            <w:tcW w:w="3349" w:type="dxa"/>
            <w:vAlign w:val="center"/>
          </w:tcPr>
          <w:p w:rsidR="002258FA" w:rsidRPr="00803B18" w:rsidRDefault="002258FA" w:rsidP="00D702A6">
            <w:pPr>
              <w:jc w:val="center"/>
              <w:rPr>
                <w:rFonts w:ascii="Times New Roman" w:hAnsi="Times New Roman" w:cs="Times New Roman"/>
                <w:b w:val="0"/>
                <w:sz w:val="24"/>
                <w:szCs w:val="24"/>
              </w:rPr>
            </w:pPr>
          </w:p>
        </w:tc>
        <w:tc>
          <w:tcPr>
            <w:tcW w:w="2996" w:type="dxa"/>
            <w:vAlign w:val="center"/>
          </w:tcPr>
          <w:p w:rsidR="002258FA" w:rsidRPr="00803B18" w:rsidRDefault="002258FA" w:rsidP="00D702A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tc>
        <w:tc>
          <w:tcPr>
            <w:tcW w:w="3686" w:type="dxa"/>
            <w:vAlign w:val="center"/>
          </w:tcPr>
          <w:p w:rsidR="002258FA" w:rsidRPr="00803B18" w:rsidRDefault="002258FA" w:rsidP="00D702A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tc>
      </w:tr>
      <w:tr w:rsidR="002258FA" w:rsidRPr="00803B18" w:rsidTr="00D702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49" w:type="dxa"/>
            <w:vAlign w:val="center"/>
          </w:tcPr>
          <w:p w:rsidR="002258FA" w:rsidRPr="00803B18" w:rsidRDefault="002258FA" w:rsidP="00D702A6">
            <w:pPr>
              <w:jc w:val="center"/>
              <w:rPr>
                <w:rFonts w:ascii="Times New Roman" w:hAnsi="Times New Roman" w:cs="Times New Roman"/>
                <w:b w:val="0"/>
                <w:sz w:val="24"/>
                <w:szCs w:val="24"/>
              </w:rPr>
            </w:pPr>
            <w:r w:rsidRPr="00803B18">
              <w:rPr>
                <w:rFonts w:ascii="Times New Roman" w:hAnsi="Times New Roman" w:cs="Times New Roman"/>
                <w:b w:val="0"/>
                <w:sz w:val="24"/>
                <w:szCs w:val="24"/>
              </w:rPr>
              <w:t>2-4 класс</w:t>
            </w:r>
          </w:p>
        </w:tc>
        <w:tc>
          <w:tcPr>
            <w:tcW w:w="2996" w:type="dxa"/>
            <w:vAlign w:val="center"/>
          </w:tcPr>
          <w:p w:rsidR="002258FA" w:rsidRPr="00803B18" w:rsidRDefault="002258FA" w:rsidP="00D702A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c>
          <w:tcPr>
            <w:tcW w:w="3686" w:type="dxa"/>
            <w:vAlign w:val="center"/>
          </w:tcPr>
          <w:p w:rsidR="002258FA" w:rsidRPr="00803B18" w:rsidRDefault="002258FA" w:rsidP="00D702A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r>
      <w:tr w:rsidR="002258FA" w:rsidRPr="00803B18" w:rsidTr="00D702A6">
        <w:tc>
          <w:tcPr>
            <w:cnfStyle w:val="001000000000" w:firstRow="0" w:lastRow="0" w:firstColumn="1" w:lastColumn="0" w:oddVBand="0" w:evenVBand="0" w:oddHBand="0" w:evenHBand="0" w:firstRowFirstColumn="0" w:firstRowLastColumn="0" w:lastRowFirstColumn="0" w:lastRowLastColumn="0"/>
            <w:tcW w:w="3349" w:type="dxa"/>
            <w:vAlign w:val="center"/>
          </w:tcPr>
          <w:p w:rsidR="002258FA" w:rsidRPr="00803B18" w:rsidRDefault="002258FA" w:rsidP="00D702A6">
            <w:pPr>
              <w:jc w:val="center"/>
              <w:rPr>
                <w:rFonts w:ascii="Times New Roman" w:hAnsi="Times New Roman" w:cs="Times New Roman"/>
                <w:b w:val="0"/>
                <w:sz w:val="24"/>
                <w:szCs w:val="24"/>
              </w:rPr>
            </w:pPr>
            <w:r w:rsidRPr="00803B18">
              <w:rPr>
                <w:rFonts w:ascii="Times New Roman" w:hAnsi="Times New Roman" w:cs="Times New Roman"/>
                <w:b w:val="0"/>
                <w:sz w:val="24"/>
                <w:szCs w:val="24"/>
              </w:rPr>
              <w:t>Русский язык</w:t>
            </w:r>
          </w:p>
        </w:tc>
        <w:tc>
          <w:tcPr>
            <w:tcW w:w="2996" w:type="dxa"/>
            <w:vAlign w:val="center"/>
          </w:tcPr>
          <w:p w:rsidR="002258FA" w:rsidRPr="00803B18" w:rsidRDefault="002258FA" w:rsidP="00D702A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803B18">
              <w:rPr>
                <w:rFonts w:ascii="Times New Roman" w:hAnsi="Times New Roman" w:cs="Times New Roman"/>
                <w:b/>
                <w:sz w:val="24"/>
                <w:szCs w:val="24"/>
              </w:rPr>
              <w:t>100</w:t>
            </w:r>
          </w:p>
        </w:tc>
        <w:tc>
          <w:tcPr>
            <w:tcW w:w="3686" w:type="dxa"/>
            <w:vAlign w:val="center"/>
          </w:tcPr>
          <w:p w:rsidR="002258FA" w:rsidRPr="00803B18" w:rsidRDefault="002258FA" w:rsidP="00D702A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803B18">
              <w:rPr>
                <w:rFonts w:ascii="Times New Roman" w:hAnsi="Times New Roman" w:cs="Times New Roman"/>
                <w:b/>
                <w:sz w:val="24"/>
                <w:szCs w:val="24"/>
              </w:rPr>
              <w:t>68</w:t>
            </w:r>
          </w:p>
        </w:tc>
      </w:tr>
      <w:tr w:rsidR="002258FA" w:rsidRPr="00803B18" w:rsidTr="00D702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49" w:type="dxa"/>
            <w:vAlign w:val="center"/>
          </w:tcPr>
          <w:p w:rsidR="002258FA" w:rsidRPr="00803B18" w:rsidRDefault="002258FA" w:rsidP="00D702A6">
            <w:pPr>
              <w:jc w:val="center"/>
              <w:rPr>
                <w:rFonts w:ascii="Times New Roman" w:hAnsi="Times New Roman" w:cs="Times New Roman"/>
                <w:b w:val="0"/>
                <w:sz w:val="24"/>
                <w:szCs w:val="24"/>
              </w:rPr>
            </w:pPr>
            <w:r w:rsidRPr="00803B18">
              <w:rPr>
                <w:rFonts w:ascii="Times New Roman" w:hAnsi="Times New Roman" w:cs="Times New Roman"/>
                <w:b w:val="0"/>
                <w:sz w:val="24"/>
                <w:szCs w:val="24"/>
              </w:rPr>
              <w:t>Математика</w:t>
            </w:r>
          </w:p>
        </w:tc>
        <w:tc>
          <w:tcPr>
            <w:tcW w:w="2996" w:type="dxa"/>
            <w:vAlign w:val="center"/>
          </w:tcPr>
          <w:p w:rsidR="002258FA" w:rsidRPr="00803B18" w:rsidRDefault="002258FA" w:rsidP="00D702A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803B18">
              <w:rPr>
                <w:rFonts w:ascii="Times New Roman" w:hAnsi="Times New Roman" w:cs="Times New Roman"/>
                <w:b/>
                <w:sz w:val="24"/>
                <w:szCs w:val="24"/>
              </w:rPr>
              <w:t>100</w:t>
            </w:r>
          </w:p>
        </w:tc>
        <w:tc>
          <w:tcPr>
            <w:tcW w:w="3686" w:type="dxa"/>
            <w:vAlign w:val="center"/>
          </w:tcPr>
          <w:p w:rsidR="002258FA" w:rsidRPr="00803B18" w:rsidRDefault="002258FA" w:rsidP="00D702A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803B18">
              <w:rPr>
                <w:rFonts w:ascii="Times New Roman" w:hAnsi="Times New Roman" w:cs="Times New Roman"/>
                <w:b/>
                <w:sz w:val="24"/>
                <w:szCs w:val="24"/>
              </w:rPr>
              <w:t>67</w:t>
            </w:r>
          </w:p>
        </w:tc>
      </w:tr>
      <w:tr w:rsidR="002258FA" w:rsidRPr="00803B18" w:rsidTr="00D702A6">
        <w:tc>
          <w:tcPr>
            <w:cnfStyle w:val="001000000000" w:firstRow="0" w:lastRow="0" w:firstColumn="1" w:lastColumn="0" w:oddVBand="0" w:evenVBand="0" w:oddHBand="0" w:evenHBand="0" w:firstRowFirstColumn="0" w:firstRowLastColumn="0" w:lastRowFirstColumn="0" w:lastRowLastColumn="0"/>
            <w:tcW w:w="3349" w:type="dxa"/>
            <w:vAlign w:val="center"/>
          </w:tcPr>
          <w:p w:rsidR="002258FA" w:rsidRPr="00803B18" w:rsidRDefault="002258FA" w:rsidP="00D702A6">
            <w:pPr>
              <w:jc w:val="center"/>
              <w:rPr>
                <w:rFonts w:ascii="Times New Roman" w:hAnsi="Times New Roman" w:cs="Times New Roman"/>
                <w:b w:val="0"/>
                <w:sz w:val="24"/>
                <w:szCs w:val="24"/>
              </w:rPr>
            </w:pPr>
            <w:r w:rsidRPr="00803B18">
              <w:rPr>
                <w:rFonts w:ascii="Times New Roman" w:hAnsi="Times New Roman" w:cs="Times New Roman"/>
                <w:b w:val="0"/>
                <w:sz w:val="24"/>
                <w:szCs w:val="24"/>
              </w:rPr>
              <w:t>Литературное чтение</w:t>
            </w:r>
          </w:p>
        </w:tc>
        <w:tc>
          <w:tcPr>
            <w:tcW w:w="2996" w:type="dxa"/>
            <w:vAlign w:val="center"/>
          </w:tcPr>
          <w:p w:rsidR="002258FA" w:rsidRPr="00803B18" w:rsidRDefault="002258FA" w:rsidP="00D702A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803B18">
              <w:rPr>
                <w:rFonts w:ascii="Times New Roman" w:hAnsi="Times New Roman" w:cs="Times New Roman"/>
                <w:b/>
                <w:sz w:val="24"/>
                <w:szCs w:val="24"/>
              </w:rPr>
              <w:t>100</w:t>
            </w:r>
          </w:p>
        </w:tc>
        <w:tc>
          <w:tcPr>
            <w:tcW w:w="3686" w:type="dxa"/>
            <w:vAlign w:val="center"/>
          </w:tcPr>
          <w:p w:rsidR="002258FA" w:rsidRPr="00803B18" w:rsidRDefault="002258FA" w:rsidP="00D702A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803B18">
              <w:rPr>
                <w:rFonts w:ascii="Times New Roman" w:hAnsi="Times New Roman" w:cs="Times New Roman"/>
                <w:b/>
                <w:sz w:val="24"/>
                <w:szCs w:val="24"/>
              </w:rPr>
              <w:t>82</w:t>
            </w:r>
          </w:p>
        </w:tc>
      </w:tr>
      <w:tr w:rsidR="002258FA" w:rsidRPr="00803B18" w:rsidTr="00D702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49" w:type="dxa"/>
            <w:vAlign w:val="center"/>
          </w:tcPr>
          <w:p w:rsidR="002258FA" w:rsidRPr="00803B18" w:rsidRDefault="002258FA" w:rsidP="00D702A6">
            <w:pPr>
              <w:jc w:val="center"/>
              <w:rPr>
                <w:rFonts w:ascii="Times New Roman" w:hAnsi="Times New Roman" w:cs="Times New Roman"/>
                <w:b w:val="0"/>
                <w:sz w:val="24"/>
                <w:szCs w:val="24"/>
              </w:rPr>
            </w:pPr>
            <w:r w:rsidRPr="00803B18">
              <w:rPr>
                <w:rFonts w:ascii="Times New Roman" w:hAnsi="Times New Roman" w:cs="Times New Roman"/>
                <w:b w:val="0"/>
                <w:sz w:val="24"/>
                <w:szCs w:val="24"/>
              </w:rPr>
              <w:t>Окружающий мир</w:t>
            </w:r>
          </w:p>
        </w:tc>
        <w:tc>
          <w:tcPr>
            <w:tcW w:w="2996" w:type="dxa"/>
            <w:vAlign w:val="center"/>
          </w:tcPr>
          <w:p w:rsidR="002258FA" w:rsidRPr="00803B18" w:rsidRDefault="002258FA" w:rsidP="00D702A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803B18">
              <w:rPr>
                <w:rFonts w:ascii="Times New Roman" w:hAnsi="Times New Roman" w:cs="Times New Roman"/>
                <w:b/>
                <w:sz w:val="24"/>
                <w:szCs w:val="24"/>
              </w:rPr>
              <w:t>100</w:t>
            </w:r>
          </w:p>
        </w:tc>
        <w:tc>
          <w:tcPr>
            <w:tcW w:w="3686" w:type="dxa"/>
            <w:vAlign w:val="center"/>
          </w:tcPr>
          <w:p w:rsidR="002258FA" w:rsidRPr="00803B18" w:rsidRDefault="002258FA" w:rsidP="00D702A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803B18">
              <w:rPr>
                <w:rFonts w:ascii="Times New Roman" w:hAnsi="Times New Roman" w:cs="Times New Roman"/>
                <w:b/>
                <w:sz w:val="24"/>
                <w:szCs w:val="24"/>
              </w:rPr>
              <w:t>85</w:t>
            </w:r>
          </w:p>
        </w:tc>
      </w:tr>
      <w:tr w:rsidR="002258FA" w:rsidRPr="00803B18" w:rsidTr="00D702A6">
        <w:tc>
          <w:tcPr>
            <w:cnfStyle w:val="001000000000" w:firstRow="0" w:lastRow="0" w:firstColumn="1" w:lastColumn="0" w:oddVBand="0" w:evenVBand="0" w:oddHBand="0" w:evenHBand="0" w:firstRowFirstColumn="0" w:firstRowLastColumn="0" w:lastRowFirstColumn="0" w:lastRowLastColumn="0"/>
            <w:tcW w:w="3349" w:type="dxa"/>
            <w:vAlign w:val="center"/>
          </w:tcPr>
          <w:p w:rsidR="002258FA" w:rsidRPr="00803B18" w:rsidRDefault="002258FA" w:rsidP="00D702A6">
            <w:pPr>
              <w:jc w:val="center"/>
              <w:rPr>
                <w:rFonts w:ascii="Times New Roman" w:hAnsi="Times New Roman" w:cs="Times New Roman"/>
                <w:b w:val="0"/>
                <w:sz w:val="24"/>
                <w:szCs w:val="24"/>
              </w:rPr>
            </w:pPr>
            <w:r w:rsidRPr="00803B18">
              <w:rPr>
                <w:rFonts w:ascii="Times New Roman" w:hAnsi="Times New Roman" w:cs="Times New Roman"/>
                <w:b w:val="0"/>
                <w:sz w:val="24"/>
                <w:szCs w:val="24"/>
              </w:rPr>
              <w:t>Технология</w:t>
            </w:r>
          </w:p>
        </w:tc>
        <w:tc>
          <w:tcPr>
            <w:tcW w:w="2996" w:type="dxa"/>
            <w:vAlign w:val="center"/>
          </w:tcPr>
          <w:p w:rsidR="002258FA" w:rsidRPr="00803B18" w:rsidRDefault="002258FA" w:rsidP="00D702A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803B18">
              <w:rPr>
                <w:rFonts w:ascii="Times New Roman" w:hAnsi="Times New Roman" w:cs="Times New Roman"/>
                <w:b/>
                <w:sz w:val="24"/>
                <w:szCs w:val="24"/>
              </w:rPr>
              <w:t>100</w:t>
            </w:r>
          </w:p>
        </w:tc>
        <w:tc>
          <w:tcPr>
            <w:tcW w:w="3686" w:type="dxa"/>
            <w:vAlign w:val="center"/>
          </w:tcPr>
          <w:p w:rsidR="002258FA" w:rsidRPr="00803B18" w:rsidRDefault="002258FA" w:rsidP="00D702A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803B18">
              <w:rPr>
                <w:rFonts w:ascii="Times New Roman" w:hAnsi="Times New Roman" w:cs="Times New Roman"/>
                <w:b/>
                <w:sz w:val="24"/>
                <w:szCs w:val="24"/>
              </w:rPr>
              <w:t>97</w:t>
            </w:r>
          </w:p>
        </w:tc>
      </w:tr>
    </w:tbl>
    <w:p w:rsidR="002258FA" w:rsidRPr="00803B18" w:rsidRDefault="002258FA" w:rsidP="002258FA">
      <w:pPr>
        <w:autoSpaceDE w:val="0"/>
        <w:autoSpaceDN w:val="0"/>
        <w:adjustRightInd w:val="0"/>
        <w:spacing w:after="0" w:line="240" w:lineRule="auto"/>
        <w:ind w:firstLine="708"/>
        <w:rPr>
          <w:rFonts w:ascii="Times New Roman" w:hAnsi="Times New Roman" w:cs="Times New Roman"/>
          <w:sz w:val="24"/>
          <w:szCs w:val="24"/>
        </w:rPr>
      </w:pPr>
    </w:p>
    <w:p w:rsidR="002258FA" w:rsidRPr="00803B18" w:rsidRDefault="002258FA" w:rsidP="00D702A6">
      <w:pPr>
        <w:autoSpaceDE w:val="0"/>
        <w:autoSpaceDN w:val="0"/>
        <w:adjustRightInd w:val="0"/>
        <w:spacing w:after="0"/>
        <w:ind w:firstLine="709"/>
        <w:jc w:val="both"/>
        <w:rPr>
          <w:rFonts w:ascii="Times New Roman" w:hAnsi="Times New Roman" w:cs="Times New Roman"/>
          <w:sz w:val="24"/>
          <w:szCs w:val="24"/>
        </w:rPr>
      </w:pPr>
      <w:r w:rsidRPr="00803B18">
        <w:rPr>
          <w:rFonts w:ascii="Times New Roman" w:hAnsi="Times New Roman" w:cs="Times New Roman"/>
          <w:sz w:val="24"/>
          <w:szCs w:val="24"/>
        </w:rPr>
        <w:t>Таким образом, в школе исполняются требования, обязательные при реализации</w:t>
      </w:r>
      <w:r w:rsidR="00B869E6">
        <w:rPr>
          <w:rFonts w:ascii="Times New Roman" w:hAnsi="Times New Roman" w:cs="Times New Roman"/>
          <w:sz w:val="24"/>
          <w:szCs w:val="24"/>
        </w:rPr>
        <w:t xml:space="preserve"> </w:t>
      </w:r>
      <w:r w:rsidRPr="00803B18">
        <w:rPr>
          <w:rFonts w:ascii="Times New Roman" w:hAnsi="Times New Roman" w:cs="Times New Roman"/>
          <w:sz w:val="24"/>
          <w:szCs w:val="24"/>
        </w:rPr>
        <w:t>основной общеобразовательной программы основного общего, среднего общего образования;</w:t>
      </w:r>
      <w:r w:rsidR="00B869E6">
        <w:rPr>
          <w:rFonts w:ascii="Times New Roman" w:hAnsi="Times New Roman" w:cs="Times New Roman"/>
          <w:sz w:val="24"/>
          <w:szCs w:val="24"/>
        </w:rPr>
        <w:t xml:space="preserve"> </w:t>
      </w:r>
      <w:r w:rsidRPr="00803B18">
        <w:rPr>
          <w:rFonts w:ascii="Times New Roman" w:hAnsi="Times New Roman" w:cs="Times New Roman"/>
          <w:sz w:val="24"/>
          <w:szCs w:val="24"/>
        </w:rPr>
        <w:t>содержание и качество подготовки обучающихся по образовательным программам основного общего и среднего общего образования соответствует государственному образовательному стандарту. Кроме того отметим, что:</w:t>
      </w:r>
    </w:p>
    <w:p w:rsidR="002258FA" w:rsidRPr="00B869E6" w:rsidRDefault="002258FA" w:rsidP="00B869E6">
      <w:pPr>
        <w:pStyle w:val="a4"/>
        <w:numPr>
          <w:ilvl w:val="0"/>
          <w:numId w:val="27"/>
        </w:numPr>
        <w:autoSpaceDE w:val="0"/>
        <w:autoSpaceDN w:val="0"/>
        <w:adjustRightInd w:val="0"/>
        <w:spacing w:after="0"/>
        <w:jc w:val="both"/>
        <w:rPr>
          <w:rFonts w:ascii="Times New Roman" w:hAnsi="Times New Roman" w:cs="Times New Roman"/>
          <w:sz w:val="24"/>
          <w:szCs w:val="24"/>
        </w:rPr>
      </w:pPr>
      <w:r w:rsidRPr="00B869E6">
        <w:rPr>
          <w:rFonts w:ascii="Times New Roman" w:hAnsi="Times New Roman" w:cs="Times New Roman"/>
          <w:sz w:val="24"/>
          <w:szCs w:val="24"/>
        </w:rPr>
        <w:t>организация образовательного процесса направлена на активизацию познавательной деятельности обучающихся;</w:t>
      </w:r>
    </w:p>
    <w:p w:rsidR="002258FA" w:rsidRPr="00B869E6" w:rsidRDefault="002258FA" w:rsidP="00B869E6">
      <w:pPr>
        <w:pStyle w:val="a4"/>
        <w:numPr>
          <w:ilvl w:val="0"/>
          <w:numId w:val="27"/>
        </w:numPr>
        <w:autoSpaceDE w:val="0"/>
        <w:autoSpaceDN w:val="0"/>
        <w:adjustRightInd w:val="0"/>
        <w:spacing w:after="0"/>
        <w:jc w:val="both"/>
        <w:rPr>
          <w:rFonts w:ascii="Times New Roman" w:hAnsi="Times New Roman" w:cs="Times New Roman"/>
          <w:sz w:val="24"/>
          <w:szCs w:val="24"/>
        </w:rPr>
      </w:pPr>
      <w:r w:rsidRPr="00B869E6">
        <w:rPr>
          <w:rFonts w:ascii="Times New Roman" w:hAnsi="Times New Roman" w:cs="Times New Roman"/>
          <w:sz w:val="24"/>
          <w:szCs w:val="24"/>
        </w:rPr>
        <w:t>уровень преподавания в МБОУ «Черлакская СОШ №2» соответствует современным методическим требованиям, направленности процесса образования на формирование УУД и развитие ключевых компетентностей обучающихся;</w:t>
      </w:r>
    </w:p>
    <w:p w:rsidR="002258FA" w:rsidRPr="00B869E6" w:rsidRDefault="002258FA" w:rsidP="00B869E6">
      <w:pPr>
        <w:pStyle w:val="a4"/>
        <w:numPr>
          <w:ilvl w:val="0"/>
          <w:numId w:val="27"/>
        </w:numPr>
        <w:autoSpaceDE w:val="0"/>
        <w:autoSpaceDN w:val="0"/>
        <w:adjustRightInd w:val="0"/>
        <w:spacing w:after="0"/>
        <w:jc w:val="both"/>
        <w:rPr>
          <w:rFonts w:ascii="Times New Roman" w:hAnsi="Times New Roman" w:cs="Times New Roman"/>
          <w:sz w:val="24"/>
          <w:szCs w:val="24"/>
        </w:rPr>
      </w:pPr>
      <w:r w:rsidRPr="00B869E6">
        <w:rPr>
          <w:rFonts w:ascii="Times New Roman" w:hAnsi="Times New Roman" w:cs="Times New Roman"/>
          <w:sz w:val="24"/>
          <w:szCs w:val="24"/>
        </w:rPr>
        <w:t>эффективность деятельности учителя напрямую связана с уровнем развития обучающихся.</w:t>
      </w:r>
    </w:p>
    <w:p w:rsidR="002258FA" w:rsidRPr="00803B18" w:rsidRDefault="002258FA" w:rsidP="00D702A6">
      <w:pPr>
        <w:autoSpaceDE w:val="0"/>
        <w:autoSpaceDN w:val="0"/>
        <w:adjustRightInd w:val="0"/>
        <w:spacing w:after="0"/>
        <w:ind w:firstLine="709"/>
        <w:jc w:val="both"/>
        <w:rPr>
          <w:rFonts w:ascii="Times New Roman" w:hAnsi="Times New Roman" w:cs="Times New Roman"/>
          <w:sz w:val="24"/>
          <w:szCs w:val="24"/>
        </w:rPr>
      </w:pPr>
    </w:p>
    <w:p w:rsidR="002258FA" w:rsidRPr="00803B18" w:rsidRDefault="002258FA" w:rsidP="002258FA">
      <w:pPr>
        <w:autoSpaceDE w:val="0"/>
        <w:autoSpaceDN w:val="0"/>
        <w:adjustRightInd w:val="0"/>
        <w:spacing w:after="0" w:line="240" w:lineRule="auto"/>
        <w:ind w:firstLine="708"/>
        <w:jc w:val="both"/>
        <w:rPr>
          <w:rFonts w:ascii="Times New Roman" w:hAnsi="Times New Roman" w:cs="Times New Roman"/>
          <w:sz w:val="24"/>
          <w:szCs w:val="24"/>
        </w:rPr>
      </w:pPr>
      <w:r w:rsidRPr="00803B18">
        <w:rPr>
          <w:rFonts w:ascii="Times New Roman" w:hAnsi="Times New Roman" w:cs="Times New Roman"/>
          <w:sz w:val="24"/>
          <w:szCs w:val="24"/>
        </w:rPr>
        <w:t xml:space="preserve">Эффективность реализации образовательных программ и учебного плана в 2015-2016 </w:t>
      </w:r>
    </w:p>
    <w:p w:rsidR="002258FA" w:rsidRPr="00803B18" w:rsidRDefault="002258FA" w:rsidP="002258FA">
      <w:pPr>
        <w:autoSpaceDE w:val="0"/>
        <w:autoSpaceDN w:val="0"/>
        <w:adjustRightInd w:val="0"/>
        <w:spacing w:after="0" w:line="240" w:lineRule="auto"/>
        <w:jc w:val="both"/>
        <w:rPr>
          <w:rFonts w:ascii="Times New Roman" w:hAnsi="Times New Roman" w:cs="Times New Roman"/>
          <w:sz w:val="24"/>
          <w:szCs w:val="24"/>
        </w:rPr>
      </w:pPr>
      <w:r w:rsidRPr="00803B18">
        <w:rPr>
          <w:rFonts w:ascii="Times New Roman" w:hAnsi="Times New Roman" w:cs="Times New Roman"/>
          <w:sz w:val="24"/>
          <w:szCs w:val="24"/>
        </w:rPr>
        <w:t>учебном году планируется обеспечить посредством:</w:t>
      </w:r>
    </w:p>
    <w:p w:rsidR="00B869E6" w:rsidRPr="00B869E6" w:rsidRDefault="002258FA" w:rsidP="00B869E6">
      <w:pPr>
        <w:pStyle w:val="a4"/>
        <w:numPr>
          <w:ilvl w:val="0"/>
          <w:numId w:val="28"/>
        </w:numPr>
        <w:autoSpaceDE w:val="0"/>
        <w:autoSpaceDN w:val="0"/>
        <w:adjustRightInd w:val="0"/>
        <w:spacing w:after="0" w:line="240" w:lineRule="auto"/>
        <w:jc w:val="both"/>
        <w:rPr>
          <w:rFonts w:ascii="Times New Roman" w:hAnsi="Times New Roman" w:cs="Times New Roman"/>
          <w:sz w:val="24"/>
          <w:szCs w:val="24"/>
        </w:rPr>
      </w:pPr>
      <w:r w:rsidRPr="00B869E6">
        <w:rPr>
          <w:rFonts w:ascii="Times New Roman" w:hAnsi="Times New Roman" w:cs="Times New Roman"/>
          <w:sz w:val="24"/>
          <w:szCs w:val="24"/>
        </w:rPr>
        <w:t>продолжения освоения ФГОС ООО и внедрения ФГОС ООО в 8 классе;</w:t>
      </w:r>
    </w:p>
    <w:p w:rsidR="002258FA" w:rsidRPr="00B869E6" w:rsidRDefault="002258FA" w:rsidP="00B869E6">
      <w:pPr>
        <w:pStyle w:val="a4"/>
        <w:numPr>
          <w:ilvl w:val="0"/>
          <w:numId w:val="28"/>
        </w:numPr>
        <w:autoSpaceDE w:val="0"/>
        <w:autoSpaceDN w:val="0"/>
        <w:adjustRightInd w:val="0"/>
        <w:spacing w:after="0" w:line="240" w:lineRule="auto"/>
        <w:jc w:val="both"/>
        <w:rPr>
          <w:rFonts w:ascii="Times New Roman" w:hAnsi="Times New Roman" w:cs="Times New Roman"/>
          <w:sz w:val="24"/>
          <w:szCs w:val="24"/>
        </w:rPr>
      </w:pPr>
      <w:r w:rsidRPr="00B869E6">
        <w:rPr>
          <w:rFonts w:ascii="Times New Roman" w:hAnsi="Times New Roman" w:cs="Times New Roman"/>
          <w:sz w:val="24"/>
          <w:szCs w:val="24"/>
        </w:rPr>
        <w:lastRenderedPageBreak/>
        <w:t>коррекции ООП ООО; разработки новой программы развития на период 2015-2020 гг.;</w:t>
      </w:r>
    </w:p>
    <w:p w:rsidR="002258FA" w:rsidRPr="00B869E6" w:rsidRDefault="002258FA" w:rsidP="00B869E6">
      <w:pPr>
        <w:pStyle w:val="a4"/>
        <w:numPr>
          <w:ilvl w:val="0"/>
          <w:numId w:val="28"/>
        </w:numPr>
        <w:autoSpaceDE w:val="0"/>
        <w:autoSpaceDN w:val="0"/>
        <w:adjustRightInd w:val="0"/>
        <w:spacing w:after="0" w:line="240" w:lineRule="auto"/>
        <w:jc w:val="both"/>
        <w:rPr>
          <w:rFonts w:ascii="Times New Roman" w:hAnsi="Times New Roman" w:cs="Times New Roman"/>
          <w:sz w:val="24"/>
          <w:szCs w:val="24"/>
        </w:rPr>
      </w:pPr>
      <w:r w:rsidRPr="00B869E6">
        <w:rPr>
          <w:rFonts w:ascii="Times New Roman" w:hAnsi="Times New Roman" w:cs="Times New Roman"/>
          <w:sz w:val="24"/>
          <w:szCs w:val="24"/>
        </w:rPr>
        <w:t xml:space="preserve">информатизации образовательного процесса, в </w:t>
      </w:r>
      <w:proofErr w:type="spellStart"/>
      <w:r w:rsidRPr="00B869E6">
        <w:rPr>
          <w:rFonts w:ascii="Times New Roman" w:hAnsi="Times New Roman" w:cs="Times New Roman"/>
          <w:sz w:val="24"/>
          <w:szCs w:val="24"/>
        </w:rPr>
        <w:t>т.ч</w:t>
      </w:r>
      <w:proofErr w:type="spellEnd"/>
      <w:r w:rsidRPr="00B869E6">
        <w:rPr>
          <w:rFonts w:ascii="Times New Roman" w:hAnsi="Times New Roman" w:cs="Times New Roman"/>
          <w:sz w:val="24"/>
          <w:szCs w:val="24"/>
        </w:rPr>
        <w:t>. средствами официального сайта школы  и программы «</w:t>
      </w:r>
      <w:proofErr w:type="spellStart"/>
      <w:r w:rsidRPr="00B869E6">
        <w:rPr>
          <w:rFonts w:ascii="Times New Roman" w:hAnsi="Times New Roman" w:cs="Times New Roman"/>
          <w:sz w:val="24"/>
          <w:szCs w:val="24"/>
        </w:rPr>
        <w:t>Дневник.ру</w:t>
      </w:r>
      <w:proofErr w:type="spellEnd"/>
      <w:r w:rsidRPr="00B869E6">
        <w:rPr>
          <w:rFonts w:ascii="Times New Roman" w:hAnsi="Times New Roman" w:cs="Times New Roman"/>
          <w:sz w:val="24"/>
          <w:szCs w:val="24"/>
        </w:rPr>
        <w:t>»;</w:t>
      </w:r>
    </w:p>
    <w:p w:rsidR="002258FA" w:rsidRPr="00B869E6" w:rsidRDefault="002258FA" w:rsidP="00B869E6">
      <w:pPr>
        <w:pStyle w:val="a4"/>
        <w:numPr>
          <w:ilvl w:val="0"/>
          <w:numId w:val="28"/>
        </w:numPr>
        <w:autoSpaceDE w:val="0"/>
        <w:autoSpaceDN w:val="0"/>
        <w:adjustRightInd w:val="0"/>
        <w:spacing w:after="0" w:line="240" w:lineRule="auto"/>
        <w:jc w:val="both"/>
        <w:rPr>
          <w:rFonts w:ascii="Times New Roman" w:hAnsi="Times New Roman" w:cs="Times New Roman"/>
          <w:sz w:val="24"/>
          <w:szCs w:val="24"/>
        </w:rPr>
      </w:pPr>
      <w:r w:rsidRPr="00B869E6">
        <w:rPr>
          <w:rFonts w:ascii="Times New Roman" w:hAnsi="Times New Roman" w:cs="Times New Roman"/>
          <w:sz w:val="24"/>
          <w:szCs w:val="24"/>
        </w:rPr>
        <w:t xml:space="preserve">реализации социально – </w:t>
      </w:r>
      <w:r w:rsidR="000564E0" w:rsidRPr="00B869E6">
        <w:rPr>
          <w:rFonts w:ascii="Times New Roman" w:hAnsi="Times New Roman" w:cs="Times New Roman"/>
          <w:sz w:val="24"/>
          <w:szCs w:val="24"/>
        </w:rPr>
        <w:t>гуманитарного</w:t>
      </w:r>
      <w:r w:rsidRPr="00B869E6">
        <w:rPr>
          <w:rFonts w:ascii="Times New Roman" w:hAnsi="Times New Roman" w:cs="Times New Roman"/>
          <w:sz w:val="24"/>
          <w:szCs w:val="24"/>
        </w:rPr>
        <w:t xml:space="preserve"> профиля в 10 классе, предусматривающего увеличение количества учебных часов по обществознанию;</w:t>
      </w:r>
    </w:p>
    <w:p w:rsidR="002258FA" w:rsidRPr="00803B18" w:rsidRDefault="002258FA" w:rsidP="00B869E6">
      <w:pPr>
        <w:pStyle w:val="a4"/>
        <w:numPr>
          <w:ilvl w:val="0"/>
          <w:numId w:val="28"/>
        </w:numPr>
        <w:autoSpaceDE w:val="0"/>
        <w:autoSpaceDN w:val="0"/>
        <w:adjustRightInd w:val="0"/>
        <w:spacing w:after="0" w:line="240" w:lineRule="auto"/>
        <w:jc w:val="both"/>
        <w:rPr>
          <w:rFonts w:ascii="Times New Roman" w:hAnsi="Times New Roman" w:cs="Times New Roman"/>
          <w:sz w:val="24"/>
          <w:szCs w:val="24"/>
        </w:rPr>
      </w:pPr>
      <w:r w:rsidRPr="00803B18">
        <w:rPr>
          <w:rFonts w:ascii="Times New Roman" w:hAnsi="Times New Roman" w:cs="Times New Roman"/>
          <w:sz w:val="24"/>
          <w:szCs w:val="24"/>
        </w:rPr>
        <w:t>изучение учебного предмета физики на повышенном уровне в 8 и 10 классах.</w:t>
      </w:r>
    </w:p>
    <w:p w:rsidR="002258FA" w:rsidRPr="00803B18" w:rsidRDefault="002258FA" w:rsidP="00B869E6">
      <w:pPr>
        <w:pStyle w:val="a4"/>
        <w:numPr>
          <w:ilvl w:val="0"/>
          <w:numId w:val="28"/>
        </w:numPr>
        <w:autoSpaceDE w:val="0"/>
        <w:autoSpaceDN w:val="0"/>
        <w:adjustRightInd w:val="0"/>
        <w:spacing w:after="0" w:line="240" w:lineRule="auto"/>
        <w:jc w:val="both"/>
        <w:rPr>
          <w:rFonts w:ascii="Times New Roman" w:hAnsi="Times New Roman" w:cs="Times New Roman"/>
          <w:sz w:val="24"/>
          <w:szCs w:val="24"/>
        </w:rPr>
      </w:pPr>
      <w:r w:rsidRPr="00803B18">
        <w:rPr>
          <w:rFonts w:ascii="Times New Roman" w:hAnsi="Times New Roman" w:cs="Times New Roman"/>
          <w:sz w:val="24"/>
          <w:szCs w:val="24"/>
        </w:rPr>
        <w:t>организации руководства учебно-исследовательской деятельностью обучающихся.</w:t>
      </w:r>
    </w:p>
    <w:p w:rsidR="002258FA" w:rsidRPr="00B869E6" w:rsidRDefault="002258FA" w:rsidP="00B869E6">
      <w:pPr>
        <w:pStyle w:val="a4"/>
        <w:autoSpaceDE w:val="0"/>
        <w:autoSpaceDN w:val="0"/>
        <w:adjustRightInd w:val="0"/>
        <w:spacing w:after="0" w:line="240" w:lineRule="auto"/>
        <w:jc w:val="both"/>
        <w:rPr>
          <w:rFonts w:ascii="Times New Roman" w:hAnsi="Times New Roman" w:cs="Times New Roman"/>
          <w:sz w:val="24"/>
          <w:szCs w:val="24"/>
        </w:rPr>
      </w:pPr>
    </w:p>
    <w:p w:rsidR="002258FA" w:rsidRPr="00803B18" w:rsidRDefault="002258FA" w:rsidP="002258FA">
      <w:pPr>
        <w:rPr>
          <w:rFonts w:ascii="Times New Roman" w:hAnsi="Times New Roman" w:cs="Times New Roman"/>
          <w:b/>
          <w:sz w:val="24"/>
          <w:szCs w:val="24"/>
        </w:rPr>
      </w:pPr>
      <w:r w:rsidRPr="00803B18">
        <w:rPr>
          <w:rFonts w:ascii="Times New Roman" w:hAnsi="Times New Roman" w:cs="Times New Roman"/>
          <w:b/>
          <w:sz w:val="24"/>
          <w:szCs w:val="24"/>
        </w:rPr>
        <w:t>Трудоустройство выпускников средней школы</w:t>
      </w:r>
    </w:p>
    <w:tbl>
      <w:tblPr>
        <w:tblStyle w:val="3-1"/>
        <w:tblW w:w="9960" w:type="dxa"/>
        <w:tblLayout w:type="fixed"/>
        <w:tblLook w:val="04A0" w:firstRow="1" w:lastRow="0" w:firstColumn="1" w:lastColumn="0" w:noHBand="0" w:noVBand="1"/>
      </w:tblPr>
      <w:tblGrid>
        <w:gridCol w:w="1915"/>
        <w:gridCol w:w="2236"/>
        <w:gridCol w:w="3118"/>
        <w:gridCol w:w="2691"/>
      </w:tblGrid>
      <w:tr w:rsidR="002258FA" w:rsidRPr="00803B18" w:rsidTr="00B869E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5" w:type="dxa"/>
            <w:vMerge w:val="restart"/>
            <w:vAlign w:val="center"/>
            <w:hideMark/>
          </w:tcPr>
          <w:p w:rsidR="002258FA" w:rsidRPr="00803B18" w:rsidRDefault="002258FA" w:rsidP="00B869E6">
            <w:pPr>
              <w:widowControl w:val="0"/>
              <w:suppressAutoHyphens/>
              <w:snapToGrid w:val="0"/>
              <w:jc w:val="center"/>
              <w:rPr>
                <w:rFonts w:ascii="Times New Roman" w:eastAsia="DejaVu Sans" w:hAnsi="Times New Roman" w:cs="Times New Roman"/>
                <w:kern w:val="2"/>
                <w:sz w:val="24"/>
                <w:szCs w:val="24"/>
              </w:rPr>
            </w:pPr>
            <w:r w:rsidRPr="00803B18">
              <w:rPr>
                <w:rFonts w:ascii="Times New Roman" w:hAnsi="Times New Roman" w:cs="Times New Roman"/>
                <w:sz w:val="24"/>
                <w:szCs w:val="24"/>
              </w:rPr>
              <w:t>Учебный год</w:t>
            </w:r>
          </w:p>
        </w:tc>
        <w:tc>
          <w:tcPr>
            <w:tcW w:w="8045" w:type="dxa"/>
            <w:gridSpan w:val="3"/>
            <w:vAlign w:val="center"/>
            <w:hideMark/>
          </w:tcPr>
          <w:p w:rsidR="002258FA" w:rsidRPr="00803B18" w:rsidRDefault="002258FA" w:rsidP="00B869E6">
            <w:pPr>
              <w:widowControl w:val="0"/>
              <w:suppressAutoHyphens/>
              <w:snapToGrid w:val="0"/>
              <w:jc w:val="center"/>
              <w:cnfStyle w:val="100000000000" w:firstRow="1" w:lastRow="0" w:firstColumn="0" w:lastColumn="0" w:oddVBand="0" w:evenVBand="0" w:oddHBand="0" w:evenHBand="0" w:firstRowFirstColumn="0" w:firstRowLastColumn="0" w:lastRowFirstColumn="0" w:lastRowLastColumn="0"/>
              <w:rPr>
                <w:rFonts w:ascii="Times New Roman" w:eastAsia="DejaVu Sans" w:hAnsi="Times New Roman" w:cs="Times New Roman"/>
                <w:kern w:val="2"/>
                <w:sz w:val="24"/>
                <w:szCs w:val="24"/>
              </w:rPr>
            </w:pPr>
            <w:r w:rsidRPr="00803B18">
              <w:rPr>
                <w:rFonts w:ascii="Times New Roman" w:hAnsi="Times New Roman" w:cs="Times New Roman"/>
                <w:sz w:val="24"/>
                <w:szCs w:val="24"/>
              </w:rPr>
              <w:t>Поступили</w:t>
            </w:r>
          </w:p>
        </w:tc>
      </w:tr>
      <w:tr w:rsidR="002258FA" w:rsidRPr="00803B18" w:rsidTr="00B869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5" w:type="dxa"/>
            <w:vMerge/>
            <w:vAlign w:val="center"/>
            <w:hideMark/>
          </w:tcPr>
          <w:p w:rsidR="002258FA" w:rsidRPr="00803B18" w:rsidRDefault="002258FA" w:rsidP="00B869E6">
            <w:pPr>
              <w:jc w:val="center"/>
              <w:rPr>
                <w:rFonts w:ascii="Times New Roman" w:eastAsia="DejaVu Sans" w:hAnsi="Times New Roman" w:cs="Times New Roman"/>
                <w:kern w:val="2"/>
                <w:sz w:val="24"/>
                <w:szCs w:val="24"/>
              </w:rPr>
            </w:pPr>
          </w:p>
        </w:tc>
        <w:tc>
          <w:tcPr>
            <w:tcW w:w="2236" w:type="dxa"/>
            <w:vAlign w:val="center"/>
            <w:hideMark/>
          </w:tcPr>
          <w:p w:rsidR="002258FA" w:rsidRPr="00803B18" w:rsidRDefault="002258FA" w:rsidP="00B869E6">
            <w:pPr>
              <w:widowControl w:val="0"/>
              <w:suppressAutoHyphens/>
              <w:snapToGrid w:val="0"/>
              <w:jc w:val="center"/>
              <w:cnfStyle w:val="000000100000" w:firstRow="0" w:lastRow="0" w:firstColumn="0" w:lastColumn="0" w:oddVBand="0" w:evenVBand="0" w:oddHBand="1" w:evenHBand="0" w:firstRowFirstColumn="0" w:firstRowLastColumn="0" w:lastRowFirstColumn="0" w:lastRowLastColumn="0"/>
              <w:rPr>
                <w:rFonts w:ascii="Times New Roman" w:eastAsia="DejaVu Sans" w:hAnsi="Times New Roman" w:cs="Times New Roman"/>
                <w:kern w:val="2"/>
                <w:sz w:val="24"/>
                <w:szCs w:val="24"/>
              </w:rPr>
            </w:pPr>
            <w:r w:rsidRPr="00803B18">
              <w:rPr>
                <w:rFonts w:ascii="Times New Roman" w:hAnsi="Times New Roman" w:cs="Times New Roman"/>
                <w:sz w:val="24"/>
                <w:szCs w:val="24"/>
              </w:rPr>
              <w:t>в ВУЗы</w:t>
            </w:r>
          </w:p>
        </w:tc>
        <w:tc>
          <w:tcPr>
            <w:tcW w:w="3118" w:type="dxa"/>
            <w:vAlign w:val="center"/>
            <w:hideMark/>
          </w:tcPr>
          <w:p w:rsidR="002258FA" w:rsidRPr="00803B18" w:rsidRDefault="002258FA" w:rsidP="00B869E6">
            <w:pPr>
              <w:widowControl w:val="0"/>
              <w:suppressAutoHyphens/>
              <w:snapToGrid w:val="0"/>
              <w:jc w:val="center"/>
              <w:cnfStyle w:val="000000100000" w:firstRow="0" w:lastRow="0" w:firstColumn="0" w:lastColumn="0" w:oddVBand="0" w:evenVBand="0" w:oddHBand="1" w:evenHBand="0" w:firstRowFirstColumn="0" w:firstRowLastColumn="0" w:lastRowFirstColumn="0" w:lastRowLastColumn="0"/>
              <w:rPr>
                <w:rFonts w:ascii="Times New Roman" w:eastAsia="DejaVu Sans" w:hAnsi="Times New Roman" w:cs="Times New Roman"/>
                <w:kern w:val="2"/>
                <w:sz w:val="24"/>
                <w:szCs w:val="24"/>
              </w:rPr>
            </w:pPr>
            <w:r w:rsidRPr="00803B18">
              <w:rPr>
                <w:rFonts w:ascii="Times New Roman" w:hAnsi="Times New Roman" w:cs="Times New Roman"/>
                <w:sz w:val="24"/>
                <w:szCs w:val="24"/>
              </w:rPr>
              <w:t>Учебные заведения СПО</w:t>
            </w:r>
          </w:p>
        </w:tc>
        <w:tc>
          <w:tcPr>
            <w:tcW w:w="2691" w:type="dxa"/>
            <w:vAlign w:val="center"/>
            <w:hideMark/>
          </w:tcPr>
          <w:p w:rsidR="002258FA" w:rsidRPr="00803B18" w:rsidRDefault="002258FA" w:rsidP="00B869E6">
            <w:pPr>
              <w:widowControl w:val="0"/>
              <w:suppressAutoHyphens/>
              <w:snapToGrid w:val="0"/>
              <w:jc w:val="center"/>
              <w:cnfStyle w:val="000000100000" w:firstRow="0" w:lastRow="0" w:firstColumn="0" w:lastColumn="0" w:oddVBand="0" w:evenVBand="0" w:oddHBand="1" w:evenHBand="0" w:firstRowFirstColumn="0" w:firstRowLastColumn="0" w:lastRowFirstColumn="0" w:lastRowLastColumn="0"/>
              <w:rPr>
                <w:rFonts w:ascii="Times New Roman" w:eastAsia="DejaVu Sans" w:hAnsi="Times New Roman" w:cs="Times New Roman"/>
                <w:kern w:val="2"/>
                <w:sz w:val="24"/>
                <w:szCs w:val="24"/>
              </w:rPr>
            </w:pPr>
            <w:r w:rsidRPr="00803B18">
              <w:rPr>
                <w:rFonts w:ascii="Times New Roman" w:hAnsi="Times New Roman" w:cs="Times New Roman"/>
                <w:sz w:val="24"/>
                <w:szCs w:val="24"/>
              </w:rPr>
              <w:t>Учебные заведения НПО</w:t>
            </w:r>
          </w:p>
        </w:tc>
      </w:tr>
      <w:tr w:rsidR="002258FA" w:rsidRPr="00803B18" w:rsidTr="00B869E6">
        <w:tc>
          <w:tcPr>
            <w:cnfStyle w:val="001000000000" w:firstRow="0" w:lastRow="0" w:firstColumn="1" w:lastColumn="0" w:oddVBand="0" w:evenVBand="0" w:oddHBand="0" w:evenHBand="0" w:firstRowFirstColumn="0" w:firstRowLastColumn="0" w:lastRowFirstColumn="0" w:lastRowLastColumn="0"/>
            <w:tcW w:w="1915" w:type="dxa"/>
            <w:vAlign w:val="center"/>
            <w:hideMark/>
          </w:tcPr>
          <w:p w:rsidR="002258FA" w:rsidRPr="00803B18" w:rsidRDefault="002258FA" w:rsidP="00B869E6">
            <w:pPr>
              <w:widowControl w:val="0"/>
              <w:suppressAutoHyphens/>
              <w:snapToGrid w:val="0"/>
              <w:jc w:val="center"/>
              <w:rPr>
                <w:rFonts w:ascii="Times New Roman" w:eastAsia="DejaVu Sans" w:hAnsi="Times New Roman" w:cs="Times New Roman"/>
                <w:kern w:val="2"/>
                <w:sz w:val="24"/>
                <w:szCs w:val="24"/>
              </w:rPr>
            </w:pPr>
            <w:r w:rsidRPr="00803B18">
              <w:rPr>
                <w:rFonts w:ascii="Times New Roman" w:hAnsi="Times New Roman" w:cs="Times New Roman"/>
                <w:sz w:val="24"/>
                <w:szCs w:val="24"/>
              </w:rPr>
              <w:t>2014-2015</w:t>
            </w:r>
          </w:p>
        </w:tc>
        <w:tc>
          <w:tcPr>
            <w:tcW w:w="2236" w:type="dxa"/>
            <w:vAlign w:val="center"/>
            <w:hideMark/>
          </w:tcPr>
          <w:p w:rsidR="002258FA" w:rsidRPr="00803B18" w:rsidRDefault="002258FA" w:rsidP="00B869E6">
            <w:pPr>
              <w:widowControl w:val="0"/>
              <w:suppressAutoHyphens/>
              <w:snapToGrid w:val="0"/>
              <w:jc w:val="center"/>
              <w:cnfStyle w:val="000000000000" w:firstRow="0" w:lastRow="0" w:firstColumn="0" w:lastColumn="0" w:oddVBand="0" w:evenVBand="0" w:oddHBand="0" w:evenHBand="0" w:firstRowFirstColumn="0" w:firstRowLastColumn="0" w:lastRowFirstColumn="0" w:lastRowLastColumn="0"/>
              <w:rPr>
                <w:rFonts w:ascii="Times New Roman" w:eastAsia="DejaVu Sans" w:hAnsi="Times New Roman" w:cs="Times New Roman"/>
                <w:kern w:val="2"/>
                <w:sz w:val="24"/>
                <w:szCs w:val="24"/>
              </w:rPr>
            </w:pPr>
          </w:p>
        </w:tc>
        <w:tc>
          <w:tcPr>
            <w:tcW w:w="3118" w:type="dxa"/>
            <w:vAlign w:val="center"/>
            <w:hideMark/>
          </w:tcPr>
          <w:p w:rsidR="002258FA" w:rsidRPr="00803B18" w:rsidRDefault="002258FA" w:rsidP="00B869E6">
            <w:pPr>
              <w:widowControl w:val="0"/>
              <w:suppressAutoHyphens/>
              <w:snapToGrid w:val="0"/>
              <w:jc w:val="center"/>
              <w:cnfStyle w:val="000000000000" w:firstRow="0" w:lastRow="0" w:firstColumn="0" w:lastColumn="0" w:oddVBand="0" w:evenVBand="0" w:oddHBand="0" w:evenHBand="0" w:firstRowFirstColumn="0" w:firstRowLastColumn="0" w:lastRowFirstColumn="0" w:lastRowLastColumn="0"/>
              <w:rPr>
                <w:rFonts w:ascii="Times New Roman" w:eastAsia="DejaVu Sans" w:hAnsi="Times New Roman" w:cs="Times New Roman"/>
                <w:kern w:val="2"/>
                <w:sz w:val="24"/>
                <w:szCs w:val="24"/>
              </w:rPr>
            </w:pPr>
          </w:p>
        </w:tc>
        <w:tc>
          <w:tcPr>
            <w:tcW w:w="2691" w:type="dxa"/>
            <w:vAlign w:val="center"/>
            <w:hideMark/>
          </w:tcPr>
          <w:p w:rsidR="002258FA" w:rsidRPr="00803B18" w:rsidRDefault="002258FA" w:rsidP="00B869E6">
            <w:pPr>
              <w:widowControl w:val="0"/>
              <w:suppressAutoHyphens/>
              <w:snapToGrid w:val="0"/>
              <w:jc w:val="center"/>
              <w:cnfStyle w:val="000000000000" w:firstRow="0" w:lastRow="0" w:firstColumn="0" w:lastColumn="0" w:oddVBand="0" w:evenVBand="0" w:oddHBand="0" w:evenHBand="0" w:firstRowFirstColumn="0" w:firstRowLastColumn="0" w:lastRowFirstColumn="0" w:lastRowLastColumn="0"/>
              <w:rPr>
                <w:rFonts w:ascii="Times New Roman" w:eastAsia="DejaVu Sans" w:hAnsi="Times New Roman" w:cs="Times New Roman"/>
                <w:kern w:val="2"/>
                <w:sz w:val="24"/>
                <w:szCs w:val="24"/>
              </w:rPr>
            </w:pPr>
          </w:p>
        </w:tc>
      </w:tr>
    </w:tbl>
    <w:p w:rsidR="002258FA" w:rsidRPr="00803B18" w:rsidRDefault="002258FA" w:rsidP="002258FA">
      <w:pPr>
        <w:ind w:left="708" w:firstLine="360"/>
        <w:jc w:val="center"/>
        <w:rPr>
          <w:rFonts w:ascii="Times New Roman" w:hAnsi="Times New Roman" w:cs="Times New Roman"/>
          <w:b/>
          <w:sz w:val="24"/>
          <w:szCs w:val="24"/>
        </w:rPr>
      </w:pPr>
    </w:p>
    <w:p w:rsidR="002258FA" w:rsidRPr="00803B18" w:rsidRDefault="002258FA" w:rsidP="002258FA">
      <w:pPr>
        <w:rPr>
          <w:rFonts w:ascii="Times New Roman" w:eastAsia="DejaVu Sans" w:hAnsi="Times New Roman" w:cs="Times New Roman"/>
          <w:kern w:val="2"/>
          <w:sz w:val="24"/>
          <w:szCs w:val="24"/>
        </w:rPr>
      </w:pPr>
      <w:r w:rsidRPr="00803B18">
        <w:rPr>
          <w:rFonts w:ascii="Times New Roman" w:hAnsi="Times New Roman" w:cs="Times New Roman"/>
          <w:b/>
          <w:sz w:val="24"/>
          <w:szCs w:val="24"/>
        </w:rPr>
        <w:t>Трудоустройство выпускников основной школы</w:t>
      </w:r>
    </w:p>
    <w:tbl>
      <w:tblPr>
        <w:tblStyle w:val="3-1"/>
        <w:tblW w:w="9962" w:type="dxa"/>
        <w:tblLayout w:type="fixed"/>
        <w:tblLook w:val="04A0" w:firstRow="1" w:lastRow="0" w:firstColumn="1" w:lastColumn="0" w:noHBand="0" w:noVBand="1"/>
      </w:tblPr>
      <w:tblGrid>
        <w:gridCol w:w="1950"/>
        <w:gridCol w:w="2201"/>
        <w:gridCol w:w="3118"/>
        <w:gridCol w:w="2693"/>
      </w:tblGrid>
      <w:tr w:rsidR="002258FA" w:rsidRPr="00803B18" w:rsidTr="00B869E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0" w:type="dxa"/>
            <w:vMerge w:val="restart"/>
            <w:vAlign w:val="center"/>
            <w:hideMark/>
          </w:tcPr>
          <w:p w:rsidR="002258FA" w:rsidRPr="00803B18" w:rsidRDefault="002258FA" w:rsidP="00B869E6">
            <w:pPr>
              <w:widowControl w:val="0"/>
              <w:suppressAutoHyphens/>
              <w:snapToGrid w:val="0"/>
              <w:jc w:val="center"/>
              <w:rPr>
                <w:rFonts w:ascii="Times New Roman" w:eastAsia="DejaVu Sans" w:hAnsi="Times New Roman" w:cs="Times New Roman"/>
                <w:kern w:val="2"/>
                <w:sz w:val="24"/>
                <w:szCs w:val="24"/>
              </w:rPr>
            </w:pPr>
            <w:r w:rsidRPr="00803B18">
              <w:rPr>
                <w:rFonts w:ascii="Times New Roman" w:hAnsi="Times New Roman" w:cs="Times New Roman"/>
                <w:sz w:val="24"/>
                <w:szCs w:val="24"/>
              </w:rPr>
              <w:t>Учебный год</w:t>
            </w:r>
          </w:p>
        </w:tc>
        <w:tc>
          <w:tcPr>
            <w:tcW w:w="8012" w:type="dxa"/>
            <w:gridSpan w:val="3"/>
            <w:vAlign w:val="center"/>
            <w:hideMark/>
          </w:tcPr>
          <w:p w:rsidR="002258FA" w:rsidRPr="00803B18" w:rsidRDefault="002258FA" w:rsidP="00B869E6">
            <w:pPr>
              <w:widowControl w:val="0"/>
              <w:suppressAutoHyphens/>
              <w:snapToGrid w:val="0"/>
              <w:jc w:val="center"/>
              <w:cnfStyle w:val="100000000000" w:firstRow="1" w:lastRow="0" w:firstColumn="0" w:lastColumn="0" w:oddVBand="0" w:evenVBand="0" w:oddHBand="0" w:evenHBand="0" w:firstRowFirstColumn="0" w:firstRowLastColumn="0" w:lastRowFirstColumn="0" w:lastRowLastColumn="0"/>
              <w:rPr>
                <w:rFonts w:ascii="Times New Roman" w:eastAsia="DejaVu Sans" w:hAnsi="Times New Roman" w:cs="Times New Roman"/>
                <w:kern w:val="2"/>
                <w:sz w:val="24"/>
                <w:szCs w:val="24"/>
              </w:rPr>
            </w:pPr>
            <w:r w:rsidRPr="00803B18">
              <w:rPr>
                <w:rFonts w:ascii="Times New Roman" w:hAnsi="Times New Roman" w:cs="Times New Roman"/>
                <w:sz w:val="24"/>
                <w:szCs w:val="24"/>
              </w:rPr>
              <w:t>Поступили</w:t>
            </w:r>
          </w:p>
        </w:tc>
      </w:tr>
      <w:tr w:rsidR="002258FA" w:rsidRPr="00803B18" w:rsidTr="00B869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0" w:type="dxa"/>
            <w:vMerge/>
            <w:vAlign w:val="center"/>
            <w:hideMark/>
          </w:tcPr>
          <w:p w:rsidR="002258FA" w:rsidRPr="00803B18" w:rsidRDefault="002258FA" w:rsidP="00B869E6">
            <w:pPr>
              <w:jc w:val="center"/>
              <w:rPr>
                <w:rFonts w:ascii="Times New Roman" w:eastAsia="DejaVu Sans" w:hAnsi="Times New Roman" w:cs="Times New Roman"/>
                <w:kern w:val="2"/>
                <w:sz w:val="24"/>
                <w:szCs w:val="24"/>
              </w:rPr>
            </w:pPr>
          </w:p>
        </w:tc>
        <w:tc>
          <w:tcPr>
            <w:tcW w:w="2201" w:type="dxa"/>
            <w:vAlign w:val="center"/>
            <w:hideMark/>
          </w:tcPr>
          <w:p w:rsidR="002258FA" w:rsidRPr="00803B18" w:rsidRDefault="002258FA" w:rsidP="00B869E6">
            <w:pPr>
              <w:widowControl w:val="0"/>
              <w:suppressAutoHyphens/>
              <w:snapToGrid w:val="0"/>
              <w:jc w:val="center"/>
              <w:cnfStyle w:val="000000100000" w:firstRow="0" w:lastRow="0" w:firstColumn="0" w:lastColumn="0" w:oddVBand="0" w:evenVBand="0" w:oddHBand="1" w:evenHBand="0" w:firstRowFirstColumn="0" w:firstRowLastColumn="0" w:lastRowFirstColumn="0" w:lastRowLastColumn="0"/>
              <w:rPr>
                <w:rFonts w:ascii="Times New Roman" w:eastAsia="DejaVu Sans" w:hAnsi="Times New Roman" w:cs="Times New Roman"/>
                <w:kern w:val="2"/>
                <w:sz w:val="24"/>
                <w:szCs w:val="24"/>
              </w:rPr>
            </w:pPr>
            <w:r w:rsidRPr="00803B18">
              <w:rPr>
                <w:rFonts w:ascii="Times New Roman" w:hAnsi="Times New Roman" w:cs="Times New Roman"/>
                <w:sz w:val="24"/>
                <w:szCs w:val="24"/>
              </w:rPr>
              <w:t xml:space="preserve">в 10 </w:t>
            </w:r>
            <w:proofErr w:type="spellStart"/>
            <w:r w:rsidRPr="00803B18">
              <w:rPr>
                <w:rFonts w:ascii="Times New Roman" w:hAnsi="Times New Roman" w:cs="Times New Roman"/>
                <w:sz w:val="24"/>
                <w:szCs w:val="24"/>
              </w:rPr>
              <w:t>кл</w:t>
            </w:r>
            <w:proofErr w:type="spellEnd"/>
          </w:p>
        </w:tc>
        <w:tc>
          <w:tcPr>
            <w:tcW w:w="3118" w:type="dxa"/>
            <w:vAlign w:val="center"/>
            <w:hideMark/>
          </w:tcPr>
          <w:p w:rsidR="002258FA" w:rsidRPr="00803B18" w:rsidRDefault="002258FA" w:rsidP="00B869E6">
            <w:pPr>
              <w:widowControl w:val="0"/>
              <w:suppressAutoHyphens/>
              <w:snapToGrid w:val="0"/>
              <w:jc w:val="center"/>
              <w:cnfStyle w:val="000000100000" w:firstRow="0" w:lastRow="0" w:firstColumn="0" w:lastColumn="0" w:oddVBand="0" w:evenVBand="0" w:oddHBand="1" w:evenHBand="0" w:firstRowFirstColumn="0" w:firstRowLastColumn="0" w:lastRowFirstColumn="0" w:lastRowLastColumn="0"/>
              <w:rPr>
                <w:rFonts w:ascii="Times New Roman" w:eastAsia="DejaVu Sans" w:hAnsi="Times New Roman" w:cs="Times New Roman"/>
                <w:kern w:val="2"/>
                <w:sz w:val="24"/>
                <w:szCs w:val="24"/>
              </w:rPr>
            </w:pPr>
            <w:r w:rsidRPr="00803B18">
              <w:rPr>
                <w:rFonts w:ascii="Times New Roman" w:hAnsi="Times New Roman" w:cs="Times New Roman"/>
                <w:sz w:val="24"/>
                <w:szCs w:val="24"/>
              </w:rPr>
              <w:t>Учебные заведения СПО</w:t>
            </w:r>
          </w:p>
        </w:tc>
        <w:tc>
          <w:tcPr>
            <w:tcW w:w="2693" w:type="dxa"/>
            <w:vAlign w:val="center"/>
            <w:hideMark/>
          </w:tcPr>
          <w:p w:rsidR="002258FA" w:rsidRPr="00803B18" w:rsidRDefault="002258FA" w:rsidP="00B869E6">
            <w:pPr>
              <w:widowControl w:val="0"/>
              <w:suppressAutoHyphens/>
              <w:snapToGrid w:val="0"/>
              <w:jc w:val="center"/>
              <w:cnfStyle w:val="000000100000" w:firstRow="0" w:lastRow="0" w:firstColumn="0" w:lastColumn="0" w:oddVBand="0" w:evenVBand="0" w:oddHBand="1" w:evenHBand="0" w:firstRowFirstColumn="0" w:firstRowLastColumn="0" w:lastRowFirstColumn="0" w:lastRowLastColumn="0"/>
              <w:rPr>
                <w:rFonts w:ascii="Times New Roman" w:eastAsia="DejaVu Sans" w:hAnsi="Times New Roman" w:cs="Times New Roman"/>
                <w:kern w:val="2"/>
                <w:sz w:val="24"/>
                <w:szCs w:val="24"/>
              </w:rPr>
            </w:pPr>
            <w:r w:rsidRPr="00803B18">
              <w:rPr>
                <w:rFonts w:ascii="Times New Roman" w:hAnsi="Times New Roman" w:cs="Times New Roman"/>
                <w:sz w:val="24"/>
                <w:szCs w:val="24"/>
              </w:rPr>
              <w:t>Учебные заведения НПО</w:t>
            </w:r>
          </w:p>
        </w:tc>
      </w:tr>
      <w:tr w:rsidR="002258FA" w:rsidRPr="00803B18" w:rsidTr="00B869E6">
        <w:tc>
          <w:tcPr>
            <w:cnfStyle w:val="001000000000" w:firstRow="0" w:lastRow="0" w:firstColumn="1" w:lastColumn="0" w:oddVBand="0" w:evenVBand="0" w:oddHBand="0" w:evenHBand="0" w:firstRowFirstColumn="0" w:firstRowLastColumn="0" w:lastRowFirstColumn="0" w:lastRowLastColumn="0"/>
            <w:tcW w:w="1950" w:type="dxa"/>
            <w:vAlign w:val="center"/>
            <w:hideMark/>
          </w:tcPr>
          <w:p w:rsidR="002258FA" w:rsidRPr="00803B18" w:rsidRDefault="002258FA" w:rsidP="00B869E6">
            <w:pPr>
              <w:widowControl w:val="0"/>
              <w:suppressAutoHyphens/>
              <w:snapToGrid w:val="0"/>
              <w:jc w:val="center"/>
              <w:rPr>
                <w:rFonts w:ascii="Times New Roman" w:eastAsia="DejaVu Sans" w:hAnsi="Times New Roman" w:cs="Times New Roman"/>
                <w:kern w:val="2"/>
                <w:sz w:val="24"/>
                <w:szCs w:val="24"/>
              </w:rPr>
            </w:pPr>
            <w:r w:rsidRPr="00803B18">
              <w:rPr>
                <w:rFonts w:ascii="Times New Roman" w:hAnsi="Times New Roman" w:cs="Times New Roman"/>
                <w:sz w:val="24"/>
                <w:szCs w:val="24"/>
              </w:rPr>
              <w:t>2014-2015</w:t>
            </w:r>
          </w:p>
        </w:tc>
        <w:tc>
          <w:tcPr>
            <w:tcW w:w="2201" w:type="dxa"/>
            <w:vAlign w:val="center"/>
            <w:hideMark/>
          </w:tcPr>
          <w:p w:rsidR="002258FA" w:rsidRPr="00803B18" w:rsidRDefault="002258FA" w:rsidP="00B869E6">
            <w:pPr>
              <w:widowControl w:val="0"/>
              <w:suppressAutoHyphens/>
              <w:snapToGrid w:val="0"/>
              <w:jc w:val="center"/>
              <w:cnfStyle w:val="000000000000" w:firstRow="0" w:lastRow="0" w:firstColumn="0" w:lastColumn="0" w:oddVBand="0" w:evenVBand="0" w:oddHBand="0" w:evenHBand="0" w:firstRowFirstColumn="0" w:firstRowLastColumn="0" w:lastRowFirstColumn="0" w:lastRowLastColumn="0"/>
              <w:rPr>
                <w:rFonts w:ascii="Times New Roman" w:eastAsia="DejaVu Sans" w:hAnsi="Times New Roman" w:cs="Times New Roman"/>
                <w:kern w:val="2"/>
                <w:sz w:val="24"/>
                <w:szCs w:val="24"/>
              </w:rPr>
            </w:pPr>
          </w:p>
        </w:tc>
        <w:tc>
          <w:tcPr>
            <w:tcW w:w="3118" w:type="dxa"/>
            <w:vAlign w:val="center"/>
            <w:hideMark/>
          </w:tcPr>
          <w:p w:rsidR="002258FA" w:rsidRPr="00803B18" w:rsidRDefault="002258FA" w:rsidP="00B869E6">
            <w:pPr>
              <w:widowControl w:val="0"/>
              <w:suppressAutoHyphens/>
              <w:snapToGrid w:val="0"/>
              <w:jc w:val="center"/>
              <w:cnfStyle w:val="000000000000" w:firstRow="0" w:lastRow="0" w:firstColumn="0" w:lastColumn="0" w:oddVBand="0" w:evenVBand="0" w:oddHBand="0" w:evenHBand="0" w:firstRowFirstColumn="0" w:firstRowLastColumn="0" w:lastRowFirstColumn="0" w:lastRowLastColumn="0"/>
              <w:rPr>
                <w:rFonts w:ascii="Times New Roman" w:eastAsia="DejaVu Sans" w:hAnsi="Times New Roman" w:cs="Times New Roman"/>
                <w:kern w:val="2"/>
                <w:sz w:val="24"/>
                <w:szCs w:val="24"/>
              </w:rPr>
            </w:pPr>
          </w:p>
        </w:tc>
        <w:tc>
          <w:tcPr>
            <w:tcW w:w="2693" w:type="dxa"/>
            <w:vAlign w:val="center"/>
            <w:hideMark/>
          </w:tcPr>
          <w:p w:rsidR="002258FA" w:rsidRPr="00803B18" w:rsidRDefault="002258FA" w:rsidP="00B869E6">
            <w:pPr>
              <w:widowControl w:val="0"/>
              <w:tabs>
                <w:tab w:val="left" w:pos="660"/>
              </w:tabs>
              <w:suppressAutoHyphens/>
              <w:snapToGrid w:val="0"/>
              <w:jc w:val="center"/>
              <w:cnfStyle w:val="000000000000" w:firstRow="0" w:lastRow="0" w:firstColumn="0" w:lastColumn="0" w:oddVBand="0" w:evenVBand="0" w:oddHBand="0" w:evenHBand="0" w:firstRowFirstColumn="0" w:firstRowLastColumn="0" w:lastRowFirstColumn="0" w:lastRowLastColumn="0"/>
              <w:rPr>
                <w:rFonts w:ascii="Times New Roman" w:eastAsia="DejaVu Sans" w:hAnsi="Times New Roman" w:cs="Times New Roman"/>
                <w:kern w:val="2"/>
                <w:sz w:val="24"/>
                <w:szCs w:val="24"/>
              </w:rPr>
            </w:pPr>
          </w:p>
        </w:tc>
      </w:tr>
    </w:tbl>
    <w:p w:rsidR="002258FA" w:rsidRPr="00803B18" w:rsidRDefault="002258FA" w:rsidP="002258FA">
      <w:pPr>
        <w:pStyle w:val="a8"/>
        <w:rPr>
          <w:b/>
        </w:rPr>
      </w:pPr>
    </w:p>
    <w:p w:rsidR="00495DF4" w:rsidRPr="00803B18" w:rsidRDefault="00D25F4E" w:rsidP="00495DF4">
      <w:pPr>
        <w:spacing w:after="0"/>
        <w:jc w:val="both"/>
        <w:rPr>
          <w:rFonts w:ascii="Times New Roman" w:hAnsi="Times New Roman" w:cs="Times New Roman"/>
          <w:b/>
          <w:sz w:val="24"/>
          <w:szCs w:val="24"/>
        </w:rPr>
      </w:pPr>
      <w:r w:rsidRPr="00803B18">
        <w:rPr>
          <w:rFonts w:ascii="Times New Roman" w:hAnsi="Times New Roman" w:cs="Times New Roman"/>
          <w:b/>
          <w:sz w:val="24"/>
          <w:szCs w:val="24"/>
        </w:rPr>
        <w:t xml:space="preserve">2.4. </w:t>
      </w:r>
      <w:r w:rsidR="00836503" w:rsidRPr="00803B18">
        <w:rPr>
          <w:rFonts w:ascii="Times New Roman" w:hAnsi="Times New Roman" w:cs="Times New Roman"/>
          <w:b/>
          <w:sz w:val="24"/>
          <w:szCs w:val="24"/>
        </w:rPr>
        <w:t xml:space="preserve"> ОРГАНИЗАЦИЯ УЧЕБНОГО ПРОЦЕССА</w:t>
      </w:r>
    </w:p>
    <w:p w:rsidR="00495DF4" w:rsidRPr="00803B18" w:rsidRDefault="00495DF4" w:rsidP="00495DF4">
      <w:pPr>
        <w:spacing w:after="0"/>
        <w:jc w:val="both"/>
        <w:rPr>
          <w:rFonts w:ascii="Times New Roman" w:hAnsi="Times New Roman" w:cs="Times New Roman"/>
          <w:b/>
          <w:sz w:val="24"/>
          <w:szCs w:val="24"/>
        </w:rPr>
      </w:pPr>
    </w:p>
    <w:p w:rsidR="00836503" w:rsidRPr="00803B18" w:rsidRDefault="00836503" w:rsidP="00E52858">
      <w:pPr>
        <w:spacing w:after="0"/>
        <w:ind w:firstLine="709"/>
        <w:jc w:val="both"/>
        <w:rPr>
          <w:rFonts w:ascii="Times New Roman" w:hAnsi="Times New Roman" w:cs="Times New Roman"/>
          <w:sz w:val="24"/>
          <w:szCs w:val="24"/>
        </w:rPr>
      </w:pPr>
      <w:r w:rsidRPr="00803B18">
        <w:rPr>
          <w:rFonts w:ascii="Times New Roman" w:hAnsi="Times New Roman" w:cs="Times New Roman"/>
          <w:sz w:val="24"/>
          <w:szCs w:val="24"/>
        </w:rPr>
        <w:t>Организация образовательного процесса регламентируется режимом работы, учебным планом, годовым календарным учебным графиком, расписанием занятий.</w:t>
      </w:r>
    </w:p>
    <w:p w:rsidR="00836503" w:rsidRPr="00803B18" w:rsidRDefault="00836503" w:rsidP="00E52858">
      <w:pPr>
        <w:spacing w:after="0"/>
        <w:ind w:firstLine="709"/>
        <w:jc w:val="both"/>
        <w:rPr>
          <w:rFonts w:ascii="Times New Roman" w:hAnsi="Times New Roman" w:cs="Times New Roman"/>
          <w:sz w:val="24"/>
          <w:szCs w:val="24"/>
        </w:rPr>
      </w:pPr>
      <w:r w:rsidRPr="00803B18">
        <w:rPr>
          <w:rFonts w:ascii="Times New Roman" w:hAnsi="Times New Roman" w:cs="Times New Roman"/>
          <w:sz w:val="24"/>
          <w:szCs w:val="24"/>
        </w:rPr>
        <w:t>Режим работы: учебные занятия проходят в одну смены. Начало учебных занятий в 8.30 часов.</w:t>
      </w:r>
    </w:p>
    <w:p w:rsidR="00836503" w:rsidRPr="00803B18" w:rsidRDefault="00836503" w:rsidP="00E52858">
      <w:pPr>
        <w:spacing w:after="0"/>
        <w:ind w:firstLine="709"/>
        <w:jc w:val="both"/>
        <w:rPr>
          <w:rFonts w:ascii="Times New Roman" w:hAnsi="Times New Roman" w:cs="Times New Roman"/>
          <w:sz w:val="24"/>
          <w:szCs w:val="24"/>
        </w:rPr>
      </w:pPr>
      <w:r w:rsidRPr="00803B18">
        <w:rPr>
          <w:rFonts w:ascii="Times New Roman" w:hAnsi="Times New Roman" w:cs="Times New Roman"/>
          <w:sz w:val="24"/>
          <w:szCs w:val="24"/>
        </w:rPr>
        <w:t>Расписание  уроков  составляется  с  учетом  дневной  и  недельной  умственной работоспособности учащихся и шка</w:t>
      </w:r>
      <w:r w:rsidR="002258FA" w:rsidRPr="00803B18">
        <w:rPr>
          <w:rFonts w:ascii="Times New Roman" w:hAnsi="Times New Roman" w:cs="Times New Roman"/>
          <w:sz w:val="24"/>
          <w:szCs w:val="24"/>
        </w:rPr>
        <w:t xml:space="preserve">лой трудности учебных предметов, в соответствии с требованиями </w:t>
      </w:r>
      <w:proofErr w:type="spellStart"/>
      <w:r w:rsidR="002258FA" w:rsidRPr="00803B18">
        <w:rPr>
          <w:rFonts w:ascii="Times New Roman" w:hAnsi="Times New Roman" w:cs="Times New Roman"/>
          <w:sz w:val="24"/>
          <w:szCs w:val="24"/>
        </w:rPr>
        <w:t>СанПин</w:t>
      </w:r>
      <w:proofErr w:type="spellEnd"/>
      <w:r w:rsidR="002258FA" w:rsidRPr="00803B18">
        <w:rPr>
          <w:rFonts w:ascii="Times New Roman" w:hAnsi="Times New Roman" w:cs="Times New Roman"/>
          <w:sz w:val="24"/>
          <w:szCs w:val="24"/>
        </w:rPr>
        <w:t>.</w:t>
      </w:r>
    </w:p>
    <w:p w:rsidR="00836503" w:rsidRPr="00803B18" w:rsidRDefault="00836503" w:rsidP="00E52858">
      <w:pPr>
        <w:spacing w:after="0"/>
        <w:ind w:firstLine="709"/>
        <w:jc w:val="both"/>
        <w:rPr>
          <w:rFonts w:ascii="Times New Roman" w:hAnsi="Times New Roman" w:cs="Times New Roman"/>
          <w:sz w:val="24"/>
          <w:szCs w:val="24"/>
        </w:rPr>
      </w:pPr>
      <w:r w:rsidRPr="00803B18">
        <w:rPr>
          <w:rFonts w:ascii="Times New Roman" w:hAnsi="Times New Roman" w:cs="Times New Roman"/>
          <w:sz w:val="24"/>
          <w:szCs w:val="24"/>
        </w:rPr>
        <w:t xml:space="preserve">При составлении расписания уроков чередуются различные по сложности предметы в течение дня и недели: для учащихся начальной школы основные предметы (математика, русский и иностранный язык, </w:t>
      </w:r>
      <w:r w:rsidR="002258FA" w:rsidRPr="00803B18">
        <w:rPr>
          <w:rFonts w:ascii="Times New Roman" w:hAnsi="Times New Roman" w:cs="Times New Roman"/>
          <w:sz w:val="24"/>
          <w:szCs w:val="24"/>
        </w:rPr>
        <w:t>окружающий мир</w:t>
      </w:r>
      <w:r w:rsidRPr="00803B18">
        <w:rPr>
          <w:rFonts w:ascii="Times New Roman" w:hAnsi="Times New Roman" w:cs="Times New Roman"/>
          <w:sz w:val="24"/>
          <w:szCs w:val="24"/>
        </w:rPr>
        <w:t>,</w:t>
      </w:r>
      <w:r w:rsidR="002258FA" w:rsidRPr="00803B18">
        <w:rPr>
          <w:rFonts w:ascii="Times New Roman" w:hAnsi="Times New Roman" w:cs="Times New Roman"/>
          <w:sz w:val="24"/>
          <w:szCs w:val="24"/>
        </w:rPr>
        <w:t xml:space="preserve"> литературное чтение</w:t>
      </w:r>
      <w:r w:rsidRPr="00803B18">
        <w:rPr>
          <w:rFonts w:ascii="Times New Roman" w:hAnsi="Times New Roman" w:cs="Times New Roman"/>
          <w:sz w:val="24"/>
          <w:szCs w:val="24"/>
        </w:rPr>
        <w:t>) чередуются с уроками музыки, и</w:t>
      </w:r>
      <w:r w:rsidR="002258FA" w:rsidRPr="00803B18">
        <w:rPr>
          <w:rFonts w:ascii="Times New Roman" w:hAnsi="Times New Roman" w:cs="Times New Roman"/>
          <w:sz w:val="24"/>
          <w:szCs w:val="24"/>
        </w:rPr>
        <w:t>зобразительного искусства, технологии</w:t>
      </w:r>
      <w:r w:rsidRPr="00803B18">
        <w:rPr>
          <w:rFonts w:ascii="Times New Roman" w:hAnsi="Times New Roman" w:cs="Times New Roman"/>
          <w:sz w:val="24"/>
          <w:szCs w:val="24"/>
        </w:rPr>
        <w:t>, физической культуры; для учащихся основной и старшей школы предметы естественно-математического профиля чередуются с гуманитарными предметами.</w:t>
      </w:r>
    </w:p>
    <w:p w:rsidR="00836503" w:rsidRPr="00803B18" w:rsidRDefault="00836503" w:rsidP="00E52858">
      <w:pPr>
        <w:spacing w:after="0"/>
        <w:ind w:firstLine="709"/>
        <w:jc w:val="both"/>
        <w:rPr>
          <w:rFonts w:ascii="Times New Roman" w:hAnsi="Times New Roman" w:cs="Times New Roman"/>
          <w:sz w:val="24"/>
          <w:szCs w:val="24"/>
        </w:rPr>
      </w:pPr>
      <w:r w:rsidRPr="00803B18">
        <w:rPr>
          <w:rFonts w:ascii="Times New Roman" w:hAnsi="Times New Roman" w:cs="Times New Roman"/>
          <w:sz w:val="24"/>
          <w:szCs w:val="24"/>
        </w:rPr>
        <w:t>В начальных классах сдвоенные уроки не проводятся. Продолжительность перемен соответствует требованиям.</w:t>
      </w:r>
    </w:p>
    <w:p w:rsidR="00836503" w:rsidRPr="00803B18" w:rsidRDefault="00836503" w:rsidP="00E52858">
      <w:pPr>
        <w:spacing w:after="0"/>
        <w:ind w:firstLine="709"/>
        <w:jc w:val="both"/>
        <w:rPr>
          <w:rFonts w:ascii="Times New Roman" w:hAnsi="Times New Roman" w:cs="Times New Roman"/>
          <w:sz w:val="24"/>
          <w:szCs w:val="24"/>
        </w:rPr>
      </w:pPr>
      <w:r w:rsidRPr="00803B18">
        <w:rPr>
          <w:rFonts w:ascii="Times New Roman" w:hAnsi="Times New Roman" w:cs="Times New Roman"/>
          <w:sz w:val="24"/>
          <w:szCs w:val="24"/>
        </w:rPr>
        <w:t>Факультативные и внеурочные занятия планируются на дни с наименьшим количеством обязательных уроков. Между началом занятий и последним уроком установлены перерывы продолжительностью 45 минут.</w:t>
      </w:r>
    </w:p>
    <w:p w:rsidR="00836503" w:rsidRPr="00803B18" w:rsidRDefault="00836503" w:rsidP="00E52858">
      <w:pPr>
        <w:spacing w:after="0"/>
        <w:ind w:firstLine="709"/>
        <w:jc w:val="both"/>
        <w:rPr>
          <w:rFonts w:ascii="Times New Roman" w:hAnsi="Times New Roman" w:cs="Times New Roman"/>
          <w:sz w:val="24"/>
          <w:szCs w:val="24"/>
        </w:rPr>
      </w:pPr>
      <w:r w:rsidRPr="00803B18">
        <w:rPr>
          <w:rFonts w:ascii="Times New Roman" w:hAnsi="Times New Roman" w:cs="Times New Roman"/>
          <w:sz w:val="24"/>
          <w:szCs w:val="24"/>
        </w:rPr>
        <w:t>В 1-х классах применяется "ступенчатый" метод постепенного наращивания учебной нагрузки. Режим работы групп продленного дня соответствовали требованиям СанПиНа.</w:t>
      </w:r>
    </w:p>
    <w:p w:rsidR="00836503" w:rsidRPr="00803B18" w:rsidRDefault="00836503" w:rsidP="00E52858">
      <w:pPr>
        <w:spacing w:after="0"/>
        <w:ind w:firstLine="709"/>
        <w:jc w:val="both"/>
        <w:rPr>
          <w:rFonts w:ascii="Times New Roman" w:hAnsi="Times New Roman" w:cs="Times New Roman"/>
          <w:sz w:val="24"/>
          <w:szCs w:val="24"/>
        </w:rPr>
      </w:pPr>
      <w:r w:rsidRPr="00803B18">
        <w:rPr>
          <w:rFonts w:ascii="Times New Roman" w:hAnsi="Times New Roman" w:cs="Times New Roman"/>
          <w:sz w:val="24"/>
          <w:szCs w:val="24"/>
        </w:rPr>
        <w:lastRenderedPageBreak/>
        <w:t>1 -4  классы – пятидневная рабочая неделя,</w:t>
      </w:r>
    </w:p>
    <w:p w:rsidR="00836503" w:rsidRPr="00803B18" w:rsidRDefault="00836503" w:rsidP="00E52858">
      <w:pPr>
        <w:spacing w:after="0"/>
        <w:ind w:firstLine="709"/>
        <w:jc w:val="both"/>
        <w:rPr>
          <w:rFonts w:ascii="Times New Roman" w:hAnsi="Times New Roman" w:cs="Times New Roman"/>
          <w:sz w:val="24"/>
          <w:szCs w:val="24"/>
        </w:rPr>
      </w:pPr>
      <w:r w:rsidRPr="00803B18">
        <w:rPr>
          <w:rFonts w:ascii="Times New Roman" w:hAnsi="Times New Roman" w:cs="Times New Roman"/>
          <w:sz w:val="24"/>
          <w:szCs w:val="24"/>
        </w:rPr>
        <w:t>5 – 11 классы - шестидневная рабочая неделя.</w:t>
      </w:r>
    </w:p>
    <w:p w:rsidR="00FF1A3F" w:rsidRPr="00803B18" w:rsidRDefault="00FF1A3F" w:rsidP="00FF1A3F">
      <w:pPr>
        <w:spacing w:after="0"/>
        <w:ind w:firstLine="709"/>
        <w:jc w:val="both"/>
        <w:rPr>
          <w:rFonts w:ascii="Times New Roman" w:hAnsi="Times New Roman" w:cs="Times New Roman"/>
          <w:sz w:val="24"/>
          <w:szCs w:val="24"/>
        </w:rPr>
      </w:pPr>
      <w:r w:rsidRPr="00803B18">
        <w:rPr>
          <w:rFonts w:ascii="Times New Roman" w:hAnsi="Times New Roman" w:cs="Times New Roman"/>
          <w:sz w:val="24"/>
          <w:szCs w:val="24"/>
        </w:rPr>
        <w:t>Школа работает в одну смену. Начало учебного года 1 сентября, окончание  – 25 мая (1,9,11 классы), 30 мая (2-8,10 классы). Начало занятий 8.30.</w:t>
      </w:r>
    </w:p>
    <w:p w:rsidR="00FF1A3F" w:rsidRPr="00803B18" w:rsidRDefault="00FF1A3F" w:rsidP="00FF1A3F">
      <w:pPr>
        <w:spacing w:after="0"/>
        <w:ind w:firstLine="709"/>
        <w:jc w:val="both"/>
        <w:rPr>
          <w:rFonts w:ascii="Times New Roman" w:hAnsi="Times New Roman" w:cs="Times New Roman"/>
          <w:sz w:val="24"/>
          <w:szCs w:val="24"/>
        </w:rPr>
      </w:pPr>
      <w:r w:rsidRPr="00803B18">
        <w:rPr>
          <w:rFonts w:ascii="Times New Roman" w:hAnsi="Times New Roman" w:cs="Times New Roman"/>
          <w:sz w:val="24"/>
          <w:szCs w:val="24"/>
        </w:rPr>
        <w:t>Режим занятий установлен в соответствии с нормами СанПиН. Продолжительность учебного года для первоклассников 33 недели и 35-минутными уроками в первом полугодии с использованием "ступенчатого" режима обучения (в сентябре, октябре - по 3 урока в день по 35 минут каждый, во втором полугодии   по 4 урока, с продолжительностью урока  45 минут).</w:t>
      </w:r>
    </w:p>
    <w:p w:rsidR="00FF1A3F" w:rsidRPr="00803B18" w:rsidRDefault="00FF1A3F" w:rsidP="00FF1A3F">
      <w:pPr>
        <w:spacing w:after="0"/>
        <w:ind w:firstLine="709"/>
        <w:jc w:val="both"/>
        <w:rPr>
          <w:rFonts w:ascii="Times New Roman" w:hAnsi="Times New Roman" w:cs="Times New Roman"/>
          <w:sz w:val="24"/>
          <w:szCs w:val="24"/>
        </w:rPr>
      </w:pPr>
      <w:r w:rsidRPr="00803B18">
        <w:rPr>
          <w:rFonts w:ascii="Times New Roman" w:hAnsi="Times New Roman" w:cs="Times New Roman"/>
          <w:sz w:val="24"/>
          <w:szCs w:val="24"/>
        </w:rPr>
        <w:t>Во 2-4 классах — 34 недели, продолжительность уроков 45 минут.</w:t>
      </w:r>
    </w:p>
    <w:p w:rsidR="00FF1A3F" w:rsidRPr="00803B18" w:rsidRDefault="00FF1A3F" w:rsidP="00FF1A3F">
      <w:pPr>
        <w:spacing w:after="0"/>
        <w:ind w:firstLine="709"/>
        <w:jc w:val="both"/>
        <w:rPr>
          <w:rFonts w:ascii="Times New Roman" w:eastAsia="Arial Unicode MS" w:hAnsi="Times New Roman" w:cs="Times New Roman"/>
          <w:sz w:val="24"/>
          <w:szCs w:val="24"/>
        </w:rPr>
      </w:pPr>
      <w:r w:rsidRPr="00803B18">
        <w:rPr>
          <w:rFonts w:ascii="Times New Roman" w:hAnsi="Times New Roman" w:cs="Times New Roman"/>
          <w:sz w:val="24"/>
          <w:szCs w:val="24"/>
        </w:rPr>
        <w:t>Продолжительность учебного года для обучающихся основной</w:t>
      </w:r>
      <w:r w:rsidRPr="00803B18">
        <w:rPr>
          <w:rFonts w:ascii="Times New Roman" w:eastAsia="Arial Unicode MS" w:hAnsi="Times New Roman" w:cs="Times New Roman"/>
          <w:sz w:val="24"/>
          <w:szCs w:val="24"/>
        </w:rPr>
        <w:t xml:space="preserve"> школы 5-8,10 классов - 34 недели,  для 9,11 – 33 учебные недели.</w:t>
      </w:r>
    </w:p>
    <w:p w:rsidR="00836503" w:rsidRPr="00803B18" w:rsidRDefault="00836503" w:rsidP="00E52858">
      <w:pPr>
        <w:spacing w:after="0"/>
        <w:ind w:firstLine="709"/>
        <w:jc w:val="both"/>
        <w:rPr>
          <w:rFonts w:ascii="Times New Roman" w:hAnsi="Times New Roman" w:cs="Times New Roman"/>
          <w:sz w:val="24"/>
          <w:szCs w:val="24"/>
        </w:rPr>
      </w:pPr>
      <w:r w:rsidRPr="00803B18">
        <w:rPr>
          <w:rFonts w:ascii="Times New Roman" w:hAnsi="Times New Roman" w:cs="Times New Roman"/>
          <w:sz w:val="24"/>
          <w:szCs w:val="24"/>
        </w:rPr>
        <w:t>Продолжительность каникул в течение учебного года составляет не менее 30 календарных дней, летом – не менее 8 недель. Для учащихся 1-х классов в феврале устанавливаются дополнительные недельные каникулы. Сроки и продолжительность каникул в каждом учебном году определяются годовым календарным учебным графиком.</w:t>
      </w:r>
    </w:p>
    <w:p w:rsidR="00836503" w:rsidRPr="00803B18" w:rsidRDefault="00836503" w:rsidP="00E52858">
      <w:pPr>
        <w:spacing w:after="0"/>
        <w:ind w:firstLine="709"/>
        <w:jc w:val="both"/>
        <w:rPr>
          <w:rFonts w:ascii="Times New Roman" w:hAnsi="Times New Roman" w:cs="Times New Roman"/>
          <w:sz w:val="24"/>
          <w:szCs w:val="24"/>
        </w:rPr>
      </w:pPr>
      <w:r w:rsidRPr="00803B18">
        <w:rPr>
          <w:rFonts w:ascii="Times New Roman" w:hAnsi="Times New Roman" w:cs="Times New Roman"/>
          <w:sz w:val="24"/>
          <w:szCs w:val="24"/>
        </w:rPr>
        <w:t>Максимальная аудиторная учебная нагрузка обучающихся не превышает предельно допустимую аудиторную учебную нагрузку и соответствует требованиям СанПиН.</w:t>
      </w:r>
    </w:p>
    <w:p w:rsidR="00836503" w:rsidRPr="00803B18" w:rsidRDefault="00836503" w:rsidP="00E52858">
      <w:pPr>
        <w:spacing w:after="0"/>
        <w:ind w:firstLine="709"/>
        <w:jc w:val="both"/>
        <w:rPr>
          <w:rFonts w:ascii="Times New Roman" w:hAnsi="Times New Roman" w:cs="Times New Roman"/>
          <w:sz w:val="24"/>
          <w:szCs w:val="24"/>
        </w:rPr>
      </w:pPr>
      <w:r w:rsidRPr="00803B18">
        <w:rPr>
          <w:rFonts w:ascii="Times New Roman" w:hAnsi="Times New Roman" w:cs="Times New Roman"/>
          <w:sz w:val="24"/>
          <w:szCs w:val="24"/>
        </w:rPr>
        <w:t>Контингент образовательного учреждения: контингент учащихся стабилен, движение учащихся происходит по объективным причинам (переезд в другие территории) и не вносит дестабилизацию в процесс развития школы.</w:t>
      </w:r>
    </w:p>
    <w:p w:rsidR="00836503" w:rsidRPr="00803B18" w:rsidRDefault="00836503" w:rsidP="00E52858">
      <w:pPr>
        <w:spacing w:after="0"/>
        <w:ind w:firstLine="709"/>
        <w:jc w:val="both"/>
        <w:rPr>
          <w:rFonts w:ascii="Times New Roman" w:hAnsi="Times New Roman" w:cs="Times New Roman"/>
          <w:sz w:val="24"/>
          <w:szCs w:val="24"/>
        </w:rPr>
      </w:pPr>
      <w:r w:rsidRPr="00803B18">
        <w:rPr>
          <w:rFonts w:ascii="Times New Roman" w:hAnsi="Times New Roman" w:cs="Times New Roman"/>
          <w:sz w:val="24"/>
          <w:szCs w:val="24"/>
        </w:rPr>
        <w:t>Формы обучения: очная.</w:t>
      </w:r>
    </w:p>
    <w:p w:rsidR="00836503" w:rsidRPr="00803B18" w:rsidRDefault="00E52858" w:rsidP="00E52858">
      <w:pPr>
        <w:tabs>
          <w:tab w:val="left" w:pos="1860"/>
        </w:tabs>
        <w:spacing w:after="0"/>
        <w:jc w:val="both"/>
        <w:rPr>
          <w:rFonts w:ascii="Times New Roman" w:hAnsi="Times New Roman" w:cs="Times New Roman"/>
          <w:b/>
          <w:sz w:val="24"/>
          <w:szCs w:val="24"/>
        </w:rPr>
      </w:pPr>
      <w:r w:rsidRPr="00803B18">
        <w:rPr>
          <w:rFonts w:ascii="Times New Roman" w:hAnsi="Times New Roman" w:cs="Times New Roman"/>
          <w:b/>
          <w:sz w:val="24"/>
          <w:szCs w:val="24"/>
        </w:rPr>
        <w:tab/>
      </w:r>
    </w:p>
    <w:p w:rsidR="00836503" w:rsidRPr="00803B18" w:rsidRDefault="00D25F4E" w:rsidP="00836503">
      <w:pPr>
        <w:spacing w:after="0"/>
        <w:jc w:val="both"/>
        <w:rPr>
          <w:rFonts w:ascii="Times New Roman" w:hAnsi="Times New Roman" w:cs="Times New Roman"/>
          <w:b/>
          <w:sz w:val="24"/>
          <w:szCs w:val="24"/>
        </w:rPr>
      </w:pPr>
      <w:r w:rsidRPr="00803B18">
        <w:rPr>
          <w:rFonts w:ascii="Times New Roman" w:hAnsi="Times New Roman" w:cs="Times New Roman"/>
          <w:b/>
          <w:sz w:val="24"/>
          <w:szCs w:val="24"/>
        </w:rPr>
        <w:t xml:space="preserve">2.5. </w:t>
      </w:r>
      <w:r w:rsidR="00836503" w:rsidRPr="00803B18">
        <w:rPr>
          <w:rFonts w:ascii="Times New Roman" w:hAnsi="Times New Roman" w:cs="Times New Roman"/>
          <w:b/>
          <w:sz w:val="24"/>
          <w:szCs w:val="24"/>
        </w:rPr>
        <w:t xml:space="preserve"> ВОСТРЕБОВАННОСТЬ ВЫПУСКНИКОВ</w:t>
      </w:r>
    </w:p>
    <w:p w:rsidR="00836503" w:rsidRPr="00803B18" w:rsidRDefault="00836503" w:rsidP="00836503">
      <w:pPr>
        <w:spacing w:after="0"/>
        <w:jc w:val="both"/>
        <w:rPr>
          <w:rFonts w:ascii="Times New Roman" w:hAnsi="Times New Roman" w:cs="Times New Roman"/>
          <w:sz w:val="24"/>
          <w:szCs w:val="24"/>
        </w:rPr>
      </w:pPr>
      <w:r w:rsidRPr="00803B18">
        <w:rPr>
          <w:rFonts w:ascii="Times New Roman" w:hAnsi="Times New Roman" w:cs="Times New Roman"/>
          <w:sz w:val="24"/>
          <w:szCs w:val="24"/>
        </w:rPr>
        <w:t>Распределение выпу</w:t>
      </w:r>
      <w:r w:rsidR="00904152" w:rsidRPr="00803B18">
        <w:rPr>
          <w:rFonts w:ascii="Times New Roman" w:hAnsi="Times New Roman" w:cs="Times New Roman"/>
          <w:sz w:val="24"/>
          <w:szCs w:val="24"/>
        </w:rPr>
        <w:t>скников 9-х, 11-х классов в 2014-2015</w:t>
      </w:r>
      <w:r w:rsidRPr="00803B18">
        <w:rPr>
          <w:rFonts w:ascii="Times New Roman" w:hAnsi="Times New Roman" w:cs="Times New Roman"/>
          <w:sz w:val="24"/>
          <w:szCs w:val="24"/>
        </w:rPr>
        <w:t xml:space="preserve"> учебном г</w:t>
      </w:r>
      <w:r w:rsidR="00904152" w:rsidRPr="00803B18">
        <w:rPr>
          <w:rFonts w:ascii="Times New Roman" w:hAnsi="Times New Roman" w:cs="Times New Roman"/>
          <w:sz w:val="24"/>
          <w:szCs w:val="24"/>
        </w:rPr>
        <w:t>оду выглядит следующим образом:</w:t>
      </w:r>
    </w:p>
    <w:p w:rsidR="00904152" w:rsidRPr="00803B18" w:rsidRDefault="00904152" w:rsidP="00836503">
      <w:pPr>
        <w:spacing w:after="0"/>
        <w:jc w:val="both"/>
        <w:rPr>
          <w:rFonts w:ascii="Times New Roman" w:hAnsi="Times New Roman" w:cs="Times New Roman"/>
          <w:sz w:val="24"/>
          <w:szCs w:val="24"/>
        </w:rPr>
      </w:pPr>
      <w:r w:rsidRPr="00803B18">
        <w:rPr>
          <w:rFonts w:ascii="Times New Roman" w:hAnsi="Times New Roman" w:cs="Times New Roman"/>
          <w:sz w:val="24"/>
          <w:szCs w:val="24"/>
        </w:rPr>
        <w:t xml:space="preserve">9 классы - </w:t>
      </w:r>
      <w:r w:rsidR="00B869E6">
        <w:rPr>
          <w:rFonts w:ascii="Times New Roman" w:hAnsi="Times New Roman" w:cs="Times New Roman"/>
          <w:sz w:val="24"/>
          <w:szCs w:val="24"/>
        </w:rPr>
        <w:t>29</w:t>
      </w:r>
      <w:r w:rsidRPr="00803B18">
        <w:rPr>
          <w:rFonts w:ascii="Times New Roman" w:hAnsi="Times New Roman" w:cs="Times New Roman"/>
          <w:sz w:val="24"/>
          <w:szCs w:val="24"/>
        </w:rPr>
        <w:t xml:space="preserve"> выпускник</w:t>
      </w:r>
      <w:r w:rsidR="00B869E6">
        <w:rPr>
          <w:rFonts w:ascii="Times New Roman" w:hAnsi="Times New Roman" w:cs="Times New Roman"/>
          <w:sz w:val="24"/>
          <w:szCs w:val="24"/>
        </w:rPr>
        <w:t>ов</w:t>
      </w:r>
      <w:r w:rsidRPr="00803B18">
        <w:rPr>
          <w:rFonts w:ascii="Times New Roman" w:hAnsi="Times New Roman" w:cs="Times New Roman"/>
          <w:sz w:val="24"/>
          <w:szCs w:val="24"/>
        </w:rPr>
        <w:t>, из них:</w:t>
      </w:r>
    </w:p>
    <w:p w:rsidR="00904152" w:rsidRPr="00803B18" w:rsidRDefault="00904152" w:rsidP="00904152">
      <w:pPr>
        <w:spacing w:after="0"/>
        <w:ind w:firstLine="708"/>
        <w:jc w:val="both"/>
        <w:rPr>
          <w:rFonts w:ascii="Times New Roman" w:hAnsi="Times New Roman" w:cs="Times New Roman"/>
          <w:sz w:val="24"/>
          <w:szCs w:val="24"/>
        </w:rPr>
      </w:pPr>
      <w:r w:rsidRPr="00803B18">
        <w:rPr>
          <w:rFonts w:ascii="Times New Roman" w:hAnsi="Times New Roman" w:cs="Times New Roman"/>
          <w:sz w:val="24"/>
          <w:szCs w:val="24"/>
        </w:rPr>
        <w:t xml:space="preserve">- получили аттестат об основном общем образовании – </w:t>
      </w:r>
      <w:r w:rsidR="00B869E6">
        <w:rPr>
          <w:rFonts w:ascii="Times New Roman" w:hAnsi="Times New Roman" w:cs="Times New Roman"/>
          <w:sz w:val="24"/>
          <w:szCs w:val="24"/>
        </w:rPr>
        <w:t xml:space="preserve">29 </w:t>
      </w:r>
      <w:r w:rsidRPr="00803B18">
        <w:rPr>
          <w:rFonts w:ascii="Times New Roman" w:hAnsi="Times New Roman" w:cs="Times New Roman"/>
          <w:sz w:val="24"/>
          <w:szCs w:val="24"/>
        </w:rPr>
        <w:t>чел.;</w:t>
      </w:r>
    </w:p>
    <w:p w:rsidR="00904152" w:rsidRPr="00803B18" w:rsidRDefault="00904152" w:rsidP="00904152">
      <w:pPr>
        <w:spacing w:after="0"/>
        <w:ind w:firstLine="708"/>
        <w:jc w:val="both"/>
        <w:rPr>
          <w:rFonts w:ascii="Times New Roman" w:hAnsi="Times New Roman" w:cs="Times New Roman"/>
          <w:sz w:val="24"/>
          <w:szCs w:val="24"/>
        </w:rPr>
      </w:pPr>
      <w:r w:rsidRPr="00803B18">
        <w:rPr>
          <w:rFonts w:ascii="Times New Roman" w:hAnsi="Times New Roman" w:cs="Times New Roman"/>
          <w:sz w:val="24"/>
          <w:szCs w:val="24"/>
        </w:rPr>
        <w:t>-  не получили аттестата об основном общем образовании – 0 чел.;</w:t>
      </w:r>
    </w:p>
    <w:p w:rsidR="00904152" w:rsidRPr="00803B18" w:rsidRDefault="00904152" w:rsidP="00904152">
      <w:pPr>
        <w:spacing w:after="0"/>
        <w:jc w:val="both"/>
        <w:rPr>
          <w:rFonts w:ascii="Times New Roman" w:hAnsi="Times New Roman" w:cs="Times New Roman"/>
          <w:sz w:val="24"/>
          <w:szCs w:val="24"/>
        </w:rPr>
      </w:pPr>
      <w:r w:rsidRPr="00803B18">
        <w:rPr>
          <w:rFonts w:ascii="Times New Roman" w:hAnsi="Times New Roman" w:cs="Times New Roman"/>
          <w:sz w:val="24"/>
          <w:szCs w:val="24"/>
        </w:rPr>
        <w:tab/>
        <w:t>-  оставлены на повторное обучение – 0 чел.;</w:t>
      </w:r>
    </w:p>
    <w:p w:rsidR="00904152" w:rsidRPr="00803B18" w:rsidRDefault="00904152" w:rsidP="00904152">
      <w:pPr>
        <w:spacing w:after="0"/>
        <w:jc w:val="both"/>
        <w:rPr>
          <w:rFonts w:ascii="Times New Roman" w:hAnsi="Times New Roman" w:cs="Times New Roman"/>
          <w:sz w:val="24"/>
          <w:szCs w:val="24"/>
        </w:rPr>
      </w:pPr>
      <w:r w:rsidRPr="00803B18">
        <w:rPr>
          <w:rFonts w:ascii="Times New Roman" w:hAnsi="Times New Roman" w:cs="Times New Roman"/>
          <w:sz w:val="24"/>
          <w:szCs w:val="24"/>
        </w:rPr>
        <w:t xml:space="preserve"> </w:t>
      </w:r>
      <w:r w:rsidRPr="00803B18">
        <w:rPr>
          <w:rFonts w:ascii="Times New Roman" w:hAnsi="Times New Roman" w:cs="Times New Roman"/>
          <w:sz w:val="24"/>
          <w:szCs w:val="24"/>
        </w:rPr>
        <w:tab/>
        <w:t>-  получили аттестат с отличием – 0 чел.;</w:t>
      </w:r>
    </w:p>
    <w:p w:rsidR="00904152" w:rsidRPr="00B869E6" w:rsidRDefault="00904152" w:rsidP="00904152">
      <w:pPr>
        <w:spacing w:after="0"/>
        <w:ind w:firstLine="708"/>
        <w:jc w:val="both"/>
        <w:rPr>
          <w:rFonts w:ascii="Times New Roman" w:hAnsi="Times New Roman" w:cs="Times New Roman"/>
          <w:sz w:val="24"/>
          <w:szCs w:val="24"/>
          <w:highlight w:val="yellow"/>
        </w:rPr>
      </w:pPr>
      <w:r w:rsidRPr="00803B18">
        <w:rPr>
          <w:rFonts w:ascii="Times New Roman" w:hAnsi="Times New Roman" w:cs="Times New Roman"/>
          <w:sz w:val="24"/>
          <w:szCs w:val="24"/>
        </w:rPr>
        <w:t xml:space="preserve">-  поступили в </w:t>
      </w:r>
      <w:r w:rsidRPr="00B869E6">
        <w:rPr>
          <w:rFonts w:ascii="Times New Roman" w:hAnsi="Times New Roman" w:cs="Times New Roman"/>
          <w:sz w:val="24"/>
          <w:szCs w:val="24"/>
          <w:highlight w:val="yellow"/>
        </w:rPr>
        <w:t>учреждения профессионального образования – ___чел.;</w:t>
      </w:r>
    </w:p>
    <w:p w:rsidR="00904152" w:rsidRPr="00B869E6" w:rsidRDefault="00904152" w:rsidP="00904152">
      <w:pPr>
        <w:spacing w:after="0"/>
        <w:ind w:firstLine="708"/>
        <w:jc w:val="both"/>
        <w:rPr>
          <w:rFonts w:ascii="Times New Roman" w:hAnsi="Times New Roman" w:cs="Times New Roman"/>
          <w:sz w:val="24"/>
          <w:szCs w:val="24"/>
          <w:highlight w:val="yellow"/>
        </w:rPr>
      </w:pPr>
      <w:r w:rsidRPr="00B869E6">
        <w:rPr>
          <w:rFonts w:ascii="Times New Roman" w:hAnsi="Times New Roman" w:cs="Times New Roman"/>
          <w:sz w:val="24"/>
          <w:szCs w:val="24"/>
          <w:highlight w:val="yellow"/>
        </w:rPr>
        <w:t>-  поступили в 10-ый класс – ____ чел.;</w:t>
      </w:r>
    </w:p>
    <w:p w:rsidR="00904152" w:rsidRPr="00803B18" w:rsidRDefault="00904152" w:rsidP="00904152">
      <w:pPr>
        <w:spacing w:after="0"/>
        <w:ind w:firstLine="708"/>
        <w:jc w:val="both"/>
        <w:rPr>
          <w:rFonts w:ascii="Times New Roman" w:hAnsi="Times New Roman" w:cs="Times New Roman"/>
          <w:sz w:val="24"/>
          <w:szCs w:val="24"/>
        </w:rPr>
      </w:pPr>
      <w:r w:rsidRPr="00B869E6">
        <w:rPr>
          <w:rFonts w:ascii="Times New Roman" w:hAnsi="Times New Roman" w:cs="Times New Roman"/>
          <w:sz w:val="24"/>
          <w:szCs w:val="24"/>
          <w:highlight w:val="yellow"/>
        </w:rPr>
        <w:t>-  поступили в ВСОШ – ___ чел.;</w:t>
      </w:r>
    </w:p>
    <w:p w:rsidR="00904152" w:rsidRPr="00803B18" w:rsidRDefault="00904152" w:rsidP="00904152">
      <w:pPr>
        <w:spacing w:after="0"/>
        <w:ind w:firstLine="708"/>
        <w:jc w:val="both"/>
        <w:rPr>
          <w:rFonts w:ascii="Times New Roman" w:hAnsi="Times New Roman" w:cs="Times New Roman"/>
          <w:sz w:val="24"/>
          <w:szCs w:val="24"/>
        </w:rPr>
      </w:pPr>
      <w:r w:rsidRPr="00803B18">
        <w:rPr>
          <w:rFonts w:ascii="Times New Roman" w:hAnsi="Times New Roman" w:cs="Times New Roman"/>
          <w:sz w:val="24"/>
          <w:szCs w:val="24"/>
        </w:rPr>
        <w:t>-  не учатся и не работают – 0 чел.;</w:t>
      </w:r>
    </w:p>
    <w:p w:rsidR="00904152" w:rsidRPr="00803B18" w:rsidRDefault="00904152" w:rsidP="00904152">
      <w:pPr>
        <w:spacing w:after="0"/>
        <w:ind w:firstLine="708"/>
        <w:jc w:val="both"/>
        <w:rPr>
          <w:rFonts w:ascii="Times New Roman" w:hAnsi="Times New Roman" w:cs="Times New Roman"/>
          <w:sz w:val="24"/>
          <w:szCs w:val="24"/>
        </w:rPr>
      </w:pPr>
      <w:r w:rsidRPr="00803B18">
        <w:rPr>
          <w:rFonts w:ascii="Times New Roman" w:hAnsi="Times New Roman" w:cs="Times New Roman"/>
          <w:sz w:val="24"/>
          <w:szCs w:val="24"/>
        </w:rPr>
        <w:t>- выезд за пределы РФ – 0 чел.;</w:t>
      </w:r>
    </w:p>
    <w:p w:rsidR="00904152" w:rsidRPr="00803B18" w:rsidRDefault="00904152" w:rsidP="00904152">
      <w:pPr>
        <w:spacing w:after="0"/>
        <w:ind w:firstLine="708"/>
        <w:jc w:val="both"/>
        <w:rPr>
          <w:rFonts w:ascii="Times New Roman" w:hAnsi="Times New Roman" w:cs="Times New Roman"/>
          <w:sz w:val="24"/>
          <w:szCs w:val="24"/>
        </w:rPr>
      </w:pPr>
      <w:r w:rsidRPr="00803B18">
        <w:rPr>
          <w:rFonts w:ascii="Times New Roman" w:hAnsi="Times New Roman" w:cs="Times New Roman"/>
          <w:sz w:val="24"/>
          <w:szCs w:val="24"/>
        </w:rPr>
        <w:t>-  работают – 0 чел.</w:t>
      </w:r>
    </w:p>
    <w:p w:rsidR="00904152" w:rsidRPr="00803B18" w:rsidRDefault="00904152" w:rsidP="00904152">
      <w:pPr>
        <w:spacing w:after="0"/>
        <w:jc w:val="both"/>
        <w:rPr>
          <w:rFonts w:ascii="Times New Roman" w:hAnsi="Times New Roman" w:cs="Times New Roman"/>
          <w:sz w:val="24"/>
          <w:szCs w:val="24"/>
        </w:rPr>
      </w:pPr>
      <w:r w:rsidRPr="00803B18">
        <w:rPr>
          <w:rFonts w:ascii="Times New Roman" w:hAnsi="Times New Roman" w:cs="Times New Roman"/>
          <w:sz w:val="24"/>
          <w:szCs w:val="24"/>
        </w:rPr>
        <w:t>11 классы – 19 выпускников, из них:</w:t>
      </w:r>
    </w:p>
    <w:p w:rsidR="00904152" w:rsidRPr="00803B18" w:rsidRDefault="00904152" w:rsidP="00904152">
      <w:pPr>
        <w:spacing w:after="0"/>
        <w:ind w:firstLine="708"/>
        <w:jc w:val="both"/>
        <w:rPr>
          <w:rFonts w:ascii="Times New Roman" w:hAnsi="Times New Roman" w:cs="Times New Roman"/>
          <w:sz w:val="24"/>
          <w:szCs w:val="24"/>
        </w:rPr>
      </w:pPr>
      <w:r w:rsidRPr="00803B18">
        <w:rPr>
          <w:rFonts w:ascii="Times New Roman" w:hAnsi="Times New Roman" w:cs="Times New Roman"/>
          <w:sz w:val="24"/>
          <w:szCs w:val="24"/>
        </w:rPr>
        <w:t xml:space="preserve">- получили аттестат о среднем общем образовании – </w:t>
      </w:r>
      <w:r w:rsidR="00B869E6">
        <w:rPr>
          <w:rFonts w:ascii="Times New Roman" w:hAnsi="Times New Roman" w:cs="Times New Roman"/>
          <w:sz w:val="24"/>
          <w:szCs w:val="24"/>
        </w:rPr>
        <w:t>19</w:t>
      </w:r>
      <w:r w:rsidRPr="00803B18">
        <w:rPr>
          <w:rFonts w:ascii="Times New Roman" w:hAnsi="Times New Roman" w:cs="Times New Roman"/>
          <w:sz w:val="24"/>
          <w:szCs w:val="24"/>
        </w:rPr>
        <w:t xml:space="preserve"> чел.;</w:t>
      </w:r>
    </w:p>
    <w:p w:rsidR="00904152" w:rsidRPr="00803B18" w:rsidRDefault="00904152" w:rsidP="00904152">
      <w:pPr>
        <w:spacing w:after="0"/>
        <w:ind w:firstLine="708"/>
        <w:jc w:val="both"/>
        <w:rPr>
          <w:rFonts w:ascii="Times New Roman" w:hAnsi="Times New Roman" w:cs="Times New Roman"/>
          <w:sz w:val="24"/>
          <w:szCs w:val="24"/>
        </w:rPr>
      </w:pPr>
      <w:r w:rsidRPr="00803B18">
        <w:rPr>
          <w:rFonts w:ascii="Times New Roman" w:hAnsi="Times New Roman" w:cs="Times New Roman"/>
          <w:sz w:val="24"/>
          <w:szCs w:val="24"/>
        </w:rPr>
        <w:t xml:space="preserve">-  получили справку об обучении – </w:t>
      </w:r>
      <w:r w:rsidR="00B869E6">
        <w:rPr>
          <w:rFonts w:ascii="Times New Roman" w:hAnsi="Times New Roman" w:cs="Times New Roman"/>
          <w:sz w:val="24"/>
          <w:szCs w:val="24"/>
        </w:rPr>
        <w:t xml:space="preserve">0 </w:t>
      </w:r>
      <w:r w:rsidRPr="00803B18">
        <w:rPr>
          <w:rFonts w:ascii="Times New Roman" w:hAnsi="Times New Roman" w:cs="Times New Roman"/>
          <w:sz w:val="24"/>
          <w:szCs w:val="24"/>
        </w:rPr>
        <w:t>чел.;</w:t>
      </w:r>
    </w:p>
    <w:p w:rsidR="00904152" w:rsidRPr="00803B18" w:rsidRDefault="00904152" w:rsidP="00904152">
      <w:pPr>
        <w:spacing w:after="0"/>
        <w:ind w:firstLine="708"/>
        <w:jc w:val="both"/>
        <w:rPr>
          <w:rFonts w:ascii="Times New Roman" w:hAnsi="Times New Roman" w:cs="Times New Roman"/>
          <w:sz w:val="24"/>
          <w:szCs w:val="24"/>
        </w:rPr>
      </w:pPr>
      <w:r w:rsidRPr="00803B18">
        <w:rPr>
          <w:rFonts w:ascii="Times New Roman" w:hAnsi="Times New Roman" w:cs="Times New Roman"/>
          <w:sz w:val="24"/>
          <w:szCs w:val="24"/>
        </w:rPr>
        <w:t>- получили аттестат особого образца – 0 чел.;</w:t>
      </w:r>
    </w:p>
    <w:p w:rsidR="00904152" w:rsidRPr="00803B18" w:rsidRDefault="00904152" w:rsidP="00904152">
      <w:pPr>
        <w:spacing w:after="0"/>
        <w:ind w:firstLine="708"/>
        <w:jc w:val="both"/>
        <w:rPr>
          <w:rFonts w:ascii="Times New Roman" w:hAnsi="Times New Roman" w:cs="Times New Roman"/>
          <w:sz w:val="24"/>
          <w:szCs w:val="24"/>
        </w:rPr>
      </w:pPr>
      <w:r w:rsidRPr="00803B18">
        <w:rPr>
          <w:rFonts w:ascii="Times New Roman" w:hAnsi="Times New Roman" w:cs="Times New Roman"/>
          <w:sz w:val="24"/>
          <w:szCs w:val="24"/>
        </w:rPr>
        <w:t>- награждены медалью «За особые успехи в учении»: золото – 0 чел., серебро – 0  чел.;</w:t>
      </w:r>
    </w:p>
    <w:p w:rsidR="00904152" w:rsidRPr="00B869E6" w:rsidRDefault="00904152" w:rsidP="00904152">
      <w:pPr>
        <w:spacing w:after="0"/>
        <w:ind w:firstLine="708"/>
        <w:jc w:val="both"/>
        <w:rPr>
          <w:rFonts w:ascii="Times New Roman" w:hAnsi="Times New Roman" w:cs="Times New Roman"/>
          <w:sz w:val="24"/>
          <w:szCs w:val="24"/>
          <w:highlight w:val="yellow"/>
        </w:rPr>
      </w:pPr>
      <w:r w:rsidRPr="00803B18">
        <w:rPr>
          <w:rFonts w:ascii="Times New Roman" w:hAnsi="Times New Roman" w:cs="Times New Roman"/>
          <w:sz w:val="24"/>
          <w:szCs w:val="24"/>
        </w:rPr>
        <w:t xml:space="preserve">- поступили в </w:t>
      </w:r>
      <w:r w:rsidRPr="00B869E6">
        <w:rPr>
          <w:rFonts w:ascii="Times New Roman" w:hAnsi="Times New Roman" w:cs="Times New Roman"/>
          <w:sz w:val="24"/>
          <w:szCs w:val="24"/>
          <w:highlight w:val="yellow"/>
        </w:rPr>
        <w:t>учреждения профессионального образования – __ чел.;</w:t>
      </w:r>
    </w:p>
    <w:p w:rsidR="00904152" w:rsidRPr="00803B18" w:rsidRDefault="00904152" w:rsidP="00904152">
      <w:pPr>
        <w:spacing w:after="0"/>
        <w:ind w:firstLine="708"/>
        <w:jc w:val="both"/>
        <w:rPr>
          <w:rFonts w:ascii="Times New Roman" w:hAnsi="Times New Roman" w:cs="Times New Roman"/>
          <w:sz w:val="24"/>
          <w:szCs w:val="24"/>
        </w:rPr>
      </w:pPr>
      <w:r w:rsidRPr="00B869E6">
        <w:rPr>
          <w:rFonts w:ascii="Times New Roman" w:hAnsi="Times New Roman" w:cs="Times New Roman"/>
          <w:sz w:val="24"/>
          <w:szCs w:val="24"/>
          <w:highlight w:val="yellow"/>
        </w:rPr>
        <w:t>-  поступили в ВУЗы – ____ чел.;</w:t>
      </w:r>
    </w:p>
    <w:p w:rsidR="00904152" w:rsidRPr="00B869E6" w:rsidRDefault="00904152" w:rsidP="00904152">
      <w:pPr>
        <w:spacing w:after="0"/>
        <w:ind w:firstLine="708"/>
        <w:jc w:val="both"/>
        <w:rPr>
          <w:rFonts w:ascii="Times New Roman" w:hAnsi="Times New Roman" w:cs="Times New Roman"/>
          <w:sz w:val="24"/>
          <w:szCs w:val="24"/>
          <w:highlight w:val="yellow"/>
        </w:rPr>
      </w:pPr>
      <w:r w:rsidRPr="00803B18">
        <w:rPr>
          <w:rFonts w:ascii="Times New Roman" w:hAnsi="Times New Roman" w:cs="Times New Roman"/>
          <w:sz w:val="24"/>
          <w:szCs w:val="24"/>
        </w:rPr>
        <w:lastRenderedPageBreak/>
        <w:t xml:space="preserve">- не учатся </w:t>
      </w:r>
      <w:r w:rsidRPr="00B869E6">
        <w:rPr>
          <w:rFonts w:ascii="Times New Roman" w:hAnsi="Times New Roman" w:cs="Times New Roman"/>
          <w:sz w:val="24"/>
          <w:szCs w:val="24"/>
          <w:highlight w:val="yellow"/>
        </w:rPr>
        <w:t>и не работают – ___ чел.;</w:t>
      </w:r>
    </w:p>
    <w:p w:rsidR="00904152" w:rsidRPr="00B869E6" w:rsidRDefault="00904152" w:rsidP="00904152">
      <w:pPr>
        <w:spacing w:after="0"/>
        <w:ind w:firstLine="708"/>
        <w:jc w:val="both"/>
        <w:rPr>
          <w:rFonts w:ascii="Times New Roman" w:hAnsi="Times New Roman" w:cs="Times New Roman"/>
          <w:sz w:val="24"/>
          <w:szCs w:val="24"/>
          <w:highlight w:val="yellow"/>
        </w:rPr>
      </w:pPr>
      <w:r w:rsidRPr="00B869E6">
        <w:rPr>
          <w:rFonts w:ascii="Times New Roman" w:hAnsi="Times New Roman" w:cs="Times New Roman"/>
          <w:sz w:val="24"/>
          <w:szCs w:val="24"/>
          <w:highlight w:val="yellow"/>
        </w:rPr>
        <w:t>- выезд за пределы РФ – ___ чел.;</w:t>
      </w:r>
    </w:p>
    <w:p w:rsidR="00904152" w:rsidRPr="00803B18" w:rsidRDefault="00904152" w:rsidP="00904152">
      <w:pPr>
        <w:spacing w:after="0"/>
        <w:ind w:left="708"/>
        <w:jc w:val="both"/>
        <w:rPr>
          <w:rFonts w:ascii="Times New Roman" w:hAnsi="Times New Roman" w:cs="Times New Roman"/>
          <w:sz w:val="24"/>
          <w:szCs w:val="24"/>
        </w:rPr>
      </w:pPr>
      <w:r w:rsidRPr="00B869E6">
        <w:rPr>
          <w:rFonts w:ascii="Times New Roman" w:hAnsi="Times New Roman" w:cs="Times New Roman"/>
          <w:sz w:val="24"/>
          <w:szCs w:val="24"/>
          <w:highlight w:val="yellow"/>
        </w:rPr>
        <w:t>-  работают – ___ чел.</w:t>
      </w:r>
    </w:p>
    <w:p w:rsidR="00904152" w:rsidRDefault="00904152" w:rsidP="00904152">
      <w:pPr>
        <w:spacing w:after="0"/>
        <w:jc w:val="both"/>
        <w:rPr>
          <w:rFonts w:ascii="Times New Roman" w:hAnsi="Times New Roman" w:cs="Times New Roman"/>
          <w:sz w:val="24"/>
          <w:szCs w:val="24"/>
        </w:rPr>
      </w:pPr>
      <w:r w:rsidRPr="00B869E6">
        <w:rPr>
          <w:rFonts w:ascii="Times New Roman" w:hAnsi="Times New Roman" w:cs="Times New Roman"/>
          <w:sz w:val="24"/>
          <w:szCs w:val="24"/>
          <w:highlight w:val="yellow"/>
        </w:rPr>
        <w:t>Ежегодно выпускники 11-ых классов поступают в в</w:t>
      </w:r>
      <w:r w:rsidR="00B869E6" w:rsidRPr="00B869E6">
        <w:rPr>
          <w:rFonts w:ascii="Times New Roman" w:hAnsi="Times New Roman" w:cs="Times New Roman"/>
          <w:sz w:val="24"/>
          <w:szCs w:val="24"/>
          <w:highlight w:val="yellow"/>
        </w:rPr>
        <w:t xml:space="preserve">ысшие учебные заведения </w:t>
      </w:r>
      <w:proofErr w:type="spellStart"/>
      <w:r w:rsidR="00B869E6" w:rsidRPr="00B869E6">
        <w:rPr>
          <w:rFonts w:ascii="Times New Roman" w:hAnsi="Times New Roman" w:cs="Times New Roman"/>
          <w:sz w:val="24"/>
          <w:szCs w:val="24"/>
          <w:highlight w:val="yellow"/>
        </w:rPr>
        <w:t>г.Омска</w:t>
      </w:r>
      <w:proofErr w:type="spellEnd"/>
    </w:p>
    <w:p w:rsidR="00B869E6" w:rsidRPr="00803B18" w:rsidRDefault="00B869E6" w:rsidP="00904152">
      <w:pPr>
        <w:spacing w:after="0"/>
        <w:jc w:val="both"/>
        <w:rPr>
          <w:rFonts w:ascii="Times New Roman" w:hAnsi="Times New Roman" w:cs="Times New Roman"/>
          <w:sz w:val="24"/>
          <w:szCs w:val="24"/>
        </w:rPr>
      </w:pPr>
    </w:p>
    <w:p w:rsidR="00904152" w:rsidRPr="00803B18" w:rsidRDefault="00D25F4E" w:rsidP="00904152">
      <w:pPr>
        <w:spacing w:after="0"/>
        <w:jc w:val="both"/>
        <w:rPr>
          <w:rFonts w:ascii="Times New Roman" w:hAnsi="Times New Roman" w:cs="Times New Roman"/>
          <w:b/>
          <w:sz w:val="24"/>
          <w:szCs w:val="24"/>
        </w:rPr>
      </w:pPr>
      <w:r w:rsidRPr="00803B18">
        <w:rPr>
          <w:rFonts w:ascii="Times New Roman" w:hAnsi="Times New Roman" w:cs="Times New Roman"/>
          <w:b/>
          <w:sz w:val="24"/>
          <w:szCs w:val="24"/>
        </w:rPr>
        <w:t>2.6</w:t>
      </w:r>
      <w:r w:rsidR="00904152" w:rsidRPr="00803B18">
        <w:rPr>
          <w:rFonts w:ascii="Times New Roman" w:hAnsi="Times New Roman" w:cs="Times New Roman"/>
          <w:b/>
          <w:sz w:val="24"/>
          <w:szCs w:val="24"/>
        </w:rPr>
        <w:t>.  КАЧЕСТВА  КАДРОВОГО,  УЧЕБНО-МЕТОДИЧЕСКОГО,</w:t>
      </w:r>
      <w:r w:rsidR="00E52858" w:rsidRPr="00803B18">
        <w:rPr>
          <w:rFonts w:ascii="Times New Roman" w:hAnsi="Times New Roman" w:cs="Times New Roman"/>
          <w:b/>
          <w:sz w:val="24"/>
          <w:szCs w:val="24"/>
        </w:rPr>
        <w:t xml:space="preserve"> </w:t>
      </w:r>
      <w:r w:rsidR="00904152" w:rsidRPr="00803B18">
        <w:rPr>
          <w:rFonts w:ascii="Times New Roman" w:hAnsi="Times New Roman" w:cs="Times New Roman"/>
          <w:b/>
          <w:sz w:val="24"/>
          <w:szCs w:val="24"/>
        </w:rPr>
        <w:t>БИБЛИОТЕЧНО-ИНФОРМАЦИОННОГО ОБЕСПЕЧЕНИЯ</w:t>
      </w:r>
    </w:p>
    <w:p w:rsidR="00904152" w:rsidRPr="00803B18" w:rsidRDefault="00904152" w:rsidP="00904152">
      <w:pPr>
        <w:pStyle w:val="a4"/>
        <w:spacing w:after="0"/>
        <w:jc w:val="both"/>
        <w:rPr>
          <w:rFonts w:ascii="Times New Roman" w:hAnsi="Times New Roman" w:cs="Times New Roman"/>
          <w:b/>
          <w:sz w:val="24"/>
          <w:szCs w:val="24"/>
        </w:rPr>
      </w:pPr>
    </w:p>
    <w:p w:rsidR="00495DF4" w:rsidRPr="00803B18" w:rsidRDefault="00495DF4" w:rsidP="00904152">
      <w:pPr>
        <w:pStyle w:val="a4"/>
        <w:spacing w:after="0"/>
        <w:jc w:val="both"/>
        <w:rPr>
          <w:rFonts w:ascii="Times New Roman" w:hAnsi="Times New Roman" w:cs="Times New Roman"/>
          <w:b/>
          <w:sz w:val="24"/>
          <w:szCs w:val="24"/>
        </w:rPr>
      </w:pPr>
      <w:r w:rsidRPr="00803B18">
        <w:rPr>
          <w:rFonts w:ascii="Times New Roman" w:hAnsi="Times New Roman" w:cs="Times New Roman"/>
          <w:b/>
          <w:sz w:val="24"/>
          <w:szCs w:val="24"/>
        </w:rPr>
        <w:t>Обеспечение образовательного процесса педагогическими кадрами, имеющими необходимый уровень профессионального образования.</w:t>
      </w:r>
    </w:p>
    <w:p w:rsidR="00904152" w:rsidRPr="00803B18" w:rsidRDefault="00904152" w:rsidP="00904152">
      <w:pPr>
        <w:tabs>
          <w:tab w:val="left" w:pos="360"/>
        </w:tabs>
        <w:spacing w:after="0" w:line="240" w:lineRule="auto"/>
        <w:rPr>
          <w:rFonts w:ascii="Times New Roman" w:eastAsia="Times New Roman" w:hAnsi="Times New Roman" w:cs="Times New Roman"/>
          <w:sz w:val="24"/>
          <w:szCs w:val="24"/>
          <w:u w:val="single"/>
        </w:rPr>
      </w:pPr>
      <w:r w:rsidRPr="00803B18">
        <w:rPr>
          <w:rFonts w:ascii="Times New Roman" w:eastAsia="Times New Roman" w:hAnsi="Times New Roman" w:cs="Times New Roman"/>
          <w:sz w:val="24"/>
          <w:szCs w:val="24"/>
          <w:u w:val="single"/>
        </w:rPr>
        <w:t>а) кадровый  и качественный состав педагогических кадров</w:t>
      </w:r>
    </w:p>
    <w:p w:rsidR="00904152" w:rsidRPr="00803B18" w:rsidRDefault="00904152" w:rsidP="00904152">
      <w:pPr>
        <w:shd w:val="clear" w:color="auto" w:fill="FFFFFF"/>
        <w:tabs>
          <w:tab w:val="left" w:pos="5760"/>
          <w:tab w:val="left" w:pos="6300"/>
        </w:tabs>
        <w:spacing w:after="0" w:line="240" w:lineRule="auto"/>
        <w:ind w:right="-6" w:firstLine="539"/>
        <w:jc w:val="both"/>
        <w:rPr>
          <w:rFonts w:ascii="Times New Roman" w:eastAsia="Times New Roman" w:hAnsi="Times New Roman" w:cs="Times New Roman"/>
          <w:color w:val="000000"/>
          <w:sz w:val="24"/>
          <w:szCs w:val="24"/>
        </w:rPr>
      </w:pPr>
      <w:r w:rsidRPr="00803B18">
        <w:rPr>
          <w:rFonts w:ascii="Times New Roman" w:eastAsia="Times New Roman" w:hAnsi="Times New Roman" w:cs="Times New Roman"/>
          <w:color w:val="000000"/>
          <w:sz w:val="24"/>
          <w:szCs w:val="24"/>
        </w:rPr>
        <w:t>Учебно-воспитательный</w:t>
      </w:r>
      <w:r w:rsidR="00AD4046" w:rsidRPr="00803B18">
        <w:rPr>
          <w:rFonts w:ascii="Times New Roman" w:eastAsia="Times New Roman" w:hAnsi="Times New Roman" w:cs="Times New Roman"/>
          <w:color w:val="000000"/>
          <w:sz w:val="24"/>
          <w:szCs w:val="24"/>
        </w:rPr>
        <w:t xml:space="preserve"> процесс в школе осуществляют 32</w:t>
      </w:r>
      <w:r w:rsidRPr="00803B18">
        <w:rPr>
          <w:rFonts w:ascii="Times New Roman" w:eastAsia="Times New Roman" w:hAnsi="Times New Roman" w:cs="Times New Roman"/>
          <w:color w:val="000000"/>
          <w:sz w:val="24"/>
          <w:szCs w:val="24"/>
        </w:rPr>
        <w:t xml:space="preserve"> педагогических работника, включая членов администрации. </w:t>
      </w:r>
    </w:p>
    <w:p w:rsidR="00904152" w:rsidRPr="00803B18" w:rsidRDefault="00904152" w:rsidP="00904152">
      <w:pPr>
        <w:shd w:val="clear" w:color="auto" w:fill="FFFFFF"/>
        <w:tabs>
          <w:tab w:val="left" w:pos="5760"/>
          <w:tab w:val="left" w:pos="6300"/>
        </w:tabs>
        <w:spacing w:after="0" w:line="240" w:lineRule="auto"/>
        <w:ind w:right="-6" w:firstLine="539"/>
        <w:jc w:val="both"/>
        <w:rPr>
          <w:rFonts w:ascii="Times New Roman" w:eastAsia="Times New Roman" w:hAnsi="Times New Roman" w:cs="Times New Roman"/>
          <w:color w:val="000000"/>
          <w:sz w:val="24"/>
          <w:szCs w:val="24"/>
        </w:rPr>
      </w:pPr>
      <w:r w:rsidRPr="00803B18">
        <w:rPr>
          <w:rFonts w:ascii="Times New Roman" w:eastAsia="Times New Roman" w:hAnsi="Times New Roman" w:cs="Times New Roman"/>
          <w:color w:val="000000"/>
          <w:sz w:val="24"/>
          <w:szCs w:val="24"/>
        </w:rPr>
        <w:t>Отличник народного просвещения РСФСР -1</w:t>
      </w:r>
    </w:p>
    <w:p w:rsidR="00904152" w:rsidRPr="00803B18" w:rsidRDefault="00904152" w:rsidP="00904152">
      <w:pPr>
        <w:shd w:val="clear" w:color="auto" w:fill="FFFFFF"/>
        <w:tabs>
          <w:tab w:val="left" w:pos="5760"/>
          <w:tab w:val="left" w:pos="6300"/>
        </w:tabs>
        <w:spacing w:after="0" w:line="240" w:lineRule="auto"/>
        <w:ind w:right="-6" w:firstLine="539"/>
        <w:jc w:val="both"/>
        <w:rPr>
          <w:rFonts w:ascii="Times New Roman" w:eastAsia="Times New Roman" w:hAnsi="Times New Roman" w:cs="Times New Roman"/>
          <w:color w:val="000000"/>
          <w:sz w:val="24"/>
          <w:szCs w:val="24"/>
        </w:rPr>
      </w:pPr>
      <w:r w:rsidRPr="00803B18">
        <w:rPr>
          <w:rFonts w:ascii="Times New Roman" w:eastAsia="Times New Roman" w:hAnsi="Times New Roman" w:cs="Times New Roman"/>
          <w:color w:val="000000"/>
          <w:sz w:val="24"/>
          <w:szCs w:val="24"/>
        </w:rPr>
        <w:t>Почетный работник общего образования РФ - 2</w:t>
      </w:r>
    </w:p>
    <w:p w:rsidR="00904152" w:rsidRPr="00803B18" w:rsidRDefault="00904152" w:rsidP="00904152">
      <w:pPr>
        <w:shd w:val="clear" w:color="auto" w:fill="FFFFFF"/>
        <w:tabs>
          <w:tab w:val="left" w:pos="5760"/>
          <w:tab w:val="left" w:pos="6300"/>
        </w:tabs>
        <w:spacing w:after="0" w:line="240" w:lineRule="auto"/>
        <w:ind w:right="-6" w:firstLine="539"/>
        <w:jc w:val="both"/>
        <w:rPr>
          <w:rFonts w:ascii="Times New Roman" w:eastAsia="Times New Roman" w:hAnsi="Times New Roman" w:cs="Times New Roman"/>
          <w:color w:val="000000"/>
          <w:sz w:val="24"/>
          <w:szCs w:val="24"/>
        </w:rPr>
      </w:pPr>
      <w:r w:rsidRPr="00803B18">
        <w:rPr>
          <w:rFonts w:ascii="Times New Roman" w:eastAsia="Times New Roman" w:hAnsi="Times New Roman" w:cs="Times New Roman"/>
          <w:color w:val="000000"/>
          <w:sz w:val="24"/>
          <w:szCs w:val="24"/>
        </w:rPr>
        <w:t xml:space="preserve">Награждены грамотой Минобразования РФ - 9. </w:t>
      </w:r>
    </w:p>
    <w:p w:rsidR="00904152" w:rsidRPr="00803B18" w:rsidRDefault="00E54AFD" w:rsidP="00904152">
      <w:pPr>
        <w:shd w:val="clear" w:color="auto" w:fill="FFFFFF"/>
        <w:tabs>
          <w:tab w:val="left" w:pos="5760"/>
          <w:tab w:val="left" w:pos="6300"/>
        </w:tabs>
        <w:spacing w:after="0" w:line="240" w:lineRule="auto"/>
        <w:ind w:right="-6" w:firstLine="539"/>
        <w:jc w:val="both"/>
        <w:rPr>
          <w:rFonts w:ascii="Times New Roman" w:eastAsia="Times New Roman" w:hAnsi="Times New Roman" w:cs="Times New Roman"/>
          <w:color w:val="000000"/>
          <w:sz w:val="24"/>
          <w:szCs w:val="24"/>
        </w:rPr>
      </w:pPr>
      <w:r w:rsidRPr="00803B18">
        <w:rPr>
          <w:rFonts w:ascii="Times New Roman" w:eastAsia="Times New Roman" w:hAnsi="Times New Roman" w:cs="Times New Roman"/>
          <w:color w:val="000000"/>
          <w:sz w:val="24"/>
          <w:szCs w:val="24"/>
        </w:rPr>
        <w:t>Более 25 лет работают – 1</w:t>
      </w:r>
      <w:r w:rsidR="00AD4046" w:rsidRPr="00803B18">
        <w:rPr>
          <w:rFonts w:ascii="Times New Roman" w:eastAsia="Times New Roman" w:hAnsi="Times New Roman" w:cs="Times New Roman"/>
          <w:color w:val="000000"/>
          <w:sz w:val="24"/>
          <w:szCs w:val="24"/>
        </w:rPr>
        <w:t>4</w:t>
      </w:r>
      <w:r w:rsidR="00904152" w:rsidRPr="00803B18">
        <w:rPr>
          <w:rFonts w:ascii="Times New Roman" w:eastAsia="Times New Roman" w:hAnsi="Times New Roman" w:cs="Times New Roman"/>
          <w:color w:val="000000"/>
          <w:sz w:val="24"/>
          <w:szCs w:val="24"/>
        </w:rPr>
        <w:t xml:space="preserve"> чел., </w:t>
      </w:r>
    </w:p>
    <w:p w:rsidR="00904152" w:rsidRPr="00803B18" w:rsidRDefault="00904152" w:rsidP="00904152">
      <w:pPr>
        <w:shd w:val="clear" w:color="auto" w:fill="FFFFFF"/>
        <w:tabs>
          <w:tab w:val="left" w:pos="5760"/>
          <w:tab w:val="left" w:pos="6300"/>
        </w:tabs>
        <w:spacing w:after="0" w:line="240" w:lineRule="auto"/>
        <w:ind w:right="-6" w:firstLine="539"/>
        <w:jc w:val="both"/>
        <w:rPr>
          <w:rFonts w:ascii="Times New Roman" w:eastAsia="Times New Roman" w:hAnsi="Times New Roman" w:cs="Times New Roman"/>
          <w:color w:val="000000"/>
          <w:sz w:val="24"/>
          <w:szCs w:val="24"/>
        </w:rPr>
      </w:pPr>
      <w:r w:rsidRPr="00803B18">
        <w:rPr>
          <w:rFonts w:ascii="Times New Roman" w:eastAsia="Times New Roman" w:hAnsi="Times New Roman" w:cs="Times New Roman"/>
          <w:color w:val="000000"/>
          <w:sz w:val="24"/>
          <w:szCs w:val="24"/>
        </w:rPr>
        <w:t xml:space="preserve">            20 до</w:t>
      </w:r>
      <w:r w:rsidR="00E54AFD" w:rsidRPr="00803B18">
        <w:rPr>
          <w:rFonts w:ascii="Times New Roman" w:eastAsia="Times New Roman" w:hAnsi="Times New Roman" w:cs="Times New Roman"/>
          <w:color w:val="000000"/>
          <w:sz w:val="24"/>
          <w:szCs w:val="24"/>
        </w:rPr>
        <w:t xml:space="preserve"> 25 лет – 4</w:t>
      </w:r>
      <w:r w:rsidRPr="00803B18">
        <w:rPr>
          <w:rFonts w:ascii="Times New Roman" w:eastAsia="Times New Roman" w:hAnsi="Times New Roman" w:cs="Times New Roman"/>
          <w:color w:val="000000"/>
          <w:sz w:val="24"/>
          <w:szCs w:val="24"/>
        </w:rPr>
        <w:t xml:space="preserve"> чел.,</w:t>
      </w:r>
    </w:p>
    <w:p w:rsidR="00904152" w:rsidRPr="00803B18" w:rsidRDefault="00E54AFD" w:rsidP="00904152">
      <w:pPr>
        <w:shd w:val="clear" w:color="auto" w:fill="FFFFFF"/>
        <w:tabs>
          <w:tab w:val="left" w:pos="5760"/>
          <w:tab w:val="left" w:pos="6300"/>
        </w:tabs>
        <w:spacing w:after="0" w:line="240" w:lineRule="auto"/>
        <w:ind w:left="708" w:right="-6" w:firstLine="539"/>
        <w:jc w:val="both"/>
        <w:rPr>
          <w:rFonts w:ascii="Times New Roman" w:eastAsia="Times New Roman" w:hAnsi="Times New Roman" w:cs="Times New Roman"/>
          <w:color w:val="000000"/>
          <w:sz w:val="24"/>
          <w:szCs w:val="24"/>
        </w:rPr>
      </w:pPr>
      <w:r w:rsidRPr="00803B18">
        <w:rPr>
          <w:rFonts w:ascii="Times New Roman" w:eastAsia="Times New Roman" w:hAnsi="Times New Roman" w:cs="Times New Roman"/>
          <w:color w:val="000000"/>
          <w:sz w:val="24"/>
          <w:szCs w:val="24"/>
        </w:rPr>
        <w:t>10 – 20 лет – 7</w:t>
      </w:r>
      <w:r w:rsidR="00904152" w:rsidRPr="00803B18">
        <w:rPr>
          <w:rFonts w:ascii="Times New Roman" w:eastAsia="Times New Roman" w:hAnsi="Times New Roman" w:cs="Times New Roman"/>
          <w:color w:val="000000"/>
          <w:sz w:val="24"/>
          <w:szCs w:val="24"/>
        </w:rPr>
        <w:t xml:space="preserve"> чел., </w:t>
      </w:r>
    </w:p>
    <w:p w:rsidR="00904152" w:rsidRPr="00803B18" w:rsidRDefault="00904152" w:rsidP="00904152">
      <w:pPr>
        <w:shd w:val="clear" w:color="auto" w:fill="FFFFFF"/>
        <w:tabs>
          <w:tab w:val="left" w:pos="5760"/>
          <w:tab w:val="left" w:pos="6300"/>
        </w:tabs>
        <w:spacing w:after="0" w:line="240" w:lineRule="auto"/>
        <w:ind w:left="708" w:right="-6" w:firstLine="539"/>
        <w:jc w:val="both"/>
        <w:rPr>
          <w:rFonts w:ascii="Times New Roman" w:eastAsia="Times New Roman" w:hAnsi="Times New Roman" w:cs="Times New Roman"/>
          <w:color w:val="000000"/>
          <w:sz w:val="24"/>
          <w:szCs w:val="24"/>
        </w:rPr>
      </w:pPr>
      <w:r w:rsidRPr="00803B18">
        <w:rPr>
          <w:rFonts w:ascii="Times New Roman" w:eastAsia="Times New Roman" w:hAnsi="Times New Roman" w:cs="Times New Roman"/>
          <w:color w:val="000000"/>
          <w:sz w:val="24"/>
          <w:szCs w:val="24"/>
        </w:rPr>
        <w:t xml:space="preserve">5-10 лет – 3 чел., </w:t>
      </w:r>
    </w:p>
    <w:p w:rsidR="00904152" w:rsidRPr="00803B18" w:rsidRDefault="00904152" w:rsidP="00904152">
      <w:pPr>
        <w:shd w:val="clear" w:color="auto" w:fill="FFFFFF"/>
        <w:tabs>
          <w:tab w:val="left" w:pos="5760"/>
          <w:tab w:val="left" w:pos="6300"/>
        </w:tabs>
        <w:spacing w:after="0" w:line="240" w:lineRule="auto"/>
        <w:ind w:left="708" w:right="-6" w:firstLine="539"/>
        <w:jc w:val="both"/>
        <w:rPr>
          <w:rFonts w:ascii="Times New Roman" w:eastAsia="Times New Roman" w:hAnsi="Times New Roman" w:cs="Times New Roman"/>
          <w:color w:val="000000"/>
          <w:sz w:val="24"/>
          <w:szCs w:val="24"/>
        </w:rPr>
      </w:pPr>
      <w:r w:rsidRPr="00803B18">
        <w:rPr>
          <w:rFonts w:ascii="Times New Roman" w:eastAsia="Times New Roman" w:hAnsi="Times New Roman" w:cs="Times New Roman"/>
          <w:color w:val="000000"/>
          <w:sz w:val="24"/>
          <w:szCs w:val="24"/>
        </w:rPr>
        <w:t xml:space="preserve">от 2 до 5 лет – 2 чел.  </w:t>
      </w:r>
    </w:p>
    <w:p w:rsidR="00904152" w:rsidRPr="00803B18" w:rsidRDefault="00904152" w:rsidP="00904152">
      <w:pPr>
        <w:shd w:val="clear" w:color="auto" w:fill="FFFFFF"/>
        <w:tabs>
          <w:tab w:val="left" w:pos="5760"/>
          <w:tab w:val="left" w:pos="6300"/>
        </w:tabs>
        <w:spacing w:after="0" w:line="240" w:lineRule="auto"/>
        <w:ind w:left="708" w:right="-6" w:firstLine="539"/>
        <w:jc w:val="both"/>
        <w:rPr>
          <w:rFonts w:ascii="Times New Roman" w:eastAsia="Times New Roman" w:hAnsi="Times New Roman" w:cs="Times New Roman"/>
          <w:color w:val="000000"/>
          <w:sz w:val="24"/>
          <w:szCs w:val="24"/>
        </w:rPr>
      </w:pPr>
      <w:r w:rsidRPr="00803B18">
        <w:rPr>
          <w:rFonts w:ascii="Times New Roman" w:eastAsia="Times New Roman" w:hAnsi="Times New Roman" w:cs="Times New Roman"/>
          <w:color w:val="000000"/>
          <w:sz w:val="24"/>
          <w:szCs w:val="24"/>
        </w:rPr>
        <w:t>До 2 лет - 2</w:t>
      </w:r>
    </w:p>
    <w:p w:rsidR="00904152" w:rsidRPr="00D74FC2" w:rsidRDefault="00904152" w:rsidP="00D74FC2">
      <w:pPr>
        <w:pStyle w:val="a4"/>
        <w:numPr>
          <w:ilvl w:val="0"/>
          <w:numId w:val="29"/>
        </w:numPr>
        <w:shd w:val="clear" w:color="auto" w:fill="FFFFFF"/>
        <w:spacing w:after="0" w:line="240" w:lineRule="auto"/>
        <w:jc w:val="both"/>
        <w:rPr>
          <w:rFonts w:ascii="Times New Roman" w:eastAsia="Times New Roman" w:hAnsi="Times New Roman" w:cs="Times New Roman"/>
          <w:color w:val="000000"/>
          <w:spacing w:val="-1"/>
          <w:sz w:val="24"/>
          <w:szCs w:val="24"/>
          <w:u w:val="single"/>
        </w:rPr>
      </w:pPr>
      <w:r w:rsidRPr="00D74FC2">
        <w:rPr>
          <w:rFonts w:ascii="Times New Roman" w:eastAsia="Times New Roman" w:hAnsi="Times New Roman" w:cs="Times New Roman"/>
          <w:color w:val="000000"/>
          <w:spacing w:val="-1"/>
          <w:sz w:val="24"/>
          <w:szCs w:val="24"/>
          <w:u w:val="single"/>
        </w:rPr>
        <w:t>по уровню образования:</w:t>
      </w:r>
    </w:p>
    <w:p w:rsidR="00D74FC2" w:rsidRDefault="00D74FC2" w:rsidP="00D74FC2">
      <w:pPr>
        <w:pStyle w:val="a4"/>
        <w:shd w:val="clear" w:color="auto" w:fill="FFFFFF"/>
        <w:spacing w:after="0" w:line="240" w:lineRule="auto"/>
        <w:jc w:val="both"/>
        <w:rPr>
          <w:rFonts w:ascii="Times New Roman" w:eastAsia="Times New Roman" w:hAnsi="Times New Roman" w:cs="Times New Roman"/>
          <w:color w:val="000000"/>
          <w:spacing w:val="-1"/>
          <w:sz w:val="24"/>
          <w:szCs w:val="24"/>
          <w:u w:val="single"/>
        </w:rPr>
      </w:pPr>
    </w:p>
    <w:tbl>
      <w:tblPr>
        <w:tblStyle w:val="3-1"/>
        <w:tblW w:w="0" w:type="auto"/>
        <w:tblLook w:val="04A0" w:firstRow="1" w:lastRow="0" w:firstColumn="1" w:lastColumn="0" w:noHBand="0" w:noVBand="1"/>
      </w:tblPr>
      <w:tblGrid>
        <w:gridCol w:w="2534"/>
        <w:gridCol w:w="2534"/>
        <w:gridCol w:w="2535"/>
        <w:gridCol w:w="2535"/>
      </w:tblGrid>
      <w:tr w:rsidR="00D74FC2" w:rsidTr="00D74FC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34" w:type="dxa"/>
            <w:vAlign w:val="center"/>
          </w:tcPr>
          <w:p w:rsidR="00D74FC2" w:rsidRPr="00D74FC2" w:rsidRDefault="00D74FC2" w:rsidP="00D74FC2">
            <w:pPr>
              <w:pStyle w:val="a4"/>
              <w:ind w:left="0"/>
              <w:jc w:val="center"/>
              <w:rPr>
                <w:rFonts w:ascii="Times New Roman" w:eastAsia="Times New Roman" w:hAnsi="Times New Roman" w:cs="Times New Roman"/>
                <w:spacing w:val="-1"/>
                <w:sz w:val="24"/>
                <w:szCs w:val="24"/>
              </w:rPr>
            </w:pPr>
            <w:r w:rsidRPr="00D74FC2">
              <w:rPr>
                <w:rFonts w:ascii="Times New Roman" w:eastAsia="Times New Roman" w:hAnsi="Times New Roman" w:cs="Times New Roman"/>
                <w:spacing w:val="-1"/>
                <w:sz w:val="24"/>
                <w:szCs w:val="24"/>
              </w:rPr>
              <w:t>Категория специалистов</w:t>
            </w:r>
          </w:p>
        </w:tc>
        <w:tc>
          <w:tcPr>
            <w:tcW w:w="2534" w:type="dxa"/>
            <w:vAlign w:val="center"/>
          </w:tcPr>
          <w:p w:rsidR="00D74FC2" w:rsidRPr="00D74FC2" w:rsidRDefault="00D74FC2" w:rsidP="00D74FC2">
            <w:pPr>
              <w:pStyle w:val="a4"/>
              <w:ind w:left="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pacing w:val="-1"/>
                <w:sz w:val="24"/>
                <w:szCs w:val="24"/>
                <w:u w:val="single"/>
              </w:rPr>
            </w:pPr>
            <w:r w:rsidRPr="00D74FC2">
              <w:rPr>
                <w:rFonts w:ascii="Times New Roman" w:eastAsia="Times New Roman" w:hAnsi="Times New Roman" w:cs="Times New Roman"/>
                <w:spacing w:val="-1"/>
                <w:sz w:val="24"/>
                <w:szCs w:val="24"/>
                <w:u w:val="single"/>
              </w:rPr>
              <w:t xml:space="preserve">Высшее </w:t>
            </w:r>
            <w:proofErr w:type="spellStart"/>
            <w:r w:rsidRPr="00D74FC2">
              <w:rPr>
                <w:rFonts w:ascii="Times New Roman" w:eastAsia="Times New Roman" w:hAnsi="Times New Roman" w:cs="Times New Roman"/>
                <w:spacing w:val="-1"/>
                <w:sz w:val="24"/>
                <w:szCs w:val="24"/>
                <w:u w:val="single"/>
              </w:rPr>
              <w:t>обазование</w:t>
            </w:r>
            <w:proofErr w:type="spellEnd"/>
          </w:p>
        </w:tc>
        <w:tc>
          <w:tcPr>
            <w:tcW w:w="2535" w:type="dxa"/>
            <w:vAlign w:val="center"/>
          </w:tcPr>
          <w:p w:rsidR="00D74FC2" w:rsidRPr="00D74FC2" w:rsidRDefault="00D74FC2" w:rsidP="00D74FC2">
            <w:pPr>
              <w:pStyle w:val="a4"/>
              <w:ind w:left="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pacing w:val="-1"/>
                <w:sz w:val="24"/>
                <w:szCs w:val="24"/>
                <w:u w:val="single"/>
              </w:rPr>
            </w:pPr>
            <w:r w:rsidRPr="00D74FC2">
              <w:rPr>
                <w:rFonts w:ascii="Times New Roman" w:eastAsia="Times New Roman" w:hAnsi="Times New Roman" w:cs="Times New Roman"/>
                <w:spacing w:val="-1"/>
                <w:sz w:val="24"/>
                <w:szCs w:val="24"/>
                <w:u w:val="single"/>
              </w:rPr>
              <w:t>Незаконченное высшее</w:t>
            </w:r>
          </w:p>
        </w:tc>
        <w:tc>
          <w:tcPr>
            <w:tcW w:w="2535" w:type="dxa"/>
            <w:vAlign w:val="center"/>
          </w:tcPr>
          <w:p w:rsidR="00D74FC2" w:rsidRPr="00D74FC2" w:rsidRDefault="00D74FC2" w:rsidP="00D74FC2">
            <w:pPr>
              <w:pStyle w:val="a4"/>
              <w:ind w:left="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pacing w:val="-1"/>
                <w:sz w:val="24"/>
                <w:szCs w:val="24"/>
                <w:u w:val="single"/>
              </w:rPr>
            </w:pPr>
            <w:r w:rsidRPr="00D74FC2">
              <w:rPr>
                <w:rFonts w:ascii="Times New Roman" w:eastAsia="Times New Roman" w:hAnsi="Times New Roman" w:cs="Times New Roman"/>
                <w:spacing w:val="-1"/>
                <w:sz w:val="24"/>
                <w:szCs w:val="24"/>
                <w:u w:val="single"/>
              </w:rPr>
              <w:t>Среднее специальное</w:t>
            </w:r>
          </w:p>
        </w:tc>
      </w:tr>
      <w:tr w:rsidR="00D74FC2" w:rsidTr="00D74F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34" w:type="dxa"/>
            <w:vAlign w:val="center"/>
          </w:tcPr>
          <w:p w:rsidR="00D74FC2" w:rsidRPr="00D74FC2" w:rsidRDefault="00D74FC2" w:rsidP="00D74FC2">
            <w:pPr>
              <w:pStyle w:val="a4"/>
              <w:ind w:left="0"/>
              <w:jc w:val="center"/>
              <w:rPr>
                <w:rFonts w:ascii="Times New Roman" w:eastAsia="Times New Roman" w:hAnsi="Times New Roman" w:cs="Times New Roman"/>
                <w:spacing w:val="-1"/>
                <w:sz w:val="24"/>
                <w:szCs w:val="24"/>
                <w:u w:val="single"/>
              </w:rPr>
            </w:pPr>
            <w:r w:rsidRPr="00D74FC2">
              <w:rPr>
                <w:rFonts w:ascii="Times New Roman" w:eastAsia="Times New Roman" w:hAnsi="Times New Roman" w:cs="Times New Roman"/>
                <w:spacing w:val="-1"/>
                <w:sz w:val="24"/>
                <w:szCs w:val="24"/>
                <w:u w:val="single"/>
              </w:rPr>
              <w:t>Учителя начальных классов</w:t>
            </w:r>
          </w:p>
        </w:tc>
        <w:tc>
          <w:tcPr>
            <w:tcW w:w="2534" w:type="dxa"/>
            <w:vAlign w:val="center"/>
          </w:tcPr>
          <w:p w:rsidR="00D74FC2" w:rsidRDefault="00DF29A0" w:rsidP="00D74FC2">
            <w:pPr>
              <w:pStyle w:val="a4"/>
              <w:ind w:left="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pacing w:val="-1"/>
                <w:sz w:val="24"/>
                <w:szCs w:val="24"/>
                <w:u w:val="single"/>
              </w:rPr>
            </w:pPr>
            <w:r>
              <w:rPr>
                <w:rFonts w:ascii="Times New Roman" w:eastAsia="Times New Roman" w:hAnsi="Times New Roman" w:cs="Times New Roman"/>
                <w:color w:val="000000"/>
                <w:spacing w:val="-1"/>
                <w:sz w:val="24"/>
                <w:szCs w:val="24"/>
                <w:u w:val="single"/>
              </w:rPr>
              <w:t>9</w:t>
            </w:r>
          </w:p>
        </w:tc>
        <w:tc>
          <w:tcPr>
            <w:tcW w:w="2535" w:type="dxa"/>
            <w:vAlign w:val="center"/>
          </w:tcPr>
          <w:p w:rsidR="00D74FC2" w:rsidRDefault="00D74FC2" w:rsidP="00D74FC2">
            <w:pPr>
              <w:pStyle w:val="a4"/>
              <w:ind w:left="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pacing w:val="-1"/>
                <w:sz w:val="24"/>
                <w:szCs w:val="24"/>
                <w:u w:val="single"/>
              </w:rPr>
            </w:pPr>
            <w:r>
              <w:rPr>
                <w:rFonts w:ascii="Times New Roman" w:eastAsia="Times New Roman" w:hAnsi="Times New Roman" w:cs="Times New Roman"/>
                <w:color w:val="000000"/>
                <w:spacing w:val="-1"/>
                <w:sz w:val="24"/>
                <w:szCs w:val="24"/>
                <w:u w:val="single"/>
              </w:rPr>
              <w:t>-</w:t>
            </w:r>
          </w:p>
        </w:tc>
        <w:tc>
          <w:tcPr>
            <w:tcW w:w="2535" w:type="dxa"/>
            <w:vAlign w:val="center"/>
          </w:tcPr>
          <w:p w:rsidR="00D74FC2" w:rsidRDefault="00DF29A0" w:rsidP="00D74FC2">
            <w:pPr>
              <w:pStyle w:val="a4"/>
              <w:ind w:left="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pacing w:val="-1"/>
                <w:sz w:val="24"/>
                <w:szCs w:val="24"/>
                <w:u w:val="single"/>
              </w:rPr>
            </w:pPr>
            <w:r>
              <w:rPr>
                <w:rFonts w:ascii="Times New Roman" w:eastAsia="Times New Roman" w:hAnsi="Times New Roman" w:cs="Times New Roman"/>
                <w:color w:val="000000"/>
                <w:spacing w:val="-1"/>
                <w:sz w:val="24"/>
                <w:szCs w:val="24"/>
                <w:u w:val="single"/>
              </w:rPr>
              <w:t>1</w:t>
            </w:r>
          </w:p>
        </w:tc>
      </w:tr>
      <w:tr w:rsidR="00D74FC2" w:rsidTr="00D74FC2">
        <w:tc>
          <w:tcPr>
            <w:cnfStyle w:val="001000000000" w:firstRow="0" w:lastRow="0" w:firstColumn="1" w:lastColumn="0" w:oddVBand="0" w:evenVBand="0" w:oddHBand="0" w:evenHBand="0" w:firstRowFirstColumn="0" w:firstRowLastColumn="0" w:lastRowFirstColumn="0" w:lastRowLastColumn="0"/>
            <w:tcW w:w="2534" w:type="dxa"/>
            <w:vAlign w:val="center"/>
          </w:tcPr>
          <w:p w:rsidR="00D74FC2" w:rsidRPr="00D74FC2" w:rsidRDefault="00D74FC2" w:rsidP="00D74FC2">
            <w:pPr>
              <w:pStyle w:val="a4"/>
              <w:ind w:left="0"/>
              <w:jc w:val="center"/>
              <w:rPr>
                <w:rFonts w:ascii="Times New Roman" w:eastAsia="Times New Roman" w:hAnsi="Times New Roman" w:cs="Times New Roman"/>
                <w:spacing w:val="-1"/>
                <w:sz w:val="24"/>
                <w:szCs w:val="24"/>
                <w:u w:val="single"/>
              </w:rPr>
            </w:pPr>
            <w:r w:rsidRPr="00D74FC2">
              <w:rPr>
                <w:rFonts w:ascii="Times New Roman" w:eastAsia="Times New Roman" w:hAnsi="Times New Roman" w:cs="Times New Roman"/>
                <w:spacing w:val="-1"/>
                <w:sz w:val="24"/>
                <w:szCs w:val="24"/>
                <w:u w:val="single"/>
              </w:rPr>
              <w:t>Учителя 5-11 классов</w:t>
            </w:r>
          </w:p>
        </w:tc>
        <w:tc>
          <w:tcPr>
            <w:tcW w:w="2534" w:type="dxa"/>
            <w:vAlign w:val="center"/>
          </w:tcPr>
          <w:p w:rsidR="00D74FC2" w:rsidRDefault="00D74FC2" w:rsidP="00D74FC2">
            <w:pPr>
              <w:pStyle w:val="a4"/>
              <w:ind w:left="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pacing w:val="-1"/>
                <w:sz w:val="24"/>
                <w:szCs w:val="24"/>
                <w:u w:val="single"/>
              </w:rPr>
            </w:pPr>
            <w:r>
              <w:rPr>
                <w:rFonts w:ascii="Times New Roman" w:eastAsia="Times New Roman" w:hAnsi="Times New Roman" w:cs="Times New Roman"/>
                <w:color w:val="000000"/>
                <w:spacing w:val="-1"/>
                <w:sz w:val="24"/>
                <w:szCs w:val="24"/>
                <w:u w:val="single"/>
              </w:rPr>
              <w:t>18</w:t>
            </w:r>
          </w:p>
        </w:tc>
        <w:tc>
          <w:tcPr>
            <w:tcW w:w="2535" w:type="dxa"/>
            <w:vAlign w:val="center"/>
          </w:tcPr>
          <w:p w:rsidR="00D74FC2" w:rsidRDefault="00D74FC2" w:rsidP="00D74FC2">
            <w:pPr>
              <w:pStyle w:val="a4"/>
              <w:ind w:left="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pacing w:val="-1"/>
                <w:sz w:val="24"/>
                <w:szCs w:val="24"/>
                <w:u w:val="single"/>
              </w:rPr>
            </w:pPr>
            <w:r>
              <w:rPr>
                <w:rFonts w:ascii="Times New Roman" w:eastAsia="Times New Roman" w:hAnsi="Times New Roman" w:cs="Times New Roman"/>
                <w:color w:val="000000"/>
                <w:spacing w:val="-1"/>
                <w:sz w:val="24"/>
                <w:szCs w:val="24"/>
                <w:u w:val="single"/>
              </w:rPr>
              <w:t>-</w:t>
            </w:r>
          </w:p>
        </w:tc>
        <w:tc>
          <w:tcPr>
            <w:tcW w:w="2535" w:type="dxa"/>
            <w:vAlign w:val="center"/>
          </w:tcPr>
          <w:p w:rsidR="00D74FC2" w:rsidRDefault="00D74FC2" w:rsidP="00D74FC2">
            <w:pPr>
              <w:pStyle w:val="a4"/>
              <w:ind w:left="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pacing w:val="-1"/>
                <w:sz w:val="24"/>
                <w:szCs w:val="24"/>
                <w:u w:val="single"/>
              </w:rPr>
            </w:pPr>
            <w:r>
              <w:rPr>
                <w:rFonts w:ascii="Times New Roman" w:eastAsia="Times New Roman" w:hAnsi="Times New Roman" w:cs="Times New Roman"/>
                <w:color w:val="000000"/>
                <w:spacing w:val="-1"/>
                <w:sz w:val="24"/>
                <w:szCs w:val="24"/>
                <w:u w:val="single"/>
              </w:rPr>
              <w:t>0</w:t>
            </w:r>
          </w:p>
        </w:tc>
      </w:tr>
    </w:tbl>
    <w:p w:rsidR="00D74FC2" w:rsidRPr="00D74FC2" w:rsidRDefault="00D74FC2" w:rsidP="00D74FC2">
      <w:pPr>
        <w:pStyle w:val="a4"/>
        <w:shd w:val="clear" w:color="auto" w:fill="FFFFFF"/>
        <w:spacing w:after="0" w:line="240" w:lineRule="auto"/>
        <w:jc w:val="both"/>
        <w:rPr>
          <w:rFonts w:ascii="Times New Roman" w:eastAsia="Times New Roman" w:hAnsi="Times New Roman" w:cs="Times New Roman"/>
          <w:color w:val="000000"/>
          <w:spacing w:val="-1"/>
          <w:sz w:val="24"/>
          <w:szCs w:val="24"/>
          <w:u w:val="single"/>
        </w:rPr>
      </w:pPr>
    </w:p>
    <w:p w:rsidR="00904152" w:rsidRPr="00803B18" w:rsidRDefault="00904152" w:rsidP="00904152">
      <w:pPr>
        <w:spacing w:after="5" w:line="1" w:lineRule="exact"/>
        <w:jc w:val="both"/>
        <w:rPr>
          <w:rFonts w:ascii="Times New Roman" w:eastAsia="Times New Roman" w:hAnsi="Times New Roman" w:cs="Times New Roman"/>
          <w:sz w:val="24"/>
          <w:szCs w:val="24"/>
        </w:rPr>
      </w:pPr>
    </w:p>
    <w:p w:rsidR="00904152" w:rsidRPr="00803B18" w:rsidRDefault="00904152" w:rsidP="00904152">
      <w:pPr>
        <w:shd w:val="clear" w:color="auto" w:fill="FFFFFF"/>
        <w:spacing w:after="0" w:line="240" w:lineRule="auto"/>
        <w:jc w:val="both"/>
        <w:rPr>
          <w:rFonts w:ascii="Times New Roman" w:eastAsia="Times New Roman" w:hAnsi="Times New Roman" w:cs="Times New Roman"/>
          <w:color w:val="000000"/>
          <w:spacing w:val="-3"/>
          <w:sz w:val="24"/>
          <w:szCs w:val="24"/>
          <w:u w:val="single"/>
        </w:rPr>
      </w:pPr>
    </w:p>
    <w:p w:rsidR="00904152" w:rsidRPr="00D74FC2" w:rsidRDefault="00904152" w:rsidP="00D74FC2">
      <w:pPr>
        <w:pStyle w:val="a4"/>
        <w:numPr>
          <w:ilvl w:val="0"/>
          <w:numId w:val="29"/>
        </w:numPr>
        <w:shd w:val="clear" w:color="auto" w:fill="FFFFFF"/>
        <w:spacing w:after="0" w:line="240" w:lineRule="auto"/>
        <w:jc w:val="both"/>
        <w:rPr>
          <w:rFonts w:ascii="Times New Roman" w:eastAsia="Times New Roman" w:hAnsi="Times New Roman" w:cs="Times New Roman"/>
          <w:color w:val="000000"/>
          <w:spacing w:val="-3"/>
          <w:sz w:val="24"/>
          <w:szCs w:val="24"/>
          <w:u w:val="single"/>
        </w:rPr>
      </w:pPr>
      <w:r w:rsidRPr="00D74FC2">
        <w:rPr>
          <w:rFonts w:ascii="Times New Roman" w:eastAsia="Times New Roman" w:hAnsi="Times New Roman" w:cs="Times New Roman"/>
          <w:color w:val="000000"/>
          <w:spacing w:val="-3"/>
          <w:sz w:val="24"/>
          <w:szCs w:val="24"/>
          <w:u w:val="single"/>
        </w:rPr>
        <w:t>по квалификационным категориям:</w:t>
      </w:r>
    </w:p>
    <w:p w:rsidR="00D74FC2" w:rsidRDefault="00D74FC2" w:rsidP="00D74FC2">
      <w:pPr>
        <w:pStyle w:val="a4"/>
        <w:shd w:val="clear" w:color="auto" w:fill="FFFFFF"/>
        <w:spacing w:after="0" w:line="240" w:lineRule="auto"/>
        <w:jc w:val="both"/>
        <w:rPr>
          <w:rFonts w:ascii="Times New Roman" w:eastAsia="Times New Roman" w:hAnsi="Times New Roman" w:cs="Times New Roman"/>
          <w:sz w:val="24"/>
          <w:szCs w:val="24"/>
        </w:rPr>
      </w:pPr>
    </w:p>
    <w:tbl>
      <w:tblPr>
        <w:tblStyle w:val="3-1"/>
        <w:tblW w:w="0" w:type="auto"/>
        <w:tblLook w:val="0420" w:firstRow="1" w:lastRow="0" w:firstColumn="0" w:lastColumn="0" w:noHBand="0" w:noVBand="1"/>
      </w:tblPr>
      <w:tblGrid>
        <w:gridCol w:w="2534"/>
        <w:gridCol w:w="2534"/>
        <w:gridCol w:w="2535"/>
        <w:gridCol w:w="2535"/>
      </w:tblGrid>
      <w:tr w:rsidR="00D74FC2" w:rsidTr="00D74FC2">
        <w:trPr>
          <w:cnfStyle w:val="100000000000" w:firstRow="1" w:lastRow="0" w:firstColumn="0" w:lastColumn="0" w:oddVBand="0" w:evenVBand="0" w:oddHBand="0" w:evenHBand="0" w:firstRowFirstColumn="0" w:firstRowLastColumn="0" w:lastRowFirstColumn="0" w:lastRowLastColumn="0"/>
        </w:trPr>
        <w:tc>
          <w:tcPr>
            <w:tcW w:w="2534" w:type="dxa"/>
            <w:vAlign w:val="center"/>
          </w:tcPr>
          <w:p w:rsidR="00D74FC2" w:rsidRPr="00D74FC2" w:rsidRDefault="00D74FC2" w:rsidP="00D74FC2">
            <w:pPr>
              <w:pStyle w:val="a4"/>
              <w:ind w:left="0"/>
              <w:jc w:val="center"/>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Работники с высшей категорией</w:t>
            </w:r>
          </w:p>
        </w:tc>
        <w:tc>
          <w:tcPr>
            <w:tcW w:w="2534" w:type="dxa"/>
            <w:vAlign w:val="center"/>
          </w:tcPr>
          <w:p w:rsidR="00D74FC2" w:rsidRPr="00D74FC2" w:rsidRDefault="00D74FC2" w:rsidP="00D74FC2">
            <w:pPr>
              <w:pStyle w:val="a4"/>
              <w:ind w:left="0"/>
              <w:jc w:val="center"/>
              <w:rPr>
                <w:rFonts w:ascii="Times New Roman" w:eastAsia="Times New Roman" w:hAnsi="Times New Roman" w:cs="Times New Roman"/>
                <w:spacing w:val="-1"/>
                <w:sz w:val="24"/>
                <w:szCs w:val="24"/>
                <w:u w:val="single"/>
              </w:rPr>
            </w:pPr>
            <w:r>
              <w:rPr>
                <w:rFonts w:ascii="Times New Roman" w:eastAsia="Times New Roman" w:hAnsi="Times New Roman" w:cs="Times New Roman"/>
                <w:spacing w:val="-1"/>
                <w:sz w:val="24"/>
                <w:szCs w:val="24"/>
                <w:u w:val="single"/>
              </w:rPr>
              <w:t>С 1 квалификационной категорией</w:t>
            </w:r>
          </w:p>
        </w:tc>
        <w:tc>
          <w:tcPr>
            <w:tcW w:w="2535" w:type="dxa"/>
            <w:vAlign w:val="center"/>
          </w:tcPr>
          <w:p w:rsidR="00D74FC2" w:rsidRPr="00D74FC2" w:rsidRDefault="00D74FC2" w:rsidP="00D74FC2">
            <w:pPr>
              <w:pStyle w:val="a4"/>
              <w:ind w:left="0"/>
              <w:jc w:val="center"/>
              <w:rPr>
                <w:rFonts w:ascii="Times New Roman" w:eastAsia="Times New Roman" w:hAnsi="Times New Roman" w:cs="Times New Roman"/>
                <w:spacing w:val="-1"/>
                <w:sz w:val="24"/>
                <w:szCs w:val="24"/>
                <w:u w:val="single"/>
              </w:rPr>
            </w:pPr>
            <w:r>
              <w:rPr>
                <w:rFonts w:ascii="Times New Roman" w:eastAsia="Times New Roman" w:hAnsi="Times New Roman" w:cs="Times New Roman"/>
                <w:spacing w:val="-1"/>
                <w:sz w:val="24"/>
                <w:szCs w:val="24"/>
                <w:u w:val="single"/>
              </w:rPr>
              <w:t>Соответствие занимаемой должности</w:t>
            </w:r>
          </w:p>
        </w:tc>
        <w:tc>
          <w:tcPr>
            <w:tcW w:w="2535" w:type="dxa"/>
            <w:vAlign w:val="center"/>
          </w:tcPr>
          <w:p w:rsidR="00D74FC2" w:rsidRPr="00D74FC2" w:rsidRDefault="00D74FC2" w:rsidP="00D74FC2">
            <w:pPr>
              <w:pStyle w:val="a4"/>
              <w:ind w:left="0"/>
              <w:jc w:val="center"/>
              <w:rPr>
                <w:rFonts w:ascii="Times New Roman" w:eastAsia="Times New Roman" w:hAnsi="Times New Roman" w:cs="Times New Roman"/>
                <w:spacing w:val="-1"/>
                <w:sz w:val="24"/>
                <w:szCs w:val="24"/>
                <w:u w:val="single"/>
              </w:rPr>
            </w:pPr>
            <w:r>
              <w:rPr>
                <w:rFonts w:ascii="Times New Roman" w:eastAsia="Times New Roman" w:hAnsi="Times New Roman" w:cs="Times New Roman"/>
                <w:spacing w:val="-1"/>
                <w:sz w:val="24"/>
                <w:szCs w:val="24"/>
                <w:u w:val="single"/>
              </w:rPr>
              <w:t>Без квалификационной категории</w:t>
            </w:r>
          </w:p>
        </w:tc>
      </w:tr>
      <w:tr w:rsidR="00D74FC2" w:rsidRPr="00D74FC2" w:rsidTr="00D74FC2">
        <w:trPr>
          <w:cnfStyle w:val="000000100000" w:firstRow="0" w:lastRow="0" w:firstColumn="0" w:lastColumn="0" w:oddVBand="0" w:evenVBand="0" w:oddHBand="1" w:evenHBand="0" w:firstRowFirstColumn="0" w:firstRowLastColumn="0" w:lastRowFirstColumn="0" w:lastRowLastColumn="0"/>
        </w:trPr>
        <w:tc>
          <w:tcPr>
            <w:tcW w:w="2534" w:type="dxa"/>
            <w:vAlign w:val="center"/>
          </w:tcPr>
          <w:p w:rsidR="00D74FC2" w:rsidRPr="00D74FC2" w:rsidRDefault="00D74FC2" w:rsidP="00D74FC2">
            <w:pPr>
              <w:pStyle w:val="a4"/>
              <w:ind w:left="0"/>
              <w:jc w:val="center"/>
              <w:rPr>
                <w:rFonts w:ascii="Times New Roman" w:eastAsia="Times New Roman" w:hAnsi="Times New Roman" w:cs="Times New Roman"/>
                <w:spacing w:val="-1"/>
                <w:sz w:val="24"/>
                <w:szCs w:val="24"/>
                <w:u w:val="single"/>
              </w:rPr>
            </w:pPr>
            <w:r>
              <w:rPr>
                <w:rFonts w:ascii="Times New Roman" w:eastAsia="Times New Roman" w:hAnsi="Times New Roman" w:cs="Times New Roman"/>
                <w:spacing w:val="-1"/>
                <w:sz w:val="24"/>
                <w:szCs w:val="24"/>
                <w:u w:val="single"/>
              </w:rPr>
              <w:t>8</w:t>
            </w:r>
          </w:p>
        </w:tc>
        <w:tc>
          <w:tcPr>
            <w:tcW w:w="2534" w:type="dxa"/>
            <w:vAlign w:val="center"/>
          </w:tcPr>
          <w:p w:rsidR="00D74FC2" w:rsidRPr="00D74FC2" w:rsidRDefault="00D74FC2" w:rsidP="00D74FC2">
            <w:pPr>
              <w:pStyle w:val="a4"/>
              <w:ind w:left="0"/>
              <w:jc w:val="center"/>
              <w:rPr>
                <w:rFonts w:ascii="Times New Roman" w:eastAsia="Times New Roman" w:hAnsi="Times New Roman" w:cs="Times New Roman"/>
                <w:spacing w:val="-1"/>
                <w:sz w:val="24"/>
                <w:szCs w:val="24"/>
                <w:u w:val="single"/>
              </w:rPr>
            </w:pPr>
            <w:r>
              <w:rPr>
                <w:rFonts w:ascii="Times New Roman" w:eastAsia="Times New Roman" w:hAnsi="Times New Roman" w:cs="Times New Roman"/>
                <w:spacing w:val="-1"/>
                <w:sz w:val="24"/>
                <w:szCs w:val="24"/>
                <w:u w:val="single"/>
              </w:rPr>
              <w:t>10</w:t>
            </w:r>
          </w:p>
        </w:tc>
        <w:tc>
          <w:tcPr>
            <w:tcW w:w="2535" w:type="dxa"/>
            <w:vAlign w:val="center"/>
          </w:tcPr>
          <w:p w:rsidR="00D74FC2" w:rsidRPr="00D74FC2" w:rsidRDefault="00D74FC2" w:rsidP="00D74FC2">
            <w:pPr>
              <w:pStyle w:val="a4"/>
              <w:ind w:left="0"/>
              <w:jc w:val="center"/>
              <w:rPr>
                <w:rFonts w:ascii="Times New Roman" w:eastAsia="Times New Roman" w:hAnsi="Times New Roman" w:cs="Times New Roman"/>
                <w:spacing w:val="-1"/>
                <w:sz w:val="24"/>
                <w:szCs w:val="24"/>
                <w:u w:val="single"/>
              </w:rPr>
            </w:pPr>
            <w:r>
              <w:rPr>
                <w:rFonts w:ascii="Times New Roman" w:eastAsia="Times New Roman" w:hAnsi="Times New Roman" w:cs="Times New Roman"/>
                <w:spacing w:val="-1"/>
                <w:sz w:val="24"/>
                <w:szCs w:val="24"/>
                <w:u w:val="single"/>
              </w:rPr>
              <w:t>2</w:t>
            </w:r>
          </w:p>
        </w:tc>
        <w:tc>
          <w:tcPr>
            <w:tcW w:w="2535" w:type="dxa"/>
            <w:vAlign w:val="center"/>
          </w:tcPr>
          <w:p w:rsidR="00D74FC2" w:rsidRPr="00D74FC2" w:rsidRDefault="00D74FC2" w:rsidP="00D74FC2">
            <w:pPr>
              <w:pStyle w:val="a4"/>
              <w:ind w:left="0"/>
              <w:jc w:val="center"/>
              <w:rPr>
                <w:rFonts w:ascii="Times New Roman" w:eastAsia="Times New Roman" w:hAnsi="Times New Roman" w:cs="Times New Roman"/>
                <w:spacing w:val="-1"/>
                <w:sz w:val="24"/>
                <w:szCs w:val="24"/>
                <w:u w:val="single"/>
              </w:rPr>
            </w:pPr>
            <w:r>
              <w:rPr>
                <w:rFonts w:ascii="Times New Roman" w:eastAsia="Times New Roman" w:hAnsi="Times New Roman" w:cs="Times New Roman"/>
                <w:spacing w:val="-1"/>
                <w:sz w:val="24"/>
                <w:szCs w:val="24"/>
                <w:u w:val="single"/>
              </w:rPr>
              <w:t>8</w:t>
            </w:r>
          </w:p>
        </w:tc>
      </w:tr>
    </w:tbl>
    <w:p w:rsidR="00904152" w:rsidRPr="00803B18" w:rsidRDefault="00904152" w:rsidP="00904152">
      <w:pPr>
        <w:spacing w:after="0" w:line="240" w:lineRule="auto"/>
        <w:rPr>
          <w:rFonts w:ascii="Times New Roman" w:eastAsia="Times New Roman" w:hAnsi="Times New Roman" w:cs="Times New Roman"/>
          <w:sz w:val="24"/>
          <w:szCs w:val="24"/>
        </w:rPr>
      </w:pPr>
    </w:p>
    <w:p w:rsidR="00904152" w:rsidRPr="00803B18" w:rsidRDefault="00904152" w:rsidP="00904152">
      <w:pPr>
        <w:spacing w:after="0" w:line="240" w:lineRule="auto"/>
        <w:rPr>
          <w:rFonts w:ascii="Times New Roman" w:eastAsia="Times New Roman" w:hAnsi="Times New Roman" w:cs="Times New Roman"/>
          <w:sz w:val="24"/>
          <w:szCs w:val="24"/>
        </w:rPr>
      </w:pPr>
      <w:r w:rsidRPr="00803B18">
        <w:rPr>
          <w:rFonts w:ascii="Times New Roman" w:eastAsia="Times New Roman" w:hAnsi="Times New Roman" w:cs="Times New Roman"/>
          <w:sz w:val="24"/>
          <w:szCs w:val="24"/>
        </w:rPr>
        <w:t xml:space="preserve">3) по </w:t>
      </w:r>
      <w:proofErr w:type="spellStart"/>
      <w:r w:rsidRPr="00803B18">
        <w:rPr>
          <w:rFonts w:ascii="Times New Roman" w:eastAsia="Times New Roman" w:hAnsi="Times New Roman" w:cs="Times New Roman"/>
          <w:sz w:val="24"/>
          <w:szCs w:val="24"/>
          <w:lang w:val="en-US"/>
        </w:rPr>
        <w:t>возрасту</w:t>
      </w:r>
      <w:proofErr w:type="spellEnd"/>
      <w:r w:rsidRPr="00803B18">
        <w:rPr>
          <w:rFonts w:ascii="Times New Roman" w:eastAsia="Times New Roman" w:hAnsi="Times New Roman" w:cs="Times New Roman"/>
          <w:sz w:val="24"/>
          <w:szCs w:val="24"/>
        </w:rPr>
        <w:t>:</w:t>
      </w:r>
    </w:p>
    <w:tbl>
      <w:tblPr>
        <w:tblStyle w:val="3-1"/>
        <w:tblW w:w="0" w:type="auto"/>
        <w:tblLayout w:type="fixed"/>
        <w:tblLook w:val="0420" w:firstRow="1" w:lastRow="0" w:firstColumn="0" w:lastColumn="0" w:noHBand="0" w:noVBand="1"/>
      </w:tblPr>
      <w:tblGrid>
        <w:gridCol w:w="1706"/>
        <w:gridCol w:w="1754"/>
        <w:gridCol w:w="1805"/>
        <w:gridCol w:w="1805"/>
        <w:gridCol w:w="1951"/>
      </w:tblGrid>
      <w:tr w:rsidR="00904152" w:rsidRPr="00803B18" w:rsidTr="00D74FC2">
        <w:trPr>
          <w:cnfStyle w:val="100000000000" w:firstRow="1" w:lastRow="0" w:firstColumn="0" w:lastColumn="0" w:oddVBand="0" w:evenVBand="0" w:oddHBand="0" w:evenHBand="0" w:firstRowFirstColumn="0" w:firstRowLastColumn="0" w:lastRowFirstColumn="0" w:lastRowLastColumn="0"/>
          <w:trHeight w:hRule="exact" w:val="293"/>
        </w:trPr>
        <w:tc>
          <w:tcPr>
            <w:tcW w:w="1706" w:type="dxa"/>
          </w:tcPr>
          <w:p w:rsidR="00904152" w:rsidRPr="00803B18" w:rsidRDefault="00904152" w:rsidP="00904152">
            <w:pPr>
              <w:rPr>
                <w:rFonts w:ascii="Times New Roman" w:eastAsia="Times New Roman" w:hAnsi="Times New Roman" w:cs="Times New Roman"/>
                <w:sz w:val="24"/>
                <w:szCs w:val="24"/>
              </w:rPr>
            </w:pPr>
            <w:r w:rsidRPr="00803B18">
              <w:rPr>
                <w:rFonts w:ascii="Times New Roman" w:eastAsia="Times New Roman" w:hAnsi="Times New Roman" w:cs="Times New Roman"/>
                <w:sz w:val="24"/>
                <w:szCs w:val="24"/>
              </w:rPr>
              <w:t xml:space="preserve"> Моложе 25 лет</w:t>
            </w:r>
          </w:p>
        </w:tc>
        <w:tc>
          <w:tcPr>
            <w:tcW w:w="1754" w:type="dxa"/>
          </w:tcPr>
          <w:p w:rsidR="00904152" w:rsidRPr="00803B18" w:rsidRDefault="00904152" w:rsidP="00904152">
            <w:pPr>
              <w:rPr>
                <w:rFonts w:ascii="Times New Roman" w:eastAsia="Times New Roman" w:hAnsi="Times New Roman" w:cs="Times New Roman"/>
                <w:sz w:val="24"/>
                <w:szCs w:val="24"/>
              </w:rPr>
            </w:pPr>
            <w:r w:rsidRPr="00803B18">
              <w:rPr>
                <w:rFonts w:ascii="Times New Roman" w:eastAsia="Times New Roman" w:hAnsi="Times New Roman" w:cs="Times New Roman"/>
                <w:sz w:val="24"/>
                <w:szCs w:val="24"/>
              </w:rPr>
              <w:t xml:space="preserve"> 25-35 лет</w:t>
            </w:r>
          </w:p>
        </w:tc>
        <w:tc>
          <w:tcPr>
            <w:tcW w:w="1805" w:type="dxa"/>
          </w:tcPr>
          <w:p w:rsidR="00904152" w:rsidRPr="00803B18" w:rsidRDefault="00904152" w:rsidP="00904152">
            <w:pPr>
              <w:rPr>
                <w:rFonts w:ascii="Times New Roman" w:eastAsia="Times New Roman" w:hAnsi="Times New Roman" w:cs="Times New Roman"/>
                <w:sz w:val="24"/>
                <w:szCs w:val="24"/>
              </w:rPr>
            </w:pPr>
            <w:r w:rsidRPr="00803B18">
              <w:rPr>
                <w:rFonts w:ascii="Times New Roman" w:eastAsia="Times New Roman" w:hAnsi="Times New Roman" w:cs="Times New Roman"/>
                <w:sz w:val="24"/>
                <w:szCs w:val="24"/>
              </w:rPr>
              <w:t>35-55лет</w:t>
            </w:r>
          </w:p>
        </w:tc>
        <w:tc>
          <w:tcPr>
            <w:tcW w:w="1805" w:type="dxa"/>
          </w:tcPr>
          <w:p w:rsidR="00904152" w:rsidRPr="00803B18" w:rsidRDefault="00904152" w:rsidP="00904152">
            <w:pPr>
              <w:rPr>
                <w:rFonts w:ascii="Times New Roman" w:eastAsia="Times New Roman" w:hAnsi="Times New Roman" w:cs="Times New Roman"/>
                <w:sz w:val="24"/>
                <w:szCs w:val="24"/>
              </w:rPr>
            </w:pPr>
            <w:r w:rsidRPr="00803B18">
              <w:rPr>
                <w:rFonts w:ascii="Times New Roman" w:eastAsia="Times New Roman" w:hAnsi="Times New Roman" w:cs="Times New Roman"/>
                <w:sz w:val="24"/>
                <w:szCs w:val="24"/>
              </w:rPr>
              <w:t>55-60 лет</w:t>
            </w:r>
          </w:p>
        </w:tc>
        <w:tc>
          <w:tcPr>
            <w:tcW w:w="1951" w:type="dxa"/>
          </w:tcPr>
          <w:p w:rsidR="00904152" w:rsidRPr="00803B18" w:rsidRDefault="00904152" w:rsidP="00904152">
            <w:pPr>
              <w:rPr>
                <w:rFonts w:ascii="Times New Roman" w:eastAsia="Times New Roman" w:hAnsi="Times New Roman" w:cs="Times New Roman"/>
                <w:sz w:val="24"/>
                <w:szCs w:val="24"/>
              </w:rPr>
            </w:pPr>
            <w:r w:rsidRPr="00803B18">
              <w:rPr>
                <w:rFonts w:ascii="Times New Roman" w:eastAsia="Times New Roman" w:hAnsi="Times New Roman" w:cs="Times New Roman"/>
                <w:sz w:val="24"/>
                <w:szCs w:val="24"/>
              </w:rPr>
              <w:t>свыше 60 лет</w:t>
            </w:r>
          </w:p>
        </w:tc>
      </w:tr>
      <w:tr w:rsidR="00904152" w:rsidRPr="00803B18" w:rsidTr="00D74FC2">
        <w:trPr>
          <w:cnfStyle w:val="000000100000" w:firstRow="0" w:lastRow="0" w:firstColumn="0" w:lastColumn="0" w:oddVBand="0" w:evenVBand="0" w:oddHBand="1" w:evenHBand="0" w:firstRowFirstColumn="0" w:firstRowLastColumn="0" w:lastRowFirstColumn="0" w:lastRowLastColumn="0"/>
          <w:trHeight w:hRule="exact" w:val="341"/>
        </w:trPr>
        <w:tc>
          <w:tcPr>
            <w:tcW w:w="1706" w:type="dxa"/>
          </w:tcPr>
          <w:p w:rsidR="00904152" w:rsidRPr="00803B18" w:rsidRDefault="00904152" w:rsidP="00904152">
            <w:pPr>
              <w:shd w:val="clear" w:color="auto" w:fill="FFFFFF"/>
              <w:jc w:val="center"/>
              <w:rPr>
                <w:rFonts w:ascii="Times New Roman" w:eastAsia="Times New Roman" w:hAnsi="Times New Roman" w:cs="Times New Roman"/>
                <w:sz w:val="24"/>
                <w:szCs w:val="24"/>
              </w:rPr>
            </w:pPr>
            <w:r w:rsidRPr="00803B18">
              <w:rPr>
                <w:rFonts w:ascii="Times New Roman" w:eastAsia="Times New Roman" w:hAnsi="Times New Roman" w:cs="Times New Roman"/>
                <w:sz w:val="24"/>
                <w:szCs w:val="24"/>
              </w:rPr>
              <w:t>3</w:t>
            </w:r>
          </w:p>
        </w:tc>
        <w:tc>
          <w:tcPr>
            <w:tcW w:w="1754" w:type="dxa"/>
          </w:tcPr>
          <w:p w:rsidR="00904152" w:rsidRPr="00803B18" w:rsidRDefault="00904152" w:rsidP="00904152">
            <w:pPr>
              <w:shd w:val="clear" w:color="auto" w:fill="FFFFFF"/>
              <w:jc w:val="center"/>
              <w:rPr>
                <w:rFonts w:ascii="Times New Roman" w:eastAsia="Times New Roman" w:hAnsi="Times New Roman" w:cs="Times New Roman"/>
                <w:sz w:val="24"/>
                <w:szCs w:val="24"/>
              </w:rPr>
            </w:pPr>
            <w:r w:rsidRPr="00803B18">
              <w:rPr>
                <w:rFonts w:ascii="Times New Roman" w:eastAsia="Times New Roman" w:hAnsi="Times New Roman" w:cs="Times New Roman"/>
                <w:sz w:val="24"/>
                <w:szCs w:val="24"/>
              </w:rPr>
              <w:t>5</w:t>
            </w:r>
          </w:p>
        </w:tc>
        <w:tc>
          <w:tcPr>
            <w:tcW w:w="1805" w:type="dxa"/>
          </w:tcPr>
          <w:p w:rsidR="00904152" w:rsidRPr="00803B18" w:rsidRDefault="00904152" w:rsidP="00904152">
            <w:pPr>
              <w:shd w:val="clear" w:color="auto" w:fill="FFFFFF"/>
              <w:jc w:val="center"/>
              <w:rPr>
                <w:rFonts w:ascii="Times New Roman" w:eastAsia="Times New Roman" w:hAnsi="Times New Roman" w:cs="Times New Roman"/>
                <w:sz w:val="24"/>
                <w:szCs w:val="24"/>
              </w:rPr>
            </w:pPr>
            <w:r w:rsidRPr="00803B18">
              <w:rPr>
                <w:rFonts w:ascii="Times New Roman" w:eastAsia="Times New Roman" w:hAnsi="Times New Roman" w:cs="Times New Roman"/>
                <w:sz w:val="24"/>
                <w:szCs w:val="24"/>
              </w:rPr>
              <w:t>14</w:t>
            </w:r>
          </w:p>
        </w:tc>
        <w:tc>
          <w:tcPr>
            <w:tcW w:w="1805" w:type="dxa"/>
          </w:tcPr>
          <w:p w:rsidR="00904152" w:rsidRPr="00803B18" w:rsidRDefault="00AD4046" w:rsidP="00904152">
            <w:pPr>
              <w:shd w:val="clear" w:color="auto" w:fill="FFFFFF"/>
              <w:ind w:left="5"/>
              <w:jc w:val="center"/>
              <w:rPr>
                <w:rFonts w:ascii="Times New Roman" w:eastAsia="Times New Roman" w:hAnsi="Times New Roman" w:cs="Times New Roman"/>
                <w:sz w:val="24"/>
                <w:szCs w:val="24"/>
                <w:lang w:val="en-US"/>
              </w:rPr>
            </w:pPr>
            <w:r w:rsidRPr="00803B18">
              <w:rPr>
                <w:rFonts w:ascii="Times New Roman" w:eastAsia="Times New Roman" w:hAnsi="Times New Roman" w:cs="Times New Roman"/>
                <w:sz w:val="24"/>
                <w:szCs w:val="24"/>
                <w:lang w:val="en-US"/>
              </w:rPr>
              <w:t>2</w:t>
            </w:r>
          </w:p>
        </w:tc>
        <w:tc>
          <w:tcPr>
            <w:tcW w:w="1951" w:type="dxa"/>
          </w:tcPr>
          <w:p w:rsidR="00904152" w:rsidRPr="00803B18" w:rsidRDefault="00904152" w:rsidP="00904152">
            <w:pPr>
              <w:shd w:val="clear" w:color="auto" w:fill="FFFFFF"/>
              <w:jc w:val="center"/>
              <w:rPr>
                <w:rFonts w:ascii="Times New Roman" w:eastAsia="Times New Roman" w:hAnsi="Times New Roman" w:cs="Times New Roman"/>
                <w:sz w:val="24"/>
                <w:szCs w:val="24"/>
              </w:rPr>
            </w:pPr>
            <w:r w:rsidRPr="00803B18">
              <w:rPr>
                <w:rFonts w:ascii="Times New Roman" w:eastAsia="Times New Roman" w:hAnsi="Times New Roman" w:cs="Times New Roman"/>
                <w:sz w:val="24"/>
                <w:szCs w:val="24"/>
              </w:rPr>
              <w:t>4</w:t>
            </w:r>
          </w:p>
        </w:tc>
      </w:tr>
    </w:tbl>
    <w:p w:rsidR="00904152" w:rsidRPr="00803B18" w:rsidRDefault="00904152" w:rsidP="00904152">
      <w:pPr>
        <w:spacing w:after="0" w:line="240" w:lineRule="auto"/>
        <w:rPr>
          <w:rFonts w:ascii="Times New Roman" w:eastAsia="Times New Roman" w:hAnsi="Times New Roman" w:cs="Times New Roman"/>
          <w:sz w:val="24"/>
          <w:szCs w:val="24"/>
          <w:u w:val="single"/>
        </w:rPr>
      </w:pPr>
      <w:r w:rsidRPr="00803B18">
        <w:rPr>
          <w:rFonts w:ascii="Times New Roman" w:eastAsia="Times New Roman" w:hAnsi="Times New Roman" w:cs="Times New Roman"/>
          <w:sz w:val="24"/>
          <w:szCs w:val="24"/>
          <w:u w:val="single"/>
        </w:rPr>
        <w:t>4) по полу:</w:t>
      </w:r>
    </w:p>
    <w:tbl>
      <w:tblPr>
        <w:tblStyle w:val="3-1"/>
        <w:tblW w:w="0" w:type="auto"/>
        <w:tblLook w:val="0420" w:firstRow="1" w:lastRow="0" w:firstColumn="0" w:lastColumn="0" w:noHBand="0" w:noVBand="1"/>
      </w:tblPr>
      <w:tblGrid>
        <w:gridCol w:w="1440"/>
        <w:gridCol w:w="1620"/>
      </w:tblGrid>
      <w:tr w:rsidR="00904152" w:rsidRPr="00803B18" w:rsidTr="00D74FC2">
        <w:trPr>
          <w:cnfStyle w:val="100000000000" w:firstRow="1" w:lastRow="0" w:firstColumn="0" w:lastColumn="0" w:oddVBand="0" w:evenVBand="0" w:oddHBand="0" w:evenHBand="0" w:firstRowFirstColumn="0" w:firstRowLastColumn="0" w:lastRowFirstColumn="0" w:lastRowLastColumn="0"/>
        </w:trPr>
        <w:tc>
          <w:tcPr>
            <w:tcW w:w="1440" w:type="dxa"/>
          </w:tcPr>
          <w:p w:rsidR="00904152" w:rsidRPr="00803B18" w:rsidRDefault="00904152" w:rsidP="00904152">
            <w:pPr>
              <w:rPr>
                <w:rFonts w:ascii="Times New Roman" w:eastAsia="Times New Roman" w:hAnsi="Times New Roman" w:cs="Times New Roman"/>
                <w:sz w:val="24"/>
                <w:szCs w:val="24"/>
              </w:rPr>
            </w:pPr>
            <w:r w:rsidRPr="00803B18">
              <w:rPr>
                <w:rFonts w:ascii="Times New Roman" w:eastAsia="Times New Roman" w:hAnsi="Times New Roman" w:cs="Times New Roman"/>
                <w:sz w:val="24"/>
                <w:szCs w:val="24"/>
              </w:rPr>
              <w:t>мужчины</w:t>
            </w:r>
          </w:p>
        </w:tc>
        <w:tc>
          <w:tcPr>
            <w:tcW w:w="1620" w:type="dxa"/>
          </w:tcPr>
          <w:p w:rsidR="00904152" w:rsidRPr="00803B18" w:rsidRDefault="00904152" w:rsidP="00904152">
            <w:pPr>
              <w:rPr>
                <w:rFonts w:ascii="Times New Roman" w:eastAsia="Times New Roman" w:hAnsi="Times New Roman" w:cs="Times New Roman"/>
                <w:sz w:val="24"/>
                <w:szCs w:val="24"/>
              </w:rPr>
            </w:pPr>
            <w:r w:rsidRPr="00803B18">
              <w:rPr>
                <w:rFonts w:ascii="Times New Roman" w:eastAsia="Times New Roman" w:hAnsi="Times New Roman" w:cs="Times New Roman"/>
                <w:sz w:val="24"/>
                <w:szCs w:val="24"/>
              </w:rPr>
              <w:t>женщины</w:t>
            </w:r>
          </w:p>
        </w:tc>
      </w:tr>
      <w:tr w:rsidR="00904152" w:rsidRPr="00803B18" w:rsidTr="00D74FC2">
        <w:trPr>
          <w:cnfStyle w:val="000000100000" w:firstRow="0" w:lastRow="0" w:firstColumn="0" w:lastColumn="0" w:oddVBand="0" w:evenVBand="0" w:oddHBand="1" w:evenHBand="0" w:firstRowFirstColumn="0" w:firstRowLastColumn="0" w:lastRowFirstColumn="0" w:lastRowLastColumn="0"/>
        </w:trPr>
        <w:tc>
          <w:tcPr>
            <w:tcW w:w="1440" w:type="dxa"/>
          </w:tcPr>
          <w:p w:rsidR="00904152" w:rsidRPr="00803B18" w:rsidRDefault="00904152" w:rsidP="00904152">
            <w:pPr>
              <w:jc w:val="center"/>
              <w:rPr>
                <w:rFonts w:ascii="Times New Roman" w:eastAsia="Times New Roman" w:hAnsi="Times New Roman" w:cs="Times New Roman"/>
                <w:sz w:val="24"/>
                <w:szCs w:val="24"/>
              </w:rPr>
            </w:pPr>
            <w:r w:rsidRPr="00803B18">
              <w:rPr>
                <w:rFonts w:ascii="Times New Roman" w:eastAsia="Times New Roman" w:hAnsi="Times New Roman" w:cs="Times New Roman"/>
                <w:sz w:val="24"/>
                <w:szCs w:val="24"/>
              </w:rPr>
              <w:t>5 чел.</w:t>
            </w:r>
          </w:p>
        </w:tc>
        <w:tc>
          <w:tcPr>
            <w:tcW w:w="1620" w:type="dxa"/>
          </w:tcPr>
          <w:p w:rsidR="00904152" w:rsidRPr="00803B18" w:rsidRDefault="00E54AFD" w:rsidP="00904152">
            <w:pPr>
              <w:jc w:val="center"/>
              <w:rPr>
                <w:rFonts w:ascii="Times New Roman" w:eastAsia="Times New Roman" w:hAnsi="Times New Roman" w:cs="Times New Roman"/>
                <w:sz w:val="24"/>
                <w:szCs w:val="24"/>
              </w:rPr>
            </w:pPr>
            <w:r w:rsidRPr="00803B18">
              <w:rPr>
                <w:rFonts w:ascii="Times New Roman" w:eastAsia="Times New Roman" w:hAnsi="Times New Roman" w:cs="Times New Roman"/>
                <w:sz w:val="24"/>
                <w:szCs w:val="24"/>
              </w:rPr>
              <w:t>2</w:t>
            </w:r>
            <w:r w:rsidR="00AD4046" w:rsidRPr="00803B18">
              <w:rPr>
                <w:rFonts w:ascii="Times New Roman" w:eastAsia="Times New Roman" w:hAnsi="Times New Roman" w:cs="Times New Roman"/>
                <w:sz w:val="24"/>
                <w:szCs w:val="24"/>
                <w:lang w:val="en-US"/>
              </w:rPr>
              <w:t>7</w:t>
            </w:r>
            <w:r w:rsidR="00904152" w:rsidRPr="00803B18">
              <w:rPr>
                <w:rFonts w:ascii="Times New Roman" w:eastAsia="Times New Roman" w:hAnsi="Times New Roman" w:cs="Times New Roman"/>
                <w:sz w:val="24"/>
                <w:szCs w:val="24"/>
              </w:rPr>
              <w:t xml:space="preserve"> чел.</w:t>
            </w:r>
          </w:p>
        </w:tc>
      </w:tr>
    </w:tbl>
    <w:p w:rsidR="00904152" w:rsidRPr="00803B18" w:rsidRDefault="00904152" w:rsidP="00904152">
      <w:pPr>
        <w:spacing w:after="0" w:line="240" w:lineRule="auto"/>
        <w:ind w:firstLine="540"/>
        <w:jc w:val="both"/>
        <w:rPr>
          <w:rFonts w:ascii="Times New Roman" w:eastAsia="Times New Roman" w:hAnsi="Times New Roman" w:cs="Times New Roman"/>
          <w:sz w:val="24"/>
          <w:szCs w:val="24"/>
        </w:rPr>
      </w:pPr>
      <w:r w:rsidRPr="00803B18">
        <w:rPr>
          <w:rFonts w:ascii="Times New Roman" w:eastAsia="Times New Roman" w:hAnsi="Times New Roman" w:cs="Times New Roman"/>
          <w:sz w:val="24"/>
          <w:szCs w:val="24"/>
        </w:rPr>
        <w:lastRenderedPageBreak/>
        <w:t>Анализ  позволяет сделат</w:t>
      </w:r>
      <w:r w:rsidR="00E54AFD" w:rsidRPr="00803B18">
        <w:rPr>
          <w:rFonts w:ascii="Times New Roman" w:eastAsia="Times New Roman" w:hAnsi="Times New Roman" w:cs="Times New Roman"/>
          <w:sz w:val="24"/>
          <w:szCs w:val="24"/>
        </w:rPr>
        <w:t xml:space="preserve">ь вывод, что в школе подобран </w:t>
      </w:r>
      <w:r w:rsidRPr="00803B18">
        <w:rPr>
          <w:rFonts w:ascii="Times New Roman" w:eastAsia="Times New Roman" w:hAnsi="Times New Roman" w:cs="Times New Roman"/>
          <w:sz w:val="24"/>
          <w:szCs w:val="24"/>
        </w:rPr>
        <w:t>достаточно профессиональный состав</w:t>
      </w:r>
      <w:r w:rsidR="00AD4046" w:rsidRPr="00803B18">
        <w:rPr>
          <w:rFonts w:ascii="Times New Roman" w:eastAsia="Times New Roman" w:hAnsi="Times New Roman" w:cs="Times New Roman"/>
          <w:sz w:val="24"/>
          <w:szCs w:val="24"/>
        </w:rPr>
        <w:t>, хотя</w:t>
      </w:r>
      <w:r w:rsidRPr="00803B18">
        <w:rPr>
          <w:rFonts w:ascii="Times New Roman" w:eastAsia="Times New Roman" w:hAnsi="Times New Roman" w:cs="Times New Roman"/>
          <w:sz w:val="24"/>
          <w:szCs w:val="24"/>
        </w:rPr>
        <w:t xml:space="preserve">  8 учителей, не имеют квалификационные категории, так как работают в школе 1-2 год</w:t>
      </w:r>
      <w:r w:rsidR="00AD4046" w:rsidRPr="00803B18">
        <w:rPr>
          <w:rFonts w:ascii="Times New Roman" w:eastAsia="Times New Roman" w:hAnsi="Times New Roman" w:cs="Times New Roman"/>
          <w:sz w:val="24"/>
          <w:szCs w:val="24"/>
        </w:rPr>
        <w:t xml:space="preserve">а, из них 2 молодых специалиста, но они имеют надежную опору и поддержку </w:t>
      </w:r>
      <w:r w:rsidRPr="00803B18">
        <w:rPr>
          <w:rFonts w:ascii="Times New Roman" w:eastAsia="Times New Roman" w:hAnsi="Times New Roman" w:cs="Times New Roman"/>
          <w:sz w:val="24"/>
          <w:szCs w:val="24"/>
        </w:rPr>
        <w:t xml:space="preserve"> </w:t>
      </w:r>
      <w:r w:rsidR="00AD4046" w:rsidRPr="00803B18">
        <w:rPr>
          <w:rFonts w:ascii="Times New Roman" w:eastAsia="Times New Roman" w:hAnsi="Times New Roman" w:cs="Times New Roman"/>
          <w:sz w:val="24"/>
          <w:szCs w:val="24"/>
        </w:rPr>
        <w:t xml:space="preserve">среди квалифицированных педагогов – </w:t>
      </w:r>
      <w:proofErr w:type="spellStart"/>
      <w:r w:rsidR="00AD4046" w:rsidRPr="00803B18">
        <w:rPr>
          <w:rFonts w:ascii="Times New Roman" w:eastAsia="Times New Roman" w:hAnsi="Times New Roman" w:cs="Times New Roman"/>
          <w:sz w:val="24"/>
          <w:szCs w:val="24"/>
        </w:rPr>
        <w:t>стажистов</w:t>
      </w:r>
      <w:proofErr w:type="spellEnd"/>
      <w:r w:rsidR="00AD4046" w:rsidRPr="00803B18">
        <w:rPr>
          <w:rFonts w:ascii="Times New Roman" w:eastAsia="Times New Roman" w:hAnsi="Times New Roman" w:cs="Times New Roman"/>
          <w:sz w:val="24"/>
          <w:szCs w:val="24"/>
        </w:rPr>
        <w:t>.</w:t>
      </w:r>
    </w:p>
    <w:p w:rsidR="00904152" w:rsidRPr="00803B18" w:rsidRDefault="00904152" w:rsidP="00904152">
      <w:pPr>
        <w:spacing w:after="0" w:line="240" w:lineRule="auto"/>
        <w:jc w:val="both"/>
        <w:rPr>
          <w:rFonts w:ascii="Times New Roman" w:eastAsia="Times New Roman" w:hAnsi="Times New Roman" w:cs="Times New Roman"/>
          <w:sz w:val="24"/>
          <w:szCs w:val="24"/>
        </w:rPr>
      </w:pPr>
      <w:r w:rsidRPr="00803B18">
        <w:rPr>
          <w:rFonts w:ascii="Times New Roman" w:eastAsia="Times New Roman" w:hAnsi="Times New Roman" w:cs="Times New Roman"/>
          <w:sz w:val="24"/>
          <w:szCs w:val="24"/>
        </w:rPr>
        <w:t xml:space="preserve"> Образование педагогов соответствует базовому образовательному преподаваемому предмету.</w:t>
      </w:r>
    </w:p>
    <w:p w:rsidR="009A71FC" w:rsidRPr="00803B18" w:rsidRDefault="00904152" w:rsidP="009A71FC">
      <w:pPr>
        <w:spacing w:after="0"/>
        <w:jc w:val="both"/>
        <w:rPr>
          <w:rFonts w:ascii="Times New Roman" w:hAnsi="Times New Roman" w:cs="Times New Roman"/>
          <w:sz w:val="24"/>
          <w:szCs w:val="24"/>
        </w:rPr>
      </w:pPr>
      <w:r w:rsidRPr="00803B18">
        <w:rPr>
          <w:rFonts w:ascii="Times New Roman" w:eastAsia="Times New Roman" w:hAnsi="Times New Roman" w:cs="Times New Roman"/>
          <w:b/>
          <w:sz w:val="24"/>
          <w:szCs w:val="24"/>
        </w:rPr>
        <w:t xml:space="preserve">Вывод: </w:t>
      </w:r>
      <w:r w:rsidR="009A71FC" w:rsidRPr="00803B18">
        <w:rPr>
          <w:rFonts w:ascii="Times New Roman" w:hAnsi="Times New Roman" w:cs="Times New Roman"/>
          <w:sz w:val="24"/>
          <w:szCs w:val="24"/>
        </w:rPr>
        <w:t>Анализ кадрового обеспечения введения ФГОС в 2014-2015 учебном году в МБОУ «Черлакская СОШ №2» показал:</w:t>
      </w:r>
    </w:p>
    <w:p w:rsidR="009A71FC" w:rsidRPr="00803B18" w:rsidRDefault="009A71FC" w:rsidP="009A71FC">
      <w:pPr>
        <w:spacing w:after="0"/>
        <w:jc w:val="both"/>
        <w:rPr>
          <w:rFonts w:ascii="Times New Roman" w:hAnsi="Times New Roman" w:cs="Times New Roman"/>
          <w:sz w:val="24"/>
          <w:szCs w:val="24"/>
        </w:rPr>
      </w:pPr>
      <w:r w:rsidRPr="00803B18">
        <w:rPr>
          <w:rFonts w:ascii="Times New Roman" w:hAnsi="Times New Roman" w:cs="Times New Roman"/>
          <w:sz w:val="24"/>
          <w:szCs w:val="24"/>
        </w:rPr>
        <w:t>•</w:t>
      </w:r>
      <w:r w:rsidRPr="00803B18">
        <w:rPr>
          <w:rFonts w:ascii="Times New Roman" w:hAnsi="Times New Roman" w:cs="Times New Roman"/>
          <w:sz w:val="24"/>
          <w:szCs w:val="24"/>
        </w:rPr>
        <w:tab/>
        <w:t xml:space="preserve">должностные инструкции работников в МБОУ «Черлакская СОШ №2» приведены в соответствие с ФГОС и единым квалификационным справочником должностей руководителей, специалистов и служащих, утв. приказом </w:t>
      </w:r>
      <w:proofErr w:type="spellStart"/>
      <w:r w:rsidRPr="00803B18">
        <w:rPr>
          <w:rFonts w:ascii="Times New Roman" w:hAnsi="Times New Roman" w:cs="Times New Roman"/>
          <w:sz w:val="24"/>
          <w:szCs w:val="24"/>
        </w:rPr>
        <w:t>Минздравсоцразвития</w:t>
      </w:r>
      <w:proofErr w:type="spellEnd"/>
      <w:r w:rsidRPr="00803B18">
        <w:rPr>
          <w:rFonts w:ascii="Times New Roman" w:hAnsi="Times New Roman" w:cs="Times New Roman"/>
          <w:sz w:val="24"/>
          <w:szCs w:val="24"/>
        </w:rPr>
        <w:t xml:space="preserve"> России от 26.08.2010 №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w:t>
      </w:r>
    </w:p>
    <w:p w:rsidR="009A71FC" w:rsidRPr="00803B18" w:rsidRDefault="009A71FC" w:rsidP="009A71FC">
      <w:pPr>
        <w:spacing w:after="0"/>
        <w:jc w:val="both"/>
        <w:rPr>
          <w:rFonts w:ascii="Times New Roman" w:hAnsi="Times New Roman" w:cs="Times New Roman"/>
          <w:sz w:val="24"/>
          <w:szCs w:val="24"/>
        </w:rPr>
      </w:pPr>
      <w:r w:rsidRPr="00803B18">
        <w:rPr>
          <w:rFonts w:ascii="Times New Roman" w:hAnsi="Times New Roman" w:cs="Times New Roman"/>
          <w:sz w:val="24"/>
          <w:szCs w:val="24"/>
        </w:rPr>
        <w:t>•</w:t>
      </w:r>
      <w:r w:rsidRPr="00803B18">
        <w:rPr>
          <w:rFonts w:ascii="Times New Roman" w:hAnsi="Times New Roman" w:cs="Times New Roman"/>
          <w:sz w:val="24"/>
          <w:szCs w:val="24"/>
        </w:rPr>
        <w:tab/>
        <w:t>разработан план-график повышения квалификации педагогических и руководящих работников школы в связи с введением и реализацией ФГОС.</w:t>
      </w:r>
    </w:p>
    <w:p w:rsidR="009A71FC" w:rsidRPr="00803B18" w:rsidRDefault="009A71FC" w:rsidP="009A71FC">
      <w:pPr>
        <w:spacing w:after="0"/>
        <w:ind w:firstLine="708"/>
        <w:jc w:val="both"/>
        <w:rPr>
          <w:rFonts w:ascii="Times New Roman" w:hAnsi="Times New Roman" w:cs="Times New Roman"/>
          <w:sz w:val="24"/>
          <w:szCs w:val="24"/>
        </w:rPr>
      </w:pPr>
      <w:r w:rsidRPr="00803B18">
        <w:rPr>
          <w:rFonts w:ascii="Times New Roman" w:hAnsi="Times New Roman" w:cs="Times New Roman"/>
          <w:sz w:val="24"/>
          <w:szCs w:val="24"/>
        </w:rPr>
        <w:t>Задачи совершенствования кадрового обеспечения введения ФГОС в МБОУ «Черлакская СОШ №2» на 2015-2016учебный год:</w:t>
      </w:r>
    </w:p>
    <w:p w:rsidR="009A71FC" w:rsidRPr="00803B18" w:rsidRDefault="009A71FC" w:rsidP="009A71FC">
      <w:pPr>
        <w:spacing w:after="0"/>
        <w:jc w:val="both"/>
        <w:rPr>
          <w:rFonts w:ascii="Times New Roman" w:hAnsi="Times New Roman" w:cs="Times New Roman"/>
          <w:sz w:val="24"/>
          <w:szCs w:val="24"/>
        </w:rPr>
      </w:pPr>
      <w:r w:rsidRPr="00803B18">
        <w:rPr>
          <w:rFonts w:ascii="Times New Roman" w:hAnsi="Times New Roman" w:cs="Times New Roman"/>
          <w:sz w:val="24"/>
          <w:szCs w:val="24"/>
        </w:rPr>
        <w:t>•</w:t>
      </w:r>
      <w:r w:rsidRPr="00803B18">
        <w:rPr>
          <w:rFonts w:ascii="Times New Roman" w:hAnsi="Times New Roman" w:cs="Times New Roman"/>
          <w:sz w:val="24"/>
          <w:szCs w:val="24"/>
        </w:rPr>
        <w:tab/>
        <w:t>обеспечить повышение квалификации по темам организации образовательного процесса в соответствии с ФГОС всех педагогических работников начальной школы;</w:t>
      </w:r>
    </w:p>
    <w:p w:rsidR="009A71FC" w:rsidRPr="00803B18" w:rsidRDefault="009A71FC" w:rsidP="009A71FC">
      <w:pPr>
        <w:spacing w:after="0"/>
        <w:jc w:val="both"/>
        <w:rPr>
          <w:rFonts w:ascii="Times New Roman" w:hAnsi="Times New Roman" w:cs="Times New Roman"/>
          <w:sz w:val="24"/>
          <w:szCs w:val="24"/>
        </w:rPr>
      </w:pPr>
      <w:r w:rsidRPr="00803B18">
        <w:rPr>
          <w:rFonts w:ascii="Times New Roman" w:hAnsi="Times New Roman" w:cs="Times New Roman"/>
          <w:sz w:val="24"/>
          <w:szCs w:val="24"/>
        </w:rPr>
        <w:t>•</w:t>
      </w:r>
      <w:r w:rsidRPr="00803B18">
        <w:rPr>
          <w:rFonts w:ascii="Times New Roman" w:hAnsi="Times New Roman" w:cs="Times New Roman"/>
          <w:sz w:val="24"/>
          <w:szCs w:val="24"/>
        </w:rPr>
        <w:tab/>
        <w:t>обеспечить непрерывность профессионального развития педагогических работников  МБОУ «Черлакская СОШ №2»</w:t>
      </w:r>
    </w:p>
    <w:p w:rsidR="00904152" w:rsidRPr="00803B18" w:rsidRDefault="00904152" w:rsidP="009A71FC">
      <w:pPr>
        <w:spacing w:after="0" w:line="240" w:lineRule="auto"/>
        <w:jc w:val="both"/>
        <w:rPr>
          <w:rFonts w:ascii="Times New Roman" w:hAnsi="Times New Roman" w:cs="Times New Roman"/>
          <w:b/>
          <w:sz w:val="24"/>
          <w:szCs w:val="24"/>
        </w:rPr>
      </w:pPr>
    </w:p>
    <w:p w:rsidR="00495DF4" w:rsidRPr="00803B18" w:rsidRDefault="00495DF4" w:rsidP="00904152">
      <w:pPr>
        <w:spacing w:after="0" w:line="240" w:lineRule="auto"/>
        <w:jc w:val="both"/>
        <w:rPr>
          <w:rFonts w:ascii="Times New Roman" w:eastAsia="Calibri" w:hAnsi="Times New Roman" w:cs="Times New Roman"/>
          <w:b/>
          <w:sz w:val="24"/>
          <w:szCs w:val="24"/>
        </w:rPr>
      </w:pPr>
      <w:r w:rsidRPr="00803B18">
        <w:rPr>
          <w:rFonts w:ascii="Times New Roman" w:eastAsia="Calibri" w:hAnsi="Times New Roman" w:cs="Times New Roman"/>
          <w:b/>
          <w:sz w:val="24"/>
          <w:szCs w:val="24"/>
        </w:rPr>
        <w:t>Создание условий, обеспечивающих непрерывность профессионального развития педагогических работников.</w:t>
      </w:r>
    </w:p>
    <w:p w:rsidR="006F0A12" w:rsidRPr="00803B18" w:rsidRDefault="0010113C" w:rsidP="006F0A12">
      <w:pPr>
        <w:tabs>
          <w:tab w:val="left" w:pos="900"/>
        </w:tabs>
        <w:spacing w:after="0" w:line="23" w:lineRule="atLeast"/>
        <w:jc w:val="both"/>
        <w:rPr>
          <w:rFonts w:ascii="Times New Roman" w:eastAsia="Calibri" w:hAnsi="Times New Roman" w:cs="Times New Roman"/>
          <w:i/>
          <w:sz w:val="24"/>
          <w:szCs w:val="24"/>
        </w:rPr>
      </w:pPr>
      <w:r w:rsidRPr="00803B18">
        <w:rPr>
          <w:rFonts w:ascii="Times New Roman" w:eastAsia="Calibri" w:hAnsi="Times New Roman" w:cs="Times New Roman"/>
          <w:i/>
          <w:sz w:val="24"/>
          <w:szCs w:val="24"/>
        </w:rPr>
        <w:t xml:space="preserve"> </w:t>
      </w:r>
    </w:p>
    <w:p w:rsidR="006F0A12" w:rsidRPr="00803B18" w:rsidRDefault="006F0A12" w:rsidP="006F0A12">
      <w:pPr>
        <w:tabs>
          <w:tab w:val="left" w:pos="900"/>
        </w:tabs>
        <w:spacing w:after="0" w:line="23" w:lineRule="atLeast"/>
        <w:jc w:val="both"/>
        <w:rPr>
          <w:rFonts w:ascii="Times New Roman" w:hAnsi="Times New Roman" w:cs="Times New Roman"/>
          <w:sz w:val="24"/>
          <w:szCs w:val="24"/>
        </w:rPr>
      </w:pPr>
      <w:r w:rsidRPr="00803B18">
        <w:rPr>
          <w:rFonts w:ascii="Times New Roman" w:eastAsia="Calibri" w:hAnsi="Times New Roman" w:cs="Times New Roman"/>
          <w:i/>
          <w:sz w:val="24"/>
          <w:szCs w:val="24"/>
        </w:rPr>
        <w:tab/>
      </w:r>
      <w:r w:rsidRPr="00803B18">
        <w:rPr>
          <w:rFonts w:ascii="Times New Roman" w:hAnsi="Times New Roman" w:cs="Times New Roman"/>
          <w:sz w:val="24"/>
          <w:szCs w:val="24"/>
        </w:rPr>
        <w:t>Важным направлением работы школы является постоянное совершенствование педагогического мастерства учительских кадров через курсовую систему повышения квалификации, экспертную деятельность и стимулирование педагогов школы к аттестации на более высокие квалификационные категории. В течение текущего учебного года курсовую подготовку прошли все педагоги, которые были заявлены в плане повышения квалификации.</w:t>
      </w:r>
    </w:p>
    <w:p w:rsidR="006F0A12" w:rsidRPr="00803B18" w:rsidRDefault="006F0A12" w:rsidP="006F0A12">
      <w:pPr>
        <w:tabs>
          <w:tab w:val="left" w:pos="900"/>
        </w:tabs>
        <w:spacing w:after="0" w:line="23" w:lineRule="atLeast"/>
        <w:jc w:val="both"/>
        <w:rPr>
          <w:rFonts w:ascii="Times New Roman" w:hAnsi="Times New Roman" w:cs="Times New Roman"/>
          <w:sz w:val="24"/>
          <w:szCs w:val="24"/>
        </w:rPr>
      </w:pPr>
      <w:r w:rsidRPr="00803B18">
        <w:rPr>
          <w:rFonts w:ascii="Times New Roman" w:hAnsi="Times New Roman" w:cs="Times New Roman"/>
          <w:sz w:val="24"/>
          <w:szCs w:val="24"/>
        </w:rPr>
        <w:tab/>
        <w:t>Условия, созданные в школе, способствуют росту профессионального мастерства учителей: 4 апреля 2015 года на базе школы был организован и проведен семинар по теме «Конструирование и оценка учебных заданий»  кафедрой естественно-географического образования БОУ ДПО ИРООО, который провела заведующая кафедрой Саренко Галина Ивановна. Все педагоги прошли обучение по данной теме в объёме 8 часов.</w:t>
      </w:r>
    </w:p>
    <w:p w:rsidR="006F0A12" w:rsidRPr="00803B18" w:rsidRDefault="006F0A12" w:rsidP="006F0A12">
      <w:pPr>
        <w:tabs>
          <w:tab w:val="left" w:pos="900"/>
        </w:tabs>
        <w:spacing w:after="0" w:line="23" w:lineRule="atLeast"/>
        <w:jc w:val="both"/>
        <w:rPr>
          <w:rFonts w:ascii="Times New Roman" w:hAnsi="Times New Roman" w:cs="Times New Roman"/>
          <w:sz w:val="24"/>
          <w:szCs w:val="24"/>
        </w:rPr>
      </w:pPr>
      <w:r w:rsidRPr="00803B18">
        <w:rPr>
          <w:rFonts w:ascii="Times New Roman" w:hAnsi="Times New Roman" w:cs="Times New Roman"/>
          <w:sz w:val="24"/>
          <w:szCs w:val="24"/>
        </w:rPr>
        <w:t>По плану самоо</w:t>
      </w:r>
      <w:r w:rsidR="00191951" w:rsidRPr="00803B18">
        <w:rPr>
          <w:rFonts w:ascii="Times New Roman" w:hAnsi="Times New Roman" w:cs="Times New Roman"/>
          <w:sz w:val="24"/>
          <w:szCs w:val="24"/>
        </w:rPr>
        <w:t xml:space="preserve">бразования учителя повышают свой профессиональный уровень через формальное, неформальное и </w:t>
      </w:r>
      <w:proofErr w:type="spellStart"/>
      <w:r w:rsidR="00191951" w:rsidRPr="00803B18">
        <w:rPr>
          <w:rFonts w:ascii="Times New Roman" w:hAnsi="Times New Roman" w:cs="Times New Roman"/>
          <w:sz w:val="24"/>
          <w:szCs w:val="24"/>
        </w:rPr>
        <w:t>информальное</w:t>
      </w:r>
      <w:proofErr w:type="spellEnd"/>
      <w:r w:rsidR="00191951" w:rsidRPr="00803B18">
        <w:rPr>
          <w:rFonts w:ascii="Times New Roman" w:hAnsi="Times New Roman" w:cs="Times New Roman"/>
          <w:sz w:val="24"/>
          <w:szCs w:val="24"/>
        </w:rPr>
        <w:t xml:space="preserve"> образование. В этом учебном году получили:</w:t>
      </w:r>
    </w:p>
    <w:p w:rsidR="006F0A12" w:rsidRPr="00803B18" w:rsidRDefault="006F0A12" w:rsidP="00227850">
      <w:pPr>
        <w:numPr>
          <w:ilvl w:val="0"/>
          <w:numId w:val="4"/>
        </w:numPr>
        <w:tabs>
          <w:tab w:val="left" w:pos="900"/>
        </w:tabs>
        <w:spacing w:after="0" w:line="23" w:lineRule="atLeast"/>
        <w:ind w:left="0" w:firstLine="0"/>
        <w:jc w:val="both"/>
        <w:rPr>
          <w:rFonts w:ascii="Times New Roman" w:hAnsi="Times New Roman" w:cs="Times New Roman"/>
          <w:sz w:val="24"/>
          <w:szCs w:val="24"/>
        </w:rPr>
      </w:pPr>
      <w:r w:rsidRPr="00803B18">
        <w:rPr>
          <w:rFonts w:ascii="Times New Roman" w:hAnsi="Times New Roman" w:cs="Times New Roman"/>
          <w:sz w:val="24"/>
          <w:szCs w:val="24"/>
        </w:rPr>
        <w:t>ФОРМАЛЬНОЕ ОБРАЗОВАНИЕ:</w:t>
      </w:r>
    </w:p>
    <w:p w:rsidR="006F0A12" w:rsidRPr="00803B18" w:rsidRDefault="006F0A12" w:rsidP="006F0A12">
      <w:pPr>
        <w:tabs>
          <w:tab w:val="left" w:pos="900"/>
        </w:tabs>
        <w:spacing w:after="0" w:line="23" w:lineRule="atLeast"/>
        <w:jc w:val="both"/>
        <w:rPr>
          <w:rFonts w:ascii="Times New Roman" w:hAnsi="Times New Roman" w:cs="Times New Roman"/>
          <w:sz w:val="24"/>
          <w:szCs w:val="24"/>
        </w:rPr>
      </w:pPr>
    </w:p>
    <w:tbl>
      <w:tblPr>
        <w:tblStyle w:val="3-1"/>
        <w:tblW w:w="0" w:type="auto"/>
        <w:tblLook w:val="04A0" w:firstRow="1" w:lastRow="0" w:firstColumn="1" w:lastColumn="0" w:noHBand="0" w:noVBand="1"/>
      </w:tblPr>
      <w:tblGrid>
        <w:gridCol w:w="1877"/>
        <w:gridCol w:w="1892"/>
        <w:gridCol w:w="3379"/>
        <w:gridCol w:w="1886"/>
        <w:gridCol w:w="1104"/>
      </w:tblGrid>
      <w:tr w:rsidR="006F0A12" w:rsidRPr="00803B18" w:rsidTr="00D74FC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5" w:type="dxa"/>
          </w:tcPr>
          <w:p w:rsidR="006F0A12" w:rsidRPr="00803B18" w:rsidRDefault="006F0A12" w:rsidP="006F0A12">
            <w:pPr>
              <w:tabs>
                <w:tab w:val="left" w:pos="900"/>
              </w:tabs>
              <w:spacing w:line="23" w:lineRule="atLeast"/>
              <w:jc w:val="both"/>
              <w:rPr>
                <w:rFonts w:ascii="Times New Roman" w:hAnsi="Times New Roman" w:cs="Times New Roman"/>
                <w:sz w:val="24"/>
                <w:szCs w:val="24"/>
              </w:rPr>
            </w:pPr>
            <w:r w:rsidRPr="00803B18">
              <w:rPr>
                <w:rFonts w:ascii="Times New Roman" w:hAnsi="Times New Roman" w:cs="Times New Roman"/>
                <w:sz w:val="24"/>
                <w:szCs w:val="24"/>
              </w:rPr>
              <w:t>ФИО педагога</w:t>
            </w:r>
          </w:p>
        </w:tc>
        <w:tc>
          <w:tcPr>
            <w:tcW w:w="1892" w:type="dxa"/>
          </w:tcPr>
          <w:p w:rsidR="006F0A12" w:rsidRPr="00803B18" w:rsidRDefault="006F0A12" w:rsidP="006F0A12">
            <w:pPr>
              <w:tabs>
                <w:tab w:val="left" w:pos="900"/>
              </w:tabs>
              <w:spacing w:line="23" w:lineRule="atLeast"/>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должность</w:t>
            </w:r>
          </w:p>
        </w:tc>
        <w:tc>
          <w:tcPr>
            <w:tcW w:w="3659" w:type="dxa"/>
          </w:tcPr>
          <w:p w:rsidR="006F0A12" w:rsidRPr="00803B18" w:rsidRDefault="006F0A12" w:rsidP="006F0A12">
            <w:pPr>
              <w:tabs>
                <w:tab w:val="left" w:pos="900"/>
              </w:tabs>
              <w:spacing w:line="23" w:lineRule="atLeast"/>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тема</w:t>
            </w:r>
          </w:p>
        </w:tc>
        <w:tc>
          <w:tcPr>
            <w:tcW w:w="1886" w:type="dxa"/>
          </w:tcPr>
          <w:p w:rsidR="006F0A12" w:rsidRPr="00803B18" w:rsidRDefault="006F0A12" w:rsidP="006F0A12">
            <w:pPr>
              <w:tabs>
                <w:tab w:val="left" w:pos="900"/>
              </w:tabs>
              <w:spacing w:line="23" w:lineRule="atLeast"/>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Место</w:t>
            </w:r>
          </w:p>
        </w:tc>
        <w:tc>
          <w:tcPr>
            <w:tcW w:w="1180" w:type="dxa"/>
          </w:tcPr>
          <w:p w:rsidR="006F0A12" w:rsidRPr="00803B18" w:rsidRDefault="006F0A12" w:rsidP="006F0A12">
            <w:pPr>
              <w:tabs>
                <w:tab w:val="left" w:pos="900"/>
              </w:tabs>
              <w:spacing w:line="23" w:lineRule="atLeast"/>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Кол-во часов</w:t>
            </w:r>
          </w:p>
        </w:tc>
      </w:tr>
      <w:tr w:rsidR="006F0A12" w:rsidRPr="00803B18" w:rsidTr="00D74F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5" w:type="dxa"/>
          </w:tcPr>
          <w:p w:rsidR="006F0A12" w:rsidRPr="00803B18" w:rsidRDefault="006F0A12" w:rsidP="006F0A12">
            <w:pPr>
              <w:tabs>
                <w:tab w:val="left" w:pos="900"/>
              </w:tabs>
              <w:spacing w:line="23" w:lineRule="atLeast"/>
              <w:jc w:val="both"/>
              <w:rPr>
                <w:rFonts w:ascii="Times New Roman" w:hAnsi="Times New Roman" w:cs="Times New Roman"/>
                <w:sz w:val="24"/>
                <w:szCs w:val="24"/>
              </w:rPr>
            </w:pPr>
            <w:r w:rsidRPr="00803B18">
              <w:rPr>
                <w:rFonts w:ascii="Times New Roman" w:hAnsi="Times New Roman" w:cs="Times New Roman"/>
                <w:sz w:val="24"/>
                <w:szCs w:val="24"/>
              </w:rPr>
              <w:t>Ганн Е.А.,</w:t>
            </w:r>
          </w:p>
        </w:tc>
        <w:tc>
          <w:tcPr>
            <w:tcW w:w="1892" w:type="dxa"/>
          </w:tcPr>
          <w:p w:rsidR="006F0A12" w:rsidRPr="00803B18" w:rsidRDefault="006F0A12" w:rsidP="006F0A12">
            <w:pPr>
              <w:tabs>
                <w:tab w:val="left" w:pos="900"/>
              </w:tabs>
              <w:spacing w:line="23" w:lineRule="atLeast"/>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учитель ИЗО  и технологии</w:t>
            </w:r>
          </w:p>
        </w:tc>
        <w:tc>
          <w:tcPr>
            <w:tcW w:w="3659" w:type="dxa"/>
          </w:tcPr>
          <w:p w:rsidR="006F0A12" w:rsidRPr="00803B18" w:rsidRDefault="006F0A12" w:rsidP="006F0A12">
            <w:pPr>
              <w:spacing w:line="23" w:lineRule="atLeast"/>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 xml:space="preserve">«Проектирование и реализация образовательного процесса по изобразительному искусству в соответствии с требованиями </w:t>
            </w:r>
            <w:r w:rsidRPr="00803B18">
              <w:rPr>
                <w:rFonts w:ascii="Times New Roman" w:hAnsi="Times New Roman" w:cs="Times New Roman"/>
                <w:sz w:val="24"/>
                <w:szCs w:val="24"/>
              </w:rPr>
              <w:lastRenderedPageBreak/>
              <w:t>ФГОС общего образования»</w:t>
            </w:r>
          </w:p>
        </w:tc>
        <w:tc>
          <w:tcPr>
            <w:tcW w:w="1886" w:type="dxa"/>
          </w:tcPr>
          <w:p w:rsidR="006F0A12" w:rsidRPr="00803B18" w:rsidRDefault="006F0A12" w:rsidP="006F0A12">
            <w:pPr>
              <w:spacing w:line="23" w:lineRule="atLeast"/>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lastRenderedPageBreak/>
              <w:t>ИРООО</w:t>
            </w:r>
          </w:p>
        </w:tc>
        <w:tc>
          <w:tcPr>
            <w:tcW w:w="1180" w:type="dxa"/>
          </w:tcPr>
          <w:p w:rsidR="006F0A12" w:rsidRPr="00803B18" w:rsidRDefault="006F0A12" w:rsidP="006F0A12">
            <w:pPr>
              <w:spacing w:line="23" w:lineRule="atLeast"/>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72</w:t>
            </w:r>
          </w:p>
        </w:tc>
      </w:tr>
      <w:tr w:rsidR="006F0A12" w:rsidRPr="00803B18" w:rsidTr="00D74FC2">
        <w:tc>
          <w:tcPr>
            <w:cnfStyle w:val="001000000000" w:firstRow="0" w:lastRow="0" w:firstColumn="1" w:lastColumn="0" w:oddVBand="0" w:evenVBand="0" w:oddHBand="0" w:evenHBand="0" w:firstRowFirstColumn="0" w:firstRowLastColumn="0" w:lastRowFirstColumn="0" w:lastRowLastColumn="0"/>
            <w:tcW w:w="1815" w:type="dxa"/>
          </w:tcPr>
          <w:p w:rsidR="006F0A12" w:rsidRPr="00803B18" w:rsidRDefault="006F0A12" w:rsidP="006F0A12">
            <w:pPr>
              <w:tabs>
                <w:tab w:val="left" w:pos="900"/>
              </w:tabs>
              <w:spacing w:line="23" w:lineRule="atLeast"/>
              <w:jc w:val="both"/>
              <w:rPr>
                <w:rFonts w:ascii="Times New Roman" w:hAnsi="Times New Roman" w:cs="Times New Roman"/>
                <w:sz w:val="24"/>
                <w:szCs w:val="24"/>
              </w:rPr>
            </w:pPr>
            <w:proofErr w:type="spellStart"/>
            <w:r w:rsidRPr="00803B18">
              <w:rPr>
                <w:rFonts w:ascii="Times New Roman" w:hAnsi="Times New Roman" w:cs="Times New Roman"/>
                <w:sz w:val="24"/>
                <w:szCs w:val="24"/>
              </w:rPr>
              <w:lastRenderedPageBreak/>
              <w:t>Копшарева</w:t>
            </w:r>
            <w:proofErr w:type="spellEnd"/>
            <w:r w:rsidRPr="00803B18">
              <w:rPr>
                <w:rFonts w:ascii="Times New Roman" w:hAnsi="Times New Roman" w:cs="Times New Roman"/>
                <w:sz w:val="24"/>
                <w:szCs w:val="24"/>
              </w:rPr>
              <w:t xml:space="preserve"> З.М.</w:t>
            </w:r>
          </w:p>
        </w:tc>
        <w:tc>
          <w:tcPr>
            <w:tcW w:w="1892" w:type="dxa"/>
          </w:tcPr>
          <w:p w:rsidR="006F0A12" w:rsidRPr="00803B18" w:rsidRDefault="006F0A12" w:rsidP="006F0A12">
            <w:pPr>
              <w:tabs>
                <w:tab w:val="left" w:pos="900"/>
              </w:tabs>
              <w:spacing w:line="23" w:lineRule="atLeast"/>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Учитель русского языка и литературы</w:t>
            </w:r>
          </w:p>
        </w:tc>
        <w:tc>
          <w:tcPr>
            <w:tcW w:w="3659" w:type="dxa"/>
          </w:tcPr>
          <w:p w:rsidR="006F0A12" w:rsidRPr="00803B18" w:rsidRDefault="006F0A12" w:rsidP="006F0A12">
            <w:pPr>
              <w:spacing w:line="23" w:lineRule="atLeast"/>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«Проектирование реализации образовательного процесса по русскому языку и литературе в соответствии с требования ФГОС общего образования»</w:t>
            </w:r>
          </w:p>
        </w:tc>
        <w:tc>
          <w:tcPr>
            <w:tcW w:w="1886" w:type="dxa"/>
          </w:tcPr>
          <w:p w:rsidR="006F0A12" w:rsidRPr="00803B18" w:rsidRDefault="006F0A12" w:rsidP="006F0A12">
            <w:pPr>
              <w:spacing w:line="23" w:lineRule="atLeast"/>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ИРООО</w:t>
            </w:r>
          </w:p>
        </w:tc>
        <w:tc>
          <w:tcPr>
            <w:tcW w:w="1180" w:type="dxa"/>
          </w:tcPr>
          <w:p w:rsidR="006F0A12" w:rsidRPr="00803B18" w:rsidRDefault="006F0A12" w:rsidP="006F0A12">
            <w:pPr>
              <w:spacing w:line="23" w:lineRule="atLeast"/>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108</w:t>
            </w:r>
          </w:p>
        </w:tc>
      </w:tr>
      <w:tr w:rsidR="006F0A12" w:rsidRPr="00803B18" w:rsidTr="00D74F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5" w:type="dxa"/>
          </w:tcPr>
          <w:p w:rsidR="006F0A12" w:rsidRPr="00803B18" w:rsidRDefault="006F0A12" w:rsidP="006F0A12">
            <w:pPr>
              <w:tabs>
                <w:tab w:val="left" w:pos="900"/>
              </w:tabs>
              <w:spacing w:line="23" w:lineRule="atLeast"/>
              <w:jc w:val="both"/>
              <w:rPr>
                <w:rFonts w:ascii="Times New Roman" w:hAnsi="Times New Roman" w:cs="Times New Roman"/>
                <w:sz w:val="24"/>
                <w:szCs w:val="24"/>
              </w:rPr>
            </w:pPr>
            <w:r w:rsidRPr="00803B18">
              <w:rPr>
                <w:rFonts w:ascii="Times New Roman" w:hAnsi="Times New Roman" w:cs="Times New Roman"/>
                <w:sz w:val="24"/>
                <w:szCs w:val="24"/>
              </w:rPr>
              <w:t>Грачева М.С.</w:t>
            </w:r>
          </w:p>
        </w:tc>
        <w:tc>
          <w:tcPr>
            <w:tcW w:w="1892" w:type="dxa"/>
          </w:tcPr>
          <w:p w:rsidR="006F0A12" w:rsidRPr="00803B18" w:rsidRDefault="006F0A12" w:rsidP="006F0A12">
            <w:pPr>
              <w:tabs>
                <w:tab w:val="left" w:pos="900"/>
              </w:tabs>
              <w:spacing w:line="23" w:lineRule="atLeast"/>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Учитель начальных классов</w:t>
            </w:r>
          </w:p>
        </w:tc>
        <w:tc>
          <w:tcPr>
            <w:tcW w:w="3659" w:type="dxa"/>
          </w:tcPr>
          <w:p w:rsidR="006F0A12" w:rsidRPr="00803B18" w:rsidRDefault="006F0A12" w:rsidP="006F0A12">
            <w:pPr>
              <w:tabs>
                <w:tab w:val="left" w:pos="900"/>
              </w:tabs>
              <w:spacing w:line="23" w:lineRule="atLeast"/>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Технология реализации основной образовательной программы НОО</w:t>
            </w:r>
          </w:p>
        </w:tc>
        <w:tc>
          <w:tcPr>
            <w:tcW w:w="1886" w:type="dxa"/>
          </w:tcPr>
          <w:p w:rsidR="006F0A12" w:rsidRPr="00803B18" w:rsidRDefault="006F0A12" w:rsidP="006F0A12">
            <w:pPr>
              <w:tabs>
                <w:tab w:val="left" w:pos="900"/>
              </w:tabs>
              <w:spacing w:line="23" w:lineRule="atLeast"/>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ИРООО</w:t>
            </w:r>
          </w:p>
        </w:tc>
        <w:tc>
          <w:tcPr>
            <w:tcW w:w="1180" w:type="dxa"/>
          </w:tcPr>
          <w:p w:rsidR="006F0A12" w:rsidRPr="00803B18" w:rsidRDefault="006F0A12" w:rsidP="006F0A12">
            <w:pPr>
              <w:tabs>
                <w:tab w:val="left" w:pos="900"/>
              </w:tabs>
              <w:spacing w:line="23" w:lineRule="atLeast"/>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 xml:space="preserve">72 </w:t>
            </w:r>
          </w:p>
        </w:tc>
      </w:tr>
      <w:tr w:rsidR="006F0A12" w:rsidRPr="00803B18" w:rsidTr="00D74FC2">
        <w:tc>
          <w:tcPr>
            <w:cnfStyle w:val="001000000000" w:firstRow="0" w:lastRow="0" w:firstColumn="1" w:lastColumn="0" w:oddVBand="0" w:evenVBand="0" w:oddHBand="0" w:evenHBand="0" w:firstRowFirstColumn="0" w:firstRowLastColumn="0" w:lastRowFirstColumn="0" w:lastRowLastColumn="0"/>
            <w:tcW w:w="1815" w:type="dxa"/>
          </w:tcPr>
          <w:p w:rsidR="006F0A12" w:rsidRPr="00803B18" w:rsidRDefault="006F0A12" w:rsidP="006F0A12">
            <w:pPr>
              <w:tabs>
                <w:tab w:val="left" w:pos="900"/>
              </w:tabs>
              <w:spacing w:line="23" w:lineRule="atLeast"/>
              <w:jc w:val="both"/>
              <w:rPr>
                <w:rFonts w:ascii="Times New Roman" w:hAnsi="Times New Roman" w:cs="Times New Roman"/>
                <w:sz w:val="24"/>
                <w:szCs w:val="24"/>
              </w:rPr>
            </w:pPr>
            <w:r w:rsidRPr="00803B18">
              <w:rPr>
                <w:rFonts w:ascii="Times New Roman" w:hAnsi="Times New Roman" w:cs="Times New Roman"/>
                <w:sz w:val="24"/>
                <w:szCs w:val="24"/>
              </w:rPr>
              <w:t>Николаева Е.А.</w:t>
            </w:r>
          </w:p>
        </w:tc>
        <w:tc>
          <w:tcPr>
            <w:tcW w:w="1892" w:type="dxa"/>
          </w:tcPr>
          <w:p w:rsidR="006F0A12" w:rsidRPr="00803B18" w:rsidRDefault="006F0A12" w:rsidP="006F0A12">
            <w:pPr>
              <w:tabs>
                <w:tab w:val="left" w:pos="900"/>
              </w:tabs>
              <w:spacing w:line="23" w:lineRule="atLeast"/>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Учитель начальных классов</w:t>
            </w:r>
          </w:p>
        </w:tc>
        <w:tc>
          <w:tcPr>
            <w:tcW w:w="3659" w:type="dxa"/>
          </w:tcPr>
          <w:p w:rsidR="006F0A12" w:rsidRPr="00803B18" w:rsidRDefault="006F0A12" w:rsidP="006F0A12">
            <w:pPr>
              <w:tabs>
                <w:tab w:val="left" w:pos="900"/>
              </w:tabs>
              <w:spacing w:line="23" w:lineRule="atLeast"/>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Технология реализации основной образовательной программы НОО</w:t>
            </w:r>
          </w:p>
        </w:tc>
        <w:tc>
          <w:tcPr>
            <w:tcW w:w="1886" w:type="dxa"/>
          </w:tcPr>
          <w:p w:rsidR="006F0A12" w:rsidRPr="00803B18" w:rsidRDefault="006F0A12" w:rsidP="006F0A12">
            <w:pPr>
              <w:tabs>
                <w:tab w:val="left" w:pos="900"/>
              </w:tabs>
              <w:spacing w:line="23" w:lineRule="atLeast"/>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ИРООО</w:t>
            </w:r>
          </w:p>
        </w:tc>
        <w:tc>
          <w:tcPr>
            <w:tcW w:w="1180" w:type="dxa"/>
          </w:tcPr>
          <w:p w:rsidR="006F0A12" w:rsidRPr="00803B18" w:rsidRDefault="006F0A12" w:rsidP="006F0A12">
            <w:pPr>
              <w:tabs>
                <w:tab w:val="left" w:pos="900"/>
              </w:tabs>
              <w:spacing w:line="23" w:lineRule="atLeast"/>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 xml:space="preserve">72 </w:t>
            </w:r>
          </w:p>
        </w:tc>
      </w:tr>
      <w:tr w:rsidR="006F0A12" w:rsidRPr="00803B18" w:rsidTr="00D74F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5" w:type="dxa"/>
          </w:tcPr>
          <w:p w:rsidR="006F0A12" w:rsidRPr="00803B18" w:rsidRDefault="006F0A12" w:rsidP="006F0A12">
            <w:pPr>
              <w:tabs>
                <w:tab w:val="left" w:pos="900"/>
              </w:tabs>
              <w:spacing w:line="23" w:lineRule="atLeast"/>
              <w:jc w:val="both"/>
              <w:rPr>
                <w:rFonts w:ascii="Times New Roman" w:hAnsi="Times New Roman" w:cs="Times New Roman"/>
                <w:sz w:val="24"/>
                <w:szCs w:val="24"/>
              </w:rPr>
            </w:pPr>
            <w:proofErr w:type="spellStart"/>
            <w:r w:rsidRPr="00803B18">
              <w:rPr>
                <w:rFonts w:ascii="Times New Roman" w:hAnsi="Times New Roman" w:cs="Times New Roman"/>
                <w:sz w:val="24"/>
                <w:szCs w:val="24"/>
              </w:rPr>
              <w:t>Филлимонова</w:t>
            </w:r>
            <w:proofErr w:type="spellEnd"/>
            <w:r w:rsidRPr="00803B18">
              <w:rPr>
                <w:rFonts w:ascii="Times New Roman" w:hAnsi="Times New Roman" w:cs="Times New Roman"/>
                <w:sz w:val="24"/>
                <w:szCs w:val="24"/>
              </w:rPr>
              <w:t xml:space="preserve"> В.А.</w:t>
            </w:r>
          </w:p>
        </w:tc>
        <w:tc>
          <w:tcPr>
            <w:tcW w:w="1892" w:type="dxa"/>
          </w:tcPr>
          <w:p w:rsidR="006F0A12" w:rsidRPr="00803B18" w:rsidRDefault="006F0A12" w:rsidP="006F0A12">
            <w:pPr>
              <w:tabs>
                <w:tab w:val="left" w:pos="900"/>
              </w:tabs>
              <w:spacing w:line="23" w:lineRule="atLeast"/>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Учитель биологии</w:t>
            </w:r>
          </w:p>
        </w:tc>
        <w:tc>
          <w:tcPr>
            <w:tcW w:w="3659" w:type="dxa"/>
          </w:tcPr>
          <w:p w:rsidR="006F0A12" w:rsidRPr="00803B18" w:rsidRDefault="006F0A12" w:rsidP="006F0A12">
            <w:pPr>
              <w:tabs>
                <w:tab w:val="left" w:pos="900"/>
              </w:tabs>
              <w:spacing w:line="23" w:lineRule="atLeast"/>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Проектирование и реализация образовательного процесса по биологии в соответствии с требования ФГОС общего образования»</w:t>
            </w:r>
          </w:p>
        </w:tc>
        <w:tc>
          <w:tcPr>
            <w:tcW w:w="1886" w:type="dxa"/>
          </w:tcPr>
          <w:p w:rsidR="006F0A12" w:rsidRPr="00803B18" w:rsidRDefault="006F0A12" w:rsidP="006F0A12">
            <w:pPr>
              <w:tabs>
                <w:tab w:val="left" w:pos="900"/>
              </w:tabs>
              <w:spacing w:line="23" w:lineRule="atLeast"/>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ИРООО</w:t>
            </w:r>
          </w:p>
        </w:tc>
        <w:tc>
          <w:tcPr>
            <w:tcW w:w="1180" w:type="dxa"/>
          </w:tcPr>
          <w:p w:rsidR="006F0A12" w:rsidRPr="00803B18" w:rsidRDefault="006F0A12" w:rsidP="006F0A12">
            <w:pPr>
              <w:tabs>
                <w:tab w:val="left" w:pos="900"/>
              </w:tabs>
              <w:spacing w:line="23" w:lineRule="atLeast"/>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108</w:t>
            </w:r>
          </w:p>
        </w:tc>
      </w:tr>
      <w:tr w:rsidR="006F0A12" w:rsidRPr="00803B18" w:rsidTr="00D74FC2">
        <w:tc>
          <w:tcPr>
            <w:cnfStyle w:val="001000000000" w:firstRow="0" w:lastRow="0" w:firstColumn="1" w:lastColumn="0" w:oddVBand="0" w:evenVBand="0" w:oddHBand="0" w:evenHBand="0" w:firstRowFirstColumn="0" w:firstRowLastColumn="0" w:lastRowFirstColumn="0" w:lastRowLastColumn="0"/>
            <w:tcW w:w="1815" w:type="dxa"/>
            <w:vMerge w:val="restart"/>
          </w:tcPr>
          <w:p w:rsidR="006F0A12" w:rsidRPr="00803B18" w:rsidRDefault="006F0A12" w:rsidP="006F0A12">
            <w:pPr>
              <w:tabs>
                <w:tab w:val="left" w:pos="900"/>
              </w:tabs>
              <w:spacing w:line="23" w:lineRule="atLeast"/>
              <w:jc w:val="both"/>
              <w:rPr>
                <w:rFonts w:ascii="Times New Roman" w:hAnsi="Times New Roman" w:cs="Times New Roman"/>
                <w:sz w:val="24"/>
                <w:szCs w:val="24"/>
              </w:rPr>
            </w:pPr>
            <w:proofErr w:type="spellStart"/>
            <w:r w:rsidRPr="00803B18">
              <w:rPr>
                <w:rFonts w:ascii="Times New Roman" w:hAnsi="Times New Roman" w:cs="Times New Roman"/>
                <w:sz w:val="24"/>
                <w:szCs w:val="24"/>
              </w:rPr>
              <w:t>Копыльская</w:t>
            </w:r>
            <w:proofErr w:type="spellEnd"/>
            <w:r w:rsidRPr="00803B18">
              <w:rPr>
                <w:rFonts w:ascii="Times New Roman" w:hAnsi="Times New Roman" w:cs="Times New Roman"/>
                <w:sz w:val="24"/>
                <w:szCs w:val="24"/>
              </w:rPr>
              <w:t xml:space="preserve"> Л.Н.</w:t>
            </w:r>
          </w:p>
        </w:tc>
        <w:tc>
          <w:tcPr>
            <w:tcW w:w="1892" w:type="dxa"/>
          </w:tcPr>
          <w:p w:rsidR="006F0A12" w:rsidRPr="00803B18" w:rsidRDefault="006F0A12" w:rsidP="006F0A12">
            <w:pPr>
              <w:tabs>
                <w:tab w:val="left" w:pos="900"/>
              </w:tabs>
              <w:spacing w:line="23" w:lineRule="atLeast"/>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Учитель ОРКСЭ</w:t>
            </w:r>
          </w:p>
        </w:tc>
        <w:tc>
          <w:tcPr>
            <w:tcW w:w="3659" w:type="dxa"/>
          </w:tcPr>
          <w:p w:rsidR="006F0A12" w:rsidRPr="00803B18" w:rsidRDefault="006F0A12" w:rsidP="006F0A12">
            <w:pPr>
              <w:tabs>
                <w:tab w:val="left" w:pos="900"/>
              </w:tabs>
              <w:spacing w:line="23" w:lineRule="atLeast"/>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Семинар «Методика обучения курсу «Основы религиозных культур и светской этики»</w:t>
            </w:r>
          </w:p>
        </w:tc>
        <w:tc>
          <w:tcPr>
            <w:tcW w:w="1886" w:type="dxa"/>
          </w:tcPr>
          <w:p w:rsidR="006F0A12" w:rsidRPr="00803B18" w:rsidRDefault="006F0A12" w:rsidP="006F0A12">
            <w:pPr>
              <w:tabs>
                <w:tab w:val="left" w:pos="900"/>
              </w:tabs>
              <w:spacing w:line="23" w:lineRule="atLeast"/>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ИРООО</w:t>
            </w:r>
          </w:p>
        </w:tc>
        <w:tc>
          <w:tcPr>
            <w:tcW w:w="1180" w:type="dxa"/>
          </w:tcPr>
          <w:p w:rsidR="006F0A12" w:rsidRPr="00803B18" w:rsidRDefault="006F0A12" w:rsidP="006F0A12">
            <w:pPr>
              <w:tabs>
                <w:tab w:val="left" w:pos="900"/>
              </w:tabs>
              <w:spacing w:line="23" w:lineRule="atLeast"/>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48</w:t>
            </w:r>
          </w:p>
        </w:tc>
      </w:tr>
      <w:tr w:rsidR="006F0A12" w:rsidRPr="00803B18" w:rsidTr="00D74F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5" w:type="dxa"/>
            <w:vMerge/>
          </w:tcPr>
          <w:p w:rsidR="006F0A12" w:rsidRPr="00803B18" w:rsidRDefault="006F0A12" w:rsidP="006F0A12">
            <w:pPr>
              <w:tabs>
                <w:tab w:val="left" w:pos="900"/>
              </w:tabs>
              <w:spacing w:line="23" w:lineRule="atLeast"/>
              <w:jc w:val="both"/>
              <w:rPr>
                <w:rFonts w:ascii="Times New Roman" w:hAnsi="Times New Roman" w:cs="Times New Roman"/>
                <w:sz w:val="24"/>
                <w:szCs w:val="24"/>
              </w:rPr>
            </w:pPr>
          </w:p>
        </w:tc>
        <w:tc>
          <w:tcPr>
            <w:tcW w:w="1892" w:type="dxa"/>
          </w:tcPr>
          <w:p w:rsidR="006F0A12" w:rsidRPr="00803B18" w:rsidRDefault="006F0A12" w:rsidP="006F0A12">
            <w:pPr>
              <w:tabs>
                <w:tab w:val="left" w:pos="900"/>
              </w:tabs>
              <w:spacing w:line="23" w:lineRule="atLeast"/>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Учитель истории и обществознания</w:t>
            </w:r>
          </w:p>
        </w:tc>
        <w:tc>
          <w:tcPr>
            <w:tcW w:w="3659" w:type="dxa"/>
          </w:tcPr>
          <w:p w:rsidR="006F0A12" w:rsidRPr="00803B18" w:rsidRDefault="006F0A12" w:rsidP="006F0A12">
            <w:pPr>
              <w:tabs>
                <w:tab w:val="left" w:pos="900"/>
              </w:tabs>
              <w:spacing w:line="23" w:lineRule="atLeast"/>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Семинар по проблеме «Реализация Концепции нового учебно-методического комплекса по отечественной истории в системе школьного исторического образования»</w:t>
            </w:r>
          </w:p>
        </w:tc>
        <w:tc>
          <w:tcPr>
            <w:tcW w:w="1886" w:type="dxa"/>
          </w:tcPr>
          <w:p w:rsidR="006F0A12" w:rsidRPr="00803B18" w:rsidRDefault="006F0A12" w:rsidP="006F0A12">
            <w:pPr>
              <w:tabs>
                <w:tab w:val="left" w:pos="900"/>
              </w:tabs>
              <w:spacing w:line="23" w:lineRule="atLeast"/>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ИРООО</w:t>
            </w:r>
          </w:p>
        </w:tc>
        <w:tc>
          <w:tcPr>
            <w:tcW w:w="1180" w:type="dxa"/>
          </w:tcPr>
          <w:p w:rsidR="006F0A12" w:rsidRPr="00803B18" w:rsidRDefault="006F0A12" w:rsidP="006F0A12">
            <w:pPr>
              <w:tabs>
                <w:tab w:val="left" w:pos="900"/>
              </w:tabs>
              <w:spacing w:line="23" w:lineRule="atLeast"/>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16</w:t>
            </w:r>
          </w:p>
        </w:tc>
      </w:tr>
      <w:tr w:rsidR="006F0A12" w:rsidRPr="00803B18" w:rsidTr="00D74FC2">
        <w:tc>
          <w:tcPr>
            <w:cnfStyle w:val="001000000000" w:firstRow="0" w:lastRow="0" w:firstColumn="1" w:lastColumn="0" w:oddVBand="0" w:evenVBand="0" w:oddHBand="0" w:evenHBand="0" w:firstRowFirstColumn="0" w:firstRowLastColumn="0" w:lastRowFirstColumn="0" w:lastRowLastColumn="0"/>
            <w:tcW w:w="1815" w:type="dxa"/>
          </w:tcPr>
          <w:p w:rsidR="006F0A12" w:rsidRPr="00803B18" w:rsidRDefault="006F0A12" w:rsidP="006F0A12">
            <w:pPr>
              <w:tabs>
                <w:tab w:val="left" w:pos="900"/>
              </w:tabs>
              <w:spacing w:line="23" w:lineRule="atLeast"/>
              <w:jc w:val="both"/>
              <w:rPr>
                <w:rFonts w:ascii="Times New Roman" w:hAnsi="Times New Roman" w:cs="Times New Roman"/>
                <w:sz w:val="24"/>
                <w:szCs w:val="24"/>
              </w:rPr>
            </w:pPr>
            <w:r w:rsidRPr="00803B18">
              <w:rPr>
                <w:rFonts w:ascii="Times New Roman" w:hAnsi="Times New Roman" w:cs="Times New Roman"/>
                <w:sz w:val="24"/>
                <w:szCs w:val="24"/>
              </w:rPr>
              <w:t>Соболева Р.Г.</w:t>
            </w:r>
          </w:p>
        </w:tc>
        <w:tc>
          <w:tcPr>
            <w:tcW w:w="1892" w:type="dxa"/>
          </w:tcPr>
          <w:p w:rsidR="006F0A12" w:rsidRPr="00803B18" w:rsidRDefault="006F0A12" w:rsidP="006F0A12">
            <w:pPr>
              <w:tabs>
                <w:tab w:val="left" w:pos="900"/>
              </w:tabs>
              <w:spacing w:line="23" w:lineRule="atLeast"/>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Учитель истории и обществознания</w:t>
            </w:r>
          </w:p>
        </w:tc>
        <w:tc>
          <w:tcPr>
            <w:tcW w:w="3659" w:type="dxa"/>
          </w:tcPr>
          <w:p w:rsidR="006F0A12" w:rsidRPr="00803B18" w:rsidRDefault="006F0A12" w:rsidP="006F0A12">
            <w:pPr>
              <w:tabs>
                <w:tab w:val="left" w:pos="900"/>
              </w:tabs>
              <w:spacing w:line="23" w:lineRule="atLeast"/>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Семинар по проблеме «Реализация Концепции нового учебно-методического комплекса по отечественной истории в системе школьного исторического образования»</w:t>
            </w:r>
          </w:p>
        </w:tc>
        <w:tc>
          <w:tcPr>
            <w:tcW w:w="1886" w:type="dxa"/>
          </w:tcPr>
          <w:p w:rsidR="006F0A12" w:rsidRPr="00803B18" w:rsidRDefault="006F0A12" w:rsidP="006F0A12">
            <w:pPr>
              <w:tabs>
                <w:tab w:val="left" w:pos="900"/>
              </w:tabs>
              <w:spacing w:line="23" w:lineRule="atLeast"/>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ИРООО</w:t>
            </w:r>
          </w:p>
        </w:tc>
        <w:tc>
          <w:tcPr>
            <w:tcW w:w="1180" w:type="dxa"/>
          </w:tcPr>
          <w:p w:rsidR="006F0A12" w:rsidRPr="00803B18" w:rsidRDefault="006F0A12" w:rsidP="006F0A12">
            <w:pPr>
              <w:tabs>
                <w:tab w:val="left" w:pos="900"/>
              </w:tabs>
              <w:spacing w:line="23" w:lineRule="atLeast"/>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16</w:t>
            </w:r>
          </w:p>
        </w:tc>
      </w:tr>
      <w:tr w:rsidR="006F0A12" w:rsidRPr="00803B18" w:rsidTr="00D74F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5" w:type="dxa"/>
            <w:vMerge w:val="restart"/>
          </w:tcPr>
          <w:p w:rsidR="006F0A12" w:rsidRPr="00803B18" w:rsidRDefault="006F0A12" w:rsidP="006F0A12">
            <w:pPr>
              <w:tabs>
                <w:tab w:val="left" w:pos="900"/>
              </w:tabs>
              <w:spacing w:line="23" w:lineRule="atLeast"/>
              <w:jc w:val="both"/>
              <w:rPr>
                <w:rFonts w:ascii="Times New Roman" w:hAnsi="Times New Roman" w:cs="Times New Roman"/>
                <w:sz w:val="24"/>
                <w:szCs w:val="24"/>
              </w:rPr>
            </w:pPr>
            <w:r w:rsidRPr="00803B18">
              <w:rPr>
                <w:rFonts w:ascii="Times New Roman" w:hAnsi="Times New Roman" w:cs="Times New Roman"/>
                <w:sz w:val="24"/>
                <w:szCs w:val="24"/>
              </w:rPr>
              <w:t>Щербакова Н.А.</w:t>
            </w:r>
          </w:p>
        </w:tc>
        <w:tc>
          <w:tcPr>
            <w:tcW w:w="1892" w:type="dxa"/>
            <w:vMerge w:val="restart"/>
          </w:tcPr>
          <w:p w:rsidR="006F0A12" w:rsidRPr="00803B18" w:rsidRDefault="006F0A12" w:rsidP="006F0A12">
            <w:pPr>
              <w:tabs>
                <w:tab w:val="left" w:pos="900"/>
              </w:tabs>
              <w:spacing w:line="23" w:lineRule="atLeast"/>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Заместитель директора по УВР</w:t>
            </w:r>
          </w:p>
        </w:tc>
        <w:tc>
          <w:tcPr>
            <w:tcW w:w="3659" w:type="dxa"/>
          </w:tcPr>
          <w:p w:rsidR="006F0A12" w:rsidRPr="00803B18" w:rsidRDefault="006F0A12" w:rsidP="006F0A12">
            <w:pPr>
              <w:spacing w:line="23" w:lineRule="atLeast"/>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Преподавание дисциплин образовательной области «Филология» (специализация: английский язык)</w:t>
            </w:r>
          </w:p>
        </w:tc>
        <w:tc>
          <w:tcPr>
            <w:tcW w:w="1886" w:type="dxa"/>
          </w:tcPr>
          <w:p w:rsidR="006F0A12" w:rsidRPr="00803B18" w:rsidRDefault="006F0A12" w:rsidP="006F0A12">
            <w:pPr>
              <w:spacing w:line="23" w:lineRule="atLeast"/>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roofErr w:type="spellStart"/>
            <w:r w:rsidRPr="00803B18">
              <w:rPr>
                <w:rFonts w:ascii="Times New Roman" w:hAnsi="Times New Roman" w:cs="Times New Roman"/>
                <w:sz w:val="24"/>
                <w:szCs w:val="24"/>
              </w:rPr>
              <w:t>Педуниверситет</w:t>
            </w:r>
            <w:proofErr w:type="spellEnd"/>
            <w:r w:rsidRPr="00803B18">
              <w:rPr>
                <w:rFonts w:ascii="Times New Roman" w:hAnsi="Times New Roman" w:cs="Times New Roman"/>
                <w:sz w:val="24"/>
                <w:szCs w:val="24"/>
              </w:rPr>
              <w:t xml:space="preserve"> «1 сентября» и факультет </w:t>
            </w:r>
            <w:proofErr w:type="spellStart"/>
            <w:r w:rsidRPr="00803B18">
              <w:rPr>
                <w:rFonts w:ascii="Times New Roman" w:hAnsi="Times New Roman" w:cs="Times New Roman"/>
                <w:sz w:val="24"/>
                <w:szCs w:val="24"/>
              </w:rPr>
              <w:t>педобразования</w:t>
            </w:r>
            <w:proofErr w:type="spellEnd"/>
            <w:r w:rsidRPr="00803B18">
              <w:rPr>
                <w:rFonts w:ascii="Times New Roman" w:hAnsi="Times New Roman" w:cs="Times New Roman"/>
                <w:sz w:val="24"/>
                <w:szCs w:val="24"/>
              </w:rPr>
              <w:t xml:space="preserve"> МГУ им. М.В. Ломоносова</w:t>
            </w:r>
          </w:p>
        </w:tc>
        <w:tc>
          <w:tcPr>
            <w:tcW w:w="1180" w:type="dxa"/>
          </w:tcPr>
          <w:p w:rsidR="006F0A12" w:rsidRPr="00803B18" w:rsidRDefault="006F0A12" w:rsidP="006F0A12">
            <w:pPr>
              <w:tabs>
                <w:tab w:val="left" w:pos="900"/>
              </w:tabs>
              <w:spacing w:line="23" w:lineRule="atLeast"/>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72</w:t>
            </w:r>
          </w:p>
        </w:tc>
      </w:tr>
      <w:tr w:rsidR="006F0A12" w:rsidRPr="00803B18" w:rsidTr="00D74FC2">
        <w:tc>
          <w:tcPr>
            <w:cnfStyle w:val="001000000000" w:firstRow="0" w:lastRow="0" w:firstColumn="1" w:lastColumn="0" w:oddVBand="0" w:evenVBand="0" w:oddHBand="0" w:evenHBand="0" w:firstRowFirstColumn="0" w:firstRowLastColumn="0" w:lastRowFirstColumn="0" w:lastRowLastColumn="0"/>
            <w:tcW w:w="1815" w:type="dxa"/>
            <w:vMerge/>
          </w:tcPr>
          <w:p w:rsidR="006F0A12" w:rsidRPr="00803B18" w:rsidRDefault="006F0A12" w:rsidP="006F0A12">
            <w:pPr>
              <w:tabs>
                <w:tab w:val="left" w:pos="900"/>
              </w:tabs>
              <w:spacing w:line="23" w:lineRule="atLeast"/>
              <w:jc w:val="both"/>
              <w:rPr>
                <w:rFonts w:ascii="Times New Roman" w:hAnsi="Times New Roman" w:cs="Times New Roman"/>
                <w:sz w:val="24"/>
                <w:szCs w:val="24"/>
              </w:rPr>
            </w:pPr>
          </w:p>
        </w:tc>
        <w:tc>
          <w:tcPr>
            <w:tcW w:w="1892" w:type="dxa"/>
            <w:vMerge/>
          </w:tcPr>
          <w:p w:rsidR="006F0A12" w:rsidRPr="00803B18" w:rsidRDefault="006F0A12" w:rsidP="006F0A12">
            <w:pPr>
              <w:tabs>
                <w:tab w:val="left" w:pos="900"/>
              </w:tabs>
              <w:spacing w:line="23" w:lineRule="atLeast"/>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3659" w:type="dxa"/>
          </w:tcPr>
          <w:p w:rsidR="006F0A12" w:rsidRPr="00803B18" w:rsidRDefault="006F0A12" w:rsidP="006F0A12">
            <w:pPr>
              <w:spacing w:line="23" w:lineRule="atLeast"/>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Организация инклюзивного образования детей-инвалидов с ОВЗ в образовательных организациях</w:t>
            </w:r>
          </w:p>
        </w:tc>
        <w:tc>
          <w:tcPr>
            <w:tcW w:w="1886" w:type="dxa"/>
          </w:tcPr>
          <w:p w:rsidR="006F0A12" w:rsidRPr="00803B18" w:rsidRDefault="006F0A12" w:rsidP="006F0A12">
            <w:pPr>
              <w:spacing w:line="23" w:lineRule="atLeast"/>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 xml:space="preserve">ГБОУ ВПО </w:t>
            </w:r>
            <w:proofErr w:type="spellStart"/>
            <w:r w:rsidRPr="00803B18">
              <w:rPr>
                <w:rFonts w:ascii="Times New Roman" w:hAnsi="Times New Roman" w:cs="Times New Roman"/>
                <w:sz w:val="24"/>
                <w:szCs w:val="24"/>
              </w:rPr>
              <w:t>г.Москвы</w:t>
            </w:r>
            <w:proofErr w:type="spellEnd"/>
            <w:r w:rsidRPr="00803B18">
              <w:rPr>
                <w:rFonts w:ascii="Times New Roman" w:hAnsi="Times New Roman" w:cs="Times New Roman"/>
                <w:sz w:val="24"/>
                <w:szCs w:val="24"/>
              </w:rPr>
              <w:t xml:space="preserve"> «Московский городской педагогический университет»</w:t>
            </w:r>
          </w:p>
        </w:tc>
        <w:tc>
          <w:tcPr>
            <w:tcW w:w="1180" w:type="dxa"/>
          </w:tcPr>
          <w:p w:rsidR="006F0A12" w:rsidRPr="00803B18" w:rsidRDefault="006F0A12" w:rsidP="006F0A12">
            <w:pPr>
              <w:tabs>
                <w:tab w:val="left" w:pos="900"/>
              </w:tabs>
              <w:spacing w:line="23" w:lineRule="atLeast"/>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72</w:t>
            </w:r>
          </w:p>
        </w:tc>
      </w:tr>
      <w:tr w:rsidR="006F0A12" w:rsidRPr="00803B18" w:rsidTr="00D74F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5" w:type="dxa"/>
            <w:vMerge w:val="restart"/>
          </w:tcPr>
          <w:p w:rsidR="006F0A12" w:rsidRPr="00803B18" w:rsidRDefault="006F0A12" w:rsidP="006F0A12">
            <w:pPr>
              <w:tabs>
                <w:tab w:val="left" w:pos="900"/>
              </w:tabs>
              <w:spacing w:line="23" w:lineRule="atLeast"/>
              <w:jc w:val="both"/>
              <w:rPr>
                <w:rFonts w:ascii="Times New Roman" w:hAnsi="Times New Roman" w:cs="Times New Roman"/>
                <w:sz w:val="24"/>
                <w:szCs w:val="24"/>
              </w:rPr>
            </w:pPr>
            <w:r w:rsidRPr="00803B18">
              <w:rPr>
                <w:rFonts w:ascii="Times New Roman" w:hAnsi="Times New Roman" w:cs="Times New Roman"/>
                <w:sz w:val="24"/>
                <w:szCs w:val="24"/>
              </w:rPr>
              <w:t>Хайытджанова А.В.</w:t>
            </w:r>
          </w:p>
        </w:tc>
        <w:tc>
          <w:tcPr>
            <w:tcW w:w="1892" w:type="dxa"/>
          </w:tcPr>
          <w:p w:rsidR="006F0A12" w:rsidRPr="00803B18" w:rsidRDefault="006F0A12" w:rsidP="006F0A12">
            <w:pPr>
              <w:tabs>
                <w:tab w:val="left" w:pos="900"/>
              </w:tabs>
              <w:spacing w:line="23" w:lineRule="atLeast"/>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Учитель математики и информатики</w:t>
            </w:r>
          </w:p>
        </w:tc>
        <w:tc>
          <w:tcPr>
            <w:tcW w:w="3659" w:type="dxa"/>
          </w:tcPr>
          <w:p w:rsidR="006F0A12" w:rsidRPr="00803B18" w:rsidRDefault="006F0A12" w:rsidP="006F0A12">
            <w:pPr>
              <w:tabs>
                <w:tab w:val="left" w:pos="900"/>
              </w:tabs>
              <w:spacing w:line="23" w:lineRule="atLeast"/>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Использование современных образовательных технологий при обучении математики, информатики, физике</w:t>
            </w:r>
          </w:p>
        </w:tc>
        <w:tc>
          <w:tcPr>
            <w:tcW w:w="1886" w:type="dxa"/>
          </w:tcPr>
          <w:p w:rsidR="006F0A12" w:rsidRPr="00803B18" w:rsidRDefault="006F0A12" w:rsidP="006F0A12">
            <w:pPr>
              <w:tabs>
                <w:tab w:val="left" w:pos="900"/>
              </w:tabs>
              <w:spacing w:line="23" w:lineRule="atLeast"/>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ИРООО</w:t>
            </w:r>
          </w:p>
        </w:tc>
        <w:tc>
          <w:tcPr>
            <w:tcW w:w="1180" w:type="dxa"/>
          </w:tcPr>
          <w:p w:rsidR="006F0A12" w:rsidRPr="00803B18" w:rsidRDefault="006F0A12" w:rsidP="006F0A12">
            <w:pPr>
              <w:tabs>
                <w:tab w:val="left" w:pos="900"/>
              </w:tabs>
              <w:spacing w:line="23" w:lineRule="atLeast"/>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108</w:t>
            </w:r>
          </w:p>
        </w:tc>
      </w:tr>
      <w:tr w:rsidR="006F0A12" w:rsidRPr="00803B18" w:rsidTr="00D74FC2">
        <w:tc>
          <w:tcPr>
            <w:cnfStyle w:val="001000000000" w:firstRow="0" w:lastRow="0" w:firstColumn="1" w:lastColumn="0" w:oddVBand="0" w:evenVBand="0" w:oddHBand="0" w:evenHBand="0" w:firstRowFirstColumn="0" w:firstRowLastColumn="0" w:lastRowFirstColumn="0" w:lastRowLastColumn="0"/>
            <w:tcW w:w="1815" w:type="dxa"/>
            <w:vMerge/>
          </w:tcPr>
          <w:p w:rsidR="006F0A12" w:rsidRPr="00803B18" w:rsidRDefault="006F0A12" w:rsidP="006F0A12">
            <w:pPr>
              <w:tabs>
                <w:tab w:val="left" w:pos="900"/>
              </w:tabs>
              <w:spacing w:line="23" w:lineRule="atLeast"/>
              <w:jc w:val="both"/>
              <w:rPr>
                <w:rFonts w:ascii="Times New Roman" w:hAnsi="Times New Roman" w:cs="Times New Roman"/>
                <w:sz w:val="24"/>
                <w:szCs w:val="24"/>
              </w:rPr>
            </w:pPr>
          </w:p>
        </w:tc>
        <w:tc>
          <w:tcPr>
            <w:tcW w:w="1892" w:type="dxa"/>
          </w:tcPr>
          <w:p w:rsidR="006F0A12" w:rsidRPr="00803B18" w:rsidRDefault="006F0A12" w:rsidP="006F0A12">
            <w:pPr>
              <w:spacing w:line="23" w:lineRule="atLeast"/>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3659" w:type="dxa"/>
          </w:tcPr>
          <w:p w:rsidR="006F0A12" w:rsidRPr="00803B18" w:rsidRDefault="006F0A12" w:rsidP="006F0A12">
            <w:pPr>
              <w:spacing w:line="23" w:lineRule="atLeast"/>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«Продвинутые» алгоритмы для школьников</w:t>
            </w:r>
          </w:p>
        </w:tc>
        <w:tc>
          <w:tcPr>
            <w:tcW w:w="1886" w:type="dxa"/>
          </w:tcPr>
          <w:p w:rsidR="006F0A12" w:rsidRPr="00803B18" w:rsidRDefault="006F0A12" w:rsidP="006F0A12">
            <w:pPr>
              <w:spacing w:line="23" w:lineRule="atLeast"/>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spellStart"/>
            <w:r w:rsidRPr="00803B18">
              <w:rPr>
                <w:rFonts w:ascii="Times New Roman" w:hAnsi="Times New Roman" w:cs="Times New Roman"/>
                <w:sz w:val="24"/>
                <w:szCs w:val="24"/>
              </w:rPr>
              <w:t>Нац.открытый</w:t>
            </w:r>
            <w:proofErr w:type="spellEnd"/>
            <w:r w:rsidRPr="00803B18">
              <w:rPr>
                <w:rFonts w:ascii="Times New Roman" w:hAnsi="Times New Roman" w:cs="Times New Roman"/>
                <w:sz w:val="24"/>
                <w:szCs w:val="24"/>
              </w:rPr>
              <w:t xml:space="preserve"> университет «ИНТУИТ»</w:t>
            </w:r>
          </w:p>
        </w:tc>
        <w:tc>
          <w:tcPr>
            <w:tcW w:w="1180" w:type="dxa"/>
          </w:tcPr>
          <w:p w:rsidR="006F0A12" w:rsidRPr="00803B18" w:rsidRDefault="006F0A12" w:rsidP="006F0A12">
            <w:pPr>
              <w:tabs>
                <w:tab w:val="left" w:pos="900"/>
              </w:tabs>
              <w:spacing w:line="23" w:lineRule="atLeast"/>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72</w:t>
            </w:r>
          </w:p>
        </w:tc>
      </w:tr>
      <w:tr w:rsidR="006F0A12" w:rsidRPr="00803B18" w:rsidTr="00D74F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5" w:type="dxa"/>
          </w:tcPr>
          <w:p w:rsidR="006F0A12" w:rsidRPr="00803B18" w:rsidRDefault="006F0A12" w:rsidP="006F0A12">
            <w:pPr>
              <w:tabs>
                <w:tab w:val="left" w:pos="900"/>
              </w:tabs>
              <w:spacing w:line="23" w:lineRule="atLeast"/>
              <w:jc w:val="both"/>
              <w:rPr>
                <w:rFonts w:ascii="Times New Roman" w:hAnsi="Times New Roman" w:cs="Times New Roman"/>
                <w:sz w:val="24"/>
                <w:szCs w:val="24"/>
              </w:rPr>
            </w:pPr>
            <w:r w:rsidRPr="00803B18">
              <w:rPr>
                <w:rFonts w:ascii="Times New Roman" w:hAnsi="Times New Roman" w:cs="Times New Roman"/>
                <w:sz w:val="24"/>
                <w:szCs w:val="24"/>
              </w:rPr>
              <w:t>Жидкова В.Н.</w:t>
            </w:r>
          </w:p>
        </w:tc>
        <w:tc>
          <w:tcPr>
            <w:tcW w:w="1892" w:type="dxa"/>
          </w:tcPr>
          <w:p w:rsidR="006F0A12" w:rsidRPr="00803B18" w:rsidRDefault="006F0A12" w:rsidP="006F0A12">
            <w:pPr>
              <w:tabs>
                <w:tab w:val="left" w:pos="900"/>
              </w:tabs>
              <w:spacing w:line="23" w:lineRule="atLeast"/>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Учитель начальных классов</w:t>
            </w:r>
          </w:p>
        </w:tc>
        <w:tc>
          <w:tcPr>
            <w:tcW w:w="3659" w:type="dxa"/>
          </w:tcPr>
          <w:p w:rsidR="006F0A12" w:rsidRPr="00803B18" w:rsidRDefault="006F0A12" w:rsidP="006F0A12">
            <w:pPr>
              <w:tabs>
                <w:tab w:val="left" w:pos="900"/>
              </w:tabs>
              <w:spacing w:line="23" w:lineRule="atLeast"/>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Формирование готовности педагога к введению ФГОС образования обучающихся с умственной отсталостью (интеллектуальными нарушениями)</w:t>
            </w:r>
          </w:p>
        </w:tc>
        <w:tc>
          <w:tcPr>
            <w:tcW w:w="1886" w:type="dxa"/>
          </w:tcPr>
          <w:p w:rsidR="006F0A12" w:rsidRPr="00803B18" w:rsidRDefault="006F0A12" w:rsidP="006F0A12">
            <w:pPr>
              <w:tabs>
                <w:tab w:val="left" w:pos="900"/>
              </w:tabs>
              <w:spacing w:line="23" w:lineRule="atLeast"/>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Доступная среда</w:t>
            </w:r>
          </w:p>
          <w:p w:rsidR="006F0A12" w:rsidRPr="00803B18" w:rsidRDefault="006F0A12" w:rsidP="006F0A12">
            <w:pPr>
              <w:tabs>
                <w:tab w:val="left" w:pos="900"/>
              </w:tabs>
              <w:spacing w:line="23" w:lineRule="atLeast"/>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ИРООО</w:t>
            </w:r>
          </w:p>
        </w:tc>
        <w:tc>
          <w:tcPr>
            <w:tcW w:w="1180" w:type="dxa"/>
          </w:tcPr>
          <w:p w:rsidR="006F0A12" w:rsidRPr="00803B18" w:rsidRDefault="006F0A12" w:rsidP="006F0A12">
            <w:pPr>
              <w:tabs>
                <w:tab w:val="left" w:pos="900"/>
              </w:tabs>
              <w:spacing w:line="23" w:lineRule="atLeast"/>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36</w:t>
            </w:r>
          </w:p>
        </w:tc>
      </w:tr>
      <w:tr w:rsidR="006F0A12" w:rsidRPr="00803B18" w:rsidTr="00D74FC2">
        <w:tc>
          <w:tcPr>
            <w:cnfStyle w:val="001000000000" w:firstRow="0" w:lastRow="0" w:firstColumn="1" w:lastColumn="0" w:oddVBand="0" w:evenVBand="0" w:oddHBand="0" w:evenHBand="0" w:firstRowFirstColumn="0" w:firstRowLastColumn="0" w:lastRowFirstColumn="0" w:lastRowLastColumn="0"/>
            <w:tcW w:w="1815" w:type="dxa"/>
          </w:tcPr>
          <w:p w:rsidR="006F0A12" w:rsidRPr="00803B18" w:rsidRDefault="006F0A12" w:rsidP="006F0A12">
            <w:pPr>
              <w:tabs>
                <w:tab w:val="left" w:pos="900"/>
              </w:tabs>
              <w:spacing w:line="23" w:lineRule="atLeast"/>
              <w:jc w:val="both"/>
              <w:rPr>
                <w:rFonts w:ascii="Times New Roman" w:hAnsi="Times New Roman" w:cs="Times New Roman"/>
                <w:sz w:val="24"/>
                <w:szCs w:val="24"/>
              </w:rPr>
            </w:pPr>
            <w:proofErr w:type="spellStart"/>
            <w:r w:rsidRPr="00803B18">
              <w:rPr>
                <w:rFonts w:ascii="Times New Roman" w:hAnsi="Times New Roman" w:cs="Times New Roman"/>
                <w:sz w:val="24"/>
                <w:szCs w:val="24"/>
              </w:rPr>
              <w:t>Татомир</w:t>
            </w:r>
            <w:proofErr w:type="spellEnd"/>
            <w:r w:rsidRPr="00803B18">
              <w:rPr>
                <w:rFonts w:ascii="Times New Roman" w:hAnsi="Times New Roman" w:cs="Times New Roman"/>
                <w:sz w:val="24"/>
                <w:szCs w:val="24"/>
              </w:rPr>
              <w:t xml:space="preserve"> М.И.</w:t>
            </w:r>
          </w:p>
        </w:tc>
        <w:tc>
          <w:tcPr>
            <w:tcW w:w="1892" w:type="dxa"/>
          </w:tcPr>
          <w:p w:rsidR="006F0A12" w:rsidRPr="00803B18" w:rsidRDefault="006F0A12" w:rsidP="006F0A12">
            <w:pPr>
              <w:tabs>
                <w:tab w:val="left" w:pos="900"/>
              </w:tabs>
              <w:spacing w:line="23" w:lineRule="atLeast"/>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Учитель начальных классов</w:t>
            </w:r>
          </w:p>
        </w:tc>
        <w:tc>
          <w:tcPr>
            <w:tcW w:w="3659" w:type="dxa"/>
          </w:tcPr>
          <w:p w:rsidR="006F0A12" w:rsidRPr="00803B18" w:rsidRDefault="006F0A12" w:rsidP="006F0A12">
            <w:pPr>
              <w:tabs>
                <w:tab w:val="left" w:pos="900"/>
              </w:tabs>
              <w:spacing w:line="23" w:lineRule="atLeast"/>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Формирование готовности педагога к введению ФГОС образования обучающихся с умственной отсталостью (интеллектуальными нарушениями)</w:t>
            </w:r>
          </w:p>
        </w:tc>
        <w:tc>
          <w:tcPr>
            <w:tcW w:w="1886" w:type="dxa"/>
          </w:tcPr>
          <w:p w:rsidR="006F0A12" w:rsidRPr="00803B18" w:rsidRDefault="006F0A12" w:rsidP="006F0A12">
            <w:pPr>
              <w:tabs>
                <w:tab w:val="left" w:pos="900"/>
              </w:tabs>
              <w:spacing w:line="23" w:lineRule="atLeast"/>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Доступная среда</w:t>
            </w:r>
          </w:p>
          <w:p w:rsidR="006F0A12" w:rsidRPr="00803B18" w:rsidRDefault="006F0A12" w:rsidP="006F0A12">
            <w:pPr>
              <w:tabs>
                <w:tab w:val="left" w:pos="900"/>
              </w:tabs>
              <w:spacing w:line="23" w:lineRule="atLeast"/>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ИРООО</w:t>
            </w:r>
          </w:p>
        </w:tc>
        <w:tc>
          <w:tcPr>
            <w:tcW w:w="1180" w:type="dxa"/>
          </w:tcPr>
          <w:p w:rsidR="006F0A12" w:rsidRPr="00803B18" w:rsidRDefault="006F0A12" w:rsidP="006F0A12">
            <w:pPr>
              <w:tabs>
                <w:tab w:val="left" w:pos="900"/>
              </w:tabs>
              <w:spacing w:line="23" w:lineRule="atLeast"/>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36</w:t>
            </w:r>
          </w:p>
        </w:tc>
      </w:tr>
      <w:tr w:rsidR="006F0A12" w:rsidRPr="00803B18" w:rsidTr="00D74F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5" w:type="dxa"/>
          </w:tcPr>
          <w:p w:rsidR="006F0A12" w:rsidRPr="00803B18" w:rsidRDefault="006F0A12" w:rsidP="006F0A12">
            <w:pPr>
              <w:tabs>
                <w:tab w:val="left" w:pos="900"/>
              </w:tabs>
              <w:spacing w:line="23" w:lineRule="atLeast"/>
              <w:jc w:val="both"/>
              <w:rPr>
                <w:rFonts w:ascii="Times New Roman" w:hAnsi="Times New Roman" w:cs="Times New Roman"/>
                <w:sz w:val="24"/>
                <w:szCs w:val="24"/>
              </w:rPr>
            </w:pPr>
            <w:r w:rsidRPr="00803B18">
              <w:rPr>
                <w:rFonts w:ascii="Times New Roman" w:hAnsi="Times New Roman" w:cs="Times New Roman"/>
                <w:sz w:val="24"/>
                <w:szCs w:val="24"/>
              </w:rPr>
              <w:t>Самсонова Е.А.</w:t>
            </w:r>
          </w:p>
        </w:tc>
        <w:tc>
          <w:tcPr>
            <w:tcW w:w="1892" w:type="dxa"/>
          </w:tcPr>
          <w:p w:rsidR="006F0A12" w:rsidRPr="00803B18" w:rsidRDefault="006F0A12" w:rsidP="006F0A12">
            <w:pPr>
              <w:tabs>
                <w:tab w:val="left" w:pos="900"/>
              </w:tabs>
              <w:spacing w:line="23" w:lineRule="atLeast"/>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Учитель начальных классов коррекции</w:t>
            </w:r>
          </w:p>
        </w:tc>
        <w:tc>
          <w:tcPr>
            <w:tcW w:w="3659" w:type="dxa"/>
          </w:tcPr>
          <w:p w:rsidR="006F0A12" w:rsidRPr="00803B18" w:rsidRDefault="006F0A12" w:rsidP="006F0A12">
            <w:pPr>
              <w:tabs>
                <w:tab w:val="left" w:pos="900"/>
              </w:tabs>
              <w:spacing w:line="23" w:lineRule="atLeast"/>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ФГОС в классах коррекции</w:t>
            </w:r>
          </w:p>
        </w:tc>
        <w:tc>
          <w:tcPr>
            <w:tcW w:w="1886" w:type="dxa"/>
          </w:tcPr>
          <w:p w:rsidR="006F0A12" w:rsidRPr="00803B18" w:rsidRDefault="006F0A12" w:rsidP="006F0A12">
            <w:pPr>
              <w:tabs>
                <w:tab w:val="left" w:pos="900"/>
              </w:tabs>
              <w:spacing w:line="23" w:lineRule="atLeast"/>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ИРООО</w:t>
            </w:r>
          </w:p>
        </w:tc>
        <w:tc>
          <w:tcPr>
            <w:tcW w:w="1180" w:type="dxa"/>
          </w:tcPr>
          <w:p w:rsidR="006F0A12" w:rsidRPr="00803B18" w:rsidRDefault="006F0A12" w:rsidP="006F0A12">
            <w:pPr>
              <w:tabs>
                <w:tab w:val="left" w:pos="900"/>
              </w:tabs>
              <w:spacing w:line="23" w:lineRule="atLeast"/>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6F0A12" w:rsidRPr="00803B18" w:rsidTr="00D74FC2">
        <w:tc>
          <w:tcPr>
            <w:cnfStyle w:val="001000000000" w:firstRow="0" w:lastRow="0" w:firstColumn="1" w:lastColumn="0" w:oddVBand="0" w:evenVBand="0" w:oddHBand="0" w:evenHBand="0" w:firstRowFirstColumn="0" w:firstRowLastColumn="0" w:lastRowFirstColumn="0" w:lastRowLastColumn="0"/>
            <w:tcW w:w="1815" w:type="dxa"/>
          </w:tcPr>
          <w:p w:rsidR="006F0A12" w:rsidRPr="00803B18" w:rsidRDefault="006F0A12" w:rsidP="006F0A12">
            <w:pPr>
              <w:tabs>
                <w:tab w:val="left" w:pos="900"/>
              </w:tabs>
              <w:spacing w:line="23" w:lineRule="atLeast"/>
              <w:jc w:val="both"/>
              <w:rPr>
                <w:rFonts w:ascii="Times New Roman" w:hAnsi="Times New Roman" w:cs="Times New Roman"/>
                <w:sz w:val="24"/>
                <w:szCs w:val="24"/>
              </w:rPr>
            </w:pPr>
            <w:proofErr w:type="spellStart"/>
            <w:r w:rsidRPr="00803B18">
              <w:rPr>
                <w:rFonts w:ascii="Times New Roman" w:hAnsi="Times New Roman" w:cs="Times New Roman"/>
                <w:sz w:val="24"/>
                <w:szCs w:val="24"/>
              </w:rPr>
              <w:t>Никоноров</w:t>
            </w:r>
            <w:proofErr w:type="spellEnd"/>
            <w:r w:rsidRPr="00803B18">
              <w:rPr>
                <w:rFonts w:ascii="Times New Roman" w:hAnsi="Times New Roman" w:cs="Times New Roman"/>
                <w:sz w:val="24"/>
                <w:szCs w:val="24"/>
              </w:rPr>
              <w:t xml:space="preserve"> М.А.</w:t>
            </w:r>
          </w:p>
        </w:tc>
        <w:tc>
          <w:tcPr>
            <w:tcW w:w="1892" w:type="dxa"/>
          </w:tcPr>
          <w:p w:rsidR="006F0A12" w:rsidRPr="00803B18" w:rsidRDefault="006F0A12" w:rsidP="006F0A12">
            <w:pPr>
              <w:tabs>
                <w:tab w:val="left" w:pos="900"/>
              </w:tabs>
              <w:spacing w:line="23" w:lineRule="atLeast"/>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Учитель физической культуры</w:t>
            </w:r>
          </w:p>
        </w:tc>
        <w:tc>
          <w:tcPr>
            <w:tcW w:w="3659" w:type="dxa"/>
          </w:tcPr>
          <w:p w:rsidR="006F0A12" w:rsidRPr="00803B18" w:rsidRDefault="006F0A12" w:rsidP="006F0A12">
            <w:pPr>
              <w:tabs>
                <w:tab w:val="left" w:pos="900"/>
              </w:tabs>
              <w:spacing w:line="23" w:lineRule="atLeast"/>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Обновление деятельности учителя физической культуры в соответствии с ФГОС ОО.</w:t>
            </w:r>
          </w:p>
        </w:tc>
        <w:tc>
          <w:tcPr>
            <w:tcW w:w="1886" w:type="dxa"/>
          </w:tcPr>
          <w:p w:rsidR="006F0A12" w:rsidRPr="00803B18" w:rsidRDefault="006F0A12" w:rsidP="006F0A12">
            <w:pPr>
              <w:tabs>
                <w:tab w:val="left" w:pos="900"/>
              </w:tabs>
              <w:spacing w:line="23" w:lineRule="atLeast"/>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ИРООО</w:t>
            </w:r>
          </w:p>
        </w:tc>
        <w:tc>
          <w:tcPr>
            <w:tcW w:w="1180" w:type="dxa"/>
          </w:tcPr>
          <w:p w:rsidR="006F0A12" w:rsidRPr="00803B18" w:rsidRDefault="006F0A12" w:rsidP="006F0A12">
            <w:pPr>
              <w:tabs>
                <w:tab w:val="left" w:pos="900"/>
              </w:tabs>
              <w:spacing w:line="23" w:lineRule="atLeast"/>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108</w:t>
            </w:r>
          </w:p>
        </w:tc>
      </w:tr>
      <w:tr w:rsidR="006F0A12" w:rsidRPr="00803B18" w:rsidTr="00D74F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5" w:type="dxa"/>
          </w:tcPr>
          <w:p w:rsidR="006F0A12" w:rsidRPr="00803B18" w:rsidRDefault="006F0A12" w:rsidP="006F0A12">
            <w:pPr>
              <w:tabs>
                <w:tab w:val="left" w:pos="900"/>
              </w:tabs>
              <w:spacing w:line="23" w:lineRule="atLeast"/>
              <w:jc w:val="both"/>
              <w:rPr>
                <w:rFonts w:ascii="Times New Roman" w:hAnsi="Times New Roman" w:cs="Times New Roman"/>
                <w:sz w:val="24"/>
                <w:szCs w:val="24"/>
              </w:rPr>
            </w:pPr>
            <w:r w:rsidRPr="00803B18">
              <w:rPr>
                <w:rFonts w:ascii="Times New Roman" w:hAnsi="Times New Roman" w:cs="Times New Roman"/>
                <w:sz w:val="24"/>
                <w:szCs w:val="24"/>
              </w:rPr>
              <w:t>Николаева Е.А.</w:t>
            </w:r>
          </w:p>
        </w:tc>
        <w:tc>
          <w:tcPr>
            <w:tcW w:w="1892" w:type="dxa"/>
          </w:tcPr>
          <w:p w:rsidR="006F0A12" w:rsidRPr="00803B18" w:rsidRDefault="006F0A12" w:rsidP="006F0A12">
            <w:pPr>
              <w:tabs>
                <w:tab w:val="left" w:pos="900"/>
              </w:tabs>
              <w:spacing w:line="23" w:lineRule="atLeast"/>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Учитель начальных классов</w:t>
            </w:r>
          </w:p>
        </w:tc>
        <w:tc>
          <w:tcPr>
            <w:tcW w:w="3659" w:type="dxa"/>
          </w:tcPr>
          <w:p w:rsidR="006F0A12" w:rsidRPr="00803B18" w:rsidRDefault="006F0A12" w:rsidP="006F0A12">
            <w:pPr>
              <w:tabs>
                <w:tab w:val="left" w:pos="900"/>
              </w:tabs>
              <w:spacing w:line="23" w:lineRule="atLeast"/>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Технология реализации основной образовательной программы НОО</w:t>
            </w:r>
          </w:p>
        </w:tc>
        <w:tc>
          <w:tcPr>
            <w:tcW w:w="1886" w:type="dxa"/>
          </w:tcPr>
          <w:p w:rsidR="006F0A12" w:rsidRPr="00803B18" w:rsidRDefault="006F0A12" w:rsidP="006F0A12">
            <w:pPr>
              <w:tabs>
                <w:tab w:val="left" w:pos="900"/>
              </w:tabs>
              <w:spacing w:line="23" w:lineRule="atLeast"/>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ИРООО</w:t>
            </w:r>
          </w:p>
        </w:tc>
        <w:tc>
          <w:tcPr>
            <w:tcW w:w="1180" w:type="dxa"/>
          </w:tcPr>
          <w:p w:rsidR="006F0A12" w:rsidRPr="00803B18" w:rsidRDefault="006F0A12" w:rsidP="006F0A12">
            <w:pPr>
              <w:tabs>
                <w:tab w:val="left" w:pos="900"/>
              </w:tabs>
              <w:spacing w:line="23" w:lineRule="atLeast"/>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72</w:t>
            </w:r>
          </w:p>
        </w:tc>
      </w:tr>
      <w:tr w:rsidR="006F0A12" w:rsidRPr="00803B18" w:rsidTr="00D74FC2">
        <w:tc>
          <w:tcPr>
            <w:cnfStyle w:val="001000000000" w:firstRow="0" w:lastRow="0" w:firstColumn="1" w:lastColumn="0" w:oddVBand="0" w:evenVBand="0" w:oddHBand="0" w:evenHBand="0" w:firstRowFirstColumn="0" w:firstRowLastColumn="0" w:lastRowFirstColumn="0" w:lastRowLastColumn="0"/>
            <w:tcW w:w="1815" w:type="dxa"/>
          </w:tcPr>
          <w:p w:rsidR="006F0A12" w:rsidRPr="00803B18" w:rsidRDefault="006F0A12" w:rsidP="006F0A12">
            <w:pPr>
              <w:tabs>
                <w:tab w:val="left" w:pos="900"/>
              </w:tabs>
              <w:spacing w:line="23" w:lineRule="atLeast"/>
              <w:jc w:val="both"/>
              <w:rPr>
                <w:rFonts w:ascii="Times New Roman" w:hAnsi="Times New Roman" w:cs="Times New Roman"/>
                <w:sz w:val="24"/>
                <w:szCs w:val="24"/>
              </w:rPr>
            </w:pPr>
            <w:proofErr w:type="spellStart"/>
            <w:r w:rsidRPr="00803B18">
              <w:rPr>
                <w:rFonts w:ascii="Times New Roman" w:hAnsi="Times New Roman" w:cs="Times New Roman"/>
                <w:sz w:val="24"/>
                <w:szCs w:val="24"/>
              </w:rPr>
              <w:t>Коропец</w:t>
            </w:r>
            <w:proofErr w:type="spellEnd"/>
            <w:r w:rsidRPr="00803B18">
              <w:rPr>
                <w:rFonts w:ascii="Times New Roman" w:hAnsi="Times New Roman" w:cs="Times New Roman"/>
                <w:sz w:val="24"/>
                <w:szCs w:val="24"/>
              </w:rPr>
              <w:t xml:space="preserve"> Н.А.</w:t>
            </w:r>
          </w:p>
        </w:tc>
        <w:tc>
          <w:tcPr>
            <w:tcW w:w="1892" w:type="dxa"/>
          </w:tcPr>
          <w:p w:rsidR="006F0A12" w:rsidRPr="00803B18" w:rsidRDefault="006F0A12" w:rsidP="006F0A12">
            <w:pPr>
              <w:tabs>
                <w:tab w:val="left" w:pos="900"/>
              </w:tabs>
              <w:spacing w:line="23" w:lineRule="atLeast"/>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Учитель начальных классов</w:t>
            </w:r>
          </w:p>
        </w:tc>
        <w:tc>
          <w:tcPr>
            <w:tcW w:w="3659" w:type="dxa"/>
          </w:tcPr>
          <w:p w:rsidR="006F0A12" w:rsidRPr="00803B18" w:rsidRDefault="006F0A12" w:rsidP="006F0A12">
            <w:pPr>
              <w:tabs>
                <w:tab w:val="left" w:pos="900"/>
              </w:tabs>
              <w:spacing w:line="23" w:lineRule="atLeast"/>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Получает второе высшее образование по работе с детьми особой заботы</w:t>
            </w:r>
          </w:p>
        </w:tc>
        <w:tc>
          <w:tcPr>
            <w:tcW w:w="1886" w:type="dxa"/>
          </w:tcPr>
          <w:p w:rsidR="006F0A12" w:rsidRPr="00803B18" w:rsidRDefault="006F0A12" w:rsidP="006F0A12">
            <w:pPr>
              <w:tabs>
                <w:tab w:val="left" w:pos="900"/>
              </w:tabs>
              <w:spacing w:line="23" w:lineRule="atLeast"/>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180" w:type="dxa"/>
          </w:tcPr>
          <w:p w:rsidR="006F0A12" w:rsidRPr="00803B18" w:rsidRDefault="006F0A12" w:rsidP="006F0A12">
            <w:pPr>
              <w:tabs>
                <w:tab w:val="left" w:pos="900"/>
              </w:tabs>
              <w:spacing w:line="23" w:lineRule="atLeast"/>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bl>
    <w:p w:rsidR="006F0A12" w:rsidRPr="00803B18" w:rsidRDefault="006F0A12" w:rsidP="006F0A12">
      <w:pPr>
        <w:tabs>
          <w:tab w:val="left" w:pos="900"/>
        </w:tabs>
        <w:spacing w:after="0" w:line="23" w:lineRule="atLeast"/>
        <w:jc w:val="both"/>
        <w:rPr>
          <w:rFonts w:ascii="Times New Roman" w:hAnsi="Times New Roman" w:cs="Times New Roman"/>
          <w:sz w:val="24"/>
          <w:szCs w:val="24"/>
        </w:rPr>
      </w:pPr>
    </w:p>
    <w:p w:rsidR="006F0A12" w:rsidRPr="00803B18" w:rsidRDefault="006F0A12" w:rsidP="00227850">
      <w:pPr>
        <w:numPr>
          <w:ilvl w:val="0"/>
          <w:numId w:val="4"/>
        </w:numPr>
        <w:tabs>
          <w:tab w:val="left" w:pos="900"/>
        </w:tabs>
        <w:spacing w:after="0" w:line="23" w:lineRule="atLeast"/>
        <w:ind w:left="0" w:firstLine="0"/>
        <w:jc w:val="both"/>
        <w:rPr>
          <w:rFonts w:ascii="Times New Roman" w:hAnsi="Times New Roman" w:cs="Times New Roman"/>
          <w:sz w:val="24"/>
          <w:szCs w:val="24"/>
        </w:rPr>
      </w:pPr>
      <w:r w:rsidRPr="00803B18">
        <w:rPr>
          <w:rFonts w:ascii="Times New Roman" w:hAnsi="Times New Roman" w:cs="Times New Roman"/>
          <w:sz w:val="24"/>
          <w:szCs w:val="24"/>
        </w:rPr>
        <w:t>НЕФОРМАЛЬНОЕ ОБРАЗОВАНИЕ</w:t>
      </w:r>
    </w:p>
    <w:p w:rsidR="006F0A12" w:rsidRPr="00803B18" w:rsidRDefault="006F0A12" w:rsidP="006F0A12">
      <w:pPr>
        <w:tabs>
          <w:tab w:val="left" w:pos="900"/>
        </w:tabs>
        <w:spacing w:after="0" w:line="23" w:lineRule="atLeast"/>
        <w:jc w:val="both"/>
        <w:rPr>
          <w:rFonts w:ascii="Times New Roman" w:hAnsi="Times New Roman" w:cs="Times New Roman"/>
          <w:sz w:val="24"/>
          <w:szCs w:val="24"/>
        </w:rPr>
      </w:pPr>
    </w:p>
    <w:p w:rsidR="006F0A12" w:rsidRPr="00803B18" w:rsidRDefault="006F0A12" w:rsidP="006F0A12">
      <w:pPr>
        <w:tabs>
          <w:tab w:val="left" w:pos="900"/>
        </w:tabs>
        <w:spacing w:after="0" w:line="23" w:lineRule="atLeast"/>
        <w:jc w:val="both"/>
        <w:rPr>
          <w:rFonts w:ascii="Times New Roman" w:hAnsi="Times New Roman" w:cs="Times New Roman"/>
          <w:sz w:val="24"/>
          <w:szCs w:val="24"/>
        </w:rPr>
      </w:pPr>
      <w:r w:rsidRPr="00803B18">
        <w:rPr>
          <w:rFonts w:ascii="Times New Roman" w:hAnsi="Times New Roman" w:cs="Times New Roman"/>
          <w:sz w:val="24"/>
          <w:szCs w:val="24"/>
        </w:rPr>
        <w:t>Учителя дистанционно повышают свой профессиональный уровень, являясь участниками:</w:t>
      </w:r>
    </w:p>
    <w:p w:rsidR="006F0A12" w:rsidRPr="00803B18" w:rsidRDefault="006F0A12" w:rsidP="006F0A12">
      <w:pPr>
        <w:tabs>
          <w:tab w:val="left" w:pos="900"/>
        </w:tabs>
        <w:spacing w:after="0" w:line="23" w:lineRule="atLeast"/>
        <w:jc w:val="both"/>
        <w:rPr>
          <w:rFonts w:ascii="Times New Roman" w:hAnsi="Times New Roman" w:cs="Times New Roman"/>
          <w:sz w:val="24"/>
          <w:szCs w:val="24"/>
        </w:rPr>
      </w:pPr>
    </w:p>
    <w:tbl>
      <w:tblPr>
        <w:tblStyle w:val="3-1"/>
        <w:tblW w:w="0" w:type="auto"/>
        <w:tblLook w:val="0480" w:firstRow="0" w:lastRow="0" w:firstColumn="1" w:lastColumn="0" w:noHBand="0" w:noVBand="1"/>
      </w:tblPr>
      <w:tblGrid>
        <w:gridCol w:w="2113"/>
        <w:gridCol w:w="8025"/>
      </w:tblGrid>
      <w:tr w:rsidR="006F0A12" w:rsidRPr="00803B18" w:rsidTr="00D74F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6" w:type="dxa"/>
            <w:vMerge w:val="restart"/>
          </w:tcPr>
          <w:p w:rsidR="006F0A12" w:rsidRPr="00773AEF" w:rsidRDefault="006F0A12" w:rsidP="006F0A12">
            <w:pPr>
              <w:tabs>
                <w:tab w:val="left" w:pos="900"/>
              </w:tabs>
              <w:spacing w:line="23" w:lineRule="atLeast"/>
              <w:jc w:val="both"/>
              <w:rPr>
                <w:rFonts w:ascii="Times New Roman" w:hAnsi="Times New Roman" w:cs="Times New Roman"/>
                <w:sz w:val="24"/>
                <w:szCs w:val="24"/>
              </w:rPr>
            </w:pPr>
            <w:r w:rsidRPr="00773AEF">
              <w:rPr>
                <w:rFonts w:ascii="Times New Roman" w:hAnsi="Times New Roman" w:cs="Times New Roman"/>
                <w:sz w:val="24"/>
                <w:szCs w:val="24"/>
              </w:rPr>
              <w:t>Хайытджанова А.В.</w:t>
            </w:r>
          </w:p>
        </w:tc>
        <w:tc>
          <w:tcPr>
            <w:tcW w:w="8306" w:type="dxa"/>
          </w:tcPr>
          <w:p w:rsidR="006F0A12" w:rsidRPr="00803B18" w:rsidRDefault="006F0A12" w:rsidP="006F0A12">
            <w:pPr>
              <w:spacing w:line="23" w:lineRule="atLeast"/>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roofErr w:type="spellStart"/>
            <w:r w:rsidRPr="00803B18">
              <w:rPr>
                <w:rFonts w:ascii="Times New Roman" w:hAnsi="Times New Roman" w:cs="Times New Roman"/>
                <w:sz w:val="24"/>
                <w:szCs w:val="24"/>
              </w:rPr>
              <w:t>Вебинар</w:t>
            </w:r>
            <w:proofErr w:type="spellEnd"/>
            <w:r w:rsidRPr="00803B18">
              <w:rPr>
                <w:rFonts w:ascii="Times New Roman" w:hAnsi="Times New Roman" w:cs="Times New Roman"/>
                <w:sz w:val="24"/>
                <w:szCs w:val="24"/>
              </w:rPr>
              <w:t xml:space="preserve"> «Роль компонентов </w:t>
            </w:r>
            <w:proofErr w:type="spellStart"/>
            <w:r w:rsidRPr="00803B18">
              <w:rPr>
                <w:rFonts w:ascii="Times New Roman" w:hAnsi="Times New Roman" w:cs="Times New Roman"/>
                <w:sz w:val="24"/>
                <w:szCs w:val="24"/>
              </w:rPr>
              <w:t>учебно</w:t>
            </w:r>
            <w:proofErr w:type="spellEnd"/>
            <w:r w:rsidRPr="00803B18">
              <w:rPr>
                <w:rFonts w:ascii="Times New Roman" w:hAnsi="Times New Roman" w:cs="Times New Roman"/>
                <w:sz w:val="24"/>
                <w:szCs w:val="24"/>
              </w:rPr>
              <w:t xml:space="preserve"> – методических комплексов по математике авторов </w:t>
            </w:r>
            <w:proofErr w:type="spellStart"/>
            <w:r w:rsidRPr="00803B18">
              <w:rPr>
                <w:rFonts w:ascii="Times New Roman" w:hAnsi="Times New Roman" w:cs="Times New Roman"/>
                <w:sz w:val="24"/>
                <w:szCs w:val="24"/>
              </w:rPr>
              <w:t>В.Ф.Бутузова</w:t>
            </w:r>
            <w:proofErr w:type="spellEnd"/>
            <w:r w:rsidRPr="00803B18">
              <w:rPr>
                <w:rFonts w:ascii="Times New Roman" w:hAnsi="Times New Roman" w:cs="Times New Roman"/>
                <w:sz w:val="24"/>
                <w:szCs w:val="24"/>
              </w:rPr>
              <w:t xml:space="preserve">, </w:t>
            </w:r>
            <w:proofErr w:type="spellStart"/>
            <w:r w:rsidRPr="00803B18">
              <w:rPr>
                <w:rFonts w:ascii="Times New Roman" w:hAnsi="Times New Roman" w:cs="Times New Roman"/>
                <w:sz w:val="24"/>
                <w:szCs w:val="24"/>
              </w:rPr>
              <w:t>Ю.Н.Макарычева</w:t>
            </w:r>
            <w:proofErr w:type="spellEnd"/>
            <w:r w:rsidRPr="00803B18">
              <w:rPr>
                <w:rFonts w:ascii="Times New Roman" w:hAnsi="Times New Roman" w:cs="Times New Roman"/>
                <w:sz w:val="24"/>
                <w:szCs w:val="24"/>
              </w:rPr>
              <w:t xml:space="preserve">, </w:t>
            </w:r>
            <w:proofErr w:type="spellStart"/>
            <w:r w:rsidRPr="00803B18">
              <w:rPr>
                <w:rFonts w:ascii="Times New Roman" w:hAnsi="Times New Roman" w:cs="Times New Roman"/>
                <w:sz w:val="24"/>
                <w:szCs w:val="24"/>
              </w:rPr>
              <w:t>Г.В.Дорофеева</w:t>
            </w:r>
            <w:proofErr w:type="spellEnd"/>
            <w:r w:rsidRPr="00803B18">
              <w:rPr>
                <w:rFonts w:ascii="Times New Roman" w:hAnsi="Times New Roman" w:cs="Times New Roman"/>
                <w:sz w:val="24"/>
                <w:szCs w:val="24"/>
              </w:rPr>
              <w:t xml:space="preserve">  Ю.М., Колягина и др.» - «Издательство - Просвещение» - (Сертификат) – 2 часов </w:t>
            </w:r>
          </w:p>
        </w:tc>
      </w:tr>
      <w:tr w:rsidR="006F0A12" w:rsidRPr="00803B18" w:rsidTr="00D74FC2">
        <w:tc>
          <w:tcPr>
            <w:cnfStyle w:val="001000000000" w:firstRow="0" w:lastRow="0" w:firstColumn="1" w:lastColumn="0" w:oddVBand="0" w:evenVBand="0" w:oddHBand="0" w:evenHBand="0" w:firstRowFirstColumn="0" w:firstRowLastColumn="0" w:lastRowFirstColumn="0" w:lastRowLastColumn="0"/>
            <w:tcW w:w="2126" w:type="dxa"/>
            <w:vMerge/>
          </w:tcPr>
          <w:p w:rsidR="006F0A12" w:rsidRPr="00803B18" w:rsidRDefault="006F0A12" w:rsidP="006F0A12">
            <w:pPr>
              <w:tabs>
                <w:tab w:val="left" w:pos="900"/>
              </w:tabs>
              <w:spacing w:line="23" w:lineRule="atLeast"/>
              <w:jc w:val="both"/>
              <w:rPr>
                <w:rFonts w:ascii="Times New Roman" w:hAnsi="Times New Roman" w:cs="Times New Roman"/>
                <w:sz w:val="24"/>
                <w:szCs w:val="24"/>
              </w:rPr>
            </w:pPr>
          </w:p>
        </w:tc>
        <w:tc>
          <w:tcPr>
            <w:tcW w:w="8306" w:type="dxa"/>
          </w:tcPr>
          <w:p w:rsidR="006F0A12" w:rsidRPr="00803B18" w:rsidRDefault="006F0A12" w:rsidP="006F0A12">
            <w:pPr>
              <w:spacing w:line="23" w:lineRule="atLeast"/>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II Международная образовательная научно – практическая он-</w:t>
            </w:r>
            <w:proofErr w:type="spellStart"/>
            <w:r w:rsidRPr="00803B18">
              <w:rPr>
                <w:rFonts w:ascii="Times New Roman" w:hAnsi="Times New Roman" w:cs="Times New Roman"/>
                <w:sz w:val="24"/>
                <w:szCs w:val="24"/>
              </w:rPr>
              <w:t>лайн</w:t>
            </w:r>
            <w:proofErr w:type="spellEnd"/>
            <w:r w:rsidRPr="00803B18">
              <w:rPr>
                <w:rFonts w:ascii="Times New Roman" w:hAnsi="Times New Roman" w:cs="Times New Roman"/>
                <w:sz w:val="24"/>
                <w:szCs w:val="24"/>
              </w:rPr>
              <w:t xml:space="preserve"> конференция «Новая школа: мой маршрут» - edugalaxy.intel.ru/</w:t>
            </w:r>
            <w:proofErr w:type="spellStart"/>
            <w:r w:rsidRPr="00803B18">
              <w:rPr>
                <w:rFonts w:ascii="Times New Roman" w:hAnsi="Times New Roman" w:cs="Times New Roman"/>
                <w:sz w:val="24"/>
                <w:szCs w:val="24"/>
              </w:rPr>
              <w:t>conf</w:t>
            </w:r>
            <w:proofErr w:type="spellEnd"/>
            <w:r w:rsidRPr="00803B18">
              <w:rPr>
                <w:rFonts w:ascii="Times New Roman" w:hAnsi="Times New Roman" w:cs="Times New Roman"/>
                <w:sz w:val="24"/>
                <w:szCs w:val="24"/>
              </w:rPr>
              <w:t xml:space="preserve">/2014  - </w:t>
            </w:r>
            <w:proofErr w:type="spellStart"/>
            <w:r w:rsidRPr="00803B18">
              <w:rPr>
                <w:rFonts w:ascii="Times New Roman" w:hAnsi="Times New Roman" w:cs="Times New Roman"/>
                <w:sz w:val="24"/>
                <w:szCs w:val="24"/>
              </w:rPr>
              <w:t>Intel</w:t>
            </w:r>
            <w:proofErr w:type="spellEnd"/>
            <w:r w:rsidRPr="00803B18">
              <w:rPr>
                <w:rFonts w:ascii="Times New Roman" w:hAnsi="Times New Roman" w:cs="Times New Roman"/>
                <w:sz w:val="24"/>
                <w:szCs w:val="24"/>
              </w:rPr>
              <w:t xml:space="preserve"> (Сертификат)</w:t>
            </w:r>
          </w:p>
        </w:tc>
      </w:tr>
      <w:tr w:rsidR="006F0A12" w:rsidRPr="00803B18" w:rsidTr="00D74F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6" w:type="dxa"/>
            <w:vMerge/>
          </w:tcPr>
          <w:p w:rsidR="006F0A12" w:rsidRPr="00803B18" w:rsidRDefault="006F0A12" w:rsidP="006F0A12">
            <w:pPr>
              <w:tabs>
                <w:tab w:val="left" w:pos="900"/>
              </w:tabs>
              <w:spacing w:line="23" w:lineRule="atLeast"/>
              <w:jc w:val="both"/>
              <w:rPr>
                <w:rFonts w:ascii="Times New Roman" w:hAnsi="Times New Roman" w:cs="Times New Roman"/>
                <w:sz w:val="24"/>
                <w:szCs w:val="24"/>
              </w:rPr>
            </w:pPr>
          </w:p>
        </w:tc>
        <w:tc>
          <w:tcPr>
            <w:tcW w:w="8306" w:type="dxa"/>
          </w:tcPr>
          <w:p w:rsidR="006F0A12" w:rsidRPr="00803B18" w:rsidRDefault="006F0A12" w:rsidP="006F0A12">
            <w:pPr>
              <w:spacing w:line="23" w:lineRule="atLeast"/>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 xml:space="preserve">Тематический тренинг </w:t>
            </w:r>
            <w:proofErr w:type="spellStart"/>
            <w:r w:rsidRPr="00803B18">
              <w:rPr>
                <w:rFonts w:ascii="Times New Roman" w:hAnsi="Times New Roman" w:cs="Times New Roman"/>
                <w:sz w:val="24"/>
                <w:szCs w:val="24"/>
              </w:rPr>
              <w:t>Intel</w:t>
            </w:r>
            <w:proofErr w:type="spellEnd"/>
            <w:r w:rsidRPr="00803B18">
              <w:rPr>
                <w:rFonts w:ascii="Times New Roman" w:hAnsi="Times New Roman" w:cs="Times New Roman"/>
                <w:sz w:val="24"/>
                <w:szCs w:val="24"/>
              </w:rPr>
              <w:t xml:space="preserve"> «Элементы » 12 часов - «Методы оценивания в классе XXI века» - </w:t>
            </w:r>
            <w:proofErr w:type="spellStart"/>
            <w:r w:rsidRPr="00803B18">
              <w:rPr>
                <w:rFonts w:ascii="Times New Roman" w:hAnsi="Times New Roman" w:cs="Times New Roman"/>
                <w:sz w:val="24"/>
                <w:szCs w:val="24"/>
              </w:rPr>
              <w:t>Intel</w:t>
            </w:r>
            <w:proofErr w:type="spellEnd"/>
            <w:r w:rsidRPr="00803B18">
              <w:rPr>
                <w:rFonts w:ascii="Times New Roman" w:hAnsi="Times New Roman" w:cs="Times New Roman"/>
                <w:sz w:val="24"/>
                <w:szCs w:val="24"/>
              </w:rPr>
              <w:t xml:space="preserve"> (Сертификат)</w:t>
            </w:r>
          </w:p>
        </w:tc>
      </w:tr>
      <w:tr w:rsidR="006F0A12" w:rsidRPr="00803B18" w:rsidTr="00D74FC2">
        <w:tc>
          <w:tcPr>
            <w:cnfStyle w:val="001000000000" w:firstRow="0" w:lastRow="0" w:firstColumn="1" w:lastColumn="0" w:oddVBand="0" w:evenVBand="0" w:oddHBand="0" w:evenHBand="0" w:firstRowFirstColumn="0" w:firstRowLastColumn="0" w:lastRowFirstColumn="0" w:lastRowLastColumn="0"/>
            <w:tcW w:w="2126" w:type="dxa"/>
            <w:vMerge/>
          </w:tcPr>
          <w:p w:rsidR="006F0A12" w:rsidRPr="00803B18" w:rsidRDefault="006F0A12" w:rsidP="006F0A12">
            <w:pPr>
              <w:tabs>
                <w:tab w:val="left" w:pos="900"/>
              </w:tabs>
              <w:spacing w:line="23" w:lineRule="atLeast"/>
              <w:jc w:val="both"/>
              <w:rPr>
                <w:rFonts w:ascii="Times New Roman" w:hAnsi="Times New Roman" w:cs="Times New Roman"/>
                <w:sz w:val="24"/>
                <w:szCs w:val="24"/>
              </w:rPr>
            </w:pPr>
          </w:p>
        </w:tc>
        <w:tc>
          <w:tcPr>
            <w:tcW w:w="8306" w:type="dxa"/>
          </w:tcPr>
          <w:p w:rsidR="006F0A12" w:rsidRPr="00803B18" w:rsidRDefault="006F0A12" w:rsidP="006F0A12">
            <w:pPr>
              <w:spacing w:line="23" w:lineRule="atLeast"/>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 xml:space="preserve">Тематический тренинг </w:t>
            </w:r>
            <w:proofErr w:type="spellStart"/>
            <w:r w:rsidRPr="00803B18">
              <w:rPr>
                <w:rFonts w:ascii="Times New Roman" w:hAnsi="Times New Roman" w:cs="Times New Roman"/>
                <w:sz w:val="24"/>
                <w:szCs w:val="24"/>
              </w:rPr>
              <w:t>Intel</w:t>
            </w:r>
            <w:proofErr w:type="spellEnd"/>
            <w:r w:rsidRPr="00803B18">
              <w:rPr>
                <w:rFonts w:ascii="Times New Roman" w:hAnsi="Times New Roman" w:cs="Times New Roman"/>
                <w:sz w:val="24"/>
                <w:szCs w:val="24"/>
              </w:rPr>
              <w:t xml:space="preserve"> «Элементы » 12 часов - «Метод проектов» - </w:t>
            </w:r>
            <w:proofErr w:type="spellStart"/>
            <w:r w:rsidRPr="00803B18">
              <w:rPr>
                <w:rFonts w:ascii="Times New Roman" w:hAnsi="Times New Roman" w:cs="Times New Roman"/>
                <w:sz w:val="24"/>
                <w:szCs w:val="24"/>
              </w:rPr>
              <w:t>Intel</w:t>
            </w:r>
            <w:proofErr w:type="spellEnd"/>
            <w:r w:rsidRPr="00803B18">
              <w:rPr>
                <w:rFonts w:ascii="Times New Roman" w:hAnsi="Times New Roman" w:cs="Times New Roman"/>
                <w:sz w:val="24"/>
                <w:szCs w:val="24"/>
              </w:rPr>
              <w:t xml:space="preserve"> (Сертификат)</w:t>
            </w:r>
          </w:p>
        </w:tc>
      </w:tr>
      <w:tr w:rsidR="006F0A12" w:rsidRPr="00803B18" w:rsidTr="00D74F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6" w:type="dxa"/>
            <w:vMerge/>
          </w:tcPr>
          <w:p w:rsidR="006F0A12" w:rsidRPr="00803B18" w:rsidRDefault="006F0A12" w:rsidP="006F0A12">
            <w:pPr>
              <w:tabs>
                <w:tab w:val="left" w:pos="900"/>
              </w:tabs>
              <w:spacing w:line="23" w:lineRule="atLeast"/>
              <w:jc w:val="both"/>
              <w:rPr>
                <w:rFonts w:ascii="Times New Roman" w:hAnsi="Times New Roman" w:cs="Times New Roman"/>
                <w:sz w:val="24"/>
                <w:szCs w:val="24"/>
              </w:rPr>
            </w:pPr>
          </w:p>
        </w:tc>
        <w:tc>
          <w:tcPr>
            <w:tcW w:w="8306" w:type="dxa"/>
          </w:tcPr>
          <w:p w:rsidR="006F0A12" w:rsidRPr="00803B18" w:rsidRDefault="006F0A12" w:rsidP="006F0A12">
            <w:pPr>
              <w:spacing w:line="23" w:lineRule="atLeast"/>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 xml:space="preserve">Тематический тренинг </w:t>
            </w:r>
            <w:proofErr w:type="spellStart"/>
            <w:r w:rsidRPr="00803B18">
              <w:rPr>
                <w:rFonts w:ascii="Times New Roman" w:hAnsi="Times New Roman" w:cs="Times New Roman"/>
                <w:sz w:val="24"/>
                <w:szCs w:val="24"/>
              </w:rPr>
              <w:t>Intel</w:t>
            </w:r>
            <w:proofErr w:type="spellEnd"/>
            <w:r w:rsidRPr="00803B18">
              <w:rPr>
                <w:rFonts w:ascii="Times New Roman" w:hAnsi="Times New Roman" w:cs="Times New Roman"/>
                <w:sz w:val="24"/>
                <w:szCs w:val="24"/>
              </w:rPr>
              <w:t xml:space="preserve"> «Метод сотрудничества XXI века» - 12 часов</w:t>
            </w:r>
          </w:p>
        </w:tc>
      </w:tr>
      <w:tr w:rsidR="006F0A12" w:rsidRPr="00803B18" w:rsidTr="00D74FC2">
        <w:tc>
          <w:tcPr>
            <w:cnfStyle w:val="001000000000" w:firstRow="0" w:lastRow="0" w:firstColumn="1" w:lastColumn="0" w:oddVBand="0" w:evenVBand="0" w:oddHBand="0" w:evenHBand="0" w:firstRowFirstColumn="0" w:firstRowLastColumn="0" w:lastRowFirstColumn="0" w:lastRowLastColumn="0"/>
            <w:tcW w:w="2126" w:type="dxa"/>
            <w:vMerge/>
          </w:tcPr>
          <w:p w:rsidR="006F0A12" w:rsidRPr="00803B18" w:rsidRDefault="006F0A12" w:rsidP="006F0A12">
            <w:pPr>
              <w:tabs>
                <w:tab w:val="left" w:pos="900"/>
              </w:tabs>
              <w:spacing w:line="23" w:lineRule="atLeast"/>
              <w:jc w:val="both"/>
              <w:rPr>
                <w:rFonts w:ascii="Times New Roman" w:hAnsi="Times New Roman" w:cs="Times New Roman"/>
                <w:sz w:val="24"/>
                <w:szCs w:val="24"/>
              </w:rPr>
            </w:pPr>
          </w:p>
        </w:tc>
        <w:tc>
          <w:tcPr>
            <w:tcW w:w="8306" w:type="dxa"/>
          </w:tcPr>
          <w:p w:rsidR="006F0A12" w:rsidRPr="00803B18" w:rsidRDefault="006F0A12" w:rsidP="006F0A12">
            <w:pPr>
              <w:spacing w:line="23" w:lineRule="atLeast"/>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I</w:t>
            </w:r>
            <w:r w:rsidRPr="00803B18">
              <w:rPr>
                <w:rFonts w:ascii="Times New Roman" w:hAnsi="Times New Roman" w:cs="Times New Roman"/>
                <w:sz w:val="24"/>
                <w:szCs w:val="24"/>
                <w:lang w:val="en-US"/>
              </w:rPr>
              <w:t>I</w:t>
            </w:r>
            <w:r w:rsidRPr="00803B18">
              <w:rPr>
                <w:rFonts w:ascii="Times New Roman" w:hAnsi="Times New Roman" w:cs="Times New Roman"/>
                <w:sz w:val="24"/>
                <w:szCs w:val="24"/>
              </w:rPr>
              <w:t xml:space="preserve"> Международная образовательная научно-практическая он-</w:t>
            </w:r>
            <w:proofErr w:type="spellStart"/>
            <w:r w:rsidRPr="00803B18">
              <w:rPr>
                <w:rFonts w:ascii="Times New Roman" w:hAnsi="Times New Roman" w:cs="Times New Roman"/>
                <w:sz w:val="24"/>
                <w:szCs w:val="24"/>
              </w:rPr>
              <w:t>лайн</w:t>
            </w:r>
            <w:proofErr w:type="spellEnd"/>
            <w:r w:rsidRPr="00803B18">
              <w:rPr>
                <w:rFonts w:ascii="Times New Roman" w:hAnsi="Times New Roman" w:cs="Times New Roman"/>
                <w:sz w:val="24"/>
                <w:szCs w:val="24"/>
              </w:rPr>
              <w:t xml:space="preserve"> конференция «Новая школа: мой маршрут»</w:t>
            </w:r>
          </w:p>
        </w:tc>
      </w:tr>
      <w:tr w:rsidR="006F0A12" w:rsidRPr="00803B18" w:rsidTr="00D74F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6" w:type="dxa"/>
            <w:vMerge/>
          </w:tcPr>
          <w:p w:rsidR="006F0A12" w:rsidRPr="00803B18" w:rsidRDefault="006F0A12" w:rsidP="006F0A12">
            <w:pPr>
              <w:tabs>
                <w:tab w:val="left" w:pos="900"/>
              </w:tabs>
              <w:spacing w:line="23" w:lineRule="atLeast"/>
              <w:jc w:val="both"/>
              <w:rPr>
                <w:rFonts w:ascii="Times New Roman" w:hAnsi="Times New Roman" w:cs="Times New Roman"/>
                <w:sz w:val="24"/>
                <w:szCs w:val="24"/>
              </w:rPr>
            </w:pPr>
          </w:p>
        </w:tc>
        <w:tc>
          <w:tcPr>
            <w:tcW w:w="8306" w:type="dxa"/>
          </w:tcPr>
          <w:p w:rsidR="006F0A12" w:rsidRPr="00803B18" w:rsidRDefault="006F0A12" w:rsidP="006F0A12">
            <w:pPr>
              <w:spacing w:line="23" w:lineRule="atLeast"/>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roofErr w:type="spellStart"/>
            <w:r w:rsidRPr="00803B18">
              <w:rPr>
                <w:rFonts w:ascii="Times New Roman" w:hAnsi="Times New Roman" w:cs="Times New Roman"/>
                <w:sz w:val="24"/>
                <w:szCs w:val="24"/>
              </w:rPr>
              <w:t>Вебинар</w:t>
            </w:r>
            <w:proofErr w:type="spellEnd"/>
            <w:r w:rsidRPr="00803B18">
              <w:rPr>
                <w:rFonts w:ascii="Times New Roman" w:hAnsi="Times New Roman" w:cs="Times New Roman"/>
                <w:sz w:val="24"/>
                <w:szCs w:val="24"/>
              </w:rPr>
              <w:t xml:space="preserve"> «Итоговая оценка: </w:t>
            </w:r>
            <w:proofErr w:type="spellStart"/>
            <w:r w:rsidRPr="00803B18">
              <w:rPr>
                <w:rFonts w:ascii="Times New Roman" w:hAnsi="Times New Roman" w:cs="Times New Roman"/>
                <w:sz w:val="24"/>
                <w:szCs w:val="24"/>
              </w:rPr>
              <w:t>метапредметные</w:t>
            </w:r>
            <w:proofErr w:type="spellEnd"/>
            <w:r w:rsidRPr="00803B18">
              <w:rPr>
                <w:rFonts w:ascii="Times New Roman" w:hAnsi="Times New Roman" w:cs="Times New Roman"/>
                <w:sz w:val="24"/>
                <w:szCs w:val="24"/>
              </w:rPr>
              <w:t xml:space="preserve"> результаты. Смысловое </w:t>
            </w:r>
            <w:r w:rsidRPr="00803B18">
              <w:rPr>
                <w:rFonts w:ascii="Times New Roman" w:hAnsi="Times New Roman" w:cs="Times New Roman"/>
                <w:sz w:val="24"/>
                <w:szCs w:val="24"/>
              </w:rPr>
              <w:lastRenderedPageBreak/>
              <w:t>чтение и работа с информацией» - «Издательство - Просвещение» - (Сертификат) – 2 часа</w:t>
            </w:r>
          </w:p>
        </w:tc>
      </w:tr>
      <w:tr w:rsidR="006F0A12" w:rsidRPr="00803B18" w:rsidTr="00D74FC2">
        <w:tc>
          <w:tcPr>
            <w:cnfStyle w:val="001000000000" w:firstRow="0" w:lastRow="0" w:firstColumn="1" w:lastColumn="0" w:oddVBand="0" w:evenVBand="0" w:oddHBand="0" w:evenHBand="0" w:firstRowFirstColumn="0" w:firstRowLastColumn="0" w:lastRowFirstColumn="0" w:lastRowLastColumn="0"/>
            <w:tcW w:w="2126" w:type="dxa"/>
            <w:vMerge/>
          </w:tcPr>
          <w:p w:rsidR="006F0A12" w:rsidRPr="00803B18" w:rsidRDefault="006F0A12" w:rsidP="006F0A12">
            <w:pPr>
              <w:tabs>
                <w:tab w:val="left" w:pos="900"/>
              </w:tabs>
              <w:spacing w:line="23" w:lineRule="atLeast"/>
              <w:jc w:val="both"/>
              <w:rPr>
                <w:rFonts w:ascii="Times New Roman" w:hAnsi="Times New Roman" w:cs="Times New Roman"/>
                <w:sz w:val="24"/>
                <w:szCs w:val="24"/>
              </w:rPr>
            </w:pPr>
          </w:p>
        </w:tc>
        <w:tc>
          <w:tcPr>
            <w:tcW w:w="8306" w:type="dxa"/>
          </w:tcPr>
          <w:p w:rsidR="006F0A12" w:rsidRPr="00803B18" w:rsidRDefault="006F0A12" w:rsidP="006F0A12">
            <w:pPr>
              <w:spacing w:line="23" w:lineRule="atLeast"/>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color w:val="000000"/>
                <w:sz w:val="24"/>
                <w:szCs w:val="24"/>
              </w:rPr>
              <w:t>Аттестация педагогических работников (ИРООО)</w:t>
            </w:r>
          </w:p>
        </w:tc>
      </w:tr>
      <w:tr w:rsidR="006F0A12" w:rsidRPr="00803B18" w:rsidTr="00D74F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6" w:type="dxa"/>
            <w:vMerge/>
          </w:tcPr>
          <w:p w:rsidR="006F0A12" w:rsidRPr="00803B18" w:rsidRDefault="006F0A12" w:rsidP="006F0A12">
            <w:pPr>
              <w:tabs>
                <w:tab w:val="left" w:pos="900"/>
              </w:tabs>
              <w:spacing w:line="23" w:lineRule="atLeast"/>
              <w:jc w:val="both"/>
              <w:rPr>
                <w:rFonts w:ascii="Times New Roman" w:hAnsi="Times New Roman" w:cs="Times New Roman"/>
                <w:sz w:val="24"/>
                <w:szCs w:val="24"/>
              </w:rPr>
            </w:pPr>
          </w:p>
        </w:tc>
        <w:tc>
          <w:tcPr>
            <w:tcW w:w="8306" w:type="dxa"/>
          </w:tcPr>
          <w:p w:rsidR="006F0A12" w:rsidRPr="00803B18" w:rsidRDefault="006F0A12" w:rsidP="006F0A12">
            <w:pPr>
              <w:spacing w:line="23" w:lineRule="atLeast"/>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803B18">
              <w:rPr>
                <w:rFonts w:ascii="Times New Roman" w:hAnsi="Times New Roman" w:cs="Times New Roman"/>
                <w:color w:val="000000"/>
                <w:sz w:val="24"/>
                <w:szCs w:val="24"/>
              </w:rPr>
              <w:t>Достижение планируемых результатов обучения средствами предмета «Математика», ВМО И КУ РИАЦ</w:t>
            </w:r>
          </w:p>
        </w:tc>
      </w:tr>
      <w:tr w:rsidR="006F0A12" w:rsidRPr="00803B18" w:rsidTr="00D74FC2">
        <w:tc>
          <w:tcPr>
            <w:cnfStyle w:val="001000000000" w:firstRow="0" w:lastRow="0" w:firstColumn="1" w:lastColumn="0" w:oddVBand="0" w:evenVBand="0" w:oddHBand="0" w:evenHBand="0" w:firstRowFirstColumn="0" w:firstRowLastColumn="0" w:lastRowFirstColumn="0" w:lastRowLastColumn="0"/>
            <w:tcW w:w="2126" w:type="dxa"/>
            <w:vMerge/>
          </w:tcPr>
          <w:p w:rsidR="006F0A12" w:rsidRPr="00803B18" w:rsidRDefault="006F0A12" w:rsidP="006F0A12">
            <w:pPr>
              <w:tabs>
                <w:tab w:val="left" w:pos="900"/>
              </w:tabs>
              <w:spacing w:line="23" w:lineRule="atLeast"/>
              <w:jc w:val="both"/>
              <w:rPr>
                <w:rFonts w:ascii="Times New Roman" w:hAnsi="Times New Roman" w:cs="Times New Roman"/>
                <w:sz w:val="24"/>
                <w:szCs w:val="24"/>
              </w:rPr>
            </w:pPr>
          </w:p>
        </w:tc>
        <w:tc>
          <w:tcPr>
            <w:tcW w:w="8306" w:type="dxa"/>
          </w:tcPr>
          <w:p w:rsidR="006F0A12" w:rsidRPr="00803B18" w:rsidRDefault="006F0A12" w:rsidP="006F0A12">
            <w:pPr>
              <w:spacing w:line="23" w:lineRule="atLeast"/>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803B18">
              <w:rPr>
                <w:rFonts w:ascii="Times New Roman" w:hAnsi="Times New Roman" w:cs="Times New Roman"/>
                <w:sz w:val="24"/>
                <w:szCs w:val="24"/>
              </w:rPr>
              <w:t>Основы трудового законодательства (</w:t>
            </w:r>
            <w:r w:rsidRPr="00803B18">
              <w:rPr>
                <w:rFonts w:ascii="Times New Roman" w:hAnsi="Times New Roman" w:cs="Times New Roman"/>
                <w:color w:val="303F50"/>
                <w:sz w:val="24"/>
                <w:szCs w:val="24"/>
              </w:rPr>
              <w:t>РИАЦ) – 4 занятия</w:t>
            </w:r>
          </w:p>
        </w:tc>
      </w:tr>
      <w:tr w:rsidR="006F0A12" w:rsidRPr="00803B18" w:rsidTr="00D74F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6" w:type="dxa"/>
            <w:vMerge/>
          </w:tcPr>
          <w:p w:rsidR="006F0A12" w:rsidRPr="00803B18" w:rsidRDefault="006F0A12" w:rsidP="006F0A12">
            <w:pPr>
              <w:tabs>
                <w:tab w:val="left" w:pos="900"/>
              </w:tabs>
              <w:spacing w:line="23" w:lineRule="atLeast"/>
              <w:jc w:val="both"/>
              <w:rPr>
                <w:rFonts w:ascii="Times New Roman" w:hAnsi="Times New Roman" w:cs="Times New Roman"/>
                <w:sz w:val="24"/>
                <w:szCs w:val="24"/>
              </w:rPr>
            </w:pPr>
          </w:p>
        </w:tc>
        <w:tc>
          <w:tcPr>
            <w:tcW w:w="8306" w:type="dxa"/>
          </w:tcPr>
          <w:p w:rsidR="006F0A12" w:rsidRPr="00803B18" w:rsidRDefault="006F0A12" w:rsidP="006F0A12">
            <w:pPr>
              <w:spacing w:line="23" w:lineRule="atLeast"/>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roofErr w:type="spellStart"/>
            <w:r w:rsidRPr="00803B18">
              <w:rPr>
                <w:rFonts w:ascii="Times New Roman" w:hAnsi="Times New Roman" w:cs="Times New Roman"/>
                <w:sz w:val="24"/>
                <w:szCs w:val="24"/>
              </w:rPr>
              <w:t>Вебинар</w:t>
            </w:r>
            <w:proofErr w:type="spellEnd"/>
            <w:r w:rsidRPr="00803B18">
              <w:rPr>
                <w:rFonts w:ascii="Times New Roman" w:hAnsi="Times New Roman" w:cs="Times New Roman"/>
                <w:sz w:val="24"/>
                <w:szCs w:val="24"/>
              </w:rPr>
              <w:t xml:space="preserve"> «Формирование УУД: типовые задачи, диагностика и самооценка»  (ОАО издательство «Просвещение») – 2 часа</w:t>
            </w:r>
          </w:p>
        </w:tc>
      </w:tr>
      <w:tr w:rsidR="006F0A12" w:rsidRPr="00803B18" w:rsidTr="00D74FC2">
        <w:trPr>
          <w:trHeight w:val="492"/>
        </w:trPr>
        <w:tc>
          <w:tcPr>
            <w:cnfStyle w:val="001000000000" w:firstRow="0" w:lastRow="0" w:firstColumn="1" w:lastColumn="0" w:oddVBand="0" w:evenVBand="0" w:oddHBand="0" w:evenHBand="0" w:firstRowFirstColumn="0" w:firstRowLastColumn="0" w:lastRowFirstColumn="0" w:lastRowLastColumn="0"/>
            <w:tcW w:w="2126" w:type="dxa"/>
            <w:vMerge/>
          </w:tcPr>
          <w:p w:rsidR="006F0A12" w:rsidRPr="00803B18" w:rsidRDefault="006F0A12" w:rsidP="006F0A12">
            <w:pPr>
              <w:tabs>
                <w:tab w:val="left" w:pos="900"/>
              </w:tabs>
              <w:spacing w:line="23" w:lineRule="atLeast"/>
              <w:jc w:val="both"/>
              <w:rPr>
                <w:rFonts w:ascii="Times New Roman" w:hAnsi="Times New Roman" w:cs="Times New Roman"/>
                <w:sz w:val="24"/>
                <w:szCs w:val="24"/>
              </w:rPr>
            </w:pPr>
          </w:p>
        </w:tc>
        <w:tc>
          <w:tcPr>
            <w:tcW w:w="8306" w:type="dxa"/>
          </w:tcPr>
          <w:p w:rsidR="006F0A12" w:rsidRPr="00803B18" w:rsidRDefault="006F0A12" w:rsidP="006F0A12">
            <w:pPr>
              <w:spacing w:line="23" w:lineRule="atLeast"/>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Обучение в Национальном Открытом университете «ИНТУИТ» по курсу ««Продвинутые» алгоритмы для школьников» - 72 часа</w:t>
            </w:r>
          </w:p>
        </w:tc>
      </w:tr>
      <w:tr w:rsidR="006F0A12" w:rsidRPr="00803B18" w:rsidTr="00D74F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6" w:type="dxa"/>
            <w:vMerge/>
          </w:tcPr>
          <w:p w:rsidR="006F0A12" w:rsidRPr="00803B18" w:rsidRDefault="006F0A12" w:rsidP="006F0A12">
            <w:pPr>
              <w:tabs>
                <w:tab w:val="left" w:pos="900"/>
              </w:tabs>
              <w:spacing w:line="23" w:lineRule="atLeast"/>
              <w:jc w:val="both"/>
              <w:rPr>
                <w:rFonts w:ascii="Times New Roman" w:hAnsi="Times New Roman" w:cs="Times New Roman"/>
                <w:sz w:val="24"/>
                <w:szCs w:val="24"/>
              </w:rPr>
            </w:pPr>
          </w:p>
        </w:tc>
        <w:tc>
          <w:tcPr>
            <w:tcW w:w="8306" w:type="dxa"/>
          </w:tcPr>
          <w:p w:rsidR="006F0A12" w:rsidRPr="00803B18" w:rsidRDefault="006F0A12" w:rsidP="006F0A12">
            <w:pPr>
              <w:spacing w:line="23" w:lineRule="atLeast"/>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roofErr w:type="spellStart"/>
            <w:r w:rsidRPr="00803B18">
              <w:rPr>
                <w:rFonts w:ascii="Times New Roman" w:hAnsi="Times New Roman" w:cs="Times New Roman"/>
                <w:sz w:val="24"/>
                <w:szCs w:val="24"/>
              </w:rPr>
              <w:t>Вебинар</w:t>
            </w:r>
            <w:proofErr w:type="spellEnd"/>
            <w:r w:rsidRPr="00803B18">
              <w:rPr>
                <w:rFonts w:ascii="Times New Roman" w:hAnsi="Times New Roman" w:cs="Times New Roman"/>
                <w:sz w:val="24"/>
                <w:szCs w:val="24"/>
              </w:rPr>
              <w:t xml:space="preserve"> «Формирующая оценка: формирование оценочной самостоятельности школьников»  (ОАО издательство «Просвещение») - 2 часа</w:t>
            </w:r>
          </w:p>
        </w:tc>
      </w:tr>
      <w:tr w:rsidR="006F0A12" w:rsidRPr="00803B18" w:rsidTr="00D74FC2">
        <w:tc>
          <w:tcPr>
            <w:cnfStyle w:val="001000000000" w:firstRow="0" w:lastRow="0" w:firstColumn="1" w:lastColumn="0" w:oddVBand="0" w:evenVBand="0" w:oddHBand="0" w:evenHBand="0" w:firstRowFirstColumn="0" w:firstRowLastColumn="0" w:lastRowFirstColumn="0" w:lastRowLastColumn="0"/>
            <w:tcW w:w="2126" w:type="dxa"/>
            <w:vMerge/>
          </w:tcPr>
          <w:p w:rsidR="006F0A12" w:rsidRPr="00803B18" w:rsidRDefault="006F0A12" w:rsidP="006F0A12">
            <w:pPr>
              <w:tabs>
                <w:tab w:val="left" w:pos="900"/>
              </w:tabs>
              <w:spacing w:line="23" w:lineRule="atLeast"/>
              <w:jc w:val="both"/>
              <w:rPr>
                <w:rFonts w:ascii="Times New Roman" w:hAnsi="Times New Roman" w:cs="Times New Roman"/>
                <w:sz w:val="24"/>
                <w:szCs w:val="24"/>
              </w:rPr>
            </w:pPr>
          </w:p>
        </w:tc>
        <w:tc>
          <w:tcPr>
            <w:tcW w:w="8306" w:type="dxa"/>
          </w:tcPr>
          <w:p w:rsidR="006F0A12" w:rsidRPr="00803B18" w:rsidRDefault="006F0A12" w:rsidP="006F0A12">
            <w:pPr>
              <w:spacing w:line="23" w:lineRule="atLeast"/>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 xml:space="preserve">Семинар   ОАО издательство «Просвещение» «Достижение предметных и </w:t>
            </w:r>
            <w:proofErr w:type="spellStart"/>
            <w:r w:rsidRPr="00803B18">
              <w:rPr>
                <w:rFonts w:ascii="Times New Roman" w:hAnsi="Times New Roman" w:cs="Times New Roman"/>
                <w:sz w:val="24"/>
                <w:szCs w:val="24"/>
              </w:rPr>
              <w:t>метапредметных</w:t>
            </w:r>
            <w:proofErr w:type="spellEnd"/>
            <w:r w:rsidRPr="00803B18">
              <w:rPr>
                <w:rFonts w:ascii="Times New Roman" w:hAnsi="Times New Roman" w:cs="Times New Roman"/>
                <w:sz w:val="24"/>
                <w:szCs w:val="24"/>
              </w:rPr>
              <w:t xml:space="preserve"> результатов средствами учебно-методического комплекса «Школа России» на примере предметной линии «Математика» - 6 часов</w:t>
            </w:r>
          </w:p>
        </w:tc>
      </w:tr>
      <w:tr w:rsidR="006F0A12" w:rsidRPr="00803B18" w:rsidTr="00D74F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6" w:type="dxa"/>
          </w:tcPr>
          <w:p w:rsidR="006F0A12" w:rsidRPr="00803B18" w:rsidRDefault="006F0A12" w:rsidP="006F0A12">
            <w:pPr>
              <w:tabs>
                <w:tab w:val="left" w:pos="900"/>
              </w:tabs>
              <w:spacing w:line="23" w:lineRule="atLeast"/>
              <w:jc w:val="both"/>
              <w:rPr>
                <w:rFonts w:ascii="Times New Roman" w:hAnsi="Times New Roman" w:cs="Times New Roman"/>
                <w:sz w:val="24"/>
                <w:szCs w:val="24"/>
              </w:rPr>
            </w:pPr>
          </w:p>
        </w:tc>
        <w:tc>
          <w:tcPr>
            <w:tcW w:w="8306" w:type="dxa"/>
          </w:tcPr>
          <w:p w:rsidR="006F0A12" w:rsidRPr="00803B18" w:rsidRDefault="006F0A12" w:rsidP="006F0A12">
            <w:pPr>
              <w:spacing w:line="23" w:lineRule="atLeast"/>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proofErr w:type="spellStart"/>
            <w:r w:rsidRPr="00803B18">
              <w:rPr>
                <w:rFonts w:ascii="Times New Roman" w:hAnsi="Times New Roman" w:cs="Times New Roman"/>
                <w:sz w:val="24"/>
                <w:szCs w:val="24"/>
              </w:rPr>
              <w:t>Видеомероприятие</w:t>
            </w:r>
            <w:proofErr w:type="spellEnd"/>
            <w:r w:rsidRPr="00803B18">
              <w:rPr>
                <w:rFonts w:ascii="Times New Roman" w:hAnsi="Times New Roman" w:cs="Times New Roman"/>
                <w:sz w:val="24"/>
                <w:szCs w:val="24"/>
              </w:rPr>
              <w:t xml:space="preserve"> «</w:t>
            </w:r>
            <w:r w:rsidRPr="00803B18">
              <w:rPr>
                <w:rFonts w:ascii="Times New Roman" w:hAnsi="Times New Roman" w:cs="Times New Roman"/>
                <w:color w:val="000000"/>
                <w:sz w:val="24"/>
                <w:szCs w:val="24"/>
              </w:rPr>
              <w:t>Организация проектной деятельности педагога для повышения эффективности образовательного процесса»</w:t>
            </w:r>
          </w:p>
        </w:tc>
      </w:tr>
      <w:tr w:rsidR="006F0A12" w:rsidRPr="00803B18" w:rsidTr="00D74FC2">
        <w:tc>
          <w:tcPr>
            <w:cnfStyle w:val="001000000000" w:firstRow="0" w:lastRow="0" w:firstColumn="1" w:lastColumn="0" w:oddVBand="0" w:evenVBand="0" w:oddHBand="0" w:evenHBand="0" w:firstRowFirstColumn="0" w:firstRowLastColumn="0" w:lastRowFirstColumn="0" w:lastRowLastColumn="0"/>
            <w:tcW w:w="2126" w:type="dxa"/>
          </w:tcPr>
          <w:p w:rsidR="006F0A12" w:rsidRPr="00803B18" w:rsidRDefault="006F0A12" w:rsidP="006F0A12">
            <w:pPr>
              <w:tabs>
                <w:tab w:val="left" w:pos="900"/>
              </w:tabs>
              <w:spacing w:line="23" w:lineRule="atLeast"/>
              <w:jc w:val="both"/>
              <w:rPr>
                <w:rFonts w:ascii="Times New Roman" w:hAnsi="Times New Roman" w:cs="Times New Roman"/>
                <w:sz w:val="24"/>
                <w:szCs w:val="24"/>
              </w:rPr>
            </w:pPr>
          </w:p>
        </w:tc>
        <w:tc>
          <w:tcPr>
            <w:tcW w:w="8306" w:type="dxa"/>
          </w:tcPr>
          <w:p w:rsidR="006F0A12" w:rsidRPr="00803B18" w:rsidRDefault="006F0A12" w:rsidP="006F0A12">
            <w:pPr>
              <w:spacing w:line="23" w:lineRule="atLeast"/>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Семинар «</w:t>
            </w:r>
            <w:r w:rsidRPr="00803B18">
              <w:rPr>
                <w:rFonts w:ascii="Times New Roman" w:hAnsi="Times New Roman" w:cs="Times New Roman"/>
                <w:color w:val="000000"/>
                <w:sz w:val="24"/>
                <w:szCs w:val="24"/>
              </w:rPr>
              <w:t>Организация проектной и исследовательской  деятельности обучающихся в условиях реализации ФГОС»</w:t>
            </w:r>
          </w:p>
        </w:tc>
      </w:tr>
      <w:tr w:rsidR="006F0A12" w:rsidRPr="00803B18" w:rsidTr="00D74F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6" w:type="dxa"/>
          </w:tcPr>
          <w:p w:rsidR="006F0A12" w:rsidRPr="00803B18" w:rsidRDefault="006F0A12" w:rsidP="006F0A12">
            <w:pPr>
              <w:tabs>
                <w:tab w:val="left" w:pos="900"/>
              </w:tabs>
              <w:spacing w:line="23" w:lineRule="atLeast"/>
              <w:jc w:val="both"/>
              <w:rPr>
                <w:rFonts w:ascii="Times New Roman" w:hAnsi="Times New Roman" w:cs="Times New Roman"/>
                <w:sz w:val="24"/>
                <w:szCs w:val="24"/>
              </w:rPr>
            </w:pPr>
          </w:p>
        </w:tc>
        <w:tc>
          <w:tcPr>
            <w:tcW w:w="8306" w:type="dxa"/>
          </w:tcPr>
          <w:p w:rsidR="006F0A12" w:rsidRPr="00803B18" w:rsidRDefault="006F0A12" w:rsidP="006F0A12">
            <w:pPr>
              <w:spacing w:line="23" w:lineRule="atLeast"/>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roofErr w:type="spellStart"/>
            <w:r w:rsidRPr="00803B18">
              <w:rPr>
                <w:rFonts w:ascii="Times New Roman" w:hAnsi="Times New Roman" w:cs="Times New Roman"/>
                <w:sz w:val="24"/>
                <w:szCs w:val="24"/>
              </w:rPr>
              <w:t>сайтостроение</w:t>
            </w:r>
            <w:proofErr w:type="spellEnd"/>
          </w:p>
        </w:tc>
      </w:tr>
      <w:tr w:rsidR="006F0A12" w:rsidRPr="00803B18" w:rsidTr="00D74FC2">
        <w:tc>
          <w:tcPr>
            <w:cnfStyle w:val="001000000000" w:firstRow="0" w:lastRow="0" w:firstColumn="1" w:lastColumn="0" w:oddVBand="0" w:evenVBand="0" w:oddHBand="0" w:evenHBand="0" w:firstRowFirstColumn="0" w:firstRowLastColumn="0" w:lastRowFirstColumn="0" w:lastRowLastColumn="0"/>
            <w:tcW w:w="2126" w:type="dxa"/>
            <w:vMerge w:val="restart"/>
          </w:tcPr>
          <w:p w:rsidR="006F0A12" w:rsidRPr="00773AEF" w:rsidRDefault="006F0A12" w:rsidP="006F0A12">
            <w:pPr>
              <w:tabs>
                <w:tab w:val="left" w:pos="900"/>
              </w:tabs>
              <w:spacing w:line="23" w:lineRule="atLeast"/>
              <w:jc w:val="both"/>
              <w:rPr>
                <w:rFonts w:ascii="Times New Roman" w:hAnsi="Times New Roman" w:cs="Times New Roman"/>
                <w:sz w:val="24"/>
                <w:szCs w:val="24"/>
              </w:rPr>
            </w:pPr>
            <w:r w:rsidRPr="00773AEF">
              <w:rPr>
                <w:rFonts w:ascii="Times New Roman" w:hAnsi="Times New Roman" w:cs="Times New Roman"/>
                <w:sz w:val="24"/>
                <w:szCs w:val="24"/>
              </w:rPr>
              <w:t>Горелова Н.С.</w:t>
            </w:r>
          </w:p>
        </w:tc>
        <w:tc>
          <w:tcPr>
            <w:tcW w:w="8306" w:type="dxa"/>
          </w:tcPr>
          <w:p w:rsidR="006F0A12" w:rsidRPr="00803B18" w:rsidRDefault="006F0A12" w:rsidP="006F0A12">
            <w:pPr>
              <w:tabs>
                <w:tab w:val="left" w:pos="900"/>
              </w:tabs>
              <w:spacing w:line="23" w:lineRule="atLeast"/>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spellStart"/>
            <w:r w:rsidRPr="00803B18">
              <w:rPr>
                <w:rFonts w:ascii="Times New Roman" w:hAnsi="Times New Roman" w:cs="Times New Roman"/>
                <w:sz w:val="24"/>
                <w:szCs w:val="24"/>
              </w:rPr>
              <w:t>Вебинар</w:t>
            </w:r>
            <w:proofErr w:type="spellEnd"/>
            <w:r w:rsidRPr="00803B18">
              <w:rPr>
                <w:rFonts w:ascii="Times New Roman" w:hAnsi="Times New Roman" w:cs="Times New Roman"/>
                <w:sz w:val="24"/>
                <w:szCs w:val="24"/>
              </w:rPr>
              <w:t xml:space="preserve"> «Об изменениях в ЕГЭ по английскому языку в 2015 году» (ОАО издательство «Просвещение») – 2 часа (27.10.2014)</w:t>
            </w:r>
          </w:p>
        </w:tc>
      </w:tr>
      <w:tr w:rsidR="006F0A12" w:rsidRPr="00803B18" w:rsidTr="00D74F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6" w:type="dxa"/>
            <w:vMerge/>
          </w:tcPr>
          <w:p w:rsidR="006F0A12" w:rsidRPr="00803B18" w:rsidRDefault="006F0A12" w:rsidP="006F0A12">
            <w:pPr>
              <w:tabs>
                <w:tab w:val="left" w:pos="900"/>
              </w:tabs>
              <w:spacing w:line="23" w:lineRule="atLeast"/>
              <w:jc w:val="both"/>
              <w:rPr>
                <w:rFonts w:ascii="Times New Roman" w:hAnsi="Times New Roman" w:cs="Times New Roman"/>
                <w:b w:val="0"/>
                <w:i/>
                <w:sz w:val="24"/>
                <w:szCs w:val="24"/>
              </w:rPr>
            </w:pPr>
          </w:p>
        </w:tc>
        <w:tc>
          <w:tcPr>
            <w:tcW w:w="8306" w:type="dxa"/>
          </w:tcPr>
          <w:p w:rsidR="006F0A12" w:rsidRPr="00803B18" w:rsidRDefault="006F0A12" w:rsidP="006F0A12">
            <w:pPr>
              <w:tabs>
                <w:tab w:val="left" w:pos="900"/>
              </w:tabs>
              <w:spacing w:line="23" w:lineRule="atLeast"/>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roofErr w:type="spellStart"/>
            <w:r w:rsidRPr="00803B18">
              <w:rPr>
                <w:rFonts w:ascii="Times New Roman" w:hAnsi="Times New Roman" w:cs="Times New Roman"/>
                <w:sz w:val="24"/>
                <w:szCs w:val="24"/>
              </w:rPr>
              <w:t>Вебинар</w:t>
            </w:r>
            <w:proofErr w:type="spellEnd"/>
            <w:r w:rsidRPr="00803B18">
              <w:rPr>
                <w:rFonts w:ascii="Times New Roman" w:hAnsi="Times New Roman" w:cs="Times New Roman"/>
                <w:sz w:val="24"/>
                <w:szCs w:val="24"/>
              </w:rPr>
              <w:t xml:space="preserve"> «Развитие </w:t>
            </w:r>
            <w:proofErr w:type="spellStart"/>
            <w:r w:rsidRPr="00803B18">
              <w:rPr>
                <w:rFonts w:ascii="Times New Roman" w:hAnsi="Times New Roman" w:cs="Times New Roman"/>
                <w:sz w:val="24"/>
                <w:szCs w:val="24"/>
              </w:rPr>
              <w:t>общеучебных</w:t>
            </w:r>
            <w:proofErr w:type="spellEnd"/>
            <w:r w:rsidRPr="00803B18">
              <w:rPr>
                <w:rFonts w:ascii="Times New Roman" w:hAnsi="Times New Roman" w:cs="Times New Roman"/>
                <w:sz w:val="24"/>
                <w:szCs w:val="24"/>
              </w:rPr>
              <w:t xml:space="preserve"> умений на уроках английского языка и достижение </w:t>
            </w:r>
            <w:proofErr w:type="spellStart"/>
            <w:r w:rsidRPr="00803B18">
              <w:rPr>
                <w:rFonts w:ascii="Times New Roman" w:hAnsi="Times New Roman" w:cs="Times New Roman"/>
                <w:sz w:val="24"/>
                <w:szCs w:val="24"/>
              </w:rPr>
              <w:t>метапредметных</w:t>
            </w:r>
            <w:proofErr w:type="spellEnd"/>
            <w:r w:rsidRPr="00803B18">
              <w:rPr>
                <w:rFonts w:ascii="Times New Roman" w:hAnsi="Times New Roman" w:cs="Times New Roman"/>
                <w:sz w:val="24"/>
                <w:szCs w:val="24"/>
              </w:rPr>
              <w:t xml:space="preserve"> результатов ФГОС в начальной школе» (Центр образовательных программ «Титул»)- 2 часа (29.10.2014)</w:t>
            </w:r>
          </w:p>
        </w:tc>
      </w:tr>
      <w:tr w:rsidR="006F0A12" w:rsidRPr="00061347" w:rsidTr="00D74FC2">
        <w:tc>
          <w:tcPr>
            <w:cnfStyle w:val="001000000000" w:firstRow="0" w:lastRow="0" w:firstColumn="1" w:lastColumn="0" w:oddVBand="0" w:evenVBand="0" w:oddHBand="0" w:evenHBand="0" w:firstRowFirstColumn="0" w:firstRowLastColumn="0" w:lastRowFirstColumn="0" w:lastRowLastColumn="0"/>
            <w:tcW w:w="2126" w:type="dxa"/>
            <w:vMerge/>
          </w:tcPr>
          <w:p w:rsidR="006F0A12" w:rsidRPr="00803B18" w:rsidRDefault="006F0A12" w:rsidP="006F0A12">
            <w:pPr>
              <w:tabs>
                <w:tab w:val="left" w:pos="900"/>
              </w:tabs>
              <w:spacing w:line="23" w:lineRule="atLeast"/>
              <w:jc w:val="both"/>
              <w:rPr>
                <w:rFonts w:ascii="Times New Roman" w:hAnsi="Times New Roman" w:cs="Times New Roman"/>
                <w:b w:val="0"/>
                <w:i/>
                <w:sz w:val="24"/>
                <w:szCs w:val="24"/>
              </w:rPr>
            </w:pPr>
          </w:p>
        </w:tc>
        <w:tc>
          <w:tcPr>
            <w:tcW w:w="8306" w:type="dxa"/>
          </w:tcPr>
          <w:p w:rsidR="006F0A12" w:rsidRPr="00803B18" w:rsidRDefault="006F0A12" w:rsidP="006F0A12">
            <w:pPr>
              <w:spacing w:line="23" w:lineRule="atLeast"/>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proofErr w:type="spellStart"/>
            <w:r w:rsidRPr="00803B18">
              <w:rPr>
                <w:rFonts w:ascii="Times New Roman" w:hAnsi="Times New Roman" w:cs="Times New Roman"/>
                <w:sz w:val="24"/>
                <w:szCs w:val="24"/>
              </w:rPr>
              <w:t>Вебинар</w:t>
            </w:r>
            <w:proofErr w:type="spellEnd"/>
            <w:r w:rsidRPr="00803B18">
              <w:rPr>
                <w:rFonts w:ascii="Times New Roman" w:hAnsi="Times New Roman" w:cs="Times New Roman"/>
                <w:sz w:val="24"/>
                <w:szCs w:val="24"/>
                <w:lang w:val="en-US"/>
              </w:rPr>
              <w:t xml:space="preserve"> Teaching  writing in Primary School: </w:t>
            </w:r>
            <w:proofErr w:type="spellStart"/>
            <w:r w:rsidRPr="00803B18">
              <w:rPr>
                <w:rFonts w:ascii="Times New Roman" w:hAnsi="Times New Roman" w:cs="Times New Roman"/>
                <w:sz w:val="24"/>
                <w:szCs w:val="24"/>
                <w:lang w:val="en-US"/>
              </w:rPr>
              <w:t>technigues</w:t>
            </w:r>
            <w:proofErr w:type="spellEnd"/>
            <w:r w:rsidRPr="00803B18">
              <w:rPr>
                <w:rFonts w:ascii="Times New Roman" w:hAnsi="Times New Roman" w:cs="Times New Roman"/>
                <w:sz w:val="24"/>
                <w:szCs w:val="24"/>
                <w:lang w:val="en-US"/>
              </w:rPr>
              <w:t xml:space="preserve"> and approaches (</w:t>
            </w:r>
            <w:r w:rsidRPr="00803B18">
              <w:rPr>
                <w:rFonts w:ascii="Times New Roman" w:hAnsi="Times New Roman" w:cs="Times New Roman"/>
                <w:sz w:val="24"/>
                <w:szCs w:val="24"/>
              </w:rPr>
              <w:t>Центр</w:t>
            </w:r>
            <w:r w:rsidRPr="00803B18">
              <w:rPr>
                <w:rFonts w:ascii="Times New Roman" w:hAnsi="Times New Roman" w:cs="Times New Roman"/>
                <w:sz w:val="24"/>
                <w:szCs w:val="24"/>
                <w:lang w:val="en-US"/>
              </w:rPr>
              <w:t xml:space="preserve"> </w:t>
            </w:r>
            <w:r w:rsidRPr="00803B18">
              <w:rPr>
                <w:rFonts w:ascii="Times New Roman" w:hAnsi="Times New Roman" w:cs="Times New Roman"/>
                <w:sz w:val="24"/>
                <w:szCs w:val="24"/>
              </w:rPr>
              <w:t>образовательных</w:t>
            </w:r>
            <w:r w:rsidRPr="00803B18">
              <w:rPr>
                <w:rFonts w:ascii="Times New Roman" w:hAnsi="Times New Roman" w:cs="Times New Roman"/>
                <w:sz w:val="24"/>
                <w:szCs w:val="24"/>
                <w:lang w:val="en-US"/>
              </w:rPr>
              <w:t xml:space="preserve"> </w:t>
            </w:r>
            <w:r w:rsidRPr="00803B18">
              <w:rPr>
                <w:rFonts w:ascii="Times New Roman" w:hAnsi="Times New Roman" w:cs="Times New Roman"/>
                <w:sz w:val="24"/>
                <w:szCs w:val="24"/>
              </w:rPr>
              <w:t>программ</w:t>
            </w:r>
            <w:r w:rsidRPr="00803B18">
              <w:rPr>
                <w:rFonts w:ascii="Times New Roman" w:hAnsi="Times New Roman" w:cs="Times New Roman"/>
                <w:sz w:val="24"/>
                <w:szCs w:val="24"/>
                <w:lang w:val="en-US"/>
              </w:rPr>
              <w:t xml:space="preserve"> «</w:t>
            </w:r>
            <w:r w:rsidRPr="00803B18">
              <w:rPr>
                <w:rFonts w:ascii="Times New Roman" w:hAnsi="Times New Roman" w:cs="Times New Roman"/>
                <w:sz w:val="24"/>
                <w:szCs w:val="24"/>
              </w:rPr>
              <w:t>Титул</w:t>
            </w:r>
            <w:r w:rsidRPr="00803B18">
              <w:rPr>
                <w:rFonts w:ascii="Times New Roman" w:hAnsi="Times New Roman" w:cs="Times New Roman"/>
                <w:sz w:val="24"/>
                <w:szCs w:val="24"/>
                <w:lang w:val="en-US"/>
              </w:rPr>
              <w:t xml:space="preserve">») – 2 </w:t>
            </w:r>
            <w:r w:rsidRPr="00803B18">
              <w:rPr>
                <w:rFonts w:ascii="Times New Roman" w:hAnsi="Times New Roman" w:cs="Times New Roman"/>
                <w:sz w:val="24"/>
                <w:szCs w:val="24"/>
              </w:rPr>
              <w:t>часа</w:t>
            </w:r>
            <w:r w:rsidRPr="00803B18">
              <w:rPr>
                <w:rFonts w:ascii="Times New Roman" w:hAnsi="Times New Roman" w:cs="Times New Roman"/>
                <w:sz w:val="24"/>
                <w:szCs w:val="24"/>
                <w:lang w:val="en-US"/>
              </w:rPr>
              <w:t xml:space="preserve"> (31.10.2014)</w:t>
            </w:r>
          </w:p>
        </w:tc>
      </w:tr>
      <w:tr w:rsidR="006F0A12" w:rsidRPr="00803B18" w:rsidTr="00D74F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6" w:type="dxa"/>
            <w:vMerge/>
          </w:tcPr>
          <w:p w:rsidR="006F0A12" w:rsidRPr="00803B18" w:rsidRDefault="006F0A12" w:rsidP="006F0A12">
            <w:pPr>
              <w:tabs>
                <w:tab w:val="left" w:pos="900"/>
              </w:tabs>
              <w:spacing w:line="23" w:lineRule="atLeast"/>
              <w:jc w:val="both"/>
              <w:rPr>
                <w:rFonts w:ascii="Times New Roman" w:hAnsi="Times New Roman" w:cs="Times New Roman"/>
                <w:b w:val="0"/>
                <w:i/>
                <w:sz w:val="24"/>
                <w:szCs w:val="24"/>
                <w:lang w:val="en-US"/>
              </w:rPr>
            </w:pPr>
          </w:p>
        </w:tc>
        <w:tc>
          <w:tcPr>
            <w:tcW w:w="8306" w:type="dxa"/>
          </w:tcPr>
          <w:p w:rsidR="006F0A12" w:rsidRPr="00803B18" w:rsidRDefault="006F0A12" w:rsidP="006F0A12">
            <w:pPr>
              <w:spacing w:line="23" w:lineRule="atLeast"/>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roofErr w:type="spellStart"/>
            <w:r w:rsidRPr="00803B18">
              <w:rPr>
                <w:rFonts w:ascii="Times New Roman" w:hAnsi="Times New Roman" w:cs="Times New Roman"/>
                <w:sz w:val="24"/>
                <w:szCs w:val="24"/>
              </w:rPr>
              <w:t>Вебинар</w:t>
            </w:r>
            <w:proofErr w:type="spellEnd"/>
            <w:r w:rsidRPr="00803B18">
              <w:rPr>
                <w:rFonts w:ascii="Times New Roman" w:hAnsi="Times New Roman" w:cs="Times New Roman"/>
                <w:sz w:val="24"/>
                <w:szCs w:val="24"/>
              </w:rPr>
              <w:t xml:space="preserve"> «Обучение английскому языку в больших группах учащихся в условиях ФГОС. Методические рекомендации» (Центр образовательных программ «Титул») 2 часа (23.10.2014)</w:t>
            </w:r>
          </w:p>
        </w:tc>
      </w:tr>
      <w:tr w:rsidR="006F0A12" w:rsidRPr="00803B18" w:rsidTr="00D74FC2">
        <w:tc>
          <w:tcPr>
            <w:cnfStyle w:val="001000000000" w:firstRow="0" w:lastRow="0" w:firstColumn="1" w:lastColumn="0" w:oddVBand="0" w:evenVBand="0" w:oddHBand="0" w:evenHBand="0" w:firstRowFirstColumn="0" w:firstRowLastColumn="0" w:lastRowFirstColumn="0" w:lastRowLastColumn="0"/>
            <w:tcW w:w="2126" w:type="dxa"/>
            <w:vMerge/>
          </w:tcPr>
          <w:p w:rsidR="006F0A12" w:rsidRPr="00803B18" w:rsidRDefault="006F0A12" w:rsidP="006F0A12">
            <w:pPr>
              <w:tabs>
                <w:tab w:val="left" w:pos="900"/>
              </w:tabs>
              <w:spacing w:line="23" w:lineRule="atLeast"/>
              <w:jc w:val="both"/>
              <w:rPr>
                <w:rFonts w:ascii="Times New Roman" w:hAnsi="Times New Roman" w:cs="Times New Roman"/>
                <w:b w:val="0"/>
                <w:i/>
                <w:sz w:val="24"/>
                <w:szCs w:val="24"/>
              </w:rPr>
            </w:pPr>
          </w:p>
        </w:tc>
        <w:tc>
          <w:tcPr>
            <w:tcW w:w="8306" w:type="dxa"/>
          </w:tcPr>
          <w:p w:rsidR="006F0A12" w:rsidRPr="00803B18" w:rsidRDefault="006F0A12" w:rsidP="006F0A12">
            <w:pPr>
              <w:spacing w:line="23" w:lineRule="atLeast"/>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spellStart"/>
            <w:r w:rsidRPr="00803B18">
              <w:rPr>
                <w:rFonts w:ascii="Times New Roman" w:hAnsi="Times New Roman" w:cs="Times New Roman"/>
                <w:sz w:val="24"/>
                <w:szCs w:val="24"/>
              </w:rPr>
              <w:t>Вебинар</w:t>
            </w:r>
            <w:proofErr w:type="spellEnd"/>
            <w:r w:rsidRPr="00803B18">
              <w:rPr>
                <w:rFonts w:ascii="Times New Roman" w:hAnsi="Times New Roman" w:cs="Times New Roman"/>
                <w:sz w:val="24"/>
                <w:szCs w:val="24"/>
              </w:rPr>
              <w:t xml:space="preserve"> «Планирование элективных курсов для профильной школы» (Центр образовательных программ «Титул») 2 часа (20.11.2014)</w:t>
            </w:r>
          </w:p>
        </w:tc>
      </w:tr>
      <w:tr w:rsidR="006F0A12" w:rsidRPr="00803B18" w:rsidTr="00D74F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6" w:type="dxa"/>
            <w:vMerge/>
          </w:tcPr>
          <w:p w:rsidR="006F0A12" w:rsidRPr="00803B18" w:rsidRDefault="006F0A12" w:rsidP="006F0A12">
            <w:pPr>
              <w:tabs>
                <w:tab w:val="left" w:pos="900"/>
              </w:tabs>
              <w:spacing w:line="23" w:lineRule="atLeast"/>
              <w:jc w:val="both"/>
              <w:rPr>
                <w:rFonts w:ascii="Times New Roman" w:hAnsi="Times New Roman" w:cs="Times New Roman"/>
                <w:b w:val="0"/>
                <w:i/>
                <w:sz w:val="24"/>
                <w:szCs w:val="24"/>
              </w:rPr>
            </w:pPr>
          </w:p>
        </w:tc>
        <w:tc>
          <w:tcPr>
            <w:tcW w:w="8306" w:type="dxa"/>
          </w:tcPr>
          <w:p w:rsidR="006F0A12" w:rsidRPr="00803B18" w:rsidRDefault="006F0A12" w:rsidP="006F0A12">
            <w:pPr>
              <w:spacing w:line="23" w:lineRule="atLeast"/>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803B18">
              <w:rPr>
                <w:rFonts w:ascii="Times New Roman" w:hAnsi="Times New Roman" w:cs="Times New Roman"/>
                <w:color w:val="000000"/>
                <w:sz w:val="24"/>
                <w:szCs w:val="24"/>
              </w:rPr>
              <w:t xml:space="preserve">Достижение планируемых результатов ФГОС с помощью обучающих компьютерных программ к курсу " </w:t>
            </w:r>
            <w:proofErr w:type="spellStart"/>
            <w:r w:rsidRPr="00803B18">
              <w:rPr>
                <w:rFonts w:ascii="Times New Roman" w:hAnsi="Times New Roman" w:cs="Times New Roman"/>
                <w:color w:val="000000"/>
                <w:sz w:val="24"/>
                <w:szCs w:val="24"/>
              </w:rPr>
              <w:t>Enjoy</w:t>
            </w:r>
            <w:proofErr w:type="spellEnd"/>
            <w:r w:rsidRPr="00803B18">
              <w:rPr>
                <w:rFonts w:ascii="Times New Roman" w:hAnsi="Times New Roman" w:cs="Times New Roman"/>
                <w:color w:val="000000"/>
                <w:sz w:val="24"/>
                <w:szCs w:val="24"/>
              </w:rPr>
              <w:t xml:space="preserve"> </w:t>
            </w:r>
            <w:proofErr w:type="spellStart"/>
            <w:r w:rsidRPr="00803B18">
              <w:rPr>
                <w:rFonts w:ascii="Times New Roman" w:hAnsi="Times New Roman" w:cs="Times New Roman"/>
                <w:color w:val="000000"/>
                <w:sz w:val="24"/>
                <w:szCs w:val="24"/>
              </w:rPr>
              <w:t>English</w:t>
            </w:r>
            <w:proofErr w:type="spellEnd"/>
            <w:r w:rsidRPr="00803B18">
              <w:rPr>
                <w:rFonts w:ascii="Times New Roman" w:hAnsi="Times New Roman" w:cs="Times New Roman"/>
                <w:color w:val="000000"/>
                <w:sz w:val="24"/>
                <w:szCs w:val="24"/>
              </w:rPr>
              <w:t>"</w:t>
            </w:r>
            <w:r w:rsidRPr="00803B18">
              <w:rPr>
                <w:rFonts w:ascii="Times New Roman" w:hAnsi="Times New Roman" w:cs="Times New Roman"/>
                <w:sz w:val="24"/>
                <w:szCs w:val="24"/>
              </w:rPr>
              <w:t>(Центр образовательных программ «Титул») 2 часа (18.12.2014)</w:t>
            </w:r>
          </w:p>
        </w:tc>
      </w:tr>
      <w:tr w:rsidR="006F0A12" w:rsidRPr="00803B18" w:rsidTr="00D74FC2">
        <w:tc>
          <w:tcPr>
            <w:cnfStyle w:val="001000000000" w:firstRow="0" w:lastRow="0" w:firstColumn="1" w:lastColumn="0" w:oddVBand="0" w:evenVBand="0" w:oddHBand="0" w:evenHBand="0" w:firstRowFirstColumn="0" w:firstRowLastColumn="0" w:lastRowFirstColumn="0" w:lastRowLastColumn="0"/>
            <w:tcW w:w="2126" w:type="dxa"/>
            <w:vMerge/>
          </w:tcPr>
          <w:p w:rsidR="006F0A12" w:rsidRPr="00803B18" w:rsidRDefault="006F0A12" w:rsidP="006F0A12">
            <w:pPr>
              <w:tabs>
                <w:tab w:val="left" w:pos="900"/>
              </w:tabs>
              <w:spacing w:line="23" w:lineRule="atLeast"/>
              <w:jc w:val="both"/>
              <w:rPr>
                <w:rFonts w:ascii="Times New Roman" w:hAnsi="Times New Roman" w:cs="Times New Roman"/>
                <w:b w:val="0"/>
                <w:i/>
                <w:sz w:val="24"/>
                <w:szCs w:val="24"/>
              </w:rPr>
            </w:pPr>
          </w:p>
        </w:tc>
        <w:tc>
          <w:tcPr>
            <w:tcW w:w="8306" w:type="dxa"/>
          </w:tcPr>
          <w:p w:rsidR="006F0A12" w:rsidRPr="00803B18" w:rsidRDefault="006F0A12" w:rsidP="006F0A12">
            <w:pPr>
              <w:spacing w:line="23" w:lineRule="atLeast"/>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803B18">
              <w:rPr>
                <w:rFonts w:ascii="Times New Roman" w:hAnsi="Times New Roman" w:cs="Times New Roman"/>
                <w:sz w:val="24"/>
                <w:szCs w:val="24"/>
              </w:rPr>
              <w:t>Обучение чтению на уроках английского языка в начальной школе(Центр образовательных программ «Титул») – 2 часа (27.01.2015)</w:t>
            </w:r>
          </w:p>
        </w:tc>
      </w:tr>
      <w:tr w:rsidR="006F0A12" w:rsidRPr="00803B18" w:rsidTr="00D74F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6" w:type="dxa"/>
            <w:vMerge/>
          </w:tcPr>
          <w:p w:rsidR="006F0A12" w:rsidRPr="00803B18" w:rsidRDefault="006F0A12" w:rsidP="006F0A12">
            <w:pPr>
              <w:tabs>
                <w:tab w:val="left" w:pos="900"/>
              </w:tabs>
              <w:spacing w:line="23" w:lineRule="atLeast"/>
              <w:jc w:val="both"/>
              <w:rPr>
                <w:rFonts w:ascii="Times New Roman" w:hAnsi="Times New Roman" w:cs="Times New Roman"/>
                <w:b w:val="0"/>
                <w:i/>
                <w:sz w:val="24"/>
                <w:szCs w:val="24"/>
              </w:rPr>
            </w:pPr>
          </w:p>
        </w:tc>
        <w:tc>
          <w:tcPr>
            <w:tcW w:w="8306" w:type="dxa"/>
          </w:tcPr>
          <w:p w:rsidR="006F0A12" w:rsidRPr="00803B18" w:rsidRDefault="006F0A12" w:rsidP="006F0A12">
            <w:pPr>
              <w:spacing w:line="23" w:lineRule="atLeast"/>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 xml:space="preserve">Применение современных педагогических технологий при работе в </w:t>
            </w:r>
            <w:proofErr w:type="spellStart"/>
            <w:r w:rsidRPr="00803B18">
              <w:rPr>
                <w:rFonts w:ascii="Times New Roman" w:hAnsi="Times New Roman" w:cs="Times New Roman"/>
                <w:sz w:val="24"/>
                <w:szCs w:val="24"/>
              </w:rPr>
              <w:t>разноуровневой</w:t>
            </w:r>
            <w:proofErr w:type="spellEnd"/>
            <w:r w:rsidRPr="00803B18">
              <w:rPr>
                <w:rFonts w:ascii="Times New Roman" w:hAnsi="Times New Roman" w:cs="Times New Roman"/>
                <w:sz w:val="24"/>
                <w:szCs w:val="24"/>
              </w:rPr>
              <w:t xml:space="preserve"> группе и класс-комплекте на уроках английского языка(Центр образовательных программ «Титул») – 2 часа (21.01.2015)</w:t>
            </w:r>
          </w:p>
        </w:tc>
      </w:tr>
      <w:tr w:rsidR="006F0A12" w:rsidRPr="00803B18" w:rsidTr="00D74FC2">
        <w:trPr>
          <w:trHeight w:val="580"/>
        </w:trPr>
        <w:tc>
          <w:tcPr>
            <w:cnfStyle w:val="001000000000" w:firstRow="0" w:lastRow="0" w:firstColumn="1" w:lastColumn="0" w:oddVBand="0" w:evenVBand="0" w:oddHBand="0" w:evenHBand="0" w:firstRowFirstColumn="0" w:firstRowLastColumn="0" w:lastRowFirstColumn="0" w:lastRowLastColumn="0"/>
            <w:tcW w:w="2126" w:type="dxa"/>
            <w:vMerge/>
          </w:tcPr>
          <w:p w:rsidR="006F0A12" w:rsidRPr="00803B18" w:rsidRDefault="006F0A12" w:rsidP="006F0A12">
            <w:pPr>
              <w:tabs>
                <w:tab w:val="left" w:pos="900"/>
              </w:tabs>
              <w:spacing w:line="23" w:lineRule="atLeast"/>
              <w:jc w:val="both"/>
              <w:rPr>
                <w:rFonts w:ascii="Times New Roman" w:hAnsi="Times New Roman" w:cs="Times New Roman"/>
                <w:b w:val="0"/>
                <w:i/>
                <w:sz w:val="24"/>
                <w:szCs w:val="24"/>
              </w:rPr>
            </w:pPr>
          </w:p>
        </w:tc>
        <w:tc>
          <w:tcPr>
            <w:tcW w:w="8306" w:type="dxa"/>
          </w:tcPr>
          <w:p w:rsidR="006F0A12" w:rsidRPr="00803B18" w:rsidRDefault="006F0A12" w:rsidP="006F0A12">
            <w:pPr>
              <w:spacing w:line="23" w:lineRule="atLeast"/>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Работа с аутентичным текстом на примере УМК "Вундеркинды"(ОАО издательство «Просвещение») – 2 часа (21.03.2015)</w:t>
            </w:r>
          </w:p>
        </w:tc>
      </w:tr>
      <w:tr w:rsidR="006F0A12" w:rsidRPr="00803B18" w:rsidTr="00D74FC2">
        <w:trPr>
          <w:cnfStyle w:val="000000100000" w:firstRow="0" w:lastRow="0" w:firstColumn="0" w:lastColumn="0" w:oddVBand="0" w:evenVBand="0" w:oddHBand="1" w:evenHBand="0"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2126" w:type="dxa"/>
            <w:vMerge/>
          </w:tcPr>
          <w:p w:rsidR="006F0A12" w:rsidRPr="00803B18" w:rsidRDefault="006F0A12" w:rsidP="006F0A12">
            <w:pPr>
              <w:tabs>
                <w:tab w:val="left" w:pos="900"/>
              </w:tabs>
              <w:spacing w:line="23" w:lineRule="atLeast"/>
              <w:jc w:val="both"/>
              <w:rPr>
                <w:rFonts w:ascii="Times New Roman" w:hAnsi="Times New Roman" w:cs="Times New Roman"/>
                <w:b w:val="0"/>
                <w:i/>
                <w:sz w:val="24"/>
                <w:szCs w:val="24"/>
              </w:rPr>
            </w:pPr>
          </w:p>
        </w:tc>
        <w:tc>
          <w:tcPr>
            <w:tcW w:w="8306" w:type="dxa"/>
          </w:tcPr>
          <w:p w:rsidR="006F0A12" w:rsidRPr="00803B18" w:rsidRDefault="006F0A12" w:rsidP="006F0A12">
            <w:pPr>
              <w:spacing w:line="23" w:lineRule="atLeast"/>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Работа с аутентичным текстом на примере УМК "Вундеркинды"(ОАО издательство «Просвещение») – 2 часа (21.04.2015)</w:t>
            </w:r>
          </w:p>
        </w:tc>
      </w:tr>
      <w:tr w:rsidR="006F0A12" w:rsidRPr="00803B18" w:rsidTr="00D74FC2">
        <w:tc>
          <w:tcPr>
            <w:cnfStyle w:val="001000000000" w:firstRow="0" w:lastRow="0" w:firstColumn="1" w:lastColumn="0" w:oddVBand="0" w:evenVBand="0" w:oddHBand="0" w:evenHBand="0" w:firstRowFirstColumn="0" w:firstRowLastColumn="0" w:lastRowFirstColumn="0" w:lastRowLastColumn="0"/>
            <w:tcW w:w="2126" w:type="dxa"/>
            <w:vMerge/>
          </w:tcPr>
          <w:p w:rsidR="006F0A12" w:rsidRPr="00803B18" w:rsidRDefault="006F0A12" w:rsidP="006F0A12">
            <w:pPr>
              <w:tabs>
                <w:tab w:val="left" w:pos="900"/>
              </w:tabs>
              <w:spacing w:line="23" w:lineRule="atLeast"/>
              <w:jc w:val="both"/>
              <w:rPr>
                <w:rFonts w:ascii="Times New Roman" w:hAnsi="Times New Roman" w:cs="Times New Roman"/>
                <w:b w:val="0"/>
                <w:i/>
                <w:sz w:val="24"/>
                <w:szCs w:val="24"/>
              </w:rPr>
            </w:pPr>
          </w:p>
        </w:tc>
        <w:tc>
          <w:tcPr>
            <w:tcW w:w="8306" w:type="dxa"/>
          </w:tcPr>
          <w:p w:rsidR="006F0A12" w:rsidRPr="00803B18" w:rsidRDefault="006F0A12" w:rsidP="006F0A12">
            <w:pPr>
              <w:spacing w:line="23" w:lineRule="atLeast"/>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Социокультурный потенциал урока(ОАО издательство «Просвещение») 2 часа (02.04.2015)</w:t>
            </w:r>
          </w:p>
        </w:tc>
      </w:tr>
      <w:tr w:rsidR="006F0A12" w:rsidRPr="00803B18" w:rsidTr="00D74F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6" w:type="dxa"/>
            <w:vMerge/>
          </w:tcPr>
          <w:p w:rsidR="006F0A12" w:rsidRPr="00803B18" w:rsidRDefault="006F0A12" w:rsidP="006F0A12">
            <w:pPr>
              <w:tabs>
                <w:tab w:val="left" w:pos="900"/>
              </w:tabs>
              <w:spacing w:line="23" w:lineRule="atLeast"/>
              <w:jc w:val="both"/>
              <w:rPr>
                <w:rFonts w:ascii="Times New Roman" w:hAnsi="Times New Roman" w:cs="Times New Roman"/>
                <w:b w:val="0"/>
                <w:i/>
                <w:sz w:val="24"/>
                <w:szCs w:val="24"/>
              </w:rPr>
            </w:pPr>
          </w:p>
        </w:tc>
        <w:tc>
          <w:tcPr>
            <w:tcW w:w="8306" w:type="dxa"/>
          </w:tcPr>
          <w:p w:rsidR="006F0A12" w:rsidRPr="00803B18" w:rsidRDefault="006F0A12" w:rsidP="006F0A12">
            <w:pPr>
              <w:spacing w:line="23" w:lineRule="atLeast"/>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803B18">
              <w:rPr>
                <w:rFonts w:ascii="Times New Roman" w:hAnsi="Times New Roman" w:cs="Times New Roman"/>
                <w:color w:val="000000"/>
                <w:sz w:val="24"/>
                <w:szCs w:val="24"/>
              </w:rPr>
              <w:t>Способы и приемы подготовки к части "Говорение" в ЕГЭ - 2015</w:t>
            </w:r>
            <w:r w:rsidRPr="00803B18">
              <w:rPr>
                <w:rFonts w:ascii="Times New Roman" w:hAnsi="Times New Roman" w:cs="Times New Roman"/>
                <w:sz w:val="24"/>
                <w:szCs w:val="24"/>
              </w:rPr>
              <w:t>(Центр образовательных программ «Титул») 2 часа (22.12.2014)</w:t>
            </w:r>
          </w:p>
        </w:tc>
      </w:tr>
      <w:tr w:rsidR="006F0A12" w:rsidRPr="00803B18" w:rsidTr="00D74FC2">
        <w:tc>
          <w:tcPr>
            <w:cnfStyle w:val="001000000000" w:firstRow="0" w:lastRow="0" w:firstColumn="1" w:lastColumn="0" w:oddVBand="0" w:evenVBand="0" w:oddHBand="0" w:evenHBand="0" w:firstRowFirstColumn="0" w:firstRowLastColumn="0" w:lastRowFirstColumn="0" w:lastRowLastColumn="0"/>
            <w:tcW w:w="2126" w:type="dxa"/>
            <w:vMerge/>
          </w:tcPr>
          <w:p w:rsidR="006F0A12" w:rsidRPr="00803B18" w:rsidRDefault="006F0A12" w:rsidP="006F0A12">
            <w:pPr>
              <w:tabs>
                <w:tab w:val="left" w:pos="900"/>
              </w:tabs>
              <w:spacing w:line="23" w:lineRule="atLeast"/>
              <w:jc w:val="both"/>
              <w:rPr>
                <w:rFonts w:ascii="Times New Roman" w:hAnsi="Times New Roman" w:cs="Times New Roman"/>
                <w:b w:val="0"/>
                <w:i/>
                <w:sz w:val="24"/>
                <w:szCs w:val="24"/>
              </w:rPr>
            </w:pPr>
          </w:p>
        </w:tc>
        <w:tc>
          <w:tcPr>
            <w:tcW w:w="8306" w:type="dxa"/>
          </w:tcPr>
          <w:p w:rsidR="006F0A12" w:rsidRPr="00803B18" w:rsidRDefault="006F0A12" w:rsidP="006F0A12">
            <w:pPr>
              <w:spacing w:line="23" w:lineRule="atLeast"/>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803B18">
              <w:rPr>
                <w:rFonts w:ascii="Times New Roman" w:hAnsi="Times New Roman" w:cs="Times New Roman"/>
                <w:color w:val="000000"/>
                <w:sz w:val="24"/>
                <w:szCs w:val="24"/>
              </w:rPr>
              <w:t xml:space="preserve">Эффективное применение метода драматизации на уроках английского языка </w:t>
            </w:r>
            <w:r w:rsidRPr="00803B18">
              <w:rPr>
                <w:rFonts w:ascii="Times New Roman" w:hAnsi="Times New Roman" w:cs="Times New Roman"/>
                <w:sz w:val="24"/>
                <w:szCs w:val="24"/>
              </w:rPr>
              <w:t>(Центр образовательных программ «Титул») 2 часа (29.04.2015)</w:t>
            </w:r>
          </w:p>
        </w:tc>
      </w:tr>
      <w:tr w:rsidR="006F0A12" w:rsidRPr="00803B18" w:rsidTr="00D74F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6" w:type="dxa"/>
          </w:tcPr>
          <w:p w:rsidR="006F0A12" w:rsidRPr="00803B18" w:rsidRDefault="006F0A12" w:rsidP="006F0A12">
            <w:pPr>
              <w:tabs>
                <w:tab w:val="left" w:pos="900"/>
              </w:tabs>
              <w:spacing w:line="23" w:lineRule="atLeast"/>
              <w:jc w:val="both"/>
              <w:rPr>
                <w:rFonts w:ascii="Times New Roman" w:hAnsi="Times New Roman" w:cs="Times New Roman"/>
                <w:sz w:val="24"/>
                <w:szCs w:val="24"/>
              </w:rPr>
            </w:pPr>
            <w:proofErr w:type="spellStart"/>
            <w:r w:rsidRPr="00803B18">
              <w:rPr>
                <w:rFonts w:ascii="Times New Roman" w:hAnsi="Times New Roman" w:cs="Times New Roman"/>
                <w:sz w:val="24"/>
                <w:szCs w:val="24"/>
              </w:rPr>
              <w:t>Татомир</w:t>
            </w:r>
            <w:proofErr w:type="spellEnd"/>
            <w:r w:rsidRPr="00803B18">
              <w:rPr>
                <w:rFonts w:ascii="Times New Roman" w:hAnsi="Times New Roman" w:cs="Times New Roman"/>
                <w:sz w:val="24"/>
                <w:szCs w:val="24"/>
              </w:rPr>
              <w:t xml:space="preserve"> М.И.</w:t>
            </w:r>
          </w:p>
        </w:tc>
        <w:tc>
          <w:tcPr>
            <w:tcW w:w="8306" w:type="dxa"/>
          </w:tcPr>
          <w:p w:rsidR="006F0A12" w:rsidRPr="00803B18" w:rsidRDefault="006F0A12" w:rsidP="006F0A12">
            <w:pPr>
              <w:spacing w:line="23" w:lineRule="atLeast"/>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roofErr w:type="spellStart"/>
            <w:r w:rsidRPr="00803B18">
              <w:rPr>
                <w:rFonts w:ascii="Times New Roman" w:hAnsi="Times New Roman" w:cs="Times New Roman"/>
                <w:sz w:val="24"/>
                <w:szCs w:val="24"/>
              </w:rPr>
              <w:t>Вебинар</w:t>
            </w:r>
            <w:proofErr w:type="spellEnd"/>
            <w:r w:rsidRPr="00803B18">
              <w:rPr>
                <w:rFonts w:ascii="Times New Roman" w:hAnsi="Times New Roman" w:cs="Times New Roman"/>
                <w:sz w:val="24"/>
                <w:szCs w:val="24"/>
              </w:rPr>
              <w:t xml:space="preserve"> «Планируемые результаты и оценка их достижений как структурообразующий элемент ФГОС» ОАО Издательство «Просвещение» - 2 часа</w:t>
            </w:r>
          </w:p>
        </w:tc>
      </w:tr>
    </w:tbl>
    <w:p w:rsidR="006F0A12" w:rsidRPr="00803B18" w:rsidRDefault="006F0A12" w:rsidP="006F0A12">
      <w:pPr>
        <w:tabs>
          <w:tab w:val="left" w:pos="900"/>
        </w:tabs>
        <w:spacing w:after="0" w:line="23" w:lineRule="atLeast"/>
        <w:jc w:val="both"/>
        <w:rPr>
          <w:rFonts w:ascii="Times New Roman" w:hAnsi="Times New Roman" w:cs="Times New Roman"/>
          <w:sz w:val="24"/>
          <w:szCs w:val="24"/>
        </w:rPr>
      </w:pPr>
    </w:p>
    <w:p w:rsidR="006F0A12" w:rsidRDefault="006F0A12" w:rsidP="006F0A12">
      <w:pPr>
        <w:tabs>
          <w:tab w:val="left" w:pos="900"/>
        </w:tabs>
        <w:spacing w:after="0" w:line="23" w:lineRule="atLeast"/>
        <w:jc w:val="both"/>
        <w:rPr>
          <w:rFonts w:ascii="Times New Roman" w:hAnsi="Times New Roman" w:cs="Times New Roman"/>
          <w:sz w:val="24"/>
          <w:szCs w:val="24"/>
        </w:rPr>
      </w:pPr>
      <w:r w:rsidRPr="00803B18">
        <w:rPr>
          <w:rFonts w:ascii="Times New Roman" w:hAnsi="Times New Roman" w:cs="Times New Roman"/>
          <w:sz w:val="24"/>
          <w:szCs w:val="24"/>
        </w:rPr>
        <w:t xml:space="preserve">Педагоги, ставшие участниками ВКС, </w:t>
      </w:r>
      <w:proofErr w:type="spellStart"/>
      <w:r w:rsidRPr="00803B18">
        <w:rPr>
          <w:rFonts w:ascii="Times New Roman" w:hAnsi="Times New Roman" w:cs="Times New Roman"/>
          <w:sz w:val="24"/>
          <w:szCs w:val="24"/>
        </w:rPr>
        <w:t>вебинаров</w:t>
      </w:r>
      <w:proofErr w:type="spellEnd"/>
      <w:r w:rsidRPr="00803B18">
        <w:rPr>
          <w:rFonts w:ascii="Times New Roman" w:hAnsi="Times New Roman" w:cs="Times New Roman"/>
          <w:sz w:val="24"/>
          <w:szCs w:val="24"/>
        </w:rPr>
        <w:t>:</w:t>
      </w:r>
    </w:p>
    <w:p w:rsidR="00D74FC2" w:rsidRPr="00803B18" w:rsidRDefault="00D74FC2" w:rsidP="006F0A12">
      <w:pPr>
        <w:tabs>
          <w:tab w:val="left" w:pos="900"/>
        </w:tabs>
        <w:spacing w:after="0" w:line="23" w:lineRule="atLeast"/>
        <w:jc w:val="both"/>
        <w:rPr>
          <w:rFonts w:ascii="Times New Roman" w:hAnsi="Times New Roman" w:cs="Times New Roman"/>
          <w:sz w:val="24"/>
          <w:szCs w:val="24"/>
        </w:rPr>
      </w:pPr>
    </w:p>
    <w:tbl>
      <w:tblPr>
        <w:tblStyle w:val="3-1"/>
        <w:tblW w:w="0" w:type="auto"/>
        <w:tblLook w:val="04A0" w:firstRow="1" w:lastRow="0" w:firstColumn="1" w:lastColumn="0" w:noHBand="0" w:noVBand="1"/>
      </w:tblPr>
      <w:tblGrid>
        <w:gridCol w:w="2096"/>
        <w:gridCol w:w="8042"/>
      </w:tblGrid>
      <w:tr w:rsidR="006F0A12" w:rsidRPr="00803B18" w:rsidTr="00D74FC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6" w:type="dxa"/>
          </w:tcPr>
          <w:p w:rsidR="006F0A12" w:rsidRPr="00803B18" w:rsidRDefault="006F0A12" w:rsidP="006F0A12">
            <w:pPr>
              <w:tabs>
                <w:tab w:val="left" w:pos="900"/>
              </w:tabs>
              <w:spacing w:line="23" w:lineRule="atLeast"/>
              <w:jc w:val="both"/>
              <w:rPr>
                <w:rFonts w:ascii="Times New Roman" w:hAnsi="Times New Roman" w:cs="Times New Roman"/>
                <w:sz w:val="24"/>
                <w:szCs w:val="24"/>
              </w:rPr>
            </w:pPr>
            <w:r w:rsidRPr="00803B18">
              <w:rPr>
                <w:rFonts w:ascii="Times New Roman" w:hAnsi="Times New Roman" w:cs="Times New Roman"/>
                <w:b w:val="0"/>
                <w:i/>
                <w:sz w:val="24"/>
                <w:szCs w:val="24"/>
              </w:rPr>
              <w:t>ФИО педагога</w:t>
            </w:r>
          </w:p>
        </w:tc>
        <w:tc>
          <w:tcPr>
            <w:tcW w:w="8306" w:type="dxa"/>
            <w:tcBorders>
              <w:top w:val="single" w:sz="4" w:space="0" w:color="auto"/>
            </w:tcBorders>
            <w:shd w:val="clear" w:color="auto" w:fill="B13F9A" w:themeFill="text2"/>
          </w:tcPr>
          <w:p w:rsidR="006F0A12" w:rsidRPr="00803B18" w:rsidRDefault="006F0A12" w:rsidP="006F0A12">
            <w:pPr>
              <w:shd w:val="clear" w:color="auto" w:fill="FFFFFF"/>
              <w:spacing w:line="23" w:lineRule="atLeast"/>
              <w:jc w:val="both"/>
              <w:outlineLvl w:val="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i/>
                <w:color w:val="333333"/>
                <w:kern w:val="36"/>
                <w:sz w:val="24"/>
                <w:szCs w:val="24"/>
              </w:rPr>
            </w:pPr>
            <w:r w:rsidRPr="00803B18">
              <w:rPr>
                <w:rFonts w:ascii="Times New Roman" w:hAnsi="Times New Roman" w:cs="Times New Roman"/>
                <w:b w:val="0"/>
                <w:i/>
                <w:color w:val="333333"/>
                <w:kern w:val="36"/>
                <w:sz w:val="24"/>
                <w:szCs w:val="24"/>
              </w:rPr>
              <w:t>Название мероприятия</w:t>
            </w:r>
          </w:p>
        </w:tc>
      </w:tr>
      <w:tr w:rsidR="006F0A12" w:rsidRPr="00803B18" w:rsidTr="00D74F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6" w:type="dxa"/>
            <w:vMerge w:val="restart"/>
          </w:tcPr>
          <w:p w:rsidR="006F0A12" w:rsidRPr="00803B18" w:rsidRDefault="006F0A12" w:rsidP="006F0A12">
            <w:pPr>
              <w:tabs>
                <w:tab w:val="left" w:pos="900"/>
              </w:tabs>
              <w:spacing w:line="23" w:lineRule="atLeast"/>
              <w:jc w:val="both"/>
              <w:rPr>
                <w:rFonts w:ascii="Times New Roman" w:hAnsi="Times New Roman" w:cs="Times New Roman"/>
                <w:sz w:val="24"/>
                <w:szCs w:val="24"/>
              </w:rPr>
            </w:pPr>
            <w:r w:rsidRPr="00803B18">
              <w:rPr>
                <w:rFonts w:ascii="Times New Roman" w:hAnsi="Times New Roman" w:cs="Times New Roman"/>
                <w:sz w:val="24"/>
                <w:szCs w:val="24"/>
              </w:rPr>
              <w:t>Ганн Е.А.</w:t>
            </w:r>
          </w:p>
        </w:tc>
        <w:tc>
          <w:tcPr>
            <w:tcW w:w="8306" w:type="dxa"/>
          </w:tcPr>
          <w:p w:rsidR="006F0A12" w:rsidRPr="00803B18" w:rsidRDefault="006F0A12" w:rsidP="006F0A12">
            <w:pPr>
              <w:spacing w:line="23" w:lineRule="atLeast"/>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803B18">
              <w:rPr>
                <w:rFonts w:ascii="Times New Roman" w:hAnsi="Times New Roman" w:cs="Times New Roman"/>
                <w:color w:val="000000"/>
                <w:sz w:val="24"/>
                <w:szCs w:val="24"/>
              </w:rPr>
              <w:t>ВКС «Разработка рабочих программ по ИЗО и музыке в 5 классе по ФГОС»</w:t>
            </w:r>
          </w:p>
        </w:tc>
      </w:tr>
      <w:tr w:rsidR="006F0A12" w:rsidRPr="00803B18" w:rsidTr="00D74FC2">
        <w:tc>
          <w:tcPr>
            <w:cnfStyle w:val="001000000000" w:firstRow="0" w:lastRow="0" w:firstColumn="1" w:lastColumn="0" w:oddVBand="0" w:evenVBand="0" w:oddHBand="0" w:evenHBand="0" w:firstRowFirstColumn="0" w:firstRowLastColumn="0" w:lastRowFirstColumn="0" w:lastRowLastColumn="0"/>
            <w:tcW w:w="2126" w:type="dxa"/>
            <w:vMerge/>
          </w:tcPr>
          <w:p w:rsidR="006F0A12" w:rsidRPr="00803B18" w:rsidRDefault="006F0A12" w:rsidP="006F0A12">
            <w:pPr>
              <w:tabs>
                <w:tab w:val="left" w:pos="900"/>
              </w:tabs>
              <w:spacing w:line="23" w:lineRule="atLeast"/>
              <w:jc w:val="both"/>
              <w:rPr>
                <w:rFonts w:ascii="Times New Roman" w:hAnsi="Times New Roman" w:cs="Times New Roman"/>
                <w:sz w:val="24"/>
                <w:szCs w:val="24"/>
              </w:rPr>
            </w:pPr>
          </w:p>
        </w:tc>
        <w:tc>
          <w:tcPr>
            <w:tcW w:w="8306" w:type="dxa"/>
          </w:tcPr>
          <w:p w:rsidR="006F0A12" w:rsidRPr="00803B18" w:rsidRDefault="006F0A12" w:rsidP="006F0A12">
            <w:pPr>
              <w:spacing w:line="23" w:lineRule="atLeast"/>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803B18">
              <w:rPr>
                <w:rFonts w:ascii="Times New Roman" w:hAnsi="Times New Roman" w:cs="Times New Roman"/>
                <w:color w:val="000000"/>
                <w:sz w:val="24"/>
                <w:szCs w:val="24"/>
              </w:rPr>
              <w:t>Видеокурс «Презентация в школе» ООО «КОМПЭДУ» республика Беларусь</w:t>
            </w:r>
          </w:p>
        </w:tc>
      </w:tr>
      <w:tr w:rsidR="006F0A12" w:rsidRPr="00803B18" w:rsidTr="00D74F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6" w:type="dxa"/>
          </w:tcPr>
          <w:p w:rsidR="006F0A12" w:rsidRPr="00803B18" w:rsidRDefault="006F0A12" w:rsidP="006F0A12">
            <w:pPr>
              <w:tabs>
                <w:tab w:val="left" w:pos="900"/>
              </w:tabs>
              <w:spacing w:line="23" w:lineRule="atLeast"/>
              <w:jc w:val="both"/>
              <w:rPr>
                <w:rFonts w:ascii="Times New Roman" w:hAnsi="Times New Roman" w:cs="Times New Roman"/>
                <w:sz w:val="24"/>
                <w:szCs w:val="24"/>
              </w:rPr>
            </w:pPr>
            <w:r w:rsidRPr="00803B18">
              <w:rPr>
                <w:rFonts w:ascii="Times New Roman" w:hAnsi="Times New Roman" w:cs="Times New Roman"/>
                <w:sz w:val="24"/>
                <w:szCs w:val="24"/>
              </w:rPr>
              <w:t>Егорова А.В.</w:t>
            </w:r>
          </w:p>
        </w:tc>
        <w:tc>
          <w:tcPr>
            <w:tcW w:w="8306" w:type="dxa"/>
          </w:tcPr>
          <w:p w:rsidR="006F0A12" w:rsidRPr="00803B18" w:rsidRDefault="006F0A12" w:rsidP="006F0A12">
            <w:pPr>
              <w:spacing w:line="23" w:lineRule="atLeast"/>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 xml:space="preserve">Достижение предметных и </w:t>
            </w:r>
            <w:proofErr w:type="spellStart"/>
            <w:r w:rsidRPr="00803B18">
              <w:rPr>
                <w:rFonts w:ascii="Times New Roman" w:hAnsi="Times New Roman" w:cs="Times New Roman"/>
                <w:sz w:val="24"/>
                <w:szCs w:val="24"/>
              </w:rPr>
              <w:t>метапредметных</w:t>
            </w:r>
            <w:proofErr w:type="spellEnd"/>
            <w:r w:rsidRPr="00803B18">
              <w:rPr>
                <w:rFonts w:ascii="Times New Roman" w:hAnsi="Times New Roman" w:cs="Times New Roman"/>
                <w:sz w:val="24"/>
                <w:szCs w:val="24"/>
              </w:rPr>
              <w:t xml:space="preserve"> результатов средствами учебно-методического комплекса "Школа России" на примере предметной линии "Математика"</w:t>
            </w:r>
          </w:p>
        </w:tc>
      </w:tr>
      <w:tr w:rsidR="006F0A12" w:rsidRPr="00803B18" w:rsidTr="00D74FC2">
        <w:tc>
          <w:tcPr>
            <w:cnfStyle w:val="001000000000" w:firstRow="0" w:lastRow="0" w:firstColumn="1" w:lastColumn="0" w:oddVBand="0" w:evenVBand="0" w:oddHBand="0" w:evenHBand="0" w:firstRowFirstColumn="0" w:firstRowLastColumn="0" w:lastRowFirstColumn="0" w:lastRowLastColumn="0"/>
            <w:tcW w:w="2126" w:type="dxa"/>
            <w:vMerge w:val="restart"/>
          </w:tcPr>
          <w:p w:rsidR="006F0A12" w:rsidRPr="00803B18" w:rsidRDefault="006F0A12" w:rsidP="006F0A12">
            <w:pPr>
              <w:tabs>
                <w:tab w:val="left" w:pos="900"/>
              </w:tabs>
              <w:spacing w:line="23" w:lineRule="atLeast"/>
              <w:jc w:val="both"/>
              <w:rPr>
                <w:rFonts w:ascii="Times New Roman" w:hAnsi="Times New Roman" w:cs="Times New Roman"/>
                <w:sz w:val="24"/>
                <w:szCs w:val="24"/>
              </w:rPr>
            </w:pPr>
            <w:r w:rsidRPr="00803B18">
              <w:rPr>
                <w:rFonts w:ascii="Times New Roman" w:hAnsi="Times New Roman" w:cs="Times New Roman"/>
                <w:sz w:val="24"/>
                <w:szCs w:val="24"/>
              </w:rPr>
              <w:t>Егорова Н.В.</w:t>
            </w:r>
          </w:p>
        </w:tc>
        <w:tc>
          <w:tcPr>
            <w:tcW w:w="8306" w:type="dxa"/>
          </w:tcPr>
          <w:p w:rsidR="006F0A12" w:rsidRPr="00803B18" w:rsidRDefault="006F0A12" w:rsidP="006F0A12">
            <w:pPr>
              <w:spacing w:line="23" w:lineRule="atLeast"/>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Планируемые результаты и оценка их достижений как структурообразующий элемент ФГОС</w:t>
            </w:r>
          </w:p>
        </w:tc>
      </w:tr>
      <w:tr w:rsidR="006F0A12" w:rsidRPr="00803B18" w:rsidTr="00D74F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6" w:type="dxa"/>
            <w:vMerge/>
          </w:tcPr>
          <w:p w:rsidR="006F0A12" w:rsidRPr="00803B18" w:rsidRDefault="006F0A12" w:rsidP="006F0A12">
            <w:pPr>
              <w:tabs>
                <w:tab w:val="left" w:pos="900"/>
              </w:tabs>
              <w:spacing w:line="23" w:lineRule="atLeast"/>
              <w:jc w:val="both"/>
              <w:rPr>
                <w:rFonts w:ascii="Times New Roman" w:hAnsi="Times New Roman" w:cs="Times New Roman"/>
                <w:sz w:val="24"/>
                <w:szCs w:val="24"/>
              </w:rPr>
            </w:pPr>
          </w:p>
        </w:tc>
        <w:tc>
          <w:tcPr>
            <w:tcW w:w="8306" w:type="dxa"/>
          </w:tcPr>
          <w:p w:rsidR="006F0A12" w:rsidRPr="00803B18" w:rsidRDefault="006F0A12" w:rsidP="006F0A12">
            <w:pPr>
              <w:spacing w:line="23" w:lineRule="atLeast"/>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803B18">
              <w:rPr>
                <w:rFonts w:ascii="Times New Roman" w:hAnsi="Times New Roman" w:cs="Times New Roman"/>
                <w:color w:val="000000"/>
                <w:sz w:val="24"/>
                <w:szCs w:val="24"/>
              </w:rPr>
              <w:t xml:space="preserve">Организация проектной деятельности педагога для повышения эффективности образовательного процесса </w:t>
            </w:r>
          </w:p>
        </w:tc>
      </w:tr>
      <w:tr w:rsidR="006F0A12" w:rsidRPr="00803B18" w:rsidTr="00D74FC2">
        <w:tc>
          <w:tcPr>
            <w:cnfStyle w:val="001000000000" w:firstRow="0" w:lastRow="0" w:firstColumn="1" w:lastColumn="0" w:oddVBand="0" w:evenVBand="0" w:oddHBand="0" w:evenHBand="0" w:firstRowFirstColumn="0" w:firstRowLastColumn="0" w:lastRowFirstColumn="0" w:lastRowLastColumn="0"/>
            <w:tcW w:w="2126" w:type="dxa"/>
          </w:tcPr>
          <w:p w:rsidR="006F0A12" w:rsidRPr="00803B18" w:rsidRDefault="006F0A12" w:rsidP="006F0A12">
            <w:pPr>
              <w:tabs>
                <w:tab w:val="left" w:pos="900"/>
              </w:tabs>
              <w:spacing w:line="23" w:lineRule="atLeast"/>
              <w:jc w:val="both"/>
              <w:rPr>
                <w:rFonts w:ascii="Times New Roman" w:hAnsi="Times New Roman" w:cs="Times New Roman"/>
                <w:sz w:val="24"/>
                <w:szCs w:val="24"/>
              </w:rPr>
            </w:pPr>
            <w:r w:rsidRPr="00803B18">
              <w:rPr>
                <w:rFonts w:ascii="Times New Roman" w:hAnsi="Times New Roman" w:cs="Times New Roman"/>
                <w:sz w:val="24"/>
                <w:szCs w:val="24"/>
              </w:rPr>
              <w:t>Жидкова В.Н.</w:t>
            </w:r>
          </w:p>
        </w:tc>
        <w:tc>
          <w:tcPr>
            <w:tcW w:w="8306" w:type="dxa"/>
          </w:tcPr>
          <w:p w:rsidR="006F0A12" w:rsidRPr="00803B18" w:rsidRDefault="006F0A12" w:rsidP="006F0A12">
            <w:pPr>
              <w:spacing w:line="23" w:lineRule="atLeast"/>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Участие  во Всероссийской Педагогической Видеоконференции «Использование элементов дистанционного обучения участников образовательного процесса» 27.11.14 Диплом  Серия Г № 119820 /2014</w:t>
            </w:r>
            <w:r w:rsidRPr="00803B18">
              <w:rPr>
                <w:rFonts w:ascii="Times New Roman" w:hAnsi="Times New Roman" w:cs="Times New Roman"/>
                <w:sz w:val="24"/>
                <w:szCs w:val="24"/>
              </w:rPr>
              <w:tab/>
            </w:r>
          </w:p>
        </w:tc>
      </w:tr>
      <w:tr w:rsidR="006F0A12" w:rsidRPr="00803B18" w:rsidTr="00D74F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6" w:type="dxa"/>
          </w:tcPr>
          <w:p w:rsidR="006F0A12" w:rsidRPr="00803B18" w:rsidRDefault="006F0A12" w:rsidP="006F0A12">
            <w:pPr>
              <w:tabs>
                <w:tab w:val="left" w:pos="900"/>
              </w:tabs>
              <w:spacing w:line="23" w:lineRule="atLeast"/>
              <w:jc w:val="both"/>
              <w:rPr>
                <w:rFonts w:ascii="Times New Roman" w:hAnsi="Times New Roman" w:cs="Times New Roman"/>
                <w:sz w:val="24"/>
                <w:szCs w:val="24"/>
              </w:rPr>
            </w:pPr>
            <w:r w:rsidRPr="00803B18">
              <w:rPr>
                <w:rFonts w:ascii="Times New Roman" w:hAnsi="Times New Roman" w:cs="Times New Roman"/>
                <w:sz w:val="24"/>
                <w:szCs w:val="24"/>
              </w:rPr>
              <w:t>Жидкова В.Н.</w:t>
            </w:r>
          </w:p>
        </w:tc>
        <w:tc>
          <w:tcPr>
            <w:tcW w:w="8306" w:type="dxa"/>
          </w:tcPr>
          <w:p w:rsidR="006F0A12" w:rsidRPr="00803B18" w:rsidRDefault="006F0A12" w:rsidP="006F0A12">
            <w:pPr>
              <w:spacing w:line="23" w:lineRule="atLeast"/>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803B18">
              <w:rPr>
                <w:rFonts w:ascii="Times New Roman" w:hAnsi="Times New Roman" w:cs="Times New Roman"/>
                <w:color w:val="000000"/>
                <w:sz w:val="24"/>
                <w:szCs w:val="24"/>
              </w:rPr>
              <w:t>Развитие познавательной активности обучающихся и воспитанников с позиции преемственности дошкольного и начального общего образования на основе организации проектной деятельности"</w:t>
            </w:r>
          </w:p>
        </w:tc>
      </w:tr>
      <w:tr w:rsidR="006F0A12" w:rsidRPr="00803B18" w:rsidTr="00D74FC2">
        <w:tc>
          <w:tcPr>
            <w:cnfStyle w:val="001000000000" w:firstRow="0" w:lastRow="0" w:firstColumn="1" w:lastColumn="0" w:oddVBand="0" w:evenVBand="0" w:oddHBand="0" w:evenHBand="0" w:firstRowFirstColumn="0" w:firstRowLastColumn="0" w:lastRowFirstColumn="0" w:lastRowLastColumn="0"/>
            <w:tcW w:w="2126" w:type="dxa"/>
            <w:vMerge w:val="restart"/>
          </w:tcPr>
          <w:p w:rsidR="006F0A12" w:rsidRPr="00803B18" w:rsidRDefault="006F0A12" w:rsidP="006F0A12">
            <w:pPr>
              <w:tabs>
                <w:tab w:val="left" w:pos="900"/>
              </w:tabs>
              <w:spacing w:line="23" w:lineRule="atLeast"/>
              <w:jc w:val="both"/>
              <w:rPr>
                <w:rFonts w:ascii="Times New Roman" w:hAnsi="Times New Roman" w:cs="Times New Roman"/>
                <w:sz w:val="24"/>
                <w:szCs w:val="24"/>
              </w:rPr>
            </w:pPr>
            <w:r w:rsidRPr="00803B18">
              <w:rPr>
                <w:rFonts w:ascii="Times New Roman" w:hAnsi="Times New Roman" w:cs="Times New Roman"/>
                <w:sz w:val="24"/>
                <w:szCs w:val="24"/>
              </w:rPr>
              <w:t>Кононова И.В.</w:t>
            </w:r>
          </w:p>
        </w:tc>
        <w:tc>
          <w:tcPr>
            <w:tcW w:w="8306" w:type="dxa"/>
          </w:tcPr>
          <w:p w:rsidR="006F0A12" w:rsidRPr="00803B18" w:rsidRDefault="006F0A12" w:rsidP="006F0A12">
            <w:pPr>
              <w:spacing w:line="23" w:lineRule="atLeast"/>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803B18">
              <w:rPr>
                <w:rFonts w:ascii="Times New Roman" w:hAnsi="Times New Roman" w:cs="Times New Roman"/>
                <w:color w:val="000000"/>
                <w:sz w:val="24"/>
                <w:szCs w:val="24"/>
              </w:rPr>
              <w:t>Организация проектной и исследовательской  деятельности обучающихся в условиях реализации ФГОС</w:t>
            </w:r>
          </w:p>
        </w:tc>
      </w:tr>
      <w:tr w:rsidR="006F0A12" w:rsidRPr="00803B18" w:rsidTr="00D74F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6" w:type="dxa"/>
            <w:vMerge/>
          </w:tcPr>
          <w:p w:rsidR="006F0A12" w:rsidRPr="00803B18" w:rsidRDefault="006F0A12" w:rsidP="006F0A12">
            <w:pPr>
              <w:tabs>
                <w:tab w:val="left" w:pos="900"/>
              </w:tabs>
              <w:spacing w:line="23" w:lineRule="atLeast"/>
              <w:jc w:val="both"/>
              <w:rPr>
                <w:rFonts w:ascii="Times New Roman" w:hAnsi="Times New Roman" w:cs="Times New Roman"/>
                <w:sz w:val="24"/>
                <w:szCs w:val="24"/>
              </w:rPr>
            </w:pPr>
          </w:p>
        </w:tc>
        <w:tc>
          <w:tcPr>
            <w:tcW w:w="8306" w:type="dxa"/>
          </w:tcPr>
          <w:p w:rsidR="006F0A12" w:rsidRPr="00803B18" w:rsidRDefault="006F0A12" w:rsidP="006F0A12">
            <w:pPr>
              <w:spacing w:line="23" w:lineRule="atLeast"/>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803B18">
              <w:rPr>
                <w:rFonts w:ascii="Times New Roman" w:hAnsi="Times New Roman" w:cs="Times New Roman"/>
                <w:color w:val="000000"/>
                <w:sz w:val="24"/>
                <w:szCs w:val="24"/>
              </w:rPr>
              <w:t>ВШК</w:t>
            </w:r>
          </w:p>
        </w:tc>
      </w:tr>
      <w:tr w:rsidR="006F0A12" w:rsidRPr="00803B18" w:rsidTr="00D74FC2">
        <w:tc>
          <w:tcPr>
            <w:cnfStyle w:val="001000000000" w:firstRow="0" w:lastRow="0" w:firstColumn="1" w:lastColumn="0" w:oddVBand="0" w:evenVBand="0" w:oddHBand="0" w:evenHBand="0" w:firstRowFirstColumn="0" w:firstRowLastColumn="0" w:lastRowFirstColumn="0" w:lastRowLastColumn="0"/>
            <w:tcW w:w="2126" w:type="dxa"/>
            <w:vMerge w:val="restart"/>
          </w:tcPr>
          <w:p w:rsidR="006F0A12" w:rsidRPr="00803B18" w:rsidRDefault="006F0A12" w:rsidP="006F0A12">
            <w:pPr>
              <w:tabs>
                <w:tab w:val="left" w:pos="900"/>
              </w:tabs>
              <w:spacing w:line="23" w:lineRule="atLeast"/>
              <w:jc w:val="both"/>
              <w:rPr>
                <w:rFonts w:ascii="Times New Roman" w:hAnsi="Times New Roman" w:cs="Times New Roman"/>
                <w:sz w:val="24"/>
                <w:szCs w:val="24"/>
              </w:rPr>
            </w:pPr>
            <w:proofErr w:type="spellStart"/>
            <w:r w:rsidRPr="00803B18">
              <w:rPr>
                <w:rFonts w:ascii="Times New Roman" w:hAnsi="Times New Roman" w:cs="Times New Roman"/>
                <w:sz w:val="24"/>
                <w:szCs w:val="24"/>
              </w:rPr>
              <w:t>Коропец</w:t>
            </w:r>
            <w:proofErr w:type="spellEnd"/>
            <w:r w:rsidRPr="00803B18">
              <w:rPr>
                <w:rFonts w:ascii="Times New Roman" w:hAnsi="Times New Roman" w:cs="Times New Roman"/>
                <w:sz w:val="24"/>
                <w:szCs w:val="24"/>
              </w:rPr>
              <w:t xml:space="preserve"> Н.А.</w:t>
            </w:r>
          </w:p>
        </w:tc>
        <w:tc>
          <w:tcPr>
            <w:tcW w:w="8306" w:type="dxa"/>
          </w:tcPr>
          <w:p w:rsidR="006F0A12" w:rsidRPr="00803B18" w:rsidRDefault="006F0A12" w:rsidP="006F0A12">
            <w:pPr>
              <w:spacing w:line="23" w:lineRule="atLeast"/>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803B18">
              <w:rPr>
                <w:rFonts w:ascii="Times New Roman" w:hAnsi="Times New Roman" w:cs="Times New Roman"/>
                <w:color w:val="000000"/>
                <w:sz w:val="24"/>
                <w:szCs w:val="24"/>
              </w:rPr>
              <w:t>Первый опыт в разработке системы оценки достижения начальной школы 21 века</w:t>
            </w:r>
          </w:p>
        </w:tc>
      </w:tr>
      <w:tr w:rsidR="006F0A12" w:rsidRPr="00803B18" w:rsidTr="00D74F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6" w:type="dxa"/>
            <w:vMerge/>
          </w:tcPr>
          <w:p w:rsidR="006F0A12" w:rsidRPr="00803B18" w:rsidRDefault="006F0A12" w:rsidP="006F0A12">
            <w:pPr>
              <w:tabs>
                <w:tab w:val="left" w:pos="900"/>
              </w:tabs>
              <w:spacing w:line="23" w:lineRule="atLeast"/>
              <w:jc w:val="both"/>
              <w:rPr>
                <w:rFonts w:ascii="Times New Roman" w:hAnsi="Times New Roman" w:cs="Times New Roman"/>
                <w:sz w:val="24"/>
                <w:szCs w:val="24"/>
              </w:rPr>
            </w:pPr>
          </w:p>
        </w:tc>
        <w:tc>
          <w:tcPr>
            <w:tcW w:w="8306" w:type="dxa"/>
          </w:tcPr>
          <w:p w:rsidR="006F0A12" w:rsidRPr="00803B18" w:rsidRDefault="006F0A12" w:rsidP="006F0A12">
            <w:pPr>
              <w:spacing w:line="23" w:lineRule="atLeast"/>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Технология формирования УУД младших школьников</w:t>
            </w:r>
          </w:p>
        </w:tc>
      </w:tr>
      <w:tr w:rsidR="006F0A12" w:rsidRPr="00803B18" w:rsidTr="00D74FC2">
        <w:tc>
          <w:tcPr>
            <w:cnfStyle w:val="001000000000" w:firstRow="0" w:lastRow="0" w:firstColumn="1" w:lastColumn="0" w:oddVBand="0" w:evenVBand="0" w:oddHBand="0" w:evenHBand="0" w:firstRowFirstColumn="0" w:firstRowLastColumn="0" w:lastRowFirstColumn="0" w:lastRowLastColumn="0"/>
            <w:tcW w:w="2126" w:type="dxa"/>
            <w:vMerge/>
          </w:tcPr>
          <w:p w:rsidR="006F0A12" w:rsidRPr="00803B18" w:rsidRDefault="006F0A12" w:rsidP="006F0A12">
            <w:pPr>
              <w:tabs>
                <w:tab w:val="left" w:pos="900"/>
              </w:tabs>
              <w:spacing w:line="23" w:lineRule="atLeast"/>
              <w:jc w:val="both"/>
              <w:rPr>
                <w:rFonts w:ascii="Times New Roman" w:hAnsi="Times New Roman" w:cs="Times New Roman"/>
                <w:sz w:val="24"/>
                <w:szCs w:val="24"/>
              </w:rPr>
            </w:pPr>
          </w:p>
        </w:tc>
        <w:tc>
          <w:tcPr>
            <w:tcW w:w="8306" w:type="dxa"/>
          </w:tcPr>
          <w:p w:rsidR="006F0A12" w:rsidRPr="00803B18" w:rsidRDefault="006F0A12" w:rsidP="006F0A12">
            <w:pPr>
              <w:spacing w:line="23" w:lineRule="atLeast"/>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Планируемые результаты и оценка их достижений как структурообразующий элемент ФГОС</w:t>
            </w:r>
          </w:p>
        </w:tc>
      </w:tr>
      <w:tr w:rsidR="006F0A12" w:rsidRPr="00803B18" w:rsidTr="00D74F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6" w:type="dxa"/>
            <w:vMerge/>
          </w:tcPr>
          <w:p w:rsidR="006F0A12" w:rsidRPr="00803B18" w:rsidRDefault="006F0A12" w:rsidP="006F0A12">
            <w:pPr>
              <w:tabs>
                <w:tab w:val="left" w:pos="900"/>
              </w:tabs>
              <w:spacing w:line="23" w:lineRule="atLeast"/>
              <w:jc w:val="both"/>
              <w:rPr>
                <w:rFonts w:ascii="Times New Roman" w:hAnsi="Times New Roman" w:cs="Times New Roman"/>
                <w:sz w:val="24"/>
                <w:szCs w:val="24"/>
              </w:rPr>
            </w:pPr>
          </w:p>
        </w:tc>
        <w:tc>
          <w:tcPr>
            <w:tcW w:w="8306" w:type="dxa"/>
          </w:tcPr>
          <w:p w:rsidR="006F0A12" w:rsidRPr="00803B18" w:rsidRDefault="006F0A12" w:rsidP="006F0A12">
            <w:pPr>
              <w:spacing w:line="23" w:lineRule="atLeast"/>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803B18">
              <w:rPr>
                <w:rFonts w:ascii="Times New Roman" w:hAnsi="Times New Roman" w:cs="Times New Roman"/>
                <w:color w:val="000000"/>
                <w:sz w:val="24"/>
                <w:szCs w:val="24"/>
              </w:rPr>
              <w:t xml:space="preserve">Организация проектной деятельности педагога для повышения эффективности образовательного процесса </w:t>
            </w:r>
          </w:p>
        </w:tc>
      </w:tr>
      <w:tr w:rsidR="006F0A12" w:rsidRPr="00803B18" w:rsidTr="00D74FC2">
        <w:tc>
          <w:tcPr>
            <w:cnfStyle w:val="001000000000" w:firstRow="0" w:lastRow="0" w:firstColumn="1" w:lastColumn="0" w:oddVBand="0" w:evenVBand="0" w:oddHBand="0" w:evenHBand="0" w:firstRowFirstColumn="0" w:firstRowLastColumn="0" w:lastRowFirstColumn="0" w:lastRowLastColumn="0"/>
            <w:tcW w:w="2126" w:type="dxa"/>
          </w:tcPr>
          <w:p w:rsidR="006F0A12" w:rsidRPr="00803B18" w:rsidRDefault="006F0A12" w:rsidP="006F0A12">
            <w:pPr>
              <w:tabs>
                <w:tab w:val="left" w:pos="900"/>
              </w:tabs>
              <w:spacing w:line="23" w:lineRule="atLeast"/>
              <w:jc w:val="both"/>
              <w:rPr>
                <w:rFonts w:ascii="Times New Roman" w:hAnsi="Times New Roman" w:cs="Times New Roman"/>
                <w:sz w:val="24"/>
                <w:szCs w:val="24"/>
              </w:rPr>
            </w:pPr>
            <w:r w:rsidRPr="00803B18">
              <w:rPr>
                <w:rFonts w:ascii="Times New Roman" w:hAnsi="Times New Roman" w:cs="Times New Roman"/>
                <w:sz w:val="24"/>
                <w:szCs w:val="24"/>
              </w:rPr>
              <w:t>Линдт С.М.</w:t>
            </w:r>
          </w:p>
        </w:tc>
        <w:tc>
          <w:tcPr>
            <w:tcW w:w="8306" w:type="dxa"/>
          </w:tcPr>
          <w:p w:rsidR="006F0A12" w:rsidRPr="00803B18" w:rsidRDefault="006F0A12" w:rsidP="006F0A12">
            <w:pPr>
              <w:spacing w:line="23" w:lineRule="atLeast"/>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Планируемые результаты и оценка их достижений как структурообразующий элемент ФГОС</w:t>
            </w:r>
          </w:p>
        </w:tc>
      </w:tr>
      <w:tr w:rsidR="006F0A12" w:rsidRPr="00803B18" w:rsidTr="00D74F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6" w:type="dxa"/>
            <w:vMerge w:val="restart"/>
          </w:tcPr>
          <w:p w:rsidR="006F0A12" w:rsidRPr="00803B18" w:rsidRDefault="006F0A12" w:rsidP="006F0A12">
            <w:pPr>
              <w:tabs>
                <w:tab w:val="left" w:pos="900"/>
              </w:tabs>
              <w:spacing w:line="23" w:lineRule="atLeast"/>
              <w:jc w:val="both"/>
              <w:rPr>
                <w:rFonts w:ascii="Times New Roman" w:hAnsi="Times New Roman" w:cs="Times New Roman"/>
                <w:sz w:val="24"/>
                <w:szCs w:val="24"/>
              </w:rPr>
            </w:pPr>
            <w:r w:rsidRPr="00803B18">
              <w:rPr>
                <w:rFonts w:ascii="Times New Roman" w:hAnsi="Times New Roman" w:cs="Times New Roman"/>
                <w:sz w:val="24"/>
                <w:szCs w:val="24"/>
              </w:rPr>
              <w:t>Павлова Л.В.</w:t>
            </w:r>
          </w:p>
        </w:tc>
        <w:tc>
          <w:tcPr>
            <w:tcW w:w="8306" w:type="dxa"/>
          </w:tcPr>
          <w:p w:rsidR="006F0A12" w:rsidRPr="00803B18" w:rsidRDefault="006F0A12" w:rsidP="006F0A12">
            <w:pPr>
              <w:spacing w:line="23" w:lineRule="atLeast"/>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Планируемые результаты и оценка их достижений как структурообразующий элемент ФГОС</w:t>
            </w:r>
          </w:p>
        </w:tc>
      </w:tr>
      <w:tr w:rsidR="006F0A12" w:rsidRPr="00803B18" w:rsidTr="00D74FC2">
        <w:tc>
          <w:tcPr>
            <w:cnfStyle w:val="001000000000" w:firstRow="0" w:lastRow="0" w:firstColumn="1" w:lastColumn="0" w:oddVBand="0" w:evenVBand="0" w:oddHBand="0" w:evenHBand="0" w:firstRowFirstColumn="0" w:firstRowLastColumn="0" w:lastRowFirstColumn="0" w:lastRowLastColumn="0"/>
            <w:tcW w:w="2126" w:type="dxa"/>
            <w:vMerge/>
          </w:tcPr>
          <w:p w:rsidR="006F0A12" w:rsidRPr="00803B18" w:rsidRDefault="006F0A12" w:rsidP="006F0A12">
            <w:pPr>
              <w:tabs>
                <w:tab w:val="left" w:pos="900"/>
              </w:tabs>
              <w:spacing w:line="23" w:lineRule="atLeast"/>
              <w:jc w:val="both"/>
              <w:rPr>
                <w:rFonts w:ascii="Times New Roman" w:hAnsi="Times New Roman" w:cs="Times New Roman"/>
                <w:sz w:val="24"/>
                <w:szCs w:val="24"/>
              </w:rPr>
            </w:pPr>
          </w:p>
        </w:tc>
        <w:tc>
          <w:tcPr>
            <w:tcW w:w="8306" w:type="dxa"/>
          </w:tcPr>
          <w:p w:rsidR="006F0A12" w:rsidRPr="00803B18" w:rsidRDefault="006F0A12" w:rsidP="006F0A12">
            <w:pPr>
              <w:spacing w:line="23" w:lineRule="atLeast"/>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803B18">
              <w:rPr>
                <w:rFonts w:ascii="Times New Roman" w:hAnsi="Times New Roman" w:cs="Times New Roman"/>
                <w:color w:val="000000"/>
                <w:sz w:val="24"/>
                <w:szCs w:val="24"/>
              </w:rPr>
              <w:t>Организация проектной и исследовательской  деятельности обучающихся в условиях реализации ФГОС</w:t>
            </w:r>
          </w:p>
        </w:tc>
      </w:tr>
      <w:tr w:rsidR="006F0A12" w:rsidRPr="00803B18" w:rsidTr="00D74F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6" w:type="dxa"/>
            <w:vMerge w:val="restart"/>
          </w:tcPr>
          <w:p w:rsidR="006F0A12" w:rsidRPr="00803B18" w:rsidRDefault="006F0A12" w:rsidP="006F0A12">
            <w:pPr>
              <w:tabs>
                <w:tab w:val="left" w:pos="900"/>
              </w:tabs>
              <w:spacing w:line="23" w:lineRule="atLeast"/>
              <w:jc w:val="both"/>
              <w:rPr>
                <w:rFonts w:ascii="Times New Roman" w:hAnsi="Times New Roman" w:cs="Times New Roman"/>
                <w:sz w:val="24"/>
                <w:szCs w:val="24"/>
              </w:rPr>
            </w:pPr>
            <w:r w:rsidRPr="00803B18">
              <w:rPr>
                <w:rFonts w:ascii="Times New Roman" w:hAnsi="Times New Roman" w:cs="Times New Roman"/>
                <w:sz w:val="24"/>
                <w:szCs w:val="24"/>
              </w:rPr>
              <w:t>Самсонова Е.А.</w:t>
            </w:r>
          </w:p>
        </w:tc>
        <w:tc>
          <w:tcPr>
            <w:tcW w:w="8306" w:type="dxa"/>
          </w:tcPr>
          <w:p w:rsidR="006F0A12" w:rsidRPr="00803B18" w:rsidRDefault="006F0A12" w:rsidP="006F0A12">
            <w:pPr>
              <w:spacing w:line="23" w:lineRule="atLeast"/>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Первый опыт в разработке системы оценки достижения качества начальной школы</w:t>
            </w:r>
          </w:p>
        </w:tc>
      </w:tr>
      <w:tr w:rsidR="006F0A12" w:rsidRPr="00803B18" w:rsidTr="00D74FC2">
        <w:tc>
          <w:tcPr>
            <w:cnfStyle w:val="001000000000" w:firstRow="0" w:lastRow="0" w:firstColumn="1" w:lastColumn="0" w:oddVBand="0" w:evenVBand="0" w:oddHBand="0" w:evenHBand="0" w:firstRowFirstColumn="0" w:firstRowLastColumn="0" w:lastRowFirstColumn="0" w:lastRowLastColumn="0"/>
            <w:tcW w:w="2126" w:type="dxa"/>
            <w:vMerge/>
          </w:tcPr>
          <w:p w:rsidR="006F0A12" w:rsidRPr="00803B18" w:rsidRDefault="006F0A12" w:rsidP="006F0A12">
            <w:pPr>
              <w:tabs>
                <w:tab w:val="left" w:pos="900"/>
              </w:tabs>
              <w:spacing w:line="23" w:lineRule="atLeast"/>
              <w:jc w:val="both"/>
              <w:rPr>
                <w:rFonts w:ascii="Times New Roman" w:hAnsi="Times New Roman" w:cs="Times New Roman"/>
                <w:sz w:val="24"/>
                <w:szCs w:val="24"/>
              </w:rPr>
            </w:pPr>
          </w:p>
        </w:tc>
        <w:tc>
          <w:tcPr>
            <w:tcW w:w="8306" w:type="dxa"/>
          </w:tcPr>
          <w:p w:rsidR="006F0A12" w:rsidRPr="00803B18" w:rsidRDefault="006F0A12" w:rsidP="006F0A12">
            <w:pPr>
              <w:spacing w:line="23" w:lineRule="atLeast"/>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Развитие ИКТ - компетенции</w:t>
            </w:r>
          </w:p>
        </w:tc>
      </w:tr>
      <w:tr w:rsidR="006F0A12" w:rsidRPr="00803B18" w:rsidTr="00D74F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6" w:type="dxa"/>
          </w:tcPr>
          <w:p w:rsidR="006F0A12" w:rsidRPr="00803B18" w:rsidRDefault="006F0A12" w:rsidP="006F0A12">
            <w:pPr>
              <w:tabs>
                <w:tab w:val="left" w:pos="900"/>
              </w:tabs>
              <w:spacing w:line="23" w:lineRule="atLeast"/>
              <w:jc w:val="both"/>
              <w:rPr>
                <w:rFonts w:ascii="Times New Roman" w:hAnsi="Times New Roman" w:cs="Times New Roman"/>
                <w:sz w:val="24"/>
                <w:szCs w:val="24"/>
              </w:rPr>
            </w:pPr>
            <w:proofErr w:type="spellStart"/>
            <w:r w:rsidRPr="00803B18">
              <w:rPr>
                <w:rFonts w:ascii="Times New Roman" w:hAnsi="Times New Roman" w:cs="Times New Roman"/>
                <w:sz w:val="24"/>
                <w:szCs w:val="24"/>
              </w:rPr>
              <w:t>Соколкина</w:t>
            </w:r>
            <w:proofErr w:type="spellEnd"/>
            <w:r w:rsidRPr="00803B18">
              <w:rPr>
                <w:rFonts w:ascii="Times New Roman" w:hAnsi="Times New Roman" w:cs="Times New Roman"/>
                <w:sz w:val="24"/>
                <w:szCs w:val="24"/>
              </w:rPr>
              <w:t xml:space="preserve"> С.В</w:t>
            </w:r>
          </w:p>
        </w:tc>
        <w:tc>
          <w:tcPr>
            <w:tcW w:w="8306" w:type="dxa"/>
          </w:tcPr>
          <w:p w:rsidR="006F0A12" w:rsidRPr="00803B18" w:rsidRDefault="006F0A12" w:rsidP="006F0A12">
            <w:pPr>
              <w:spacing w:line="23" w:lineRule="atLeast"/>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roofErr w:type="spellStart"/>
            <w:r w:rsidRPr="00803B18">
              <w:rPr>
                <w:rFonts w:ascii="Times New Roman" w:hAnsi="Times New Roman" w:cs="Times New Roman"/>
                <w:sz w:val="24"/>
                <w:szCs w:val="24"/>
              </w:rPr>
              <w:t>Видеоконсультация</w:t>
            </w:r>
            <w:proofErr w:type="spellEnd"/>
            <w:r w:rsidRPr="00803B18">
              <w:rPr>
                <w:rFonts w:ascii="Times New Roman" w:hAnsi="Times New Roman" w:cs="Times New Roman"/>
                <w:sz w:val="24"/>
                <w:szCs w:val="24"/>
              </w:rPr>
              <w:t xml:space="preserve"> «Особенности оценивания итоговых работ в основной </w:t>
            </w:r>
            <w:r w:rsidRPr="00803B18">
              <w:rPr>
                <w:rFonts w:ascii="Times New Roman" w:hAnsi="Times New Roman" w:cs="Times New Roman"/>
                <w:sz w:val="24"/>
                <w:szCs w:val="24"/>
              </w:rPr>
              <w:lastRenderedPageBreak/>
              <w:t>школе (ОГЭ) по русскому языку и математике в 2015 году»</w:t>
            </w:r>
          </w:p>
        </w:tc>
      </w:tr>
      <w:tr w:rsidR="006F0A12" w:rsidRPr="00803B18" w:rsidTr="00D74FC2">
        <w:tc>
          <w:tcPr>
            <w:cnfStyle w:val="001000000000" w:firstRow="0" w:lastRow="0" w:firstColumn="1" w:lastColumn="0" w:oddVBand="0" w:evenVBand="0" w:oddHBand="0" w:evenHBand="0" w:firstRowFirstColumn="0" w:firstRowLastColumn="0" w:lastRowFirstColumn="0" w:lastRowLastColumn="0"/>
            <w:tcW w:w="2126" w:type="dxa"/>
          </w:tcPr>
          <w:p w:rsidR="006F0A12" w:rsidRPr="00803B18" w:rsidRDefault="006F0A12" w:rsidP="006F0A12">
            <w:pPr>
              <w:tabs>
                <w:tab w:val="left" w:pos="900"/>
              </w:tabs>
              <w:spacing w:line="23" w:lineRule="atLeast"/>
              <w:jc w:val="both"/>
              <w:rPr>
                <w:rFonts w:ascii="Times New Roman" w:hAnsi="Times New Roman" w:cs="Times New Roman"/>
                <w:sz w:val="24"/>
                <w:szCs w:val="24"/>
              </w:rPr>
            </w:pPr>
            <w:r w:rsidRPr="00803B18">
              <w:rPr>
                <w:rFonts w:ascii="Times New Roman" w:hAnsi="Times New Roman" w:cs="Times New Roman"/>
                <w:sz w:val="24"/>
                <w:szCs w:val="24"/>
              </w:rPr>
              <w:lastRenderedPageBreak/>
              <w:t>Седых И.В.</w:t>
            </w:r>
          </w:p>
        </w:tc>
        <w:tc>
          <w:tcPr>
            <w:tcW w:w="8306" w:type="dxa"/>
          </w:tcPr>
          <w:p w:rsidR="006F0A12" w:rsidRPr="00803B18" w:rsidRDefault="006F0A12" w:rsidP="006F0A12">
            <w:pPr>
              <w:spacing w:line="23" w:lineRule="atLeast"/>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803B18">
              <w:rPr>
                <w:rFonts w:ascii="Times New Roman" w:hAnsi="Times New Roman" w:cs="Times New Roman"/>
                <w:color w:val="000000"/>
                <w:sz w:val="24"/>
                <w:szCs w:val="24"/>
              </w:rPr>
              <w:t xml:space="preserve">Организация проектной деятельности педагога для повышения эффективности образовательного процесса </w:t>
            </w:r>
          </w:p>
        </w:tc>
      </w:tr>
      <w:tr w:rsidR="006F0A12" w:rsidRPr="00803B18" w:rsidTr="00D74F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6" w:type="dxa"/>
          </w:tcPr>
          <w:p w:rsidR="006F0A12" w:rsidRPr="00803B18" w:rsidRDefault="006F0A12" w:rsidP="006F0A12">
            <w:pPr>
              <w:tabs>
                <w:tab w:val="left" w:pos="900"/>
              </w:tabs>
              <w:spacing w:line="23" w:lineRule="atLeast"/>
              <w:jc w:val="both"/>
              <w:rPr>
                <w:rFonts w:ascii="Times New Roman" w:hAnsi="Times New Roman" w:cs="Times New Roman"/>
                <w:sz w:val="24"/>
                <w:szCs w:val="24"/>
              </w:rPr>
            </w:pPr>
            <w:proofErr w:type="spellStart"/>
            <w:r w:rsidRPr="00803B18">
              <w:rPr>
                <w:rFonts w:ascii="Times New Roman" w:hAnsi="Times New Roman" w:cs="Times New Roman"/>
                <w:sz w:val="24"/>
                <w:szCs w:val="24"/>
              </w:rPr>
              <w:t>Сизова</w:t>
            </w:r>
            <w:proofErr w:type="spellEnd"/>
            <w:r w:rsidRPr="00803B18">
              <w:rPr>
                <w:rFonts w:ascii="Times New Roman" w:hAnsi="Times New Roman" w:cs="Times New Roman"/>
                <w:sz w:val="24"/>
                <w:szCs w:val="24"/>
              </w:rPr>
              <w:t xml:space="preserve"> Е.В.</w:t>
            </w:r>
          </w:p>
        </w:tc>
        <w:tc>
          <w:tcPr>
            <w:tcW w:w="8306" w:type="dxa"/>
          </w:tcPr>
          <w:p w:rsidR="006F0A12" w:rsidRPr="00803B18" w:rsidRDefault="006F0A12" w:rsidP="006F0A12">
            <w:pPr>
              <w:spacing w:line="23" w:lineRule="atLeast"/>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803B18">
              <w:rPr>
                <w:rFonts w:ascii="Times New Roman" w:hAnsi="Times New Roman" w:cs="Times New Roman"/>
                <w:color w:val="000000"/>
                <w:sz w:val="24"/>
                <w:szCs w:val="24"/>
              </w:rPr>
              <w:t>Организация проектной и исследовательской  деятельности обучающихся в условиях реализации ФГОС</w:t>
            </w:r>
          </w:p>
        </w:tc>
      </w:tr>
      <w:tr w:rsidR="006F0A12" w:rsidRPr="00803B18" w:rsidTr="00D74FC2">
        <w:tc>
          <w:tcPr>
            <w:cnfStyle w:val="001000000000" w:firstRow="0" w:lastRow="0" w:firstColumn="1" w:lastColumn="0" w:oddVBand="0" w:evenVBand="0" w:oddHBand="0" w:evenHBand="0" w:firstRowFirstColumn="0" w:firstRowLastColumn="0" w:lastRowFirstColumn="0" w:lastRowLastColumn="0"/>
            <w:tcW w:w="2126" w:type="dxa"/>
            <w:vMerge w:val="restart"/>
          </w:tcPr>
          <w:p w:rsidR="006F0A12" w:rsidRPr="00803B18" w:rsidRDefault="006F0A12" w:rsidP="006F0A12">
            <w:pPr>
              <w:tabs>
                <w:tab w:val="left" w:pos="900"/>
              </w:tabs>
              <w:spacing w:line="23" w:lineRule="atLeast"/>
              <w:jc w:val="both"/>
              <w:rPr>
                <w:rFonts w:ascii="Times New Roman" w:hAnsi="Times New Roman" w:cs="Times New Roman"/>
                <w:sz w:val="24"/>
                <w:szCs w:val="24"/>
              </w:rPr>
            </w:pPr>
            <w:proofErr w:type="spellStart"/>
            <w:r w:rsidRPr="00803B18">
              <w:rPr>
                <w:rFonts w:ascii="Times New Roman" w:hAnsi="Times New Roman" w:cs="Times New Roman"/>
                <w:sz w:val="24"/>
                <w:szCs w:val="24"/>
              </w:rPr>
              <w:t>Танаева</w:t>
            </w:r>
            <w:proofErr w:type="spellEnd"/>
            <w:r w:rsidRPr="00803B18">
              <w:rPr>
                <w:rFonts w:ascii="Times New Roman" w:hAnsi="Times New Roman" w:cs="Times New Roman"/>
                <w:sz w:val="24"/>
                <w:szCs w:val="24"/>
              </w:rPr>
              <w:t xml:space="preserve"> Е.Г.</w:t>
            </w:r>
          </w:p>
        </w:tc>
        <w:tc>
          <w:tcPr>
            <w:tcW w:w="8306" w:type="dxa"/>
          </w:tcPr>
          <w:p w:rsidR="006F0A12" w:rsidRPr="00803B18" w:rsidRDefault="006F0A12" w:rsidP="006F0A12">
            <w:pPr>
              <w:spacing w:line="23" w:lineRule="atLeast"/>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 xml:space="preserve">Технологическая карта урока в соответствии с ФГОС: плюсы и минусы </w:t>
            </w:r>
          </w:p>
        </w:tc>
      </w:tr>
      <w:tr w:rsidR="006F0A12" w:rsidRPr="00803B18" w:rsidTr="00D74F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6" w:type="dxa"/>
            <w:vMerge/>
          </w:tcPr>
          <w:p w:rsidR="006F0A12" w:rsidRPr="00803B18" w:rsidRDefault="006F0A12" w:rsidP="006F0A12">
            <w:pPr>
              <w:tabs>
                <w:tab w:val="left" w:pos="900"/>
              </w:tabs>
              <w:spacing w:line="23" w:lineRule="atLeast"/>
              <w:jc w:val="both"/>
              <w:rPr>
                <w:rFonts w:ascii="Times New Roman" w:hAnsi="Times New Roman" w:cs="Times New Roman"/>
                <w:sz w:val="24"/>
                <w:szCs w:val="24"/>
              </w:rPr>
            </w:pPr>
          </w:p>
        </w:tc>
        <w:tc>
          <w:tcPr>
            <w:tcW w:w="8306" w:type="dxa"/>
          </w:tcPr>
          <w:p w:rsidR="006F0A12" w:rsidRPr="00803B18" w:rsidRDefault="006F0A12" w:rsidP="006F0A12">
            <w:pPr>
              <w:spacing w:line="23" w:lineRule="atLeast"/>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803B18">
              <w:rPr>
                <w:rFonts w:ascii="Times New Roman" w:hAnsi="Times New Roman" w:cs="Times New Roman"/>
                <w:color w:val="000000"/>
                <w:sz w:val="24"/>
                <w:szCs w:val="24"/>
              </w:rPr>
              <w:t xml:space="preserve">Организация проектной деятельности педагога для повышения эффективности образовательного процесса </w:t>
            </w:r>
          </w:p>
        </w:tc>
      </w:tr>
      <w:tr w:rsidR="006F0A12" w:rsidRPr="00803B18" w:rsidTr="00D74FC2">
        <w:tc>
          <w:tcPr>
            <w:cnfStyle w:val="001000000000" w:firstRow="0" w:lastRow="0" w:firstColumn="1" w:lastColumn="0" w:oddVBand="0" w:evenVBand="0" w:oddHBand="0" w:evenHBand="0" w:firstRowFirstColumn="0" w:firstRowLastColumn="0" w:lastRowFirstColumn="0" w:lastRowLastColumn="0"/>
            <w:tcW w:w="2126" w:type="dxa"/>
            <w:vMerge/>
          </w:tcPr>
          <w:p w:rsidR="006F0A12" w:rsidRPr="00803B18" w:rsidRDefault="006F0A12" w:rsidP="006F0A12">
            <w:pPr>
              <w:tabs>
                <w:tab w:val="left" w:pos="900"/>
              </w:tabs>
              <w:spacing w:line="23" w:lineRule="atLeast"/>
              <w:jc w:val="both"/>
              <w:rPr>
                <w:rFonts w:ascii="Times New Roman" w:hAnsi="Times New Roman" w:cs="Times New Roman"/>
                <w:sz w:val="24"/>
                <w:szCs w:val="24"/>
              </w:rPr>
            </w:pPr>
          </w:p>
        </w:tc>
        <w:tc>
          <w:tcPr>
            <w:tcW w:w="8306" w:type="dxa"/>
          </w:tcPr>
          <w:p w:rsidR="006F0A12" w:rsidRPr="00803B18" w:rsidRDefault="006F0A12" w:rsidP="006F0A12">
            <w:pPr>
              <w:spacing w:line="23" w:lineRule="atLeast"/>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803B18">
              <w:rPr>
                <w:rFonts w:ascii="Times New Roman" w:hAnsi="Times New Roman" w:cs="Times New Roman"/>
                <w:color w:val="000000"/>
                <w:sz w:val="24"/>
                <w:szCs w:val="24"/>
              </w:rPr>
              <w:t xml:space="preserve">Организация празднования 70-летия Победы в Великой Отечественной войне в системе образовательной деятельности </w:t>
            </w:r>
          </w:p>
        </w:tc>
      </w:tr>
      <w:tr w:rsidR="006F0A12" w:rsidRPr="00803B18" w:rsidTr="00D74F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6" w:type="dxa"/>
            <w:vMerge/>
          </w:tcPr>
          <w:p w:rsidR="006F0A12" w:rsidRPr="00803B18" w:rsidRDefault="006F0A12" w:rsidP="006F0A12">
            <w:pPr>
              <w:tabs>
                <w:tab w:val="left" w:pos="900"/>
              </w:tabs>
              <w:spacing w:line="23" w:lineRule="atLeast"/>
              <w:jc w:val="both"/>
              <w:rPr>
                <w:rFonts w:ascii="Times New Roman" w:hAnsi="Times New Roman" w:cs="Times New Roman"/>
                <w:sz w:val="24"/>
                <w:szCs w:val="24"/>
              </w:rPr>
            </w:pPr>
          </w:p>
        </w:tc>
        <w:tc>
          <w:tcPr>
            <w:tcW w:w="8306" w:type="dxa"/>
          </w:tcPr>
          <w:p w:rsidR="006F0A12" w:rsidRPr="00803B18" w:rsidRDefault="006F0A12" w:rsidP="006F0A12">
            <w:pPr>
              <w:spacing w:line="23" w:lineRule="atLeast"/>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803B18">
              <w:rPr>
                <w:rFonts w:ascii="Times New Roman" w:hAnsi="Times New Roman" w:cs="Times New Roman"/>
                <w:color w:val="000000"/>
                <w:sz w:val="24"/>
                <w:szCs w:val="24"/>
              </w:rPr>
              <w:t>Проектная деятельность на уроках музыки и во внеурочной деятельности в условиях ФГОС</w:t>
            </w:r>
          </w:p>
        </w:tc>
      </w:tr>
      <w:tr w:rsidR="006F0A12" w:rsidRPr="00803B18" w:rsidTr="00D74FC2">
        <w:tc>
          <w:tcPr>
            <w:cnfStyle w:val="001000000000" w:firstRow="0" w:lastRow="0" w:firstColumn="1" w:lastColumn="0" w:oddVBand="0" w:evenVBand="0" w:oddHBand="0" w:evenHBand="0" w:firstRowFirstColumn="0" w:firstRowLastColumn="0" w:lastRowFirstColumn="0" w:lastRowLastColumn="0"/>
            <w:tcW w:w="2126" w:type="dxa"/>
            <w:vMerge/>
          </w:tcPr>
          <w:p w:rsidR="006F0A12" w:rsidRPr="00803B18" w:rsidRDefault="006F0A12" w:rsidP="006F0A12">
            <w:pPr>
              <w:tabs>
                <w:tab w:val="left" w:pos="900"/>
              </w:tabs>
              <w:spacing w:line="23" w:lineRule="atLeast"/>
              <w:jc w:val="both"/>
              <w:rPr>
                <w:rFonts w:ascii="Times New Roman" w:hAnsi="Times New Roman" w:cs="Times New Roman"/>
                <w:sz w:val="24"/>
                <w:szCs w:val="24"/>
              </w:rPr>
            </w:pPr>
          </w:p>
        </w:tc>
        <w:tc>
          <w:tcPr>
            <w:tcW w:w="8306" w:type="dxa"/>
          </w:tcPr>
          <w:p w:rsidR="006F0A12" w:rsidRPr="00803B18" w:rsidRDefault="006F0A12" w:rsidP="006F0A12">
            <w:pPr>
              <w:spacing w:line="23" w:lineRule="atLeast"/>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roofErr w:type="spellStart"/>
            <w:r w:rsidRPr="00803B18">
              <w:rPr>
                <w:rFonts w:ascii="Times New Roman" w:hAnsi="Times New Roman" w:cs="Times New Roman"/>
                <w:color w:val="000000"/>
                <w:sz w:val="24"/>
                <w:szCs w:val="24"/>
              </w:rPr>
              <w:t>Здоровьесбережение</w:t>
            </w:r>
            <w:proofErr w:type="spellEnd"/>
            <w:r w:rsidRPr="00803B18">
              <w:rPr>
                <w:rFonts w:ascii="Times New Roman" w:hAnsi="Times New Roman" w:cs="Times New Roman"/>
                <w:color w:val="000000"/>
                <w:sz w:val="24"/>
                <w:szCs w:val="24"/>
              </w:rPr>
              <w:t xml:space="preserve"> в образовательной организации в условиях внедрения ФГОС</w:t>
            </w:r>
          </w:p>
        </w:tc>
      </w:tr>
      <w:tr w:rsidR="006F0A12" w:rsidRPr="00803B18" w:rsidTr="00D74F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6" w:type="dxa"/>
            <w:vMerge/>
          </w:tcPr>
          <w:p w:rsidR="006F0A12" w:rsidRPr="00803B18" w:rsidRDefault="006F0A12" w:rsidP="006F0A12">
            <w:pPr>
              <w:tabs>
                <w:tab w:val="left" w:pos="900"/>
              </w:tabs>
              <w:spacing w:line="23" w:lineRule="atLeast"/>
              <w:jc w:val="both"/>
              <w:rPr>
                <w:rFonts w:ascii="Times New Roman" w:hAnsi="Times New Roman" w:cs="Times New Roman"/>
                <w:sz w:val="24"/>
                <w:szCs w:val="24"/>
              </w:rPr>
            </w:pPr>
          </w:p>
        </w:tc>
        <w:tc>
          <w:tcPr>
            <w:tcW w:w="8306" w:type="dxa"/>
          </w:tcPr>
          <w:p w:rsidR="006F0A12" w:rsidRPr="00803B18" w:rsidRDefault="006F0A12" w:rsidP="006F0A12">
            <w:pPr>
              <w:spacing w:line="23" w:lineRule="atLeast"/>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803B18">
              <w:rPr>
                <w:rFonts w:ascii="Times New Roman" w:hAnsi="Times New Roman" w:cs="Times New Roman"/>
                <w:color w:val="000000"/>
                <w:sz w:val="24"/>
                <w:szCs w:val="24"/>
              </w:rPr>
              <w:t>Организация проектной и исследовательской  деятельности обучающихся в условиях реализации ФГОС</w:t>
            </w:r>
          </w:p>
        </w:tc>
      </w:tr>
      <w:tr w:rsidR="006F0A12" w:rsidRPr="00803B18" w:rsidTr="00D74FC2">
        <w:tc>
          <w:tcPr>
            <w:cnfStyle w:val="001000000000" w:firstRow="0" w:lastRow="0" w:firstColumn="1" w:lastColumn="0" w:oddVBand="0" w:evenVBand="0" w:oddHBand="0" w:evenHBand="0" w:firstRowFirstColumn="0" w:firstRowLastColumn="0" w:lastRowFirstColumn="0" w:lastRowLastColumn="0"/>
            <w:tcW w:w="2126" w:type="dxa"/>
            <w:vMerge w:val="restart"/>
          </w:tcPr>
          <w:p w:rsidR="006F0A12" w:rsidRPr="00803B18" w:rsidRDefault="006F0A12" w:rsidP="006F0A12">
            <w:pPr>
              <w:tabs>
                <w:tab w:val="left" w:pos="900"/>
              </w:tabs>
              <w:spacing w:line="23" w:lineRule="atLeast"/>
              <w:jc w:val="both"/>
              <w:rPr>
                <w:rFonts w:ascii="Times New Roman" w:hAnsi="Times New Roman" w:cs="Times New Roman"/>
                <w:sz w:val="24"/>
                <w:szCs w:val="24"/>
              </w:rPr>
            </w:pPr>
            <w:proofErr w:type="spellStart"/>
            <w:r w:rsidRPr="00803B18">
              <w:rPr>
                <w:rFonts w:ascii="Times New Roman" w:hAnsi="Times New Roman" w:cs="Times New Roman"/>
                <w:sz w:val="24"/>
                <w:szCs w:val="24"/>
              </w:rPr>
              <w:t>Татомир</w:t>
            </w:r>
            <w:proofErr w:type="spellEnd"/>
            <w:r w:rsidRPr="00803B18">
              <w:rPr>
                <w:rFonts w:ascii="Times New Roman" w:hAnsi="Times New Roman" w:cs="Times New Roman"/>
                <w:sz w:val="24"/>
                <w:szCs w:val="24"/>
              </w:rPr>
              <w:t xml:space="preserve"> М.И.</w:t>
            </w:r>
          </w:p>
        </w:tc>
        <w:tc>
          <w:tcPr>
            <w:tcW w:w="8306" w:type="dxa"/>
          </w:tcPr>
          <w:p w:rsidR="006F0A12" w:rsidRPr="00803B18" w:rsidRDefault="006F0A12" w:rsidP="006F0A12">
            <w:pPr>
              <w:spacing w:line="23" w:lineRule="atLeast"/>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Технология формирования УУД младших школьников</w:t>
            </w:r>
          </w:p>
        </w:tc>
      </w:tr>
      <w:tr w:rsidR="006F0A12" w:rsidRPr="00803B18" w:rsidTr="00D74F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6" w:type="dxa"/>
            <w:vMerge/>
          </w:tcPr>
          <w:p w:rsidR="006F0A12" w:rsidRPr="00803B18" w:rsidRDefault="006F0A12" w:rsidP="006F0A12">
            <w:pPr>
              <w:tabs>
                <w:tab w:val="left" w:pos="900"/>
              </w:tabs>
              <w:spacing w:line="23" w:lineRule="atLeast"/>
              <w:jc w:val="both"/>
              <w:rPr>
                <w:rFonts w:ascii="Times New Roman" w:hAnsi="Times New Roman" w:cs="Times New Roman"/>
                <w:sz w:val="24"/>
                <w:szCs w:val="24"/>
              </w:rPr>
            </w:pPr>
          </w:p>
        </w:tc>
        <w:tc>
          <w:tcPr>
            <w:tcW w:w="8306" w:type="dxa"/>
          </w:tcPr>
          <w:p w:rsidR="006F0A12" w:rsidRPr="00803B18" w:rsidRDefault="006F0A12" w:rsidP="006F0A12">
            <w:pPr>
              <w:spacing w:line="23" w:lineRule="atLeast"/>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Планируемые результаты и оценка их достижений как структурообразующий элемент ФГОС</w:t>
            </w:r>
          </w:p>
        </w:tc>
      </w:tr>
      <w:tr w:rsidR="006F0A12" w:rsidRPr="00803B18" w:rsidTr="00D74FC2">
        <w:tc>
          <w:tcPr>
            <w:cnfStyle w:val="001000000000" w:firstRow="0" w:lastRow="0" w:firstColumn="1" w:lastColumn="0" w:oddVBand="0" w:evenVBand="0" w:oddHBand="0" w:evenHBand="0" w:firstRowFirstColumn="0" w:firstRowLastColumn="0" w:lastRowFirstColumn="0" w:lastRowLastColumn="0"/>
            <w:tcW w:w="2126" w:type="dxa"/>
            <w:vMerge/>
          </w:tcPr>
          <w:p w:rsidR="006F0A12" w:rsidRPr="00803B18" w:rsidRDefault="006F0A12" w:rsidP="006F0A12">
            <w:pPr>
              <w:tabs>
                <w:tab w:val="left" w:pos="900"/>
              </w:tabs>
              <w:spacing w:line="23" w:lineRule="atLeast"/>
              <w:jc w:val="both"/>
              <w:rPr>
                <w:rFonts w:ascii="Times New Roman" w:hAnsi="Times New Roman" w:cs="Times New Roman"/>
                <w:sz w:val="24"/>
                <w:szCs w:val="24"/>
              </w:rPr>
            </w:pPr>
          </w:p>
        </w:tc>
        <w:tc>
          <w:tcPr>
            <w:tcW w:w="8306" w:type="dxa"/>
          </w:tcPr>
          <w:p w:rsidR="006F0A12" w:rsidRPr="00803B18" w:rsidRDefault="006F0A12" w:rsidP="006F0A12">
            <w:pPr>
              <w:spacing w:line="23" w:lineRule="atLeast"/>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803B18">
              <w:rPr>
                <w:rFonts w:ascii="Times New Roman" w:hAnsi="Times New Roman" w:cs="Times New Roman"/>
                <w:color w:val="000000"/>
                <w:sz w:val="24"/>
                <w:szCs w:val="24"/>
              </w:rPr>
              <w:t xml:space="preserve">Организация проектной деятельности педагога для повышения эффективности образовательного процесса </w:t>
            </w:r>
          </w:p>
        </w:tc>
      </w:tr>
      <w:tr w:rsidR="006F0A12" w:rsidRPr="00803B18" w:rsidTr="00D74F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6" w:type="dxa"/>
            <w:vMerge/>
          </w:tcPr>
          <w:p w:rsidR="006F0A12" w:rsidRPr="00803B18" w:rsidRDefault="006F0A12" w:rsidP="006F0A12">
            <w:pPr>
              <w:tabs>
                <w:tab w:val="left" w:pos="900"/>
              </w:tabs>
              <w:spacing w:line="23" w:lineRule="atLeast"/>
              <w:jc w:val="both"/>
              <w:rPr>
                <w:rFonts w:ascii="Times New Roman" w:hAnsi="Times New Roman" w:cs="Times New Roman"/>
                <w:sz w:val="24"/>
                <w:szCs w:val="24"/>
              </w:rPr>
            </w:pPr>
          </w:p>
        </w:tc>
        <w:tc>
          <w:tcPr>
            <w:tcW w:w="8306" w:type="dxa"/>
          </w:tcPr>
          <w:p w:rsidR="006F0A12" w:rsidRPr="00803B18" w:rsidRDefault="006F0A12" w:rsidP="006F0A12">
            <w:pPr>
              <w:spacing w:line="23" w:lineRule="atLeast"/>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803B18">
              <w:rPr>
                <w:rFonts w:ascii="Times New Roman" w:hAnsi="Times New Roman" w:cs="Times New Roman"/>
                <w:color w:val="000000"/>
                <w:sz w:val="24"/>
                <w:szCs w:val="24"/>
              </w:rPr>
              <w:t>Развитие познавательной активности обучающихся и воспитанников с позиции преемственности дошкольного и начального общего образования на основе организации проектной деятельности"</w:t>
            </w:r>
          </w:p>
        </w:tc>
      </w:tr>
      <w:tr w:rsidR="006F0A12" w:rsidRPr="00803B18" w:rsidTr="00D74FC2">
        <w:tc>
          <w:tcPr>
            <w:cnfStyle w:val="001000000000" w:firstRow="0" w:lastRow="0" w:firstColumn="1" w:lastColumn="0" w:oddVBand="0" w:evenVBand="0" w:oddHBand="0" w:evenHBand="0" w:firstRowFirstColumn="0" w:firstRowLastColumn="0" w:lastRowFirstColumn="0" w:lastRowLastColumn="0"/>
            <w:tcW w:w="2126" w:type="dxa"/>
          </w:tcPr>
          <w:p w:rsidR="006F0A12" w:rsidRPr="00803B18" w:rsidRDefault="006F0A12" w:rsidP="006F0A12">
            <w:pPr>
              <w:tabs>
                <w:tab w:val="left" w:pos="900"/>
              </w:tabs>
              <w:spacing w:line="23" w:lineRule="atLeast"/>
              <w:jc w:val="both"/>
              <w:rPr>
                <w:rFonts w:ascii="Times New Roman" w:hAnsi="Times New Roman" w:cs="Times New Roman"/>
                <w:sz w:val="24"/>
                <w:szCs w:val="24"/>
              </w:rPr>
            </w:pPr>
            <w:r w:rsidRPr="00803B18">
              <w:rPr>
                <w:rFonts w:ascii="Times New Roman" w:hAnsi="Times New Roman" w:cs="Times New Roman"/>
                <w:sz w:val="24"/>
                <w:szCs w:val="24"/>
              </w:rPr>
              <w:t>Червякова З.М.</w:t>
            </w:r>
          </w:p>
        </w:tc>
        <w:tc>
          <w:tcPr>
            <w:tcW w:w="8306" w:type="dxa"/>
          </w:tcPr>
          <w:p w:rsidR="006F0A12" w:rsidRPr="00803B18" w:rsidRDefault="006F0A12" w:rsidP="006F0A12">
            <w:pPr>
              <w:spacing w:line="23" w:lineRule="atLeast"/>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803B18">
              <w:rPr>
                <w:rFonts w:ascii="Times New Roman" w:hAnsi="Times New Roman" w:cs="Times New Roman"/>
                <w:color w:val="000000"/>
                <w:sz w:val="24"/>
                <w:szCs w:val="24"/>
              </w:rPr>
              <w:t>Организация проектной и исследовательской  деятельности обучающихся в условиях реализации ФГОС</w:t>
            </w:r>
          </w:p>
        </w:tc>
      </w:tr>
      <w:tr w:rsidR="006F0A12" w:rsidRPr="00803B18" w:rsidTr="00D74F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6" w:type="dxa"/>
          </w:tcPr>
          <w:p w:rsidR="006F0A12" w:rsidRPr="00803B18" w:rsidRDefault="006F0A12" w:rsidP="006F0A12">
            <w:pPr>
              <w:tabs>
                <w:tab w:val="left" w:pos="900"/>
              </w:tabs>
              <w:spacing w:line="23" w:lineRule="atLeast"/>
              <w:jc w:val="both"/>
              <w:rPr>
                <w:rFonts w:ascii="Times New Roman" w:hAnsi="Times New Roman" w:cs="Times New Roman"/>
                <w:sz w:val="24"/>
                <w:szCs w:val="24"/>
              </w:rPr>
            </w:pPr>
            <w:r w:rsidRPr="00803B18">
              <w:rPr>
                <w:rFonts w:ascii="Times New Roman" w:hAnsi="Times New Roman" w:cs="Times New Roman"/>
                <w:sz w:val="24"/>
                <w:szCs w:val="24"/>
              </w:rPr>
              <w:t>Щербакова Н.А.</w:t>
            </w:r>
          </w:p>
        </w:tc>
        <w:tc>
          <w:tcPr>
            <w:tcW w:w="8306" w:type="dxa"/>
          </w:tcPr>
          <w:p w:rsidR="006F0A12" w:rsidRPr="00803B18" w:rsidRDefault="006F0A12" w:rsidP="006F0A12">
            <w:pPr>
              <w:spacing w:line="23" w:lineRule="atLeast"/>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803B18">
              <w:rPr>
                <w:rFonts w:ascii="Times New Roman" w:hAnsi="Times New Roman" w:cs="Times New Roman"/>
                <w:color w:val="000000"/>
                <w:sz w:val="24"/>
                <w:szCs w:val="24"/>
              </w:rPr>
              <w:t>Организация проектной и исследовательской  деятельности обучающихся в условиях реализации ФГОС</w:t>
            </w:r>
          </w:p>
        </w:tc>
      </w:tr>
    </w:tbl>
    <w:p w:rsidR="006F0A12" w:rsidRPr="00803B18" w:rsidRDefault="006F0A12" w:rsidP="006F0A12">
      <w:pPr>
        <w:tabs>
          <w:tab w:val="left" w:pos="900"/>
        </w:tabs>
        <w:spacing w:after="0" w:line="23" w:lineRule="atLeast"/>
        <w:jc w:val="both"/>
        <w:rPr>
          <w:rFonts w:ascii="Times New Roman" w:hAnsi="Times New Roman" w:cs="Times New Roman"/>
          <w:sz w:val="24"/>
          <w:szCs w:val="24"/>
        </w:rPr>
      </w:pPr>
    </w:p>
    <w:p w:rsidR="006F0A12" w:rsidRPr="00803B18" w:rsidRDefault="006F0A12" w:rsidP="006F0A12">
      <w:pPr>
        <w:tabs>
          <w:tab w:val="left" w:pos="900"/>
        </w:tabs>
        <w:spacing w:after="0" w:line="23" w:lineRule="atLeast"/>
        <w:jc w:val="both"/>
        <w:rPr>
          <w:rFonts w:ascii="Times New Roman" w:hAnsi="Times New Roman" w:cs="Times New Roman"/>
          <w:sz w:val="24"/>
          <w:szCs w:val="24"/>
        </w:rPr>
      </w:pPr>
      <w:r w:rsidRPr="00803B18">
        <w:rPr>
          <w:rFonts w:ascii="Times New Roman" w:hAnsi="Times New Roman" w:cs="Times New Roman"/>
          <w:sz w:val="24"/>
          <w:szCs w:val="24"/>
        </w:rPr>
        <w:t xml:space="preserve">Школа является участником региональной инновационной площадки </w:t>
      </w:r>
      <w:proofErr w:type="spellStart"/>
      <w:r w:rsidRPr="00803B18">
        <w:rPr>
          <w:rFonts w:ascii="Times New Roman" w:hAnsi="Times New Roman" w:cs="Times New Roman"/>
          <w:sz w:val="24"/>
          <w:szCs w:val="24"/>
        </w:rPr>
        <w:t>ИнКО</w:t>
      </w:r>
      <w:proofErr w:type="spellEnd"/>
      <w:r w:rsidRPr="00803B18">
        <w:rPr>
          <w:rFonts w:ascii="Times New Roman" w:hAnsi="Times New Roman" w:cs="Times New Roman"/>
          <w:sz w:val="24"/>
          <w:szCs w:val="24"/>
        </w:rPr>
        <w:t xml:space="preserve"> «Обновление общего образования в условиях реализации ФГОС». В целях повышения уровня профессиональной компетентности педагогов, участвующих в деятельности РИП-</w:t>
      </w:r>
      <w:proofErr w:type="spellStart"/>
      <w:r w:rsidRPr="00803B18">
        <w:rPr>
          <w:rFonts w:ascii="Times New Roman" w:hAnsi="Times New Roman" w:cs="Times New Roman"/>
          <w:sz w:val="24"/>
          <w:szCs w:val="24"/>
        </w:rPr>
        <w:t>ИнКО</w:t>
      </w:r>
      <w:proofErr w:type="spellEnd"/>
      <w:r w:rsidRPr="00803B18">
        <w:rPr>
          <w:rFonts w:ascii="Times New Roman" w:hAnsi="Times New Roman" w:cs="Times New Roman"/>
          <w:sz w:val="24"/>
          <w:szCs w:val="24"/>
        </w:rPr>
        <w:t xml:space="preserve"> учителя были участниками научно-практических семинаров, </w:t>
      </w:r>
      <w:proofErr w:type="spellStart"/>
      <w:r w:rsidRPr="00803B18">
        <w:rPr>
          <w:rFonts w:ascii="Times New Roman" w:hAnsi="Times New Roman" w:cs="Times New Roman"/>
          <w:sz w:val="24"/>
          <w:szCs w:val="24"/>
        </w:rPr>
        <w:t>коучинг</w:t>
      </w:r>
      <w:proofErr w:type="spellEnd"/>
      <w:r w:rsidRPr="00803B18">
        <w:rPr>
          <w:rFonts w:ascii="Times New Roman" w:hAnsi="Times New Roman" w:cs="Times New Roman"/>
          <w:sz w:val="24"/>
          <w:szCs w:val="24"/>
        </w:rPr>
        <w:t>-проектов  и др. методических мероприятий:</w:t>
      </w:r>
    </w:p>
    <w:tbl>
      <w:tblPr>
        <w:tblStyle w:val="3-1"/>
        <w:tblW w:w="0" w:type="auto"/>
        <w:tblLook w:val="04A0" w:firstRow="1" w:lastRow="0" w:firstColumn="1" w:lastColumn="0" w:noHBand="0" w:noVBand="1"/>
      </w:tblPr>
      <w:tblGrid>
        <w:gridCol w:w="2292"/>
        <w:gridCol w:w="3046"/>
        <w:gridCol w:w="2431"/>
        <w:gridCol w:w="2369"/>
      </w:tblGrid>
      <w:tr w:rsidR="006F0A12" w:rsidRPr="00803B18" w:rsidTr="00D74FC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2" w:type="dxa"/>
          </w:tcPr>
          <w:p w:rsidR="006F0A12" w:rsidRPr="00803B18" w:rsidRDefault="006F0A12" w:rsidP="006F0A12">
            <w:pPr>
              <w:tabs>
                <w:tab w:val="left" w:pos="900"/>
              </w:tabs>
              <w:spacing w:line="23" w:lineRule="atLeast"/>
              <w:jc w:val="both"/>
              <w:rPr>
                <w:rFonts w:ascii="Times New Roman" w:hAnsi="Times New Roman" w:cs="Times New Roman"/>
                <w:sz w:val="24"/>
                <w:szCs w:val="24"/>
              </w:rPr>
            </w:pPr>
            <w:r w:rsidRPr="00803B18">
              <w:rPr>
                <w:rFonts w:ascii="Times New Roman" w:hAnsi="Times New Roman" w:cs="Times New Roman"/>
                <w:sz w:val="24"/>
                <w:szCs w:val="24"/>
              </w:rPr>
              <w:t>ФИО педагога</w:t>
            </w:r>
          </w:p>
        </w:tc>
        <w:tc>
          <w:tcPr>
            <w:tcW w:w="8160" w:type="dxa"/>
            <w:gridSpan w:val="3"/>
          </w:tcPr>
          <w:p w:rsidR="006F0A12" w:rsidRPr="00803B18" w:rsidRDefault="006F0A12" w:rsidP="006F0A12">
            <w:pPr>
              <w:tabs>
                <w:tab w:val="left" w:pos="900"/>
              </w:tabs>
              <w:spacing w:line="23" w:lineRule="atLeast"/>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Мероприятия</w:t>
            </w:r>
          </w:p>
        </w:tc>
      </w:tr>
      <w:tr w:rsidR="006F0A12" w:rsidRPr="00803B18" w:rsidTr="00D74F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2" w:type="dxa"/>
          </w:tcPr>
          <w:p w:rsidR="006F0A12" w:rsidRPr="00803B18" w:rsidRDefault="006F0A12" w:rsidP="006F0A12">
            <w:pPr>
              <w:tabs>
                <w:tab w:val="left" w:pos="900"/>
              </w:tabs>
              <w:spacing w:line="23" w:lineRule="atLeast"/>
              <w:jc w:val="both"/>
              <w:rPr>
                <w:rFonts w:ascii="Times New Roman" w:hAnsi="Times New Roman" w:cs="Times New Roman"/>
                <w:sz w:val="24"/>
                <w:szCs w:val="24"/>
              </w:rPr>
            </w:pPr>
            <w:proofErr w:type="spellStart"/>
            <w:r w:rsidRPr="00803B18">
              <w:rPr>
                <w:rFonts w:ascii="Times New Roman" w:hAnsi="Times New Roman" w:cs="Times New Roman"/>
                <w:sz w:val="24"/>
                <w:szCs w:val="24"/>
              </w:rPr>
              <w:t>Панькина</w:t>
            </w:r>
            <w:proofErr w:type="spellEnd"/>
            <w:r w:rsidRPr="00803B18">
              <w:rPr>
                <w:rFonts w:ascii="Times New Roman" w:hAnsi="Times New Roman" w:cs="Times New Roman"/>
                <w:sz w:val="24"/>
                <w:szCs w:val="24"/>
              </w:rPr>
              <w:t xml:space="preserve"> Н.А.</w:t>
            </w:r>
          </w:p>
        </w:tc>
        <w:tc>
          <w:tcPr>
            <w:tcW w:w="3046" w:type="dxa"/>
          </w:tcPr>
          <w:p w:rsidR="006F0A12" w:rsidRPr="00803B18" w:rsidRDefault="006F0A12" w:rsidP="006F0A12">
            <w:pPr>
              <w:tabs>
                <w:tab w:val="left" w:pos="900"/>
              </w:tabs>
              <w:spacing w:line="23" w:lineRule="atLeast"/>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НПС ИРООО «Обновление деятельности руководителя образовательной организации по управлению реализацией ООП»</w:t>
            </w:r>
          </w:p>
        </w:tc>
        <w:tc>
          <w:tcPr>
            <w:tcW w:w="2587" w:type="dxa"/>
          </w:tcPr>
          <w:p w:rsidR="006F0A12" w:rsidRPr="00803B18" w:rsidRDefault="006F0A12" w:rsidP="006F0A12">
            <w:pPr>
              <w:tabs>
                <w:tab w:val="left" w:pos="900"/>
              </w:tabs>
              <w:spacing w:line="23" w:lineRule="atLeast"/>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 xml:space="preserve">Семинар </w:t>
            </w:r>
            <w:proofErr w:type="spellStart"/>
            <w:r w:rsidRPr="00803B18">
              <w:rPr>
                <w:rFonts w:ascii="Times New Roman" w:hAnsi="Times New Roman" w:cs="Times New Roman"/>
                <w:sz w:val="24"/>
                <w:szCs w:val="24"/>
              </w:rPr>
              <w:t>ОмГПУ</w:t>
            </w:r>
            <w:proofErr w:type="spellEnd"/>
            <w:r w:rsidRPr="00803B18">
              <w:rPr>
                <w:rFonts w:ascii="Times New Roman" w:hAnsi="Times New Roman" w:cs="Times New Roman"/>
                <w:sz w:val="24"/>
                <w:szCs w:val="24"/>
              </w:rPr>
              <w:t xml:space="preserve"> и Центра развития образования  по теме «Конструирование учебного плана образовательной организации». </w:t>
            </w:r>
          </w:p>
        </w:tc>
        <w:tc>
          <w:tcPr>
            <w:tcW w:w="2527" w:type="dxa"/>
          </w:tcPr>
          <w:p w:rsidR="006F0A12" w:rsidRPr="00803B18" w:rsidRDefault="006F0A12" w:rsidP="006F0A12">
            <w:pPr>
              <w:tabs>
                <w:tab w:val="left" w:pos="900"/>
              </w:tabs>
              <w:spacing w:line="23" w:lineRule="atLeast"/>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6F0A12" w:rsidRPr="00803B18" w:rsidTr="00D74FC2">
        <w:trPr>
          <w:trHeight w:val="1002"/>
        </w:trPr>
        <w:tc>
          <w:tcPr>
            <w:cnfStyle w:val="001000000000" w:firstRow="0" w:lastRow="0" w:firstColumn="1" w:lastColumn="0" w:oddVBand="0" w:evenVBand="0" w:oddHBand="0" w:evenHBand="0" w:firstRowFirstColumn="0" w:firstRowLastColumn="0" w:lastRowFirstColumn="0" w:lastRowLastColumn="0"/>
            <w:tcW w:w="2522" w:type="dxa"/>
            <w:vMerge w:val="restart"/>
          </w:tcPr>
          <w:p w:rsidR="006F0A12" w:rsidRPr="00803B18" w:rsidRDefault="006F0A12" w:rsidP="006F0A12">
            <w:pPr>
              <w:tabs>
                <w:tab w:val="left" w:pos="900"/>
              </w:tabs>
              <w:spacing w:line="23" w:lineRule="atLeast"/>
              <w:jc w:val="both"/>
              <w:rPr>
                <w:rFonts w:ascii="Times New Roman" w:hAnsi="Times New Roman" w:cs="Times New Roman"/>
                <w:sz w:val="24"/>
                <w:szCs w:val="24"/>
              </w:rPr>
            </w:pPr>
            <w:r w:rsidRPr="00803B18">
              <w:rPr>
                <w:rFonts w:ascii="Times New Roman" w:hAnsi="Times New Roman" w:cs="Times New Roman"/>
                <w:sz w:val="24"/>
                <w:szCs w:val="24"/>
              </w:rPr>
              <w:t>Кононова И.В.</w:t>
            </w:r>
          </w:p>
          <w:p w:rsidR="006F0A12" w:rsidRPr="00803B18" w:rsidRDefault="006F0A12" w:rsidP="006F0A12">
            <w:pPr>
              <w:tabs>
                <w:tab w:val="left" w:pos="900"/>
              </w:tabs>
              <w:spacing w:line="23" w:lineRule="atLeast"/>
              <w:jc w:val="both"/>
              <w:rPr>
                <w:rFonts w:ascii="Times New Roman" w:hAnsi="Times New Roman" w:cs="Times New Roman"/>
                <w:sz w:val="24"/>
                <w:szCs w:val="24"/>
              </w:rPr>
            </w:pPr>
          </w:p>
        </w:tc>
        <w:tc>
          <w:tcPr>
            <w:tcW w:w="3046" w:type="dxa"/>
          </w:tcPr>
          <w:p w:rsidR="006F0A12" w:rsidRPr="00803B18" w:rsidRDefault="006F0A12" w:rsidP="006F0A12">
            <w:pPr>
              <w:tabs>
                <w:tab w:val="left" w:pos="900"/>
              </w:tabs>
              <w:spacing w:line="23" w:lineRule="atLeast"/>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roofErr w:type="spellStart"/>
            <w:r w:rsidRPr="00803B18">
              <w:rPr>
                <w:rFonts w:ascii="Times New Roman" w:hAnsi="Times New Roman" w:cs="Times New Roman"/>
                <w:sz w:val="24"/>
                <w:szCs w:val="24"/>
              </w:rPr>
              <w:t>Коучинг</w:t>
            </w:r>
            <w:proofErr w:type="spellEnd"/>
            <w:r w:rsidRPr="00803B18">
              <w:rPr>
                <w:rFonts w:ascii="Times New Roman" w:hAnsi="Times New Roman" w:cs="Times New Roman"/>
                <w:sz w:val="24"/>
                <w:szCs w:val="24"/>
              </w:rPr>
              <w:t xml:space="preserve">-проект "Современный урок" на базе </w:t>
            </w:r>
            <w:proofErr w:type="spellStart"/>
            <w:r w:rsidRPr="00803B18">
              <w:rPr>
                <w:rFonts w:ascii="Times New Roman" w:hAnsi="Times New Roman" w:cs="Times New Roman"/>
                <w:sz w:val="24"/>
                <w:szCs w:val="24"/>
              </w:rPr>
              <w:t>Черлакской</w:t>
            </w:r>
            <w:proofErr w:type="spellEnd"/>
            <w:r w:rsidRPr="00803B18">
              <w:rPr>
                <w:rFonts w:ascii="Times New Roman" w:hAnsi="Times New Roman" w:cs="Times New Roman"/>
                <w:sz w:val="24"/>
                <w:szCs w:val="24"/>
              </w:rPr>
              <w:t xml:space="preserve"> гимназии</w:t>
            </w:r>
          </w:p>
        </w:tc>
        <w:tc>
          <w:tcPr>
            <w:tcW w:w="2587" w:type="dxa"/>
            <w:vMerge w:val="restart"/>
          </w:tcPr>
          <w:p w:rsidR="006F0A12" w:rsidRPr="00803B18" w:rsidRDefault="006F0A12" w:rsidP="006F0A12">
            <w:pPr>
              <w:tabs>
                <w:tab w:val="left" w:pos="900"/>
              </w:tabs>
              <w:spacing w:line="23" w:lineRule="atLeast"/>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 xml:space="preserve">НПС ИРООО «Контрольно-оценочная деятельность в процессе обучения </w:t>
            </w:r>
            <w:r w:rsidRPr="00803B18">
              <w:rPr>
                <w:rFonts w:ascii="Times New Roman" w:hAnsi="Times New Roman" w:cs="Times New Roman"/>
                <w:sz w:val="24"/>
                <w:szCs w:val="24"/>
              </w:rPr>
              <w:lastRenderedPageBreak/>
              <w:t>математике в условиях реализации ФГОС основного общего образования: проблемы, опыт, перспективы»</w:t>
            </w:r>
          </w:p>
        </w:tc>
        <w:tc>
          <w:tcPr>
            <w:tcW w:w="2527" w:type="dxa"/>
          </w:tcPr>
          <w:p w:rsidR="006F0A12" w:rsidRPr="00803B18" w:rsidRDefault="006F0A12" w:rsidP="006F0A12">
            <w:pPr>
              <w:tabs>
                <w:tab w:val="left" w:pos="900"/>
              </w:tabs>
              <w:spacing w:line="23" w:lineRule="atLeast"/>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lang w:val="en-US"/>
              </w:rPr>
              <w:lastRenderedPageBreak/>
              <w:t>VI</w:t>
            </w:r>
            <w:r w:rsidRPr="00803B18">
              <w:rPr>
                <w:rFonts w:ascii="Times New Roman" w:hAnsi="Times New Roman" w:cs="Times New Roman"/>
                <w:sz w:val="24"/>
                <w:szCs w:val="24"/>
              </w:rPr>
              <w:t xml:space="preserve"> Межрегиональная НПК «Введение ФГОС: стратегии, риски, </w:t>
            </w:r>
            <w:r w:rsidRPr="00803B18">
              <w:rPr>
                <w:rFonts w:ascii="Times New Roman" w:hAnsi="Times New Roman" w:cs="Times New Roman"/>
                <w:sz w:val="24"/>
                <w:szCs w:val="24"/>
              </w:rPr>
              <w:lastRenderedPageBreak/>
              <w:t>перспективы»</w:t>
            </w:r>
          </w:p>
        </w:tc>
      </w:tr>
      <w:tr w:rsidR="006F0A12" w:rsidRPr="00803B18" w:rsidTr="00D74FC2">
        <w:trPr>
          <w:cnfStyle w:val="000000100000" w:firstRow="0" w:lastRow="0" w:firstColumn="0" w:lastColumn="0" w:oddVBand="0" w:evenVBand="0" w:oddHBand="1" w:evenHBand="0" w:firstRowFirstColumn="0" w:firstRowLastColumn="0" w:lastRowFirstColumn="0" w:lastRowLastColumn="0"/>
          <w:trHeight w:val="2041"/>
        </w:trPr>
        <w:tc>
          <w:tcPr>
            <w:cnfStyle w:val="001000000000" w:firstRow="0" w:lastRow="0" w:firstColumn="1" w:lastColumn="0" w:oddVBand="0" w:evenVBand="0" w:oddHBand="0" w:evenHBand="0" w:firstRowFirstColumn="0" w:firstRowLastColumn="0" w:lastRowFirstColumn="0" w:lastRowLastColumn="0"/>
            <w:tcW w:w="2522" w:type="dxa"/>
            <w:vMerge/>
          </w:tcPr>
          <w:p w:rsidR="006F0A12" w:rsidRPr="00803B18" w:rsidRDefault="006F0A12" w:rsidP="006F0A12">
            <w:pPr>
              <w:tabs>
                <w:tab w:val="left" w:pos="900"/>
              </w:tabs>
              <w:spacing w:line="23" w:lineRule="atLeast"/>
              <w:jc w:val="both"/>
              <w:rPr>
                <w:rFonts w:ascii="Times New Roman" w:hAnsi="Times New Roman" w:cs="Times New Roman"/>
                <w:sz w:val="24"/>
                <w:szCs w:val="24"/>
              </w:rPr>
            </w:pPr>
          </w:p>
        </w:tc>
        <w:tc>
          <w:tcPr>
            <w:tcW w:w="3046" w:type="dxa"/>
          </w:tcPr>
          <w:p w:rsidR="006F0A12" w:rsidRPr="00803B18" w:rsidRDefault="006F0A12" w:rsidP="006F0A12">
            <w:pPr>
              <w:tabs>
                <w:tab w:val="left" w:pos="900"/>
              </w:tabs>
              <w:spacing w:line="23" w:lineRule="atLeast"/>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Мастер-класс как одна из форм диссеминации педагогического опыта, МКУ ИМРЦСО, 04.12.2015</w:t>
            </w:r>
          </w:p>
        </w:tc>
        <w:tc>
          <w:tcPr>
            <w:tcW w:w="2587" w:type="dxa"/>
            <w:vMerge/>
          </w:tcPr>
          <w:p w:rsidR="006F0A12" w:rsidRPr="00803B18" w:rsidRDefault="006F0A12" w:rsidP="006F0A12">
            <w:pPr>
              <w:tabs>
                <w:tab w:val="left" w:pos="900"/>
              </w:tabs>
              <w:spacing w:line="23" w:lineRule="atLeast"/>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2527" w:type="dxa"/>
          </w:tcPr>
          <w:p w:rsidR="006F0A12" w:rsidRPr="00803B18" w:rsidRDefault="006F0A12" w:rsidP="006F0A12">
            <w:pPr>
              <w:tabs>
                <w:tab w:val="left" w:pos="900"/>
              </w:tabs>
              <w:spacing w:line="23" w:lineRule="atLeast"/>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 xml:space="preserve">Семинар </w:t>
            </w:r>
            <w:proofErr w:type="spellStart"/>
            <w:r w:rsidRPr="00803B18">
              <w:rPr>
                <w:rFonts w:ascii="Times New Roman" w:hAnsi="Times New Roman" w:cs="Times New Roman"/>
                <w:sz w:val="24"/>
                <w:szCs w:val="24"/>
              </w:rPr>
              <w:t>ОмГПУ</w:t>
            </w:r>
            <w:proofErr w:type="spellEnd"/>
            <w:r w:rsidRPr="00803B18">
              <w:rPr>
                <w:rFonts w:ascii="Times New Roman" w:hAnsi="Times New Roman" w:cs="Times New Roman"/>
                <w:sz w:val="24"/>
                <w:szCs w:val="24"/>
              </w:rPr>
              <w:t xml:space="preserve"> "Технологии формирования и оценки образовательных результатов ФГОС общего образования" 09.01.2015</w:t>
            </w:r>
          </w:p>
        </w:tc>
      </w:tr>
      <w:tr w:rsidR="006F0A12" w:rsidRPr="00803B18" w:rsidTr="00D74FC2">
        <w:tc>
          <w:tcPr>
            <w:cnfStyle w:val="001000000000" w:firstRow="0" w:lastRow="0" w:firstColumn="1" w:lastColumn="0" w:oddVBand="0" w:evenVBand="0" w:oddHBand="0" w:evenHBand="0" w:firstRowFirstColumn="0" w:firstRowLastColumn="0" w:lastRowFirstColumn="0" w:lastRowLastColumn="0"/>
            <w:tcW w:w="2522" w:type="dxa"/>
            <w:vMerge/>
          </w:tcPr>
          <w:p w:rsidR="006F0A12" w:rsidRPr="00803B18" w:rsidRDefault="006F0A12" w:rsidP="006F0A12">
            <w:pPr>
              <w:tabs>
                <w:tab w:val="left" w:pos="900"/>
              </w:tabs>
              <w:spacing w:line="23" w:lineRule="atLeast"/>
              <w:jc w:val="both"/>
              <w:rPr>
                <w:rFonts w:ascii="Times New Roman" w:hAnsi="Times New Roman" w:cs="Times New Roman"/>
                <w:sz w:val="24"/>
                <w:szCs w:val="24"/>
              </w:rPr>
            </w:pPr>
          </w:p>
        </w:tc>
        <w:tc>
          <w:tcPr>
            <w:tcW w:w="3046" w:type="dxa"/>
          </w:tcPr>
          <w:p w:rsidR="006F0A12" w:rsidRPr="00803B18" w:rsidRDefault="006F0A12" w:rsidP="006F0A12">
            <w:pPr>
              <w:tabs>
                <w:tab w:val="left" w:pos="900"/>
              </w:tabs>
              <w:spacing w:line="23" w:lineRule="atLeast"/>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spellStart"/>
            <w:r w:rsidRPr="00803B18">
              <w:rPr>
                <w:rFonts w:ascii="Times New Roman" w:hAnsi="Times New Roman" w:cs="Times New Roman"/>
                <w:sz w:val="24"/>
                <w:szCs w:val="24"/>
              </w:rPr>
              <w:t>Практикоориентированный</w:t>
            </w:r>
            <w:proofErr w:type="spellEnd"/>
            <w:r w:rsidRPr="00803B18">
              <w:rPr>
                <w:rFonts w:ascii="Times New Roman" w:hAnsi="Times New Roman" w:cs="Times New Roman"/>
                <w:sz w:val="24"/>
                <w:szCs w:val="24"/>
              </w:rPr>
              <w:t xml:space="preserve"> семинар "Учебное сотрудничество. Дискуссия" в рамках работы методической платформы "Современный урок"05.12.2014</w:t>
            </w:r>
          </w:p>
        </w:tc>
        <w:tc>
          <w:tcPr>
            <w:tcW w:w="2587" w:type="dxa"/>
          </w:tcPr>
          <w:p w:rsidR="006F0A12" w:rsidRPr="00803B18" w:rsidRDefault="006F0A12" w:rsidP="006F0A12">
            <w:pPr>
              <w:tabs>
                <w:tab w:val="left" w:pos="900"/>
              </w:tabs>
              <w:spacing w:line="23" w:lineRule="atLeast"/>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color w:val="000000"/>
                <w:sz w:val="24"/>
                <w:szCs w:val="24"/>
              </w:rPr>
              <w:t>Дискуссионная площадка «Система оценки качества инновационной деятельности» 12.03.2015 ИРООО</w:t>
            </w:r>
          </w:p>
        </w:tc>
        <w:tc>
          <w:tcPr>
            <w:tcW w:w="2527" w:type="dxa"/>
          </w:tcPr>
          <w:p w:rsidR="006F0A12" w:rsidRPr="00803B18" w:rsidRDefault="006F0A12" w:rsidP="006F0A12">
            <w:pPr>
              <w:tabs>
                <w:tab w:val="left" w:pos="900"/>
              </w:tabs>
              <w:spacing w:line="23" w:lineRule="atLeast"/>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Семинар по проблеме «Разработка программы развития образовательной организации» 17.06.2015 ( ИРООО, 8ч)</w:t>
            </w:r>
          </w:p>
        </w:tc>
      </w:tr>
      <w:tr w:rsidR="006F0A12" w:rsidRPr="00803B18" w:rsidTr="00D74FC2">
        <w:trPr>
          <w:cnfStyle w:val="000000100000" w:firstRow="0" w:lastRow="0" w:firstColumn="0" w:lastColumn="0" w:oddVBand="0" w:evenVBand="0" w:oddHBand="1" w:evenHBand="0" w:firstRowFirstColumn="0" w:firstRowLastColumn="0" w:lastRowFirstColumn="0" w:lastRowLastColumn="0"/>
          <w:trHeight w:val="3036"/>
        </w:trPr>
        <w:tc>
          <w:tcPr>
            <w:cnfStyle w:val="001000000000" w:firstRow="0" w:lastRow="0" w:firstColumn="1" w:lastColumn="0" w:oddVBand="0" w:evenVBand="0" w:oddHBand="0" w:evenHBand="0" w:firstRowFirstColumn="0" w:firstRowLastColumn="0" w:lastRowFirstColumn="0" w:lastRowLastColumn="0"/>
            <w:tcW w:w="2522" w:type="dxa"/>
          </w:tcPr>
          <w:p w:rsidR="006F0A12" w:rsidRPr="00803B18" w:rsidRDefault="006F0A12" w:rsidP="006F0A12">
            <w:pPr>
              <w:tabs>
                <w:tab w:val="left" w:pos="900"/>
              </w:tabs>
              <w:spacing w:line="23" w:lineRule="atLeast"/>
              <w:jc w:val="both"/>
              <w:rPr>
                <w:rFonts w:ascii="Times New Roman" w:hAnsi="Times New Roman" w:cs="Times New Roman"/>
                <w:sz w:val="24"/>
                <w:szCs w:val="24"/>
              </w:rPr>
            </w:pPr>
            <w:r w:rsidRPr="00803B18">
              <w:rPr>
                <w:rFonts w:ascii="Times New Roman" w:hAnsi="Times New Roman" w:cs="Times New Roman"/>
                <w:sz w:val="24"/>
                <w:szCs w:val="24"/>
              </w:rPr>
              <w:t>Хайытджанова А.В.</w:t>
            </w:r>
          </w:p>
        </w:tc>
        <w:tc>
          <w:tcPr>
            <w:tcW w:w="3046" w:type="dxa"/>
          </w:tcPr>
          <w:p w:rsidR="006F0A12" w:rsidRPr="00803B18" w:rsidRDefault="006F0A12" w:rsidP="006F0A12">
            <w:pPr>
              <w:tabs>
                <w:tab w:val="left" w:pos="900"/>
              </w:tabs>
              <w:spacing w:line="23" w:lineRule="atLeast"/>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roofErr w:type="spellStart"/>
            <w:r w:rsidRPr="00803B18">
              <w:rPr>
                <w:rFonts w:ascii="Times New Roman" w:hAnsi="Times New Roman" w:cs="Times New Roman"/>
                <w:sz w:val="24"/>
                <w:szCs w:val="24"/>
              </w:rPr>
              <w:t>Коучинг</w:t>
            </w:r>
            <w:proofErr w:type="spellEnd"/>
            <w:r w:rsidRPr="00803B18">
              <w:rPr>
                <w:rFonts w:ascii="Times New Roman" w:hAnsi="Times New Roman" w:cs="Times New Roman"/>
                <w:sz w:val="24"/>
                <w:szCs w:val="24"/>
              </w:rPr>
              <w:t>-проект «Учебные задания и образовательные ситуации как способ формирования УУД в основной и начальной школе»</w:t>
            </w:r>
          </w:p>
        </w:tc>
        <w:tc>
          <w:tcPr>
            <w:tcW w:w="2587" w:type="dxa"/>
          </w:tcPr>
          <w:p w:rsidR="006F0A12" w:rsidRPr="00803B18" w:rsidRDefault="006F0A12" w:rsidP="006F0A12">
            <w:pPr>
              <w:tabs>
                <w:tab w:val="left" w:pos="900"/>
              </w:tabs>
              <w:spacing w:line="23" w:lineRule="atLeast"/>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НПС ИРООО «Контрольно-оценочная деятельность в процессе обучения математике в условиях реализации ФГОС основного общего образования: проблемы, опыт, перспективы»</w:t>
            </w:r>
          </w:p>
        </w:tc>
        <w:tc>
          <w:tcPr>
            <w:tcW w:w="2527" w:type="dxa"/>
          </w:tcPr>
          <w:p w:rsidR="006F0A12" w:rsidRPr="00803B18" w:rsidRDefault="006F0A12" w:rsidP="006F0A12">
            <w:pPr>
              <w:tabs>
                <w:tab w:val="left" w:pos="900"/>
              </w:tabs>
              <w:spacing w:line="23" w:lineRule="atLeast"/>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Семинар «Проектирование ОП по математике в основной школе в соответствии с требованиями ФГОС»</w:t>
            </w:r>
          </w:p>
        </w:tc>
      </w:tr>
      <w:tr w:rsidR="006F0A12" w:rsidRPr="00803B18" w:rsidTr="00D74FC2">
        <w:trPr>
          <w:trHeight w:val="1932"/>
        </w:trPr>
        <w:tc>
          <w:tcPr>
            <w:cnfStyle w:val="001000000000" w:firstRow="0" w:lastRow="0" w:firstColumn="1" w:lastColumn="0" w:oddVBand="0" w:evenVBand="0" w:oddHBand="0" w:evenHBand="0" w:firstRowFirstColumn="0" w:firstRowLastColumn="0" w:lastRowFirstColumn="0" w:lastRowLastColumn="0"/>
            <w:tcW w:w="2522" w:type="dxa"/>
          </w:tcPr>
          <w:p w:rsidR="006F0A12" w:rsidRPr="00803B18" w:rsidRDefault="006F0A12" w:rsidP="006F0A12">
            <w:pPr>
              <w:tabs>
                <w:tab w:val="left" w:pos="900"/>
              </w:tabs>
              <w:spacing w:line="23" w:lineRule="atLeast"/>
              <w:jc w:val="both"/>
              <w:rPr>
                <w:rFonts w:ascii="Times New Roman" w:hAnsi="Times New Roman" w:cs="Times New Roman"/>
                <w:sz w:val="24"/>
                <w:szCs w:val="24"/>
              </w:rPr>
            </w:pPr>
            <w:r w:rsidRPr="00803B18">
              <w:rPr>
                <w:rFonts w:ascii="Times New Roman" w:hAnsi="Times New Roman" w:cs="Times New Roman"/>
                <w:sz w:val="24"/>
                <w:szCs w:val="24"/>
              </w:rPr>
              <w:t>Дьякова М.В.</w:t>
            </w:r>
          </w:p>
        </w:tc>
        <w:tc>
          <w:tcPr>
            <w:tcW w:w="3046" w:type="dxa"/>
          </w:tcPr>
          <w:p w:rsidR="006F0A12" w:rsidRPr="00803B18" w:rsidRDefault="006F0A12" w:rsidP="006F0A12">
            <w:pPr>
              <w:tabs>
                <w:tab w:val="left" w:pos="900"/>
              </w:tabs>
              <w:spacing w:line="23" w:lineRule="atLeast"/>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color w:val="000000"/>
                <w:sz w:val="24"/>
                <w:szCs w:val="24"/>
              </w:rPr>
              <w:t>Семинар по проблеме «Проектирование образовательного процесса по математике в основной школе в соответствии с требованиями ФГОС» (ИРООО, 16ч)</w:t>
            </w:r>
          </w:p>
        </w:tc>
        <w:tc>
          <w:tcPr>
            <w:tcW w:w="2587" w:type="dxa"/>
          </w:tcPr>
          <w:p w:rsidR="006F0A12" w:rsidRPr="00803B18" w:rsidRDefault="006F0A12" w:rsidP="006F0A12">
            <w:pPr>
              <w:tabs>
                <w:tab w:val="left" w:pos="900"/>
              </w:tabs>
              <w:spacing w:line="23" w:lineRule="atLeast"/>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Семинар по подготовке к ГИА и ЕГЭ по математике</w:t>
            </w:r>
          </w:p>
        </w:tc>
        <w:tc>
          <w:tcPr>
            <w:tcW w:w="2527" w:type="dxa"/>
          </w:tcPr>
          <w:p w:rsidR="006F0A12" w:rsidRPr="00803B18" w:rsidRDefault="006F0A12" w:rsidP="006F0A12">
            <w:pPr>
              <w:tabs>
                <w:tab w:val="left" w:pos="900"/>
              </w:tabs>
              <w:spacing w:line="23" w:lineRule="atLeast"/>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 xml:space="preserve">Областной </w:t>
            </w:r>
            <w:proofErr w:type="spellStart"/>
            <w:r w:rsidRPr="00803B18">
              <w:rPr>
                <w:rFonts w:ascii="Times New Roman" w:hAnsi="Times New Roman" w:cs="Times New Roman"/>
                <w:sz w:val="24"/>
                <w:szCs w:val="24"/>
              </w:rPr>
              <w:t>педмарафон</w:t>
            </w:r>
            <w:proofErr w:type="spellEnd"/>
            <w:r w:rsidRPr="00803B18">
              <w:rPr>
                <w:rFonts w:ascii="Times New Roman" w:hAnsi="Times New Roman" w:cs="Times New Roman"/>
                <w:sz w:val="24"/>
                <w:szCs w:val="24"/>
              </w:rPr>
              <w:t>. День математика</w:t>
            </w:r>
          </w:p>
        </w:tc>
      </w:tr>
      <w:tr w:rsidR="006F0A12" w:rsidRPr="00803B18" w:rsidTr="00D74FC2">
        <w:trPr>
          <w:cnfStyle w:val="000000100000" w:firstRow="0" w:lastRow="0" w:firstColumn="0" w:lastColumn="0" w:oddVBand="0" w:evenVBand="0" w:oddHBand="1" w:evenHBand="0" w:firstRowFirstColumn="0" w:firstRowLastColumn="0" w:lastRowFirstColumn="0" w:lastRowLastColumn="0"/>
          <w:trHeight w:val="2530"/>
        </w:trPr>
        <w:tc>
          <w:tcPr>
            <w:cnfStyle w:val="001000000000" w:firstRow="0" w:lastRow="0" w:firstColumn="1" w:lastColumn="0" w:oddVBand="0" w:evenVBand="0" w:oddHBand="0" w:evenHBand="0" w:firstRowFirstColumn="0" w:firstRowLastColumn="0" w:lastRowFirstColumn="0" w:lastRowLastColumn="0"/>
            <w:tcW w:w="2522" w:type="dxa"/>
          </w:tcPr>
          <w:p w:rsidR="006F0A12" w:rsidRPr="00803B18" w:rsidRDefault="006F0A12" w:rsidP="006F0A12">
            <w:pPr>
              <w:tabs>
                <w:tab w:val="left" w:pos="900"/>
              </w:tabs>
              <w:spacing w:line="23" w:lineRule="atLeast"/>
              <w:jc w:val="both"/>
              <w:rPr>
                <w:rFonts w:ascii="Times New Roman" w:hAnsi="Times New Roman" w:cs="Times New Roman"/>
                <w:sz w:val="24"/>
                <w:szCs w:val="24"/>
              </w:rPr>
            </w:pPr>
            <w:r w:rsidRPr="00803B18">
              <w:rPr>
                <w:rFonts w:ascii="Times New Roman" w:hAnsi="Times New Roman" w:cs="Times New Roman"/>
                <w:sz w:val="24"/>
                <w:szCs w:val="24"/>
              </w:rPr>
              <w:t>Балабанов А.Ю.</w:t>
            </w:r>
          </w:p>
        </w:tc>
        <w:tc>
          <w:tcPr>
            <w:tcW w:w="3046" w:type="dxa"/>
          </w:tcPr>
          <w:p w:rsidR="006F0A12" w:rsidRPr="00803B18" w:rsidRDefault="006F0A12" w:rsidP="006F0A12">
            <w:pPr>
              <w:spacing w:line="23" w:lineRule="atLeast"/>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Мастер-класс как одна из форм диссеминации педагогического опыта, МКУ ИМРЦСО, 04.12.2014</w:t>
            </w:r>
          </w:p>
          <w:p w:rsidR="006F0A12" w:rsidRPr="00803B18" w:rsidRDefault="006F0A12" w:rsidP="006F0A12">
            <w:pPr>
              <w:tabs>
                <w:tab w:val="left" w:pos="900"/>
              </w:tabs>
              <w:spacing w:line="23" w:lineRule="atLeast"/>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2587" w:type="dxa"/>
          </w:tcPr>
          <w:p w:rsidR="006F0A12" w:rsidRPr="00803B18" w:rsidRDefault="006F0A12" w:rsidP="006F0A12">
            <w:pPr>
              <w:spacing w:line="23" w:lineRule="atLeast"/>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803B18">
              <w:rPr>
                <w:rFonts w:ascii="Times New Roman" w:hAnsi="Times New Roman" w:cs="Times New Roman"/>
                <w:color w:val="000000"/>
                <w:sz w:val="24"/>
                <w:szCs w:val="24"/>
              </w:rPr>
              <w:t xml:space="preserve">БОУ ДПО ИРООО НПС «Контрольно-оценочная деятельность в процессе обучения физике в условиях реализации ФГОС основного общего образования: проблемы, опыт, </w:t>
            </w:r>
            <w:r w:rsidRPr="00803B18">
              <w:rPr>
                <w:rFonts w:ascii="Times New Roman" w:hAnsi="Times New Roman" w:cs="Times New Roman"/>
                <w:color w:val="000000"/>
                <w:sz w:val="24"/>
                <w:szCs w:val="24"/>
              </w:rPr>
              <w:lastRenderedPageBreak/>
              <w:t>перспективы»</w:t>
            </w:r>
          </w:p>
          <w:p w:rsidR="006F0A12" w:rsidRPr="00803B18" w:rsidRDefault="006F0A12" w:rsidP="006F0A12">
            <w:pPr>
              <w:spacing w:line="23" w:lineRule="atLeast"/>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p>
        </w:tc>
        <w:tc>
          <w:tcPr>
            <w:tcW w:w="2527" w:type="dxa"/>
          </w:tcPr>
          <w:p w:rsidR="006F0A12" w:rsidRPr="00803B18" w:rsidRDefault="006F0A12" w:rsidP="006F0A12">
            <w:pPr>
              <w:tabs>
                <w:tab w:val="left" w:pos="900"/>
              </w:tabs>
              <w:spacing w:line="23" w:lineRule="atLeast"/>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lastRenderedPageBreak/>
              <w:t>Семинар «Проектирование ОП по физике в основной школе в соответствии с требованиями ФГОС»</w:t>
            </w:r>
          </w:p>
        </w:tc>
      </w:tr>
      <w:tr w:rsidR="006F0A12" w:rsidRPr="00803B18" w:rsidTr="00D74FC2">
        <w:trPr>
          <w:trHeight w:val="1942"/>
        </w:trPr>
        <w:tc>
          <w:tcPr>
            <w:cnfStyle w:val="001000000000" w:firstRow="0" w:lastRow="0" w:firstColumn="1" w:lastColumn="0" w:oddVBand="0" w:evenVBand="0" w:oddHBand="0" w:evenHBand="0" w:firstRowFirstColumn="0" w:firstRowLastColumn="0" w:lastRowFirstColumn="0" w:lastRowLastColumn="0"/>
            <w:tcW w:w="2522" w:type="dxa"/>
          </w:tcPr>
          <w:p w:rsidR="006F0A12" w:rsidRPr="00803B18" w:rsidRDefault="006F0A12" w:rsidP="006F0A12">
            <w:pPr>
              <w:tabs>
                <w:tab w:val="left" w:pos="900"/>
              </w:tabs>
              <w:spacing w:line="23" w:lineRule="atLeast"/>
              <w:jc w:val="both"/>
              <w:rPr>
                <w:rFonts w:ascii="Times New Roman" w:hAnsi="Times New Roman" w:cs="Times New Roman"/>
                <w:sz w:val="24"/>
                <w:szCs w:val="24"/>
              </w:rPr>
            </w:pPr>
            <w:r w:rsidRPr="00803B18">
              <w:rPr>
                <w:rFonts w:ascii="Times New Roman" w:hAnsi="Times New Roman" w:cs="Times New Roman"/>
                <w:sz w:val="24"/>
                <w:szCs w:val="24"/>
              </w:rPr>
              <w:lastRenderedPageBreak/>
              <w:t>Быков А.В.</w:t>
            </w:r>
          </w:p>
        </w:tc>
        <w:tc>
          <w:tcPr>
            <w:tcW w:w="3046" w:type="dxa"/>
          </w:tcPr>
          <w:p w:rsidR="006F0A12" w:rsidRPr="00803B18" w:rsidRDefault="006F0A12" w:rsidP="006F0A12">
            <w:pPr>
              <w:tabs>
                <w:tab w:val="left" w:pos="900"/>
              </w:tabs>
              <w:spacing w:line="23" w:lineRule="atLeast"/>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Районный семинар «Особенности организации учебной практической</w:t>
            </w:r>
          </w:p>
          <w:p w:rsidR="006F0A12" w:rsidRPr="00803B18" w:rsidRDefault="006F0A12" w:rsidP="006F0A12">
            <w:pPr>
              <w:tabs>
                <w:tab w:val="left" w:pos="900"/>
              </w:tabs>
              <w:spacing w:line="23" w:lineRule="atLeast"/>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деятельности в Школе географа-следопыта»</w:t>
            </w:r>
          </w:p>
        </w:tc>
        <w:tc>
          <w:tcPr>
            <w:tcW w:w="2587" w:type="dxa"/>
          </w:tcPr>
          <w:p w:rsidR="006F0A12" w:rsidRPr="00803B18" w:rsidRDefault="006F0A12" w:rsidP="006F0A12">
            <w:pPr>
              <w:tabs>
                <w:tab w:val="left" w:pos="900"/>
              </w:tabs>
              <w:spacing w:line="23" w:lineRule="atLeast"/>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 xml:space="preserve">9 областной </w:t>
            </w:r>
            <w:proofErr w:type="spellStart"/>
            <w:r w:rsidRPr="00803B18">
              <w:rPr>
                <w:rFonts w:ascii="Times New Roman" w:hAnsi="Times New Roman" w:cs="Times New Roman"/>
                <w:sz w:val="24"/>
                <w:szCs w:val="24"/>
              </w:rPr>
              <w:t>педмарафон</w:t>
            </w:r>
            <w:proofErr w:type="spellEnd"/>
            <w:r w:rsidRPr="00803B18">
              <w:rPr>
                <w:rFonts w:ascii="Times New Roman" w:hAnsi="Times New Roman" w:cs="Times New Roman"/>
                <w:sz w:val="24"/>
                <w:szCs w:val="24"/>
              </w:rPr>
              <w:t xml:space="preserve"> «Развитие профессиональной культуры как фактор повышения учительского потенциала»</w:t>
            </w:r>
          </w:p>
        </w:tc>
        <w:tc>
          <w:tcPr>
            <w:tcW w:w="2527" w:type="dxa"/>
          </w:tcPr>
          <w:p w:rsidR="006F0A12" w:rsidRPr="00803B18" w:rsidRDefault="006F0A12" w:rsidP="006F0A12">
            <w:pPr>
              <w:tabs>
                <w:tab w:val="left" w:pos="900"/>
              </w:tabs>
              <w:spacing w:line="23" w:lineRule="atLeast"/>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Семинар «Проектирование ОП по географии  в основной школе в соответствии с требованиями ФГОС»</w:t>
            </w:r>
          </w:p>
        </w:tc>
      </w:tr>
      <w:tr w:rsidR="006F0A12" w:rsidRPr="00803B18" w:rsidTr="00D74F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2" w:type="dxa"/>
          </w:tcPr>
          <w:p w:rsidR="006F0A12" w:rsidRPr="00803B18" w:rsidRDefault="006F0A12" w:rsidP="006F0A12">
            <w:pPr>
              <w:tabs>
                <w:tab w:val="left" w:pos="900"/>
              </w:tabs>
              <w:spacing w:line="23" w:lineRule="atLeast"/>
              <w:jc w:val="both"/>
              <w:rPr>
                <w:rFonts w:ascii="Times New Roman" w:hAnsi="Times New Roman" w:cs="Times New Roman"/>
                <w:sz w:val="24"/>
                <w:szCs w:val="24"/>
              </w:rPr>
            </w:pPr>
            <w:proofErr w:type="spellStart"/>
            <w:r w:rsidRPr="00803B18">
              <w:rPr>
                <w:rFonts w:ascii="Times New Roman" w:hAnsi="Times New Roman" w:cs="Times New Roman"/>
                <w:sz w:val="24"/>
                <w:szCs w:val="24"/>
              </w:rPr>
              <w:t>Татомир</w:t>
            </w:r>
            <w:proofErr w:type="spellEnd"/>
            <w:r w:rsidRPr="00803B18">
              <w:rPr>
                <w:rFonts w:ascii="Times New Roman" w:hAnsi="Times New Roman" w:cs="Times New Roman"/>
                <w:sz w:val="24"/>
                <w:szCs w:val="24"/>
              </w:rPr>
              <w:t xml:space="preserve"> М.И.</w:t>
            </w:r>
          </w:p>
        </w:tc>
        <w:tc>
          <w:tcPr>
            <w:tcW w:w="8160" w:type="dxa"/>
            <w:gridSpan w:val="3"/>
          </w:tcPr>
          <w:p w:rsidR="006F0A12" w:rsidRPr="00803B18" w:rsidRDefault="006F0A12" w:rsidP="006F0A12">
            <w:pPr>
              <w:tabs>
                <w:tab w:val="left" w:pos="900"/>
              </w:tabs>
              <w:spacing w:line="23" w:lineRule="atLeast"/>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 xml:space="preserve">Семинар «Современные образовательные ресурсы как гарантия достижений планируемых результатов обучения в начальной школе»  </w:t>
            </w:r>
            <w:proofErr w:type="spellStart"/>
            <w:r w:rsidRPr="00803B18">
              <w:rPr>
                <w:rFonts w:ascii="Times New Roman" w:hAnsi="Times New Roman" w:cs="Times New Roman"/>
                <w:sz w:val="24"/>
                <w:szCs w:val="24"/>
              </w:rPr>
              <w:t>Изд.комплекс</w:t>
            </w:r>
            <w:proofErr w:type="spellEnd"/>
            <w:r w:rsidRPr="00803B18">
              <w:rPr>
                <w:rFonts w:ascii="Times New Roman" w:hAnsi="Times New Roman" w:cs="Times New Roman"/>
                <w:sz w:val="24"/>
                <w:szCs w:val="24"/>
              </w:rPr>
              <w:t xml:space="preserve"> «Наука»</w:t>
            </w:r>
          </w:p>
        </w:tc>
      </w:tr>
      <w:tr w:rsidR="006F0A12" w:rsidRPr="00803B18" w:rsidTr="00D74FC2">
        <w:tc>
          <w:tcPr>
            <w:cnfStyle w:val="001000000000" w:firstRow="0" w:lastRow="0" w:firstColumn="1" w:lastColumn="0" w:oddVBand="0" w:evenVBand="0" w:oddHBand="0" w:evenHBand="0" w:firstRowFirstColumn="0" w:firstRowLastColumn="0" w:lastRowFirstColumn="0" w:lastRowLastColumn="0"/>
            <w:tcW w:w="2522" w:type="dxa"/>
          </w:tcPr>
          <w:p w:rsidR="006F0A12" w:rsidRPr="00803B18" w:rsidRDefault="006F0A12" w:rsidP="006F0A12">
            <w:pPr>
              <w:tabs>
                <w:tab w:val="left" w:pos="900"/>
              </w:tabs>
              <w:spacing w:line="23" w:lineRule="atLeast"/>
              <w:jc w:val="both"/>
              <w:rPr>
                <w:rFonts w:ascii="Times New Roman" w:hAnsi="Times New Roman" w:cs="Times New Roman"/>
                <w:sz w:val="24"/>
                <w:szCs w:val="24"/>
              </w:rPr>
            </w:pPr>
            <w:proofErr w:type="spellStart"/>
            <w:r w:rsidRPr="00803B18">
              <w:rPr>
                <w:rFonts w:ascii="Times New Roman" w:hAnsi="Times New Roman" w:cs="Times New Roman"/>
                <w:sz w:val="24"/>
                <w:szCs w:val="24"/>
              </w:rPr>
              <w:t>Копшарева</w:t>
            </w:r>
            <w:proofErr w:type="spellEnd"/>
            <w:r w:rsidRPr="00803B18">
              <w:rPr>
                <w:rFonts w:ascii="Times New Roman" w:hAnsi="Times New Roman" w:cs="Times New Roman"/>
                <w:sz w:val="24"/>
                <w:szCs w:val="24"/>
              </w:rPr>
              <w:t xml:space="preserve"> З.Г.</w:t>
            </w:r>
          </w:p>
        </w:tc>
        <w:tc>
          <w:tcPr>
            <w:tcW w:w="3046" w:type="dxa"/>
          </w:tcPr>
          <w:p w:rsidR="006F0A12" w:rsidRPr="00803B18" w:rsidRDefault="006F0A12" w:rsidP="006F0A12">
            <w:pPr>
              <w:spacing w:line="23" w:lineRule="atLeast"/>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Как подготовить выпускников 2014 года к итоговому сочинению (допуск к ЕГЭ)</w:t>
            </w:r>
          </w:p>
        </w:tc>
        <w:tc>
          <w:tcPr>
            <w:tcW w:w="5114" w:type="dxa"/>
            <w:gridSpan w:val="2"/>
          </w:tcPr>
          <w:p w:rsidR="006F0A12" w:rsidRPr="00803B18" w:rsidRDefault="006F0A12" w:rsidP="006F0A12">
            <w:pPr>
              <w:tabs>
                <w:tab w:val="left" w:pos="900"/>
              </w:tabs>
              <w:spacing w:line="23" w:lineRule="atLeast"/>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Формирование коммуникативной компетенции учащихся на уроках литературы в аспекте подготовки к современным формам итоговой и промежуточной аттестации</w:t>
            </w:r>
          </w:p>
        </w:tc>
      </w:tr>
      <w:tr w:rsidR="006F0A12" w:rsidRPr="00803B18" w:rsidTr="00D74FC2">
        <w:trPr>
          <w:cnfStyle w:val="000000100000" w:firstRow="0" w:lastRow="0" w:firstColumn="0" w:lastColumn="0" w:oddVBand="0" w:evenVBand="0" w:oddHBand="1" w:evenHBand="0" w:firstRowFirstColumn="0" w:firstRowLastColumn="0" w:lastRowFirstColumn="0" w:lastRowLastColumn="0"/>
          <w:trHeight w:val="1195"/>
        </w:trPr>
        <w:tc>
          <w:tcPr>
            <w:cnfStyle w:val="001000000000" w:firstRow="0" w:lastRow="0" w:firstColumn="1" w:lastColumn="0" w:oddVBand="0" w:evenVBand="0" w:oddHBand="0" w:evenHBand="0" w:firstRowFirstColumn="0" w:firstRowLastColumn="0" w:lastRowFirstColumn="0" w:lastRowLastColumn="0"/>
            <w:tcW w:w="2522" w:type="dxa"/>
          </w:tcPr>
          <w:p w:rsidR="006F0A12" w:rsidRPr="00803B18" w:rsidRDefault="006F0A12" w:rsidP="006F0A12">
            <w:pPr>
              <w:tabs>
                <w:tab w:val="left" w:pos="900"/>
              </w:tabs>
              <w:spacing w:line="23" w:lineRule="atLeast"/>
              <w:jc w:val="both"/>
              <w:rPr>
                <w:rFonts w:ascii="Times New Roman" w:hAnsi="Times New Roman" w:cs="Times New Roman"/>
                <w:sz w:val="24"/>
                <w:szCs w:val="24"/>
              </w:rPr>
            </w:pPr>
            <w:proofErr w:type="spellStart"/>
            <w:r w:rsidRPr="00803B18">
              <w:rPr>
                <w:rFonts w:ascii="Times New Roman" w:hAnsi="Times New Roman" w:cs="Times New Roman"/>
                <w:sz w:val="24"/>
                <w:szCs w:val="24"/>
              </w:rPr>
              <w:t>Соколкина</w:t>
            </w:r>
            <w:proofErr w:type="spellEnd"/>
            <w:r w:rsidRPr="00803B18">
              <w:rPr>
                <w:rFonts w:ascii="Times New Roman" w:hAnsi="Times New Roman" w:cs="Times New Roman"/>
                <w:sz w:val="24"/>
                <w:szCs w:val="24"/>
              </w:rPr>
              <w:t xml:space="preserve"> С.В.</w:t>
            </w:r>
          </w:p>
        </w:tc>
        <w:tc>
          <w:tcPr>
            <w:tcW w:w="5633" w:type="dxa"/>
            <w:gridSpan w:val="2"/>
          </w:tcPr>
          <w:p w:rsidR="006F0A12" w:rsidRPr="00803B18" w:rsidRDefault="006F0A12" w:rsidP="006F0A12">
            <w:pPr>
              <w:spacing w:line="23" w:lineRule="atLeast"/>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color w:val="000000"/>
                <w:sz w:val="24"/>
                <w:szCs w:val="24"/>
              </w:rPr>
              <w:t>Семинар по проблеме «Проектирование образовательного процесса по математике в основной школе в соответствии с требованиями ФГОС» (ИРООО, 16ч)</w:t>
            </w:r>
          </w:p>
        </w:tc>
        <w:tc>
          <w:tcPr>
            <w:tcW w:w="2527" w:type="dxa"/>
          </w:tcPr>
          <w:p w:rsidR="006F0A12" w:rsidRPr="00803B18" w:rsidRDefault="006F0A12" w:rsidP="006F0A12">
            <w:pPr>
              <w:tabs>
                <w:tab w:val="left" w:pos="900"/>
              </w:tabs>
              <w:spacing w:line="23" w:lineRule="atLeast"/>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Методика подготовки к ЕГЭ по математике в 11 классе</w:t>
            </w:r>
          </w:p>
        </w:tc>
      </w:tr>
      <w:tr w:rsidR="006F0A12" w:rsidRPr="00803B18" w:rsidTr="00D74FC2">
        <w:tc>
          <w:tcPr>
            <w:cnfStyle w:val="001000000000" w:firstRow="0" w:lastRow="0" w:firstColumn="1" w:lastColumn="0" w:oddVBand="0" w:evenVBand="0" w:oddHBand="0" w:evenHBand="0" w:firstRowFirstColumn="0" w:firstRowLastColumn="0" w:lastRowFirstColumn="0" w:lastRowLastColumn="0"/>
            <w:tcW w:w="2522" w:type="dxa"/>
          </w:tcPr>
          <w:p w:rsidR="006F0A12" w:rsidRPr="00803B18" w:rsidRDefault="006F0A12" w:rsidP="006F0A12">
            <w:pPr>
              <w:tabs>
                <w:tab w:val="left" w:pos="900"/>
              </w:tabs>
              <w:spacing w:line="23" w:lineRule="atLeast"/>
              <w:jc w:val="both"/>
              <w:rPr>
                <w:rFonts w:ascii="Times New Roman" w:hAnsi="Times New Roman" w:cs="Times New Roman"/>
                <w:sz w:val="24"/>
                <w:szCs w:val="24"/>
              </w:rPr>
            </w:pPr>
            <w:r w:rsidRPr="00803B18">
              <w:rPr>
                <w:rFonts w:ascii="Times New Roman" w:hAnsi="Times New Roman" w:cs="Times New Roman"/>
                <w:sz w:val="24"/>
                <w:szCs w:val="24"/>
              </w:rPr>
              <w:t>Егорова Н.В.</w:t>
            </w:r>
          </w:p>
        </w:tc>
        <w:tc>
          <w:tcPr>
            <w:tcW w:w="8160" w:type="dxa"/>
            <w:gridSpan w:val="3"/>
          </w:tcPr>
          <w:p w:rsidR="006F0A12" w:rsidRPr="00803B18" w:rsidRDefault="006F0A12" w:rsidP="006F0A12">
            <w:pPr>
              <w:tabs>
                <w:tab w:val="left" w:pos="900"/>
              </w:tabs>
              <w:spacing w:line="23" w:lineRule="atLeast"/>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Интерактивные учебные пособия серии «Наглядная школа» как элемент формирования информационно-мультимедийной среды в начальной школе в свете требований ФГОС</w:t>
            </w:r>
          </w:p>
        </w:tc>
      </w:tr>
      <w:tr w:rsidR="006F0A12" w:rsidRPr="00803B18" w:rsidTr="00D74FC2">
        <w:trPr>
          <w:cnfStyle w:val="000000100000" w:firstRow="0" w:lastRow="0" w:firstColumn="0" w:lastColumn="0" w:oddVBand="0" w:evenVBand="0" w:oddHBand="1" w:evenHBand="0" w:firstRowFirstColumn="0" w:firstRowLastColumn="0" w:lastRowFirstColumn="0" w:lastRowLastColumn="0"/>
          <w:trHeight w:val="2215"/>
        </w:trPr>
        <w:tc>
          <w:tcPr>
            <w:cnfStyle w:val="001000000000" w:firstRow="0" w:lastRow="0" w:firstColumn="1" w:lastColumn="0" w:oddVBand="0" w:evenVBand="0" w:oddHBand="0" w:evenHBand="0" w:firstRowFirstColumn="0" w:firstRowLastColumn="0" w:lastRowFirstColumn="0" w:lastRowLastColumn="0"/>
            <w:tcW w:w="2522" w:type="dxa"/>
          </w:tcPr>
          <w:p w:rsidR="006F0A12" w:rsidRPr="00803B18" w:rsidRDefault="006F0A12" w:rsidP="006F0A12">
            <w:pPr>
              <w:tabs>
                <w:tab w:val="left" w:pos="900"/>
              </w:tabs>
              <w:spacing w:line="23" w:lineRule="atLeast"/>
              <w:jc w:val="both"/>
              <w:rPr>
                <w:rFonts w:ascii="Times New Roman" w:hAnsi="Times New Roman" w:cs="Times New Roman"/>
                <w:sz w:val="24"/>
                <w:szCs w:val="24"/>
              </w:rPr>
            </w:pPr>
            <w:r w:rsidRPr="00803B18">
              <w:rPr>
                <w:rFonts w:ascii="Times New Roman" w:hAnsi="Times New Roman" w:cs="Times New Roman"/>
                <w:sz w:val="24"/>
                <w:szCs w:val="24"/>
              </w:rPr>
              <w:t>Ганн Е.А.</w:t>
            </w:r>
          </w:p>
        </w:tc>
        <w:tc>
          <w:tcPr>
            <w:tcW w:w="3046" w:type="dxa"/>
          </w:tcPr>
          <w:p w:rsidR="006F0A12" w:rsidRPr="00803B18" w:rsidRDefault="006F0A12" w:rsidP="006F0A12">
            <w:pPr>
              <w:spacing w:line="23" w:lineRule="atLeast"/>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Семинар «Анализ олимпиадных заданий»</w:t>
            </w:r>
          </w:p>
        </w:tc>
        <w:tc>
          <w:tcPr>
            <w:tcW w:w="2587" w:type="dxa"/>
          </w:tcPr>
          <w:p w:rsidR="006F0A12" w:rsidRPr="00803B18" w:rsidRDefault="006F0A12" w:rsidP="006F0A12">
            <w:pPr>
              <w:spacing w:line="23" w:lineRule="atLeast"/>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proofErr w:type="spellStart"/>
            <w:r w:rsidRPr="00803B18">
              <w:rPr>
                <w:rFonts w:ascii="Times New Roman" w:hAnsi="Times New Roman" w:cs="Times New Roman"/>
                <w:color w:val="000000"/>
                <w:sz w:val="24"/>
                <w:szCs w:val="24"/>
              </w:rPr>
              <w:t>Коучинг</w:t>
            </w:r>
            <w:proofErr w:type="spellEnd"/>
            <w:r w:rsidRPr="00803B18">
              <w:rPr>
                <w:rFonts w:ascii="Times New Roman" w:hAnsi="Times New Roman" w:cs="Times New Roman"/>
                <w:color w:val="000000"/>
                <w:sz w:val="24"/>
                <w:szCs w:val="24"/>
              </w:rPr>
              <w:t>-проект «Учебные задания и образовательные ситуации как способ формирования УУД в основной и начальной школе»</w:t>
            </w:r>
          </w:p>
          <w:p w:rsidR="006F0A12" w:rsidRPr="00803B18" w:rsidRDefault="006F0A12" w:rsidP="006F0A12">
            <w:pPr>
              <w:spacing w:line="23" w:lineRule="atLeast"/>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p>
        </w:tc>
        <w:tc>
          <w:tcPr>
            <w:tcW w:w="2527" w:type="dxa"/>
          </w:tcPr>
          <w:p w:rsidR="006F0A12" w:rsidRPr="00803B18" w:rsidRDefault="006F0A12" w:rsidP="006F0A12">
            <w:pPr>
              <w:tabs>
                <w:tab w:val="left" w:pos="900"/>
              </w:tabs>
              <w:spacing w:line="23" w:lineRule="atLeast"/>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Семинар «Проектирование ОП по технологии в основной школе в соответствии с требованиями ФГОС» (ИРООО, 16ч)</w:t>
            </w:r>
          </w:p>
        </w:tc>
      </w:tr>
      <w:tr w:rsidR="006F0A12" w:rsidRPr="00803B18" w:rsidTr="00D74FC2">
        <w:tc>
          <w:tcPr>
            <w:cnfStyle w:val="001000000000" w:firstRow="0" w:lastRow="0" w:firstColumn="1" w:lastColumn="0" w:oddVBand="0" w:evenVBand="0" w:oddHBand="0" w:evenHBand="0" w:firstRowFirstColumn="0" w:firstRowLastColumn="0" w:lastRowFirstColumn="0" w:lastRowLastColumn="0"/>
            <w:tcW w:w="2522" w:type="dxa"/>
          </w:tcPr>
          <w:p w:rsidR="006F0A12" w:rsidRPr="00803B18" w:rsidRDefault="006F0A12" w:rsidP="006F0A12">
            <w:pPr>
              <w:tabs>
                <w:tab w:val="left" w:pos="900"/>
              </w:tabs>
              <w:spacing w:line="23" w:lineRule="atLeast"/>
              <w:jc w:val="both"/>
              <w:rPr>
                <w:rFonts w:ascii="Times New Roman" w:hAnsi="Times New Roman" w:cs="Times New Roman"/>
                <w:sz w:val="24"/>
                <w:szCs w:val="24"/>
              </w:rPr>
            </w:pPr>
            <w:r w:rsidRPr="00803B18">
              <w:rPr>
                <w:rFonts w:ascii="Times New Roman" w:hAnsi="Times New Roman" w:cs="Times New Roman"/>
                <w:sz w:val="24"/>
                <w:szCs w:val="24"/>
              </w:rPr>
              <w:t>Горелова Н.С.</w:t>
            </w:r>
          </w:p>
        </w:tc>
        <w:tc>
          <w:tcPr>
            <w:tcW w:w="3046" w:type="dxa"/>
          </w:tcPr>
          <w:p w:rsidR="006F0A12" w:rsidRPr="00803B18" w:rsidRDefault="006F0A12" w:rsidP="006F0A12">
            <w:pPr>
              <w:spacing w:line="23" w:lineRule="atLeast"/>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2587" w:type="dxa"/>
          </w:tcPr>
          <w:p w:rsidR="006F0A12" w:rsidRPr="00803B18" w:rsidRDefault="006F0A12" w:rsidP="006F0A12">
            <w:pPr>
              <w:spacing w:line="23" w:lineRule="atLeast"/>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roofErr w:type="spellStart"/>
            <w:r w:rsidRPr="00803B18">
              <w:rPr>
                <w:rFonts w:ascii="Times New Roman" w:hAnsi="Times New Roman" w:cs="Times New Roman"/>
                <w:color w:val="000000"/>
                <w:sz w:val="24"/>
                <w:szCs w:val="24"/>
              </w:rPr>
              <w:t>Коучинг</w:t>
            </w:r>
            <w:proofErr w:type="spellEnd"/>
            <w:r w:rsidRPr="00803B18">
              <w:rPr>
                <w:rFonts w:ascii="Times New Roman" w:hAnsi="Times New Roman" w:cs="Times New Roman"/>
                <w:color w:val="000000"/>
                <w:sz w:val="24"/>
                <w:szCs w:val="24"/>
              </w:rPr>
              <w:t>-проект «Учебные задания и образовательные ситуации как способ формирования УУД в основной и начальной школе»</w:t>
            </w:r>
          </w:p>
        </w:tc>
        <w:tc>
          <w:tcPr>
            <w:tcW w:w="2527" w:type="dxa"/>
          </w:tcPr>
          <w:p w:rsidR="006F0A12" w:rsidRPr="00803B18" w:rsidRDefault="006F0A12" w:rsidP="006F0A12">
            <w:pPr>
              <w:spacing w:line="23" w:lineRule="atLeast"/>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803B18">
              <w:rPr>
                <w:rFonts w:ascii="Times New Roman" w:hAnsi="Times New Roman" w:cs="Times New Roman"/>
                <w:color w:val="000000"/>
                <w:sz w:val="24"/>
                <w:szCs w:val="24"/>
              </w:rPr>
              <w:t xml:space="preserve">Семинар «Проектирование ОП по иностранному языку в основной школе в соответствии с требованиями ФГОС» (ИРООО, </w:t>
            </w:r>
            <w:r w:rsidRPr="00803B18">
              <w:rPr>
                <w:rFonts w:ascii="Times New Roman" w:hAnsi="Times New Roman" w:cs="Times New Roman"/>
                <w:color w:val="000000"/>
                <w:sz w:val="24"/>
                <w:szCs w:val="24"/>
              </w:rPr>
              <w:lastRenderedPageBreak/>
              <w:t>16ч)</w:t>
            </w:r>
          </w:p>
        </w:tc>
      </w:tr>
      <w:tr w:rsidR="006F0A12" w:rsidRPr="00803B18" w:rsidTr="00D74FC2">
        <w:trPr>
          <w:cnfStyle w:val="000000100000" w:firstRow="0" w:lastRow="0" w:firstColumn="0" w:lastColumn="0" w:oddVBand="0" w:evenVBand="0" w:oddHBand="1" w:evenHBand="0" w:firstRowFirstColumn="0" w:firstRowLastColumn="0" w:lastRowFirstColumn="0" w:lastRowLastColumn="0"/>
          <w:trHeight w:val="2484"/>
        </w:trPr>
        <w:tc>
          <w:tcPr>
            <w:cnfStyle w:val="001000000000" w:firstRow="0" w:lastRow="0" w:firstColumn="1" w:lastColumn="0" w:oddVBand="0" w:evenVBand="0" w:oddHBand="0" w:evenHBand="0" w:firstRowFirstColumn="0" w:firstRowLastColumn="0" w:lastRowFirstColumn="0" w:lastRowLastColumn="0"/>
            <w:tcW w:w="2522" w:type="dxa"/>
          </w:tcPr>
          <w:p w:rsidR="006F0A12" w:rsidRPr="00773AEF" w:rsidRDefault="006F0A12" w:rsidP="006F0A12">
            <w:pPr>
              <w:spacing w:line="23" w:lineRule="atLeast"/>
              <w:jc w:val="both"/>
              <w:rPr>
                <w:rFonts w:ascii="Times New Roman" w:hAnsi="Times New Roman" w:cs="Times New Roman"/>
                <w:sz w:val="24"/>
                <w:szCs w:val="24"/>
              </w:rPr>
            </w:pPr>
            <w:r w:rsidRPr="00773AEF">
              <w:rPr>
                <w:rFonts w:ascii="Times New Roman" w:hAnsi="Times New Roman" w:cs="Times New Roman"/>
                <w:sz w:val="24"/>
                <w:szCs w:val="24"/>
              </w:rPr>
              <w:lastRenderedPageBreak/>
              <w:t>Егорова А.В.</w:t>
            </w:r>
          </w:p>
          <w:p w:rsidR="006F0A12" w:rsidRPr="00773AEF" w:rsidRDefault="006F0A12" w:rsidP="006F0A12">
            <w:pPr>
              <w:tabs>
                <w:tab w:val="left" w:pos="900"/>
              </w:tabs>
              <w:spacing w:line="23" w:lineRule="atLeast"/>
              <w:jc w:val="both"/>
              <w:rPr>
                <w:rFonts w:ascii="Times New Roman" w:hAnsi="Times New Roman" w:cs="Times New Roman"/>
                <w:sz w:val="24"/>
                <w:szCs w:val="24"/>
              </w:rPr>
            </w:pPr>
          </w:p>
        </w:tc>
        <w:tc>
          <w:tcPr>
            <w:tcW w:w="3046" w:type="dxa"/>
          </w:tcPr>
          <w:p w:rsidR="006F0A12" w:rsidRPr="00803B18" w:rsidRDefault="006F0A12" w:rsidP="006F0A12">
            <w:pPr>
              <w:spacing w:line="23" w:lineRule="atLeast"/>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color w:val="000000"/>
                <w:sz w:val="24"/>
                <w:szCs w:val="24"/>
              </w:rPr>
              <w:t>Школа молодого учителя «Технология организованной коммуникации как средство формирования коммуникативных УУД»</w:t>
            </w:r>
          </w:p>
        </w:tc>
        <w:tc>
          <w:tcPr>
            <w:tcW w:w="2587" w:type="dxa"/>
          </w:tcPr>
          <w:p w:rsidR="006F0A12" w:rsidRPr="00803B18" w:rsidRDefault="006F0A12" w:rsidP="006F0A12">
            <w:pPr>
              <w:spacing w:line="23" w:lineRule="atLeast"/>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803B18">
              <w:rPr>
                <w:rFonts w:ascii="Times New Roman" w:hAnsi="Times New Roman" w:cs="Times New Roman"/>
                <w:color w:val="000000"/>
                <w:sz w:val="24"/>
                <w:szCs w:val="24"/>
              </w:rPr>
              <w:t xml:space="preserve">Семинар ИРООО «Достижения предметных и </w:t>
            </w:r>
            <w:proofErr w:type="spellStart"/>
            <w:r w:rsidRPr="00803B18">
              <w:rPr>
                <w:rFonts w:ascii="Times New Roman" w:hAnsi="Times New Roman" w:cs="Times New Roman"/>
                <w:color w:val="000000"/>
                <w:sz w:val="24"/>
                <w:szCs w:val="24"/>
              </w:rPr>
              <w:t>метапредметных</w:t>
            </w:r>
            <w:proofErr w:type="spellEnd"/>
            <w:r w:rsidRPr="00803B18">
              <w:rPr>
                <w:rFonts w:ascii="Times New Roman" w:hAnsi="Times New Roman" w:cs="Times New Roman"/>
                <w:color w:val="000000"/>
                <w:sz w:val="24"/>
                <w:szCs w:val="24"/>
              </w:rPr>
              <w:t xml:space="preserve"> результатов средствами УМК  «Школа России» на предметной линии «математики»</w:t>
            </w:r>
          </w:p>
        </w:tc>
        <w:tc>
          <w:tcPr>
            <w:tcW w:w="2527" w:type="dxa"/>
          </w:tcPr>
          <w:p w:rsidR="006F0A12" w:rsidRPr="00803B18" w:rsidRDefault="006F0A12" w:rsidP="006F0A12">
            <w:pPr>
              <w:spacing w:line="23" w:lineRule="atLeast"/>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803B18">
              <w:rPr>
                <w:rFonts w:ascii="Times New Roman" w:hAnsi="Times New Roman" w:cs="Times New Roman"/>
                <w:color w:val="000000"/>
                <w:sz w:val="24"/>
                <w:szCs w:val="24"/>
              </w:rPr>
              <w:t xml:space="preserve">Семинар </w:t>
            </w:r>
            <w:proofErr w:type="spellStart"/>
            <w:r w:rsidRPr="00803B18">
              <w:rPr>
                <w:rFonts w:ascii="Times New Roman" w:hAnsi="Times New Roman" w:cs="Times New Roman"/>
                <w:color w:val="000000"/>
                <w:sz w:val="24"/>
                <w:szCs w:val="24"/>
              </w:rPr>
              <w:t>ОмГПУ</w:t>
            </w:r>
            <w:proofErr w:type="spellEnd"/>
            <w:r w:rsidRPr="00803B18">
              <w:rPr>
                <w:rFonts w:ascii="Times New Roman" w:hAnsi="Times New Roman" w:cs="Times New Roman"/>
                <w:color w:val="000000"/>
                <w:sz w:val="24"/>
                <w:szCs w:val="24"/>
              </w:rPr>
              <w:t xml:space="preserve"> по теме «Проектирование урока в условиях ФГОС»</w:t>
            </w:r>
          </w:p>
        </w:tc>
      </w:tr>
      <w:tr w:rsidR="006F0A12" w:rsidRPr="00803B18" w:rsidTr="00D74FC2">
        <w:tc>
          <w:tcPr>
            <w:cnfStyle w:val="001000000000" w:firstRow="0" w:lastRow="0" w:firstColumn="1" w:lastColumn="0" w:oddVBand="0" w:evenVBand="0" w:oddHBand="0" w:evenHBand="0" w:firstRowFirstColumn="0" w:firstRowLastColumn="0" w:lastRowFirstColumn="0" w:lastRowLastColumn="0"/>
            <w:tcW w:w="2522" w:type="dxa"/>
          </w:tcPr>
          <w:p w:rsidR="006F0A12" w:rsidRPr="00773AEF" w:rsidRDefault="006F0A12" w:rsidP="006F0A12">
            <w:pPr>
              <w:spacing w:line="23" w:lineRule="atLeast"/>
              <w:jc w:val="both"/>
              <w:rPr>
                <w:rFonts w:ascii="Times New Roman" w:hAnsi="Times New Roman" w:cs="Times New Roman"/>
                <w:sz w:val="24"/>
                <w:szCs w:val="24"/>
              </w:rPr>
            </w:pPr>
            <w:proofErr w:type="spellStart"/>
            <w:r w:rsidRPr="00773AEF">
              <w:rPr>
                <w:rFonts w:ascii="Times New Roman" w:hAnsi="Times New Roman" w:cs="Times New Roman"/>
                <w:sz w:val="24"/>
                <w:szCs w:val="24"/>
              </w:rPr>
              <w:t>Копыльская</w:t>
            </w:r>
            <w:proofErr w:type="spellEnd"/>
            <w:r w:rsidRPr="00773AEF">
              <w:rPr>
                <w:rFonts w:ascii="Times New Roman" w:hAnsi="Times New Roman" w:cs="Times New Roman"/>
                <w:sz w:val="24"/>
                <w:szCs w:val="24"/>
              </w:rPr>
              <w:t xml:space="preserve"> Л.Н.</w:t>
            </w:r>
          </w:p>
          <w:p w:rsidR="006F0A12" w:rsidRPr="00773AEF" w:rsidRDefault="006F0A12" w:rsidP="006F0A12">
            <w:pPr>
              <w:spacing w:line="23" w:lineRule="atLeast"/>
              <w:jc w:val="both"/>
              <w:rPr>
                <w:rFonts w:ascii="Times New Roman" w:hAnsi="Times New Roman" w:cs="Times New Roman"/>
                <w:sz w:val="24"/>
                <w:szCs w:val="24"/>
              </w:rPr>
            </w:pPr>
          </w:p>
        </w:tc>
        <w:tc>
          <w:tcPr>
            <w:tcW w:w="3046" w:type="dxa"/>
          </w:tcPr>
          <w:p w:rsidR="006F0A12" w:rsidRPr="00803B18" w:rsidRDefault="006F0A12" w:rsidP="006F0A12">
            <w:pPr>
              <w:spacing w:line="23" w:lineRule="atLeast"/>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803B18">
              <w:rPr>
                <w:rFonts w:ascii="Times New Roman" w:hAnsi="Times New Roman" w:cs="Times New Roman"/>
                <w:color w:val="000000"/>
                <w:sz w:val="24"/>
                <w:szCs w:val="24"/>
              </w:rPr>
              <w:t>РПМО "Общественно-научные дисциплины" и учителей ОРКСЭ</w:t>
            </w:r>
          </w:p>
        </w:tc>
        <w:tc>
          <w:tcPr>
            <w:tcW w:w="2587" w:type="dxa"/>
          </w:tcPr>
          <w:p w:rsidR="006F0A12" w:rsidRPr="00803B18" w:rsidRDefault="006F0A12" w:rsidP="006F0A12">
            <w:pPr>
              <w:spacing w:line="23" w:lineRule="atLeast"/>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803B18">
              <w:rPr>
                <w:rFonts w:ascii="Times New Roman" w:hAnsi="Times New Roman" w:cs="Times New Roman"/>
                <w:color w:val="000000"/>
                <w:sz w:val="24"/>
                <w:szCs w:val="24"/>
              </w:rPr>
              <w:t xml:space="preserve">Семинар </w:t>
            </w:r>
            <w:proofErr w:type="spellStart"/>
            <w:r w:rsidRPr="00803B18">
              <w:rPr>
                <w:rFonts w:ascii="Times New Roman" w:hAnsi="Times New Roman" w:cs="Times New Roman"/>
                <w:color w:val="000000"/>
                <w:sz w:val="24"/>
                <w:szCs w:val="24"/>
              </w:rPr>
              <w:t>ОмГПУ</w:t>
            </w:r>
            <w:proofErr w:type="spellEnd"/>
            <w:r w:rsidRPr="00803B18">
              <w:rPr>
                <w:rFonts w:ascii="Times New Roman" w:hAnsi="Times New Roman" w:cs="Times New Roman"/>
                <w:color w:val="000000"/>
                <w:sz w:val="24"/>
                <w:szCs w:val="24"/>
              </w:rPr>
              <w:t xml:space="preserve"> по теме «Проектирование урока в условиях ФГОС»</w:t>
            </w:r>
          </w:p>
        </w:tc>
        <w:tc>
          <w:tcPr>
            <w:tcW w:w="2527" w:type="dxa"/>
          </w:tcPr>
          <w:p w:rsidR="006F0A12" w:rsidRPr="00803B18" w:rsidRDefault="006F0A12" w:rsidP="006F0A12">
            <w:pPr>
              <w:spacing w:line="23" w:lineRule="atLeast"/>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tc>
      </w:tr>
      <w:tr w:rsidR="006F0A12" w:rsidRPr="00803B18" w:rsidTr="00D74F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2" w:type="dxa"/>
          </w:tcPr>
          <w:p w:rsidR="006F0A12" w:rsidRPr="00773AEF" w:rsidRDefault="006F0A12" w:rsidP="006F0A12">
            <w:pPr>
              <w:spacing w:line="23" w:lineRule="atLeast"/>
              <w:jc w:val="both"/>
              <w:rPr>
                <w:rFonts w:ascii="Times New Roman" w:hAnsi="Times New Roman" w:cs="Times New Roman"/>
                <w:sz w:val="24"/>
                <w:szCs w:val="24"/>
              </w:rPr>
            </w:pPr>
            <w:proofErr w:type="spellStart"/>
            <w:r w:rsidRPr="00773AEF">
              <w:rPr>
                <w:rFonts w:ascii="Times New Roman" w:hAnsi="Times New Roman" w:cs="Times New Roman"/>
                <w:sz w:val="24"/>
                <w:szCs w:val="24"/>
              </w:rPr>
              <w:t>Коропец</w:t>
            </w:r>
            <w:proofErr w:type="spellEnd"/>
            <w:r w:rsidRPr="00773AEF">
              <w:rPr>
                <w:rFonts w:ascii="Times New Roman" w:hAnsi="Times New Roman" w:cs="Times New Roman"/>
                <w:sz w:val="24"/>
                <w:szCs w:val="24"/>
              </w:rPr>
              <w:t xml:space="preserve"> Н.А.</w:t>
            </w:r>
          </w:p>
        </w:tc>
        <w:tc>
          <w:tcPr>
            <w:tcW w:w="8160" w:type="dxa"/>
            <w:gridSpan w:val="3"/>
          </w:tcPr>
          <w:p w:rsidR="006F0A12" w:rsidRPr="00803B18" w:rsidRDefault="006F0A12" w:rsidP="006F0A12">
            <w:pPr>
              <w:spacing w:line="23" w:lineRule="atLeast"/>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803B18">
              <w:rPr>
                <w:rFonts w:ascii="Times New Roman" w:hAnsi="Times New Roman" w:cs="Times New Roman"/>
                <w:color w:val="000000"/>
                <w:sz w:val="24"/>
                <w:szCs w:val="24"/>
              </w:rPr>
              <w:t xml:space="preserve">Семинар </w:t>
            </w:r>
            <w:proofErr w:type="spellStart"/>
            <w:r w:rsidRPr="00803B18">
              <w:rPr>
                <w:rFonts w:ascii="Times New Roman" w:hAnsi="Times New Roman" w:cs="Times New Roman"/>
                <w:color w:val="000000"/>
                <w:sz w:val="24"/>
                <w:szCs w:val="24"/>
              </w:rPr>
              <w:t>ОмГПУ</w:t>
            </w:r>
            <w:proofErr w:type="spellEnd"/>
            <w:r w:rsidRPr="00803B18">
              <w:rPr>
                <w:rFonts w:ascii="Times New Roman" w:hAnsi="Times New Roman" w:cs="Times New Roman"/>
                <w:color w:val="000000"/>
                <w:sz w:val="24"/>
                <w:szCs w:val="24"/>
              </w:rPr>
              <w:t xml:space="preserve"> по теме «Проектирование урока в условиях ФГОС», 30.05.2015</w:t>
            </w:r>
          </w:p>
        </w:tc>
      </w:tr>
      <w:tr w:rsidR="006F0A12" w:rsidRPr="00803B18" w:rsidTr="00D74FC2">
        <w:tc>
          <w:tcPr>
            <w:cnfStyle w:val="001000000000" w:firstRow="0" w:lastRow="0" w:firstColumn="1" w:lastColumn="0" w:oddVBand="0" w:evenVBand="0" w:oddHBand="0" w:evenHBand="0" w:firstRowFirstColumn="0" w:firstRowLastColumn="0" w:lastRowFirstColumn="0" w:lastRowLastColumn="0"/>
            <w:tcW w:w="2522" w:type="dxa"/>
          </w:tcPr>
          <w:p w:rsidR="006F0A12" w:rsidRPr="00773AEF" w:rsidRDefault="006F0A12" w:rsidP="006F0A12">
            <w:pPr>
              <w:spacing w:line="23" w:lineRule="atLeast"/>
              <w:jc w:val="both"/>
              <w:rPr>
                <w:rFonts w:ascii="Times New Roman" w:hAnsi="Times New Roman" w:cs="Times New Roman"/>
                <w:sz w:val="24"/>
                <w:szCs w:val="24"/>
              </w:rPr>
            </w:pPr>
            <w:r w:rsidRPr="00773AEF">
              <w:rPr>
                <w:rFonts w:ascii="Times New Roman" w:hAnsi="Times New Roman" w:cs="Times New Roman"/>
                <w:sz w:val="24"/>
                <w:szCs w:val="24"/>
              </w:rPr>
              <w:t>Линдт С.М.</w:t>
            </w:r>
          </w:p>
        </w:tc>
        <w:tc>
          <w:tcPr>
            <w:tcW w:w="8160" w:type="dxa"/>
            <w:gridSpan w:val="3"/>
          </w:tcPr>
          <w:p w:rsidR="006F0A12" w:rsidRPr="00803B18" w:rsidRDefault="006F0A12" w:rsidP="006F0A12">
            <w:pPr>
              <w:spacing w:line="23" w:lineRule="atLeast"/>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803B18">
              <w:rPr>
                <w:rFonts w:ascii="Times New Roman" w:hAnsi="Times New Roman" w:cs="Times New Roman"/>
                <w:color w:val="000000"/>
                <w:sz w:val="24"/>
                <w:szCs w:val="24"/>
              </w:rPr>
              <w:t xml:space="preserve">Семинар </w:t>
            </w:r>
            <w:proofErr w:type="spellStart"/>
            <w:r w:rsidRPr="00803B18">
              <w:rPr>
                <w:rFonts w:ascii="Times New Roman" w:hAnsi="Times New Roman" w:cs="Times New Roman"/>
                <w:color w:val="000000"/>
                <w:sz w:val="24"/>
                <w:szCs w:val="24"/>
              </w:rPr>
              <w:t>Вентана</w:t>
            </w:r>
            <w:proofErr w:type="spellEnd"/>
            <w:r w:rsidRPr="00803B18">
              <w:rPr>
                <w:rFonts w:ascii="Times New Roman" w:hAnsi="Times New Roman" w:cs="Times New Roman"/>
                <w:color w:val="000000"/>
                <w:sz w:val="24"/>
                <w:szCs w:val="24"/>
              </w:rPr>
              <w:t xml:space="preserve">-графа «Создание современной образовательной среды для реализации ФГОС дошкольного и начального образования» </w:t>
            </w:r>
          </w:p>
        </w:tc>
      </w:tr>
      <w:tr w:rsidR="006F0A12" w:rsidRPr="00803B18" w:rsidTr="00D74F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2" w:type="dxa"/>
          </w:tcPr>
          <w:p w:rsidR="006F0A12" w:rsidRPr="00773AEF" w:rsidRDefault="006F0A12" w:rsidP="006F0A12">
            <w:pPr>
              <w:spacing w:line="23" w:lineRule="atLeast"/>
              <w:jc w:val="both"/>
              <w:rPr>
                <w:rFonts w:ascii="Times New Roman" w:hAnsi="Times New Roman" w:cs="Times New Roman"/>
                <w:sz w:val="24"/>
                <w:szCs w:val="24"/>
              </w:rPr>
            </w:pPr>
            <w:r w:rsidRPr="00773AEF">
              <w:rPr>
                <w:rFonts w:ascii="Times New Roman" w:hAnsi="Times New Roman" w:cs="Times New Roman"/>
                <w:sz w:val="24"/>
                <w:szCs w:val="24"/>
              </w:rPr>
              <w:t>Самсонова Е.А.</w:t>
            </w:r>
          </w:p>
          <w:p w:rsidR="006F0A12" w:rsidRPr="00773AEF" w:rsidRDefault="006F0A12" w:rsidP="006F0A12">
            <w:pPr>
              <w:spacing w:line="23" w:lineRule="atLeast"/>
              <w:jc w:val="both"/>
              <w:rPr>
                <w:rFonts w:ascii="Times New Roman" w:hAnsi="Times New Roman" w:cs="Times New Roman"/>
                <w:sz w:val="24"/>
                <w:szCs w:val="24"/>
              </w:rPr>
            </w:pPr>
          </w:p>
        </w:tc>
        <w:tc>
          <w:tcPr>
            <w:tcW w:w="8160" w:type="dxa"/>
            <w:gridSpan w:val="3"/>
          </w:tcPr>
          <w:p w:rsidR="006F0A12" w:rsidRPr="00803B18" w:rsidRDefault="006F0A12" w:rsidP="006F0A12">
            <w:pPr>
              <w:spacing w:line="23" w:lineRule="atLeast"/>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proofErr w:type="spellStart"/>
            <w:r w:rsidRPr="00803B18">
              <w:rPr>
                <w:rFonts w:ascii="Times New Roman" w:hAnsi="Times New Roman" w:cs="Times New Roman"/>
                <w:color w:val="000000"/>
                <w:sz w:val="24"/>
                <w:szCs w:val="24"/>
              </w:rPr>
              <w:t>Коучинг</w:t>
            </w:r>
            <w:proofErr w:type="spellEnd"/>
            <w:r w:rsidRPr="00803B18">
              <w:rPr>
                <w:rFonts w:ascii="Times New Roman" w:hAnsi="Times New Roman" w:cs="Times New Roman"/>
                <w:color w:val="000000"/>
                <w:sz w:val="24"/>
                <w:szCs w:val="24"/>
              </w:rPr>
              <w:t xml:space="preserve">-проект «Учебные задания и образовательные ситуации как способ формирования УУД в основной и начальной школе» «Гимназия № 75» </w:t>
            </w:r>
            <w:proofErr w:type="spellStart"/>
            <w:r w:rsidRPr="00803B18">
              <w:rPr>
                <w:rFonts w:ascii="Times New Roman" w:hAnsi="Times New Roman" w:cs="Times New Roman"/>
                <w:color w:val="000000"/>
                <w:sz w:val="24"/>
                <w:szCs w:val="24"/>
              </w:rPr>
              <w:t>г.Омска</w:t>
            </w:r>
            <w:proofErr w:type="spellEnd"/>
          </w:p>
        </w:tc>
      </w:tr>
      <w:tr w:rsidR="006F0A12" w:rsidRPr="00803B18" w:rsidTr="00D74FC2">
        <w:tc>
          <w:tcPr>
            <w:cnfStyle w:val="001000000000" w:firstRow="0" w:lastRow="0" w:firstColumn="1" w:lastColumn="0" w:oddVBand="0" w:evenVBand="0" w:oddHBand="0" w:evenHBand="0" w:firstRowFirstColumn="0" w:firstRowLastColumn="0" w:lastRowFirstColumn="0" w:lastRowLastColumn="0"/>
            <w:tcW w:w="2522" w:type="dxa"/>
          </w:tcPr>
          <w:p w:rsidR="006F0A12" w:rsidRPr="00773AEF" w:rsidRDefault="006F0A12" w:rsidP="006F0A12">
            <w:pPr>
              <w:spacing w:line="23" w:lineRule="atLeast"/>
              <w:jc w:val="both"/>
              <w:rPr>
                <w:rFonts w:ascii="Times New Roman" w:hAnsi="Times New Roman" w:cs="Times New Roman"/>
                <w:sz w:val="24"/>
                <w:szCs w:val="24"/>
              </w:rPr>
            </w:pPr>
            <w:proofErr w:type="spellStart"/>
            <w:r w:rsidRPr="00773AEF">
              <w:rPr>
                <w:rFonts w:ascii="Times New Roman" w:hAnsi="Times New Roman" w:cs="Times New Roman"/>
                <w:sz w:val="24"/>
                <w:szCs w:val="24"/>
              </w:rPr>
              <w:t>Сизова</w:t>
            </w:r>
            <w:proofErr w:type="spellEnd"/>
            <w:r w:rsidRPr="00773AEF">
              <w:rPr>
                <w:rFonts w:ascii="Times New Roman" w:hAnsi="Times New Roman" w:cs="Times New Roman"/>
                <w:sz w:val="24"/>
                <w:szCs w:val="24"/>
              </w:rPr>
              <w:t xml:space="preserve"> Е.В.</w:t>
            </w:r>
          </w:p>
        </w:tc>
        <w:tc>
          <w:tcPr>
            <w:tcW w:w="5633" w:type="dxa"/>
            <w:gridSpan w:val="2"/>
          </w:tcPr>
          <w:p w:rsidR="006F0A12" w:rsidRPr="00803B18" w:rsidRDefault="006F0A12" w:rsidP="006F0A12">
            <w:pPr>
              <w:spacing w:line="23" w:lineRule="atLeast"/>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803B18">
              <w:rPr>
                <w:rFonts w:ascii="Times New Roman" w:hAnsi="Times New Roman" w:cs="Times New Roman"/>
                <w:color w:val="000000"/>
                <w:sz w:val="24"/>
                <w:szCs w:val="24"/>
              </w:rPr>
              <w:t>Участник семинара «Предметное содержание и методическое обеспечение линий УМК по русскому языку и литературе издательства «Дрофа» как средство достижения результатов образования в контексте ФГОС» 23.04.2015</w:t>
            </w:r>
          </w:p>
        </w:tc>
        <w:tc>
          <w:tcPr>
            <w:tcW w:w="2527" w:type="dxa"/>
          </w:tcPr>
          <w:p w:rsidR="006F0A12" w:rsidRPr="00803B18" w:rsidRDefault="006F0A12" w:rsidP="006F0A12">
            <w:pPr>
              <w:spacing w:line="23" w:lineRule="atLeast"/>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roofErr w:type="spellStart"/>
            <w:r w:rsidRPr="00803B18">
              <w:rPr>
                <w:rFonts w:ascii="Times New Roman" w:hAnsi="Times New Roman" w:cs="Times New Roman"/>
                <w:color w:val="000000"/>
                <w:sz w:val="24"/>
                <w:szCs w:val="24"/>
              </w:rPr>
              <w:t>Коучинг</w:t>
            </w:r>
            <w:proofErr w:type="spellEnd"/>
            <w:r w:rsidRPr="00803B18">
              <w:rPr>
                <w:rFonts w:ascii="Times New Roman" w:hAnsi="Times New Roman" w:cs="Times New Roman"/>
                <w:color w:val="000000"/>
                <w:sz w:val="24"/>
                <w:szCs w:val="24"/>
              </w:rPr>
              <w:t>-проект «Формирование  УУД обучающегося как средство реализации ФГОС: проектирование, методическое сопровождение, мониторинг»</w:t>
            </w:r>
          </w:p>
        </w:tc>
      </w:tr>
      <w:tr w:rsidR="006F0A12" w:rsidRPr="00803B18" w:rsidTr="00D74FC2">
        <w:trPr>
          <w:cnfStyle w:val="000000100000" w:firstRow="0" w:lastRow="0" w:firstColumn="0" w:lastColumn="0" w:oddVBand="0" w:evenVBand="0" w:oddHBand="1" w:evenHBand="0" w:firstRowFirstColumn="0" w:firstRowLastColumn="0" w:lastRowFirstColumn="0" w:lastRowLastColumn="0"/>
          <w:trHeight w:val="2484"/>
        </w:trPr>
        <w:tc>
          <w:tcPr>
            <w:cnfStyle w:val="001000000000" w:firstRow="0" w:lastRow="0" w:firstColumn="1" w:lastColumn="0" w:oddVBand="0" w:evenVBand="0" w:oddHBand="0" w:evenHBand="0" w:firstRowFirstColumn="0" w:firstRowLastColumn="0" w:lastRowFirstColumn="0" w:lastRowLastColumn="0"/>
            <w:tcW w:w="2522" w:type="dxa"/>
          </w:tcPr>
          <w:p w:rsidR="006F0A12" w:rsidRPr="00773AEF" w:rsidRDefault="006F0A12" w:rsidP="006F0A12">
            <w:pPr>
              <w:spacing w:line="23" w:lineRule="atLeast"/>
              <w:jc w:val="both"/>
              <w:rPr>
                <w:rFonts w:ascii="Times New Roman" w:hAnsi="Times New Roman" w:cs="Times New Roman"/>
                <w:sz w:val="24"/>
                <w:szCs w:val="24"/>
              </w:rPr>
            </w:pPr>
            <w:proofErr w:type="spellStart"/>
            <w:r w:rsidRPr="00773AEF">
              <w:rPr>
                <w:rFonts w:ascii="Times New Roman" w:hAnsi="Times New Roman" w:cs="Times New Roman"/>
                <w:sz w:val="24"/>
                <w:szCs w:val="24"/>
              </w:rPr>
              <w:t>Филлимонова</w:t>
            </w:r>
            <w:proofErr w:type="spellEnd"/>
            <w:r w:rsidRPr="00773AEF">
              <w:rPr>
                <w:rFonts w:ascii="Times New Roman" w:hAnsi="Times New Roman" w:cs="Times New Roman"/>
                <w:sz w:val="24"/>
                <w:szCs w:val="24"/>
              </w:rPr>
              <w:t xml:space="preserve"> В.А.</w:t>
            </w:r>
          </w:p>
        </w:tc>
        <w:tc>
          <w:tcPr>
            <w:tcW w:w="3046" w:type="dxa"/>
          </w:tcPr>
          <w:p w:rsidR="006F0A12" w:rsidRPr="00803B18" w:rsidRDefault="006F0A12" w:rsidP="006F0A12">
            <w:pPr>
              <w:spacing w:line="23" w:lineRule="atLeast"/>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803B18">
              <w:rPr>
                <w:rFonts w:ascii="Times New Roman" w:hAnsi="Times New Roman" w:cs="Times New Roman"/>
                <w:color w:val="000000"/>
                <w:sz w:val="24"/>
                <w:szCs w:val="24"/>
              </w:rPr>
              <w:t>Семинар –практикум «Способы скачивания видео и аудио файлов с интернет ресурсов»</w:t>
            </w:r>
          </w:p>
          <w:p w:rsidR="006F0A12" w:rsidRPr="00803B18" w:rsidRDefault="006F0A12" w:rsidP="006F0A12">
            <w:pPr>
              <w:spacing w:line="23" w:lineRule="atLeast"/>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p>
        </w:tc>
        <w:tc>
          <w:tcPr>
            <w:tcW w:w="2587" w:type="dxa"/>
          </w:tcPr>
          <w:p w:rsidR="006F0A12" w:rsidRPr="00803B18" w:rsidRDefault="006F0A12" w:rsidP="006F0A12">
            <w:pPr>
              <w:spacing w:line="23" w:lineRule="atLeast"/>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proofErr w:type="spellStart"/>
            <w:r w:rsidRPr="00803B18">
              <w:rPr>
                <w:rFonts w:ascii="Times New Roman" w:hAnsi="Times New Roman" w:cs="Times New Roman"/>
                <w:color w:val="000000"/>
                <w:sz w:val="24"/>
                <w:szCs w:val="24"/>
              </w:rPr>
              <w:t>Коучинг</w:t>
            </w:r>
            <w:proofErr w:type="spellEnd"/>
            <w:r w:rsidRPr="00803B18">
              <w:rPr>
                <w:rFonts w:ascii="Times New Roman" w:hAnsi="Times New Roman" w:cs="Times New Roman"/>
                <w:color w:val="000000"/>
                <w:sz w:val="24"/>
                <w:szCs w:val="24"/>
              </w:rPr>
              <w:t>-проект «Формирование  УУД обучающегося как средство реализации ФГОС: проектирование, методическое сопровождение, мониторинг»</w:t>
            </w:r>
          </w:p>
        </w:tc>
        <w:tc>
          <w:tcPr>
            <w:tcW w:w="2527" w:type="dxa"/>
          </w:tcPr>
          <w:p w:rsidR="006F0A12" w:rsidRPr="00803B18" w:rsidRDefault="006F0A12" w:rsidP="006F0A12">
            <w:pPr>
              <w:spacing w:line="23" w:lineRule="atLeast"/>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803B18">
              <w:rPr>
                <w:rFonts w:ascii="Times New Roman" w:hAnsi="Times New Roman" w:cs="Times New Roman"/>
                <w:color w:val="000000"/>
                <w:sz w:val="24"/>
                <w:szCs w:val="24"/>
              </w:rPr>
              <w:t>Семинар «Проектирование ОП по биологии в основной школе в соответствии с требованиями ФГОС» (ИРООО, 16 ч))</w:t>
            </w:r>
          </w:p>
        </w:tc>
      </w:tr>
      <w:tr w:rsidR="006F0A12" w:rsidRPr="00803B18" w:rsidTr="00D74FC2">
        <w:tc>
          <w:tcPr>
            <w:cnfStyle w:val="001000000000" w:firstRow="0" w:lastRow="0" w:firstColumn="1" w:lastColumn="0" w:oddVBand="0" w:evenVBand="0" w:oddHBand="0" w:evenHBand="0" w:firstRowFirstColumn="0" w:firstRowLastColumn="0" w:lastRowFirstColumn="0" w:lastRowLastColumn="0"/>
            <w:tcW w:w="2522" w:type="dxa"/>
            <w:vMerge w:val="restart"/>
          </w:tcPr>
          <w:p w:rsidR="006F0A12" w:rsidRPr="00773AEF" w:rsidRDefault="006F0A12" w:rsidP="006F0A12">
            <w:pPr>
              <w:spacing w:line="23" w:lineRule="atLeast"/>
              <w:jc w:val="both"/>
              <w:rPr>
                <w:rFonts w:ascii="Times New Roman" w:hAnsi="Times New Roman" w:cs="Times New Roman"/>
                <w:sz w:val="24"/>
                <w:szCs w:val="24"/>
              </w:rPr>
            </w:pPr>
            <w:r w:rsidRPr="00773AEF">
              <w:rPr>
                <w:rFonts w:ascii="Times New Roman" w:hAnsi="Times New Roman" w:cs="Times New Roman"/>
                <w:sz w:val="24"/>
                <w:szCs w:val="24"/>
              </w:rPr>
              <w:t>Червякова З.М.</w:t>
            </w:r>
          </w:p>
        </w:tc>
        <w:tc>
          <w:tcPr>
            <w:tcW w:w="3046" w:type="dxa"/>
          </w:tcPr>
          <w:p w:rsidR="006F0A12" w:rsidRPr="00803B18" w:rsidRDefault="006F0A12" w:rsidP="006F0A12">
            <w:pPr>
              <w:spacing w:line="23" w:lineRule="atLeast"/>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803B18">
              <w:rPr>
                <w:rFonts w:ascii="Times New Roman" w:hAnsi="Times New Roman" w:cs="Times New Roman"/>
                <w:color w:val="000000"/>
                <w:sz w:val="24"/>
                <w:szCs w:val="24"/>
              </w:rPr>
              <w:t>Семинар –практикум «Способы скачивания видео и аудио файлов с интернет ресурсов»</w:t>
            </w:r>
          </w:p>
        </w:tc>
        <w:tc>
          <w:tcPr>
            <w:tcW w:w="2587" w:type="dxa"/>
          </w:tcPr>
          <w:p w:rsidR="006F0A12" w:rsidRPr="00803B18" w:rsidRDefault="006F0A12" w:rsidP="006F0A12">
            <w:pPr>
              <w:spacing w:line="23" w:lineRule="atLeast"/>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roofErr w:type="spellStart"/>
            <w:r w:rsidRPr="00803B18">
              <w:rPr>
                <w:rFonts w:ascii="Times New Roman" w:hAnsi="Times New Roman" w:cs="Times New Roman"/>
                <w:color w:val="000000"/>
                <w:sz w:val="24"/>
                <w:szCs w:val="24"/>
              </w:rPr>
              <w:t>Коучинг</w:t>
            </w:r>
            <w:proofErr w:type="spellEnd"/>
            <w:r w:rsidRPr="00803B18">
              <w:rPr>
                <w:rFonts w:ascii="Times New Roman" w:hAnsi="Times New Roman" w:cs="Times New Roman"/>
                <w:color w:val="000000"/>
                <w:sz w:val="24"/>
                <w:szCs w:val="24"/>
              </w:rPr>
              <w:t>-проект "Организация урочной деятельности в условиях введения ФГОС  ООО"</w:t>
            </w:r>
          </w:p>
        </w:tc>
        <w:tc>
          <w:tcPr>
            <w:tcW w:w="2527" w:type="dxa"/>
          </w:tcPr>
          <w:p w:rsidR="006F0A12" w:rsidRPr="00803B18" w:rsidRDefault="006F0A12" w:rsidP="006F0A12">
            <w:pPr>
              <w:spacing w:line="23" w:lineRule="atLeast"/>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803B18">
              <w:rPr>
                <w:rFonts w:ascii="Times New Roman" w:hAnsi="Times New Roman" w:cs="Times New Roman"/>
                <w:color w:val="000000"/>
                <w:sz w:val="24"/>
                <w:szCs w:val="24"/>
              </w:rPr>
              <w:t>Педагогический марафон учебных предметов «Живая методика». Сибирская дистанция» (сертификат)</w:t>
            </w:r>
          </w:p>
          <w:p w:rsidR="006F0A12" w:rsidRPr="00803B18" w:rsidRDefault="006F0A12" w:rsidP="006F0A12">
            <w:pPr>
              <w:spacing w:line="23" w:lineRule="atLeast"/>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tc>
      </w:tr>
      <w:tr w:rsidR="006F0A12" w:rsidRPr="00803B18" w:rsidTr="00D74F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2" w:type="dxa"/>
            <w:vMerge/>
          </w:tcPr>
          <w:p w:rsidR="006F0A12" w:rsidRPr="00773AEF" w:rsidRDefault="006F0A12" w:rsidP="006F0A12">
            <w:pPr>
              <w:spacing w:line="23" w:lineRule="atLeast"/>
              <w:jc w:val="both"/>
              <w:rPr>
                <w:rFonts w:ascii="Times New Roman" w:hAnsi="Times New Roman" w:cs="Times New Roman"/>
                <w:sz w:val="24"/>
                <w:szCs w:val="24"/>
              </w:rPr>
            </w:pPr>
          </w:p>
        </w:tc>
        <w:tc>
          <w:tcPr>
            <w:tcW w:w="8160" w:type="dxa"/>
            <w:gridSpan w:val="3"/>
          </w:tcPr>
          <w:p w:rsidR="006F0A12" w:rsidRPr="00803B18" w:rsidRDefault="006F0A12" w:rsidP="006F0A12">
            <w:pPr>
              <w:spacing w:line="23" w:lineRule="atLeast"/>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803B18">
              <w:rPr>
                <w:rFonts w:ascii="Times New Roman" w:hAnsi="Times New Roman" w:cs="Times New Roman"/>
                <w:color w:val="000000"/>
                <w:sz w:val="24"/>
                <w:szCs w:val="24"/>
              </w:rPr>
              <w:t>Семинар по проблеме «Проектирование образовательного процесса по литературе в основной школе в соответствии с требованиями ФГОС» (ИРООО, 16ч)</w:t>
            </w:r>
          </w:p>
        </w:tc>
      </w:tr>
      <w:tr w:rsidR="006F0A12" w:rsidRPr="00803B18" w:rsidTr="00D74FC2">
        <w:tc>
          <w:tcPr>
            <w:cnfStyle w:val="001000000000" w:firstRow="0" w:lastRow="0" w:firstColumn="1" w:lastColumn="0" w:oddVBand="0" w:evenVBand="0" w:oddHBand="0" w:evenHBand="0" w:firstRowFirstColumn="0" w:firstRowLastColumn="0" w:lastRowFirstColumn="0" w:lastRowLastColumn="0"/>
            <w:tcW w:w="2522" w:type="dxa"/>
          </w:tcPr>
          <w:p w:rsidR="006F0A12" w:rsidRPr="00773AEF" w:rsidRDefault="006F0A12" w:rsidP="006F0A12">
            <w:pPr>
              <w:spacing w:line="23" w:lineRule="atLeast"/>
              <w:jc w:val="both"/>
              <w:rPr>
                <w:rFonts w:ascii="Times New Roman" w:hAnsi="Times New Roman" w:cs="Times New Roman"/>
                <w:sz w:val="24"/>
                <w:szCs w:val="24"/>
              </w:rPr>
            </w:pPr>
            <w:proofErr w:type="spellStart"/>
            <w:r w:rsidRPr="00773AEF">
              <w:rPr>
                <w:rFonts w:ascii="Times New Roman" w:hAnsi="Times New Roman" w:cs="Times New Roman"/>
                <w:sz w:val="24"/>
                <w:szCs w:val="24"/>
              </w:rPr>
              <w:t>Танаева</w:t>
            </w:r>
            <w:proofErr w:type="spellEnd"/>
            <w:r w:rsidRPr="00773AEF">
              <w:rPr>
                <w:rFonts w:ascii="Times New Roman" w:hAnsi="Times New Roman" w:cs="Times New Roman"/>
                <w:sz w:val="24"/>
                <w:szCs w:val="24"/>
              </w:rPr>
              <w:t xml:space="preserve"> Е.Г.</w:t>
            </w:r>
          </w:p>
        </w:tc>
        <w:tc>
          <w:tcPr>
            <w:tcW w:w="8160" w:type="dxa"/>
            <w:gridSpan w:val="3"/>
          </w:tcPr>
          <w:p w:rsidR="006F0A12" w:rsidRPr="00803B18" w:rsidRDefault="006F0A12" w:rsidP="006F0A12">
            <w:pPr>
              <w:spacing w:line="23" w:lineRule="atLeast"/>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803B18">
              <w:rPr>
                <w:rFonts w:ascii="Times New Roman" w:hAnsi="Times New Roman" w:cs="Times New Roman"/>
                <w:color w:val="000000"/>
                <w:sz w:val="24"/>
                <w:szCs w:val="24"/>
              </w:rPr>
              <w:t>Семинар «Проектирование ОП по музыке в основной школе в соответствии с требованиями ФГОС» (ИРООО, 16 ч)</w:t>
            </w:r>
          </w:p>
        </w:tc>
      </w:tr>
      <w:tr w:rsidR="006F0A12" w:rsidRPr="00803B18" w:rsidTr="00D74F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2" w:type="dxa"/>
          </w:tcPr>
          <w:p w:rsidR="006F0A12" w:rsidRPr="00773AEF" w:rsidRDefault="006F0A12" w:rsidP="006F0A12">
            <w:pPr>
              <w:spacing w:line="23" w:lineRule="atLeast"/>
              <w:jc w:val="both"/>
              <w:rPr>
                <w:rFonts w:ascii="Times New Roman" w:hAnsi="Times New Roman" w:cs="Times New Roman"/>
                <w:sz w:val="24"/>
                <w:szCs w:val="24"/>
              </w:rPr>
            </w:pPr>
            <w:r w:rsidRPr="00773AEF">
              <w:rPr>
                <w:rFonts w:ascii="Times New Roman" w:hAnsi="Times New Roman" w:cs="Times New Roman"/>
                <w:sz w:val="24"/>
                <w:szCs w:val="24"/>
              </w:rPr>
              <w:t>Щербакова Н.А.</w:t>
            </w:r>
          </w:p>
        </w:tc>
        <w:tc>
          <w:tcPr>
            <w:tcW w:w="8160" w:type="dxa"/>
            <w:gridSpan w:val="3"/>
          </w:tcPr>
          <w:p w:rsidR="006F0A12" w:rsidRPr="00803B18" w:rsidRDefault="006F0A12" w:rsidP="006F0A12">
            <w:pPr>
              <w:spacing w:line="23" w:lineRule="atLeast"/>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color w:val="000000"/>
                <w:sz w:val="24"/>
                <w:szCs w:val="24"/>
              </w:rPr>
              <w:t xml:space="preserve">Семинар </w:t>
            </w:r>
            <w:proofErr w:type="spellStart"/>
            <w:r w:rsidRPr="00803B18">
              <w:rPr>
                <w:rFonts w:ascii="Times New Roman" w:hAnsi="Times New Roman" w:cs="Times New Roman"/>
                <w:color w:val="000000"/>
                <w:sz w:val="24"/>
                <w:szCs w:val="24"/>
              </w:rPr>
              <w:t>ОмГПУ</w:t>
            </w:r>
            <w:proofErr w:type="spellEnd"/>
            <w:r w:rsidRPr="00803B18">
              <w:rPr>
                <w:rFonts w:ascii="Times New Roman" w:hAnsi="Times New Roman" w:cs="Times New Roman"/>
                <w:color w:val="000000"/>
                <w:sz w:val="24"/>
                <w:szCs w:val="24"/>
              </w:rPr>
              <w:t xml:space="preserve"> и Центра развития образования  по теме «Конструирование учебного плана образовательной организации». 28.04.2015 года</w:t>
            </w:r>
          </w:p>
        </w:tc>
      </w:tr>
    </w:tbl>
    <w:p w:rsidR="006F0A12" w:rsidRPr="00803B18" w:rsidRDefault="006F0A12" w:rsidP="006F0A12">
      <w:pPr>
        <w:tabs>
          <w:tab w:val="left" w:pos="900"/>
        </w:tabs>
        <w:spacing w:after="0" w:line="23" w:lineRule="atLeast"/>
        <w:jc w:val="both"/>
        <w:rPr>
          <w:rFonts w:ascii="Times New Roman" w:hAnsi="Times New Roman" w:cs="Times New Roman"/>
          <w:sz w:val="24"/>
          <w:szCs w:val="24"/>
        </w:rPr>
      </w:pPr>
    </w:p>
    <w:p w:rsidR="006F0A12" w:rsidRPr="00803B18" w:rsidRDefault="006F0A12" w:rsidP="006F0A12">
      <w:pPr>
        <w:tabs>
          <w:tab w:val="left" w:pos="900"/>
        </w:tabs>
        <w:spacing w:after="0" w:line="23" w:lineRule="atLeast"/>
        <w:jc w:val="both"/>
        <w:rPr>
          <w:rFonts w:ascii="Times New Roman" w:hAnsi="Times New Roman" w:cs="Times New Roman"/>
          <w:sz w:val="24"/>
          <w:szCs w:val="24"/>
        </w:rPr>
      </w:pPr>
    </w:p>
    <w:p w:rsidR="006F0A12" w:rsidRPr="00803B18" w:rsidRDefault="006F0A12" w:rsidP="006F0A12">
      <w:pPr>
        <w:tabs>
          <w:tab w:val="left" w:pos="900"/>
        </w:tabs>
        <w:spacing w:after="0" w:line="23" w:lineRule="atLeast"/>
        <w:jc w:val="both"/>
        <w:rPr>
          <w:rFonts w:ascii="Times New Roman" w:hAnsi="Times New Roman" w:cs="Times New Roman"/>
          <w:sz w:val="24"/>
          <w:szCs w:val="24"/>
        </w:rPr>
      </w:pPr>
      <w:r w:rsidRPr="00803B18">
        <w:rPr>
          <w:rFonts w:ascii="Times New Roman" w:hAnsi="Times New Roman" w:cs="Times New Roman"/>
          <w:sz w:val="24"/>
          <w:szCs w:val="24"/>
        </w:rPr>
        <w:t xml:space="preserve">Каждый учитель составил индивидуальный план профессионального развития и осуществляет самообразование в </w:t>
      </w:r>
      <w:proofErr w:type="spellStart"/>
      <w:r w:rsidRPr="00803B18">
        <w:rPr>
          <w:rFonts w:ascii="Times New Roman" w:hAnsi="Times New Roman" w:cs="Times New Roman"/>
          <w:sz w:val="24"/>
          <w:szCs w:val="24"/>
        </w:rPr>
        <w:t>межаттестационный</w:t>
      </w:r>
      <w:proofErr w:type="spellEnd"/>
      <w:r w:rsidRPr="00803B18">
        <w:rPr>
          <w:rFonts w:ascii="Times New Roman" w:hAnsi="Times New Roman" w:cs="Times New Roman"/>
          <w:sz w:val="24"/>
          <w:szCs w:val="24"/>
        </w:rPr>
        <w:t xml:space="preserve"> период.</w:t>
      </w:r>
    </w:p>
    <w:p w:rsidR="006F0A12" w:rsidRPr="00803B18" w:rsidRDefault="006F0A12" w:rsidP="006F0A12">
      <w:pPr>
        <w:tabs>
          <w:tab w:val="left" w:pos="900"/>
        </w:tabs>
        <w:spacing w:after="0" w:line="23" w:lineRule="atLeast"/>
        <w:jc w:val="both"/>
        <w:rPr>
          <w:rFonts w:ascii="Times New Roman" w:hAnsi="Times New Roman" w:cs="Times New Roman"/>
          <w:sz w:val="24"/>
          <w:szCs w:val="24"/>
        </w:rPr>
      </w:pPr>
      <w:r w:rsidRPr="00803B18">
        <w:rPr>
          <w:rFonts w:ascii="Times New Roman" w:hAnsi="Times New Roman" w:cs="Times New Roman"/>
          <w:sz w:val="24"/>
          <w:szCs w:val="24"/>
        </w:rPr>
        <w:t>Выводы: 100 % учителей повысили свою квалификацию за 2014-2015 уч. год и  100% - повысили свою квалификацию за последние 5 лет (без учета молодых специалистов и прибывших учителей)</w:t>
      </w:r>
    </w:p>
    <w:p w:rsidR="006F0A12" w:rsidRPr="00803B18" w:rsidRDefault="006F0A12" w:rsidP="006F0A12">
      <w:pPr>
        <w:tabs>
          <w:tab w:val="left" w:pos="900"/>
        </w:tabs>
        <w:spacing w:after="0" w:line="23" w:lineRule="atLeast"/>
        <w:jc w:val="both"/>
        <w:rPr>
          <w:rFonts w:ascii="Times New Roman" w:hAnsi="Times New Roman" w:cs="Times New Roman"/>
          <w:sz w:val="24"/>
          <w:szCs w:val="24"/>
        </w:rPr>
      </w:pPr>
      <w:r w:rsidRPr="00803B18">
        <w:rPr>
          <w:rFonts w:ascii="Times New Roman" w:hAnsi="Times New Roman" w:cs="Times New Roman"/>
          <w:sz w:val="24"/>
          <w:szCs w:val="24"/>
        </w:rPr>
        <w:t>Проблема: низкая активность учителей по повышению квалификации через дистанционные курсы, низкий процент прохождения курсов по работе с детьми с ОВЗ.</w:t>
      </w:r>
    </w:p>
    <w:p w:rsidR="006F0A12" w:rsidRPr="00803B18" w:rsidRDefault="006F0A12" w:rsidP="006F0A12">
      <w:pPr>
        <w:tabs>
          <w:tab w:val="left" w:pos="900"/>
        </w:tabs>
        <w:spacing w:after="0" w:line="23" w:lineRule="atLeast"/>
        <w:jc w:val="both"/>
        <w:rPr>
          <w:rFonts w:ascii="Times New Roman" w:hAnsi="Times New Roman" w:cs="Times New Roman"/>
          <w:sz w:val="24"/>
          <w:szCs w:val="24"/>
        </w:rPr>
      </w:pPr>
      <w:r w:rsidRPr="00803B18">
        <w:rPr>
          <w:rFonts w:ascii="Times New Roman" w:hAnsi="Times New Roman" w:cs="Times New Roman"/>
          <w:sz w:val="24"/>
          <w:szCs w:val="24"/>
        </w:rPr>
        <w:t>Задачи: мотивировать учителей на непрерывное повышение педагогического мастерства; в начале учебного года предоставить список сайтов в Интернете, где предлагают дистанционное обучение; обеспечить выполнение плана повышения квалификации через курсы в ИРООО.</w:t>
      </w:r>
    </w:p>
    <w:p w:rsidR="00B574E0" w:rsidRPr="00803B18" w:rsidRDefault="00B574E0" w:rsidP="006F0A12">
      <w:pPr>
        <w:spacing w:after="0" w:line="240" w:lineRule="auto"/>
        <w:ind w:firstLine="709"/>
        <w:jc w:val="both"/>
        <w:rPr>
          <w:rFonts w:ascii="Times New Roman" w:eastAsia="Times New Roman" w:hAnsi="Times New Roman" w:cs="Times New Roman"/>
          <w:i/>
          <w:sz w:val="24"/>
          <w:szCs w:val="24"/>
        </w:rPr>
      </w:pPr>
    </w:p>
    <w:p w:rsidR="00B574E0" w:rsidRPr="00803B18" w:rsidRDefault="00B574E0" w:rsidP="00B574E0">
      <w:pPr>
        <w:spacing w:after="0" w:line="240" w:lineRule="auto"/>
        <w:ind w:firstLine="709"/>
        <w:jc w:val="both"/>
        <w:rPr>
          <w:rFonts w:ascii="Times New Roman" w:eastAsia="Calibri" w:hAnsi="Times New Roman" w:cs="Times New Roman"/>
          <w:b/>
          <w:i/>
          <w:sz w:val="24"/>
          <w:szCs w:val="24"/>
        </w:rPr>
      </w:pPr>
    </w:p>
    <w:p w:rsidR="0010113C" w:rsidRPr="00803B18" w:rsidRDefault="0010113C" w:rsidP="0010113C">
      <w:pPr>
        <w:spacing w:after="0"/>
        <w:jc w:val="both"/>
        <w:rPr>
          <w:rFonts w:ascii="Times New Roman" w:hAnsi="Times New Roman" w:cs="Times New Roman"/>
          <w:b/>
          <w:sz w:val="24"/>
          <w:szCs w:val="24"/>
        </w:rPr>
      </w:pPr>
      <w:r w:rsidRPr="00803B18">
        <w:rPr>
          <w:rFonts w:ascii="Times New Roman" w:hAnsi="Times New Roman" w:cs="Times New Roman"/>
          <w:b/>
          <w:sz w:val="24"/>
          <w:szCs w:val="24"/>
        </w:rPr>
        <w:t>Достижения МБОУ «Черлакская СОШ№2» за  2014 - 2015 учебный год</w:t>
      </w:r>
    </w:p>
    <w:p w:rsidR="0010113C" w:rsidRPr="00803B18" w:rsidRDefault="0010113C" w:rsidP="00227850">
      <w:pPr>
        <w:pStyle w:val="a4"/>
        <w:numPr>
          <w:ilvl w:val="0"/>
          <w:numId w:val="1"/>
        </w:numPr>
        <w:spacing w:after="0"/>
        <w:jc w:val="both"/>
        <w:rPr>
          <w:rFonts w:ascii="Times New Roman" w:hAnsi="Times New Roman" w:cs="Times New Roman"/>
          <w:sz w:val="24"/>
          <w:szCs w:val="24"/>
        </w:rPr>
      </w:pPr>
      <w:r w:rsidRPr="00803B18">
        <w:rPr>
          <w:rFonts w:ascii="Times New Roman" w:hAnsi="Times New Roman" w:cs="Times New Roman"/>
          <w:sz w:val="24"/>
          <w:szCs w:val="24"/>
        </w:rPr>
        <w:t>Лауреат конкурса «100 лучших школ России»</w:t>
      </w:r>
    </w:p>
    <w:p w:rsidR="00D26D6A" w:rsidRPr="00803B18" w:rsidRDefault="00D26D6A" w:rsidP="00227850">
      <w:pPr>
        <w:pStyle w:val="a4"/>
        <w:numPr>
          <w:ilvl w:val="0"/>
          <w:numId w:val="1"/>
        </w:numPr>
        <w:spacing w:after="0"/>
        <w:jc w:val="both"/>
        <w:rPr>
          <w:rFonts w:ascii="Times New Roman" w:hAnsi="Times New Roman" w:cs="Times New Roman"/>
          <w:sz w:val="24"/>
          <w:szCs w:val="24"/>
        </w:rPr>
      </w:pPr>
      <w:r w:rsidRPr="00803B18">
        <w:rPr>
          <w:rFonts w:ascii="Times New Roman" w:hAnsi="Times New Roman" w:cs="Times New Roman"/>
          <w:sz w:val="24"/>
          <w:szCs w:val="24"/>
        </w:rPr>
        <w:t>Фестиваль художественной самодеятельности работников образования «К новым творческим вершинам»:</w:t>
      </w:r>
    </w:p>
    <w:p w:rsidR="00D26D6A" w:rsidRPr="00803B18" w:rsidRDefault="00D26D6A" w:rsidP="00227850">
      <w:pPr>
        <w:pStyle w:val="a4"/>
        <w:numPr>
          <w:ilvl w:val="1"/>
          <w:numId w:val="1"/>
        </w:numPr>
        <w:spacing w:after="0"/>
        <w:jc w:val="both"/>
        <w:rPr>
          <w:rFonts w:ascii="Times New Roman" w:hAnsi="Times New Roman" w:cs="Times New Roman"/>
          <w:sz w:val="24"/>
          <w:szCs w:val="24"/>
        </w:rPr>
      </w:pPr>
      <w:r w:rsidRPr="00803B18">
        <w:rPr>
          <w:rFonts w:ascii="Times New Roman" w:hAnsi="Times New Roman" w:cs="Times New Roman"/>
          <w:sz w:val="24"/>
          <w:szCs w:val="24"/>
        </w:rPr>
        <w:t>1 место в номинации «Художественное слово» (Егорова Н.В.)</w:t>
      </w:r>
    </w:p>
    <w:p w:rsidR="00D26D6A" w:rsidRPr="00803B18" w:rsidRDefault="00D26D6A" w:rsidP="00227850">
      <w:pPr>
        <w:pStyle w:val="a4"/>
        <w:numPr>
          <w:ilvl w:val="1"/>
          <w:numId w:val="1"/>
        </w:numPr>
        <w:spacing w:after="0"/>
        <w:jc w:val="both"/>
        <w:rPr>
          <w:rFonts w:ascii="Times New Roman" w:hAnsi="Times New Roman" w:cs="Times New Roman"/>
          <w:sz w:val="24"/>
          <w:szCs w:val="24"/>
        </w:rPr>
      </w:pPr>
      <w:r w:rsidRPr="00803B18">
        <w:rPr>
          <w:rFonts w:ascii="Times New Roman" w:hAnsi="Times New Roman" w:cs="Times New Roman"/>
          <w:sz w:val="24"/>
          <w:szCs w:val="24"/>
        </w:rPr>
        <w:t xml:space="preserve"> 1 место в номинации «Литературно-музыкальная композиция»</w:t>
      </w:r>
    </w:p>
    <w:p w:rsidR="00D26D6A" w:rsidRPr="00803B18" w:rsidRDefault="00D26D6A" w:rsidP="00227850">
      <w:pPr>
        <w:pStyle w:val="a4"/>
        <w:numPr>
          <w:ilvl w:val="1"/>
          <w:numId w:val="1"/>
        </w:numPr>
        <w:spacing w:after="0"/>
        <w:jc w:val="both"/>
        <w:rPr>
          <w:rFonts w:ascii="Times New Roman" w:hAnsi="Times New Roman" w:cs="Times New Roman"/>
          <w:sz w:val="24"/>
          <w:szCs w:val="24"/>
        </w:rPr>
      </w:pPr>
      <w:r w:rsidRPr="00803B18">
        <w:rPr>
          <w:rFonts w:ascii="Times New Roman" w:hAnsi="Times New Roman" w:cs="Times New Roman"/>
          <w:sz w:val="24"/>
          <w:szCs w:val="24"/>
        </w:rPr>
        <w:t>3 место в номинации «Золотой голос»</w:t>
      </w:r>
    </w:p>
    <w:p w:rsidR="00D26D6A" w:rsidRPr="00803B18" w:rsidRDefault="00D26D6A" w:rsidP="00227850">
      <w:pPr>
        <w:pStyle w:val="a4"/>
        <w:numPr>
          <w:ilvl w:val="0"/>
          <w:numId w:val="1"/>
        </w:numPr>
        <w:spacing w:after="0"/>
        <w:jc w:val="both"/>
        <w:rPr>
          <w:rFonts w:ascii="Times New Roman" w:hAnsi="Times New Roman" w:cs="Times New Roman"/>
          <w:sz w:val="24"/>
          <w:szCs w:val="24"/>
        </w:rPr>
      </w:pPr>
      <w:r w:rsidRPr="00803B18">
        <w:rPr>
          <w:rFonts w:ascii="Times New Roman" w:hAnsi="Times New Roman" w:cs="Times New Roman"/>
          <w:sz w:val="24"/>
          <w:szCs w:val="24"/>
        </w:rPr>
        <w:t>Победитель  районного смотра-конкурса образовательных организаций на лучшее новогоднее оформление в номинации «Лучший новогодний проект»</w:t>
      </w:r>
    </w:p>
    <w:p w:rsidR="00D26D6A" w:rsidRPr="00803B18" w:rsidRDefault="00D26D6A" w:rsidP="00227850">
      <w:pPr>
        <w:pStyle w:val="a4"/>
        <w:numPr>
          <w:ilvl w:val="0"/>
          <w:numId w:val="1"/>
        </w:numPr>
        <w:spacing w:after="0"/>
        <w:jc w:val="both"/>
        <w:rPr>
          <w:rFonts w:ascii="Times New Roman" w:hAnsi="Times New Roman" w:cs="Times New Roman"/>
          <w:sz w:val="24"/>
          <w:szCs w:val="24"/>
        </w:rPr>
      </w:pPr>
      <w:r w:rsidRPr="00803B18">
        <w:rPr>
          <w:rFonts w:ascii="Times New Roman" w:hAnsi="Times New Roman" w:cs="Times New Roman"/>
          <w:sz w:val="24"/>
          <w:szCs w:val="24"/>
        </w:rPr>
        <w:t xml:space="preserve"> 2 место в   районном смотре-конкурсе образовательных организаций на лучшее новогоднее оформление в номинации «Лучшее оформление фасада здания»</w:t>
      </w:r>
    </w:p>
    <w:p w:rsidR="00D26D6A" w:rsidRPr="00803B18" w:rsidRDefault="00D26D6A" w:rsidP="00227850">
      <w:pPr>
        <w:pStyle w:val="a4"/>
        <w:numPr>
          <w:ilvl w:val="0"/>
          <w:numId w:val="1"/>
        </w:numPr>
        <w:spacing w:after="0"/>
        <w:jc w:val="both"/>
        <w:rPr>
          <w:rFonts w:ascii="Times New Roman" w:hAnsi="Times New Roman" w:cs="Times New Roman"/>
          <w:sz w:val="24"/>
          <w:szCs w:val="24"/>
        </w:rPr>
      </w:pPr>
      <w:r w:rsidRPr="00803B18">
        <w:rPr>
          <w:rFonts w:ascii="Times New Roman" w:hAnsi="Times New Roman" w:cs="Times New Roman"/>
          <w:sz w:val="24"/>
          <w:szCs w:val="24"/>
        </w:rPr>
        <w:t xml:space="preserve"> 2 место в соревнованиях по лыжным гонкам на V районной зимней спартакиаде работников образовательных организаций</w:t>
      </w:r>
    </w:p>
    <w:p w:rsidR="00D26D6A" w:rsidRPr="00803B18" w:rsidRDefault="00D26D6A" w:rsidP="00227850">
      <w:pPr>
        <w:pStyle w:val="a4"/>
        <w:numPr>
          <w:ilvl w:val="0"/>
          <w:numId w:val="1"/>
        </w:numPr>
        <w:spacing w:after="0"/>
        <w:jc w:val="both"/>
        <w:rPr>
          <w:rFonts w:ascii="Times New Roman" w:hAnsi="Times New Roman" w:cs="Times New Roman"/>
          <w:sz w:val="24"/>
          <w:szCs w:val="24"/>
        </w:rPr>
      </w:pPr>
      <w:r w:rsidRPr="00803B18">
        <w:rPr>
          <w:rFonts w:ascii="Times New Roman" w:hAnsi="Times New Roman" w:cs="Times New Roman"/>
          <w:sz w:val="24"/>
          <w:szCs w:val="24"/>
        </w:rPr>
        <w:t>2 место в  общекомандном зачете на ILVII районном туристическом слете работников образования 3 место в соревнованиях по спортивному ориентированию на ILVII районном туристическом слете работников образования</w:t>
      </w:r>
    </w:p>
    <w:p w:rsidR="00D26D6A" w:rsidRPr="00803B18" w:rsidRDefault="00D26D6A" w:rsidP="00227850">
      <w:pPr>
        <w:pStyle w:val="a4"/>
        <w:numPr>
          <w:ilvl w:val="0"/>
          <w:numId w:val="1"/>
        </w:numPr>
        <w:spacing w:after="0"/>
        <w:jc w:val="both"/>
        <w:rPr>
          <w:rFonts w:ascii="Times New Roman" w:hAnsi="Times New Roman" w:cs="Times New Roman"/>
          <w:sz w:val="24"/>
          <w:szCs w:val="24"/>
        </w:rPr>
      </w:pPr>
      <w:r w:rsidRPr="00803B18">
        <w:rPr>
          <w:rFonts w:ascii="Times New Roman" w:hAnsi="Times New Roman" w:cs="Times New Roman"/>
          <w:sz w:val="24"/>
          <w:szCs w:val="24"/>
        </w:rPr>
        <w:t>1 место в соревнованиях по туристической технике на ILVII районном туристическом слете работников образования</w:t>
      </w:r>
    </w:p>
    <w:p w:rsidR="00D26D6A" w:rsidRPr="00803B18" w:rsidRDefault="00D26D6A" w:rsidP="00227850">
      <w:pPr>
        <w:pStyle w:val="a4"/>
        <w:numPr>
          <w:ilvl w:val="0"/>
          <w:numId w:val="1"/>
        </w:numPr>
        <w:spacing w:after="0"/>
        <w:jc w:val="both"/>
        <w:rPr>
          <w:rFonts w:ascii="Times New Roman" w:hAnsi="Times New Roman" w:cs="Times New Roman"/>
          <w:sz w:val="24"/>
          <w:szCs w:val="24"/>
        </w:rPr>
      </w:pPr>
      <w:r w:rsidRPr="00803B18">
        <w:rPr>
          <w:rFonts w:ascii="Times New Roman" w:hAnsi="Times New Roman" w:cs="Times New Roman"/>
          <w:sz w:val="24"/>
          <w:szCs w:val="24"/>
        </w:rPr>
        <w:t xml:space="preserve"> Соревнования по настольному теннису – 3 место</w:t>
      </w:r>
    </w:p>
    <w:p w:rsidR="00D26D6A" w:rsidRPr="00803B18" w:rsidRDefault="00D26D6A" w:rsidP="00227850">
      <w:pPr>
        <w:pStyle w:val="a4"/>
        <w:numPr>
          <w:ilvl w:val="0"/>
          <w:numId w:val="1"/>
        </w:numPr>
        <w:spacing w:after="0"/>
        <w:jc w:val="both"/>
        <w:rPr>
          <w:rFonts w:ascii="Times New Roman" w:hAnsi="Times New Roman" w:cs="Times New Roman"/>
          <w:sz w:val="24"/>
          <w:szCs w:val="24"/>
        </w:rPr>
      </w:pPr>
      <w:r w:rsidRPr="00803B18">
        <w:rPr>
          <w:rFonts w:ascii="Times New Roman" w:hAnsi="Times New Roman" w:cs="Times New Roman"/>
          <w:sz w:val="24"/>
          <w:szCs w:val="24"/>
        </w:rPr>
        <w:t>Соревнования по лыжным гонкам – 2 место</w:t>
      </w:r>
    </w:p>
    <w:p w:rsidR="004D5FAD" w:rsidRPr="00803B18" w:rsidRDefault="004D5FAD" w:rsidP="00227850">
      <w:pPr>
        <w:pStyle w:val="a4"/>
        <w:numPr>
          <w:ilvl w:val="0"/>
          <w:numId w:val="1"/>
        </w:numPr>
        <w:spacing w:after="0"/>
        <w:jc w:val="both"/>
        <w:rPr>
          <w:rFonts w:ascii="Times New Roman" w:hAnsi="Times New Roman" w:cs="Times New Roman"/>
          <w:sz w:val="24"/>
          <w:szCs w:val="24"/>
        </w:rPr>
      </w:pPr>
      <w:r w:rsidRPr="00803B18">
        <w:rPr>
          <w:rFonts w:ascii="Times New Roman" w:hAnsi="Times New Roman" w:cs="Times New Roman"/>
          <w:bCs/>
          <w:iCs/>
          <w:sz w:val="24"/>
          <w:szCs w:val="24"/>
        </w:rPr>
        <w:t>1 место в районном конкурсе «</w:t>
      </w:r>
      <w:proofErr w:type="spellStart"/>
      <w:r w:rsidRPr="00803B18">
        <w:rPr>
          <w:rFonts w:ascii="Times New Roman" w:hAnsi="Times New Roman" w:cs="Times New Roman"/>
          <w:bCs/>
          <w:iCs/>
          <w:sz w:val="24"/>
          <w:szCs w:val="24"/>
        </w:rPr>
        <w:t>Квист</w:t>
      </w:r>
      <w:proofErr w:type="spellEnd"/>
      <w:r w:rsidRPr="00803B18">
        <w:rPr>
          <w:rFonts w:ascii="Times New Roman" w:hAnsi="Times New Roman" w:cs="Times New Roman"/>
          <w:bCs/>
          <w:iCs/>
          <w:sz w:val="24"/>
          <w:szCs w:val="24"/>
        </w:rPr>
        <w:t>»</w:t>
      </w:r>
    </w:p>
    <w:p w:rsidR="00D26D6A" w:rsidRPr="00803B18" w:rsidRDefault="00D26D6A" w:rsidP="00227850">
      <w:pPr>
        <w:pStyle w:val="a4"/>
        <w:numPr>
          <w:ilvl w:val="0"/>
          <w:numId w:val="1"/>
        </w:numPr>
        <w:spacing w:after="0"/>
        <w:jc w:val="both"/>
        <w:rPr>
          <w:rFonts w:ascii="Times New Roman" w:hAnsi="Times New Roman" w:cs="Times New Roman"/>
          <w:sz w:val="24"/>
          <w:szCs w:val="24"/>
        </w:rPr>
      </w:pPr>
      <w:r w:rsidRPr="00803B18">
        <w:rPr>
          <w:rFonts w:ascii="Times New Roman" w:hAnsi="Times New Roman" w:cs="Times New Roman"/>
          <w:sz w:val="24"/>
          <w:szCs w:val="24"/>
        </w:rPr>
        <w:t>Участник конкурса-смотра методических объединений</w:t>
      </w:r>
    </w:p>
    <w:p w:rsidR="00D26D6A" w:rsidRPr="00803B18" w:rsidRDefault="00D26D6A" w:rsidP="00227850">
      <w:pPr>
        <w:pStyle w:val="a4"/>
        <w:numPr>
          <w:ilvl w:val="0"/>
          <w:numId w:val="1"/>
        </w:numPr>
        <w:spacing w:after="0"/>
        <w:jc w:val="both"/>
        <w:rPr>
          <w:rFonts w:ascii="Times New Roman" w:hAnsi="Times New Roman" w:cs="Times New Roman"/>
          <w:sz w:val="24"/>
          <w:szCs w:val="24"/>
        </w:rPr>
      </w:pPr>
      <w:r w:rsidRPr="00803B18">
        <w:rPr>
          <w:rFonts w:ascii="Times New Roman" w:hAnsi="Times New Roman" w:cs="Times New Roman"/>
          <w:sz w:val="24"/>
          <w:szCs w:val="24"/>
        </w:rPr>
        <w:t>МБОУ «Черлакская СОШ №2» :</w:t>
      </w:r>
    </w:p>
    <w:p w:rsidR="00D26D6A" w:rsidRPr="00803B18" w:rsidRDefault="00D26D6A" w:rsidP="00227850">
      <w:pPr>
        <w:pStyle w:val="a4"/>
        <w:numPr>
          <w:ilvl w:val="1"/>
          <w:numId w:val="1"/>
        </w:numPr>
        <w:spacing w:after="0"/>
        <w:jc w:val="both"/>
        <w:rPr>
          <w:rFonts w:ascii="Times New Roman" w:hAnsi="Times New Roman" w:cs="Times New Roman"/>
          <w:sz w:val="24"/>
          <w:szCs w:val="24"/>
        </w:rPr>
      </w:pPr>
      <w:r w:rsidRPr="00803B18">
        <w:rPr>
          <w:rFonts w:ascii="Times New Roman" w:hAnsi="Times New Roman" w:cs="Times New Roman"/>
          <w:sz w:val="24"/>
          <w:szCs w:val="24"/>
        </w:rPr>
        <w:lastRenderedPageBreak/>
        <w:t xml:space="preserve">является  участником РИП - </w:t>
      </w:r>
      <w:proofErr w:type="spellStart"/>
      <w:r w:rsidRPr="00803B18">
        <w:rPr>
          <w:rFonts w:ascii="Times New Roman" w:hAnsi="Times New Roman" w:cs="Times New Roman"/>
          <w:sz w:val="24"/>
          <w:szCs w:val="24"/>
        </w:rPr>
        <w:t>ИнКО</w:t>
      </w:r>
      <w:proofErr w:type="spellEnd"/>
      <w:r w:rsidRPr="00803B18">
        <w:rPr>
          <w:rFonts w:ascii="Times New Roman" w:hAnsi="Times New Roman" w:cs="Times New Roman"/>
          <w:sz w:val="24"/>
          <w:szCs w:val="24"/>
        </w:rPr>
        <w:t xml:space="preserve"> «Обновление общего образования в условиях реализации ФГОС» с 2012 года.</w:t>
      </w:r>
    </w:p>
    <w:p w:rsidR="00D26D6A" w:rsidRPr="00803B18" w:rsidRDefault="00D26D6A" w:rsidP="00227850">
      <w:pPr>
        <w:pStyle w:val="a4"/>
        <w:numPr>
          <w:ilvl w:val="1"/>
          <w:numId w:val="1"/>
        </w:numPr>
        <w:spacing w:after="0"/>
        <w:jc w:val="both"/>
        <w:rPr>
          <w:rFonts w:ascii="Times New Roman" w:hAnsi="Times New Roman" w:cs="Times New Roman"/>
          <w:sz w:val="24"/>
          <w:szCs w:val="24"/>
        </w:rPr>
      </w:pPr>
      <w:r w:rsidRPr="00803B18">
        <w:rPr>
          <w:rFonts w:ascii="Times New Roman" w:hAnsi="Times New Roman" w:cs="Times New Roman"/>
          <w:sz w:val="24"/>
          <w:szCs w:val="24"/>
        </w:rPr>
        <w:t>является муниципальной проектировочной площадкой «Учебная мотивация современного школьника как основа  повышения качества образования в условиях реализации ФГОС»</w:t>
      </w:r>
    </w:p>
    <w:p w:rsidR="0010113C" w:rsidRPr="00803B18" w:rsidRDefault="0010113C" w:rsidP="0010113C">
      <w:pPr>
        <w:spacing w:after="0"/>
        <w:jc w:val="both"/>
        <w:rPr>
          <w:rFonts w:ascii="Times New Roman" w:hAnsi="Times New Roman" w:cs="Times New Roman"/>
          <w:b/>
          <w:sz w:val="24"/>
          <w:szCs w:val="24"/>
        </w:rPr>
      </w:pPr>
    </w:p>
    <w:p w:rsidR="0010113C" w:rsidRPr="00803B18" w:rsidRDefault="0010113C" w:rsidP="0010113C">
      <w:pPr>
        <w:spacing w:after="0"/>
        <w:jc w:val="both"/>
        <w:rPr>
          <w:rFonts w:ascii="Times New Roman" w:hAnsi="Times New Roman" w:cs="Times New Roman"/>
          <w:b/>
          <w:sz w:val="24"/>
          <w:szCs w:val="24"/>
        </w:rPr>
      </w:pPr>
    </w:p>
    <w:p w:rsidR="0010113C" w:rsidRPr="00803B18" w:rsidRDefault="0010113C" w:rsidP="0010113C">
      <w:pPr>
        <w:spacing w:after="0"/>
        <w:jc w:val="both"/>
        <w:rPr>
          <w:rFonts w:ascii="Times New Roman" w:hAnsi="Times New Roman" w:cs="Times New Roman"/>
          <w:b/>
          <w:sz w:val="24"/>
          <w:szCs w:val="24"/>
        </w:rPr>
      </w:pPr>
      <w:r w:rsidRPr="00803B18">
        <w:rPr>
          <w:rFonts w:ascii="Times New Roman" w:hAnsi="Times New Roman" w:cs="Times New Roman"/>
          <w:b/>
          <w:sz w:val="24"/>
          <w:szCs w:val="24"/>
        </w:rPr>
        <w:t>Достижения учителей МБОУ «Черлакская СОШ№2» за  2014 - 2015 учебный год</w:t>
      </w:r>
    </w:p>
    <w:p w:rsidR="0010113C" w:rsidRPr="00803B18" w:rsidRDefault="0010113C" w:rsidP="0010113C">
      <w:pPr>
        <w:spacing w:after="0"/>
        <w:jc w:val="both"/>
        <w:rPr>
          <w:rFonts w:ascii="Times New Roman" w:hAnsi="Times New Roman" w:cs="Times New Roman"/>
          <w:b/>
          <w:sz w:val="24"/>
          <w:szCs w:val="24"/>
        </w:rPr>
      </w:pPr>
    </w:p>
    <w:tbl>
      <w:tblPr>
        <w:tblStyle w:val="3-1"/>
        <w:tblW w:w="10601" w:type="dxa"/>
        <w:tblLook w:val="04A0" w:firstRow="1" w:lastRow="0" w:firstColumn="1" w:lastColumn="0" w:noHBand="0" w:noVBand="1"/>
      </w:tblPr>
      <w:tblGrid>
        <w:gridCol w:w="2376"/>
        <w:gridCol w:w="5529"/>
        <w:gridCol w:w="2696"/>
      </w:tblGrid>
      <w:tr w:rsidR="004D5FAD" w:rsidRPr="00803B18" w:rsidTr="00463F49">
        <w:trPr>
          <w:cnfStyle w:val="100000000000" w:firstRow="1" w:lastRow="0" w:firstColumn="0" w:lastColumn="0" w:oddVBand="0" w:evenVBand="0" w:oddHBand="0" w:evenHBand="0" w:firstRowFirstColumn="0" w:firstRowLastColumn="0" w:lastRowFirstColumn="0" w:lastRowLastColumn="0"/>
          <w:trHeight w:val="560"/>
        </w:trPr>
        <w:tc>
          <w:tcPr>
            <w:cnfStyle w:val="001000000000" w:firstRow="0" w:lastRow="0" w:firstColumn="1" w:lastColumn="0" w:oddVBand="0" w:evenVBand="0" w:oddHBand="0" w:evenHBand="0" w:firstRowFirstColumn="0" w:firstRowLastColumn="0" w:lastRowFirstColumn="0" w:lastRowLastColumn="0"/>
            <w:tcW w:w="2376" w:type="dxa"/>
            <w:vAlign w:val="center"/>
          </w:tcPr>
          <w:p w:rsidR="004D5FAD" w:rsidRPr="00803B18" w:rsidRDefault="004D5FAD" w:rsidP="00463F49">
            <w:pPr>
              <w:spacing w:line="23" w:lineRule="atLeast"/>
              <w:jc w:val="center"/>
              <w:rPr>
                <w:rFonts w:ascii="Times New Roman" w:eastAsia="Calibri" w:hAnsi="Times New Roman" w:cs="Times New Roman"/>
                <w:b w:val="0"/>
                <w:sz w:val="24"/>
                <w:szCs w:val="24"/>
              </w:rPr>
            </w:pPr>
            <w:r w:rsidRPr="00803B18">
              <w:rPr>
                <w:rFonts w:ascii="Times New Roman" w:eastAsia="Calibri" w:hAnsi="Times New Roman" w:cs="Times New Roman"/>
                <w:b w:val="0"/>
                <w:sz w:val="24"/>
                <w:szCs w:val="24"/>
              </w:rPr>
              <w:t>ФИО педагога</w:t>
            </w:r>
          </w:p>
        </w:tc>
        <w:tc>
          <w:tcPr>
            <w:tcW w:w="5529" w:type="dxa"/>
            <w:vAlign w:val="center"/>
          </w:tcPr>
          <w:p w:rsidR="004D5FAD" w:rsidRPr="00803B18" w:rsidRDefault="004D5FAD" w:rsidP="00463F49">
            <w:pPr>
              <w:spacing w:line="23" w:lineRule="atLeast"/>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sz w:val="24"/>
                <w:szCs w:val="24"/>
              </w:rPr>
            </w:pPr>
            <w:r w:rsidRPr="00803B18">
              <w:rPr>
                <w:rFonts w:ascii="Times New Roman" w:eastAsia="Calibri" w:hAnsi="Times New Roman" w:cs="Times New Roman"/>
                <w:b w:val="0"/>
                <w:sz w:val="24"/>
                <w:szCs w:val="24"/>
              </w:rPr>
              <w:t>Название конкурса</w:t>
            </w:r>
          </w:p>
        </w:tc>
        <w:tc>
          <w:tcPr>
            <w:tcW w:w="2696" w:type="dxa"/>
            <w:vAlign w:val="center"/>
          </w:tcPr>
          <w:p w:rsidR="004D5FAD" w:rsidRPr="00803B18" w:rsidRDefault="004D5FAD" w:rsidP="00463F49">
            <w:pPr>
              <w:spacing w:line="23" w:lineRule="atLeast"/>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sz w:val="24"/>
                <w:szCs w:val="24"/>
              </w:rPr>
            </w:pPr>
            <w:r w:rsidRPr="00803B18">
              <w:rPr>
                <w:rFonts w:ascii="Times New Roman" w:eastAsia="Calibri" w:hAnsi="Times New Roman" w:cs="Times New Roman"/>
                <w:b w:val="0"/>
                <w:sz w:val="24"/>
                <w:szCs w:val="24"/>
              </w:rPr>
              <w:t>Результат</w:t>
            </w:r>
          </w:p>
        </w:tc>
      </w:tr>
      <w:tr w:rsidR="004D5FAD" w:rsidRPr="00272D40" w:rsidTr="00463F49">
        <w:trPr>
          <w:cnfStyle w:val="000000100000" w:firstRow="0" w:lastRow="0" w:firstColumn="0" w:lastColumn="0" w:oddVBand="0" w:evenVBand="0" w:oddHBand="1" w:evenHBand="0" w:firstRowFirstColumn="0" w:firstRowLastColumn="0" w:lastRowFirstColumn="0" w:lastRowLastColumn="0"/>
          <w:trHeight w:val="342"/>
        </w:trPr>
        <w:tc>
          <w:tcPr>
            <w:cnfStyle w:val="001000000000" w:firstRow="0" w:lastRow="0" w:firstColumn="1" w:lastColumn="0" w:oddVBand="0" w:evenVBand="0" w:oddHBand="0" w:evenHBand="0" w:firstRowFirstColumn="0" w:firstRowLastColumn="0" w:lastRowFirstColumn="0" w:lastRowLastColumn="0"/>
            <w:tcW w:w="2376" w:type="dxa"/>
            <w:vMerge w:val="restart"/>
            <w:vAlign w:val="center"/>
          </w:tcPr>
          <w:p w:rsidR="004D5FAD" w:rsidRPr="00272D40" w:rsidRDefault="004D5FAD" w:rsidP="00463F49">
            <w:pPr>
              <w:spacing w:line="23" w:lineRule="atLeast"/>
              <w:jc w:val="center"/>
              <w:rPr>
                <w:rFonts w:ascii="Times New Roman" w:eastAsia="Calibri" w:hAnsi="Times New Roman" w:cs="Times New Roman"/>
                <w:sz w:val="24"/>
                <w:szCs w:val="24"/>
              </w:rPr>
            </w:pPr>
            <w:r w:rsidRPr="00272D40">
              <w:rPr>
                <w:rFonts w:ascii="Times New Roman" w:eastAsia="Calibri" w:hAnsi="Times New Roman" w:cs="Times New Roman"/>
                <w:sz w:val="24"/>
                <w:szCs w:val="24"/>
              </w:rPr>
              <w:t>Хайытджанова А.В.</w:t>
            </w:r>
          </w:p>
        </w:tc>
        <w:tc>
          <w:tcPr>
            <w:tcW w:w="5529" w:type="dxa"/>
            <w:vAlign w:val="center"/>
          </w:tcPr>
          <w:p w:rsidR="004D5FAD" w:rsidRPr="00272D40" w:rsidRDefault="004D5FAD" w:rsidP="00463F49">
            <w:pPr>
              <w:spacing w:line="23"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4"/>
                <w:szCs w:val="24"/>
              </w:rPr>
            </w:pPr>
            <w:r w:rsidRPr="00272D40">
              <w:rPr>
                <w:rFonts w:ascii="Times New Roman" w:eastAsia="Calibri" w:hAnsi="Times New Roman" w:cs="Times New Roman"/>
                <w:b/>
                <w:sz w:val="24"/>
                <w:szCs w:val="24"/>
              </w:rPr>
              <w:t>Конкурс молодых специалистов «Педагогический дебют»</w:t>
            </w:r>
          </w:p>
        </w:tc>
        <w:tc>
          <w:tcPr>
            <w:tcW w:w="2696" w:type="dxa"/>
            <w:vAlign w:val="center"/>
          </w:tcPr>
          <w:p w:rsidR="004D5FAD" w:rsidRPr="00272D40" w:rsidRDefault="004D5FAD" w:rsidP="00463F49">
            <w:pPr>
              <w:spacing w:line="23"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4"/>
                <w:szCs w:val="24"/>
              </w:rPr>
            </w:pPr>
            <w:r w:rsidRPr="00272D40">
              <w:rPr>
                <w:rFonts w:ascii="Times New Roman" w:eastAsia="Calibri" w:hAnsi="Times New Roman" w:cs="Times New Roman"/>
                <w:b/>
                <w:sz w:val="24"/>
                <w:szCs w:val="24"/>
              </w:rPr>
              <w:t>Победитель</w:t>
            </w:r>
          </w:p>
        </w:tc>
      </w:tr>
      <w:tr w:rsidR="004D5FAD" w:rsidRPr="00272D40" w:rsidTr="00463F49">
        <w:trPr>
          <w:trHeight w:val="560"/>
        </w:trPr>
        <w:tc>
          <w:tcPr>
            <w:cnfStyle w:val="001000000000" w:firstRow="0" w:lastRow="0" w:firstColumn="1" w:lastColumn="0" w:oddVBand="0" w:evenVBand="0" w:oddHBand="0" w:evenHBand="0" w:firstRowFirstColumn="0" w:firstRowLastColumn="0" w:lastRowFirstColumn="0" w:lastRowLastColumn="0"/>
            <w:tcW w:w="2376" w:type="dxa"/>
            <w:vMerge/>
            <w:vAlign w:val="center"/>
          </w:tcPr>
          <w:p w:rsidR="004D5FAD" w:rsidRPr="00272D40" w:rsidRDefault="004D5FAD" w:rsidP="00463F49">
            <w:pPr>
              <w:spacing w:line="23" w:lineRule="atLeast"/>
              <w:jc w:val="center"/>
              <w:rPr>
                <w:rFonts w:ascii="Times New Roman" w:hAnsi="Times New Roman" w:cs="Times New Roman"/>
                <w:sz w:val="24"/>
                <w:szCs w:val="24"/>
              </w:rPr>
            </w:pPr>
          </w:p>
        </w:tc>
        <w:tc>
          <w:tcPr>
            <w:tcW w:w="5529" w:type="dxa"/>
            <w:vAlign w:val="center"/>
          </w:tcPr>
          <w:p w:rsidR="004D5FAD" w:rsidRPr="00272D40" w:rsidRDefault="004D5FAD" w:rsidP="00463F49">
            <w:pPr>
              <w:spacing w:line="23" w:lineRule="atLeast"/>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rPr>
            </w:pPr>
            <w:r w:rsidRPr="00272D40">
              <w:rPr>
                <w:rFonts w:ascii="Times New Roman" w:eastAsia="Calibri" w:hAnsi="Times New Roman" w:cs="Times New Roman"/>
                <w:b/>
                <w:sz w:val="24"/>
                <w:szCs w:val="24"/>
              </w:rPr>
              <w:t xml:space="preserve">4 Всероссийский конкурс методических разработок «Окно в </w:t>
            </w:r>
            <w:proofErr w:type="spellStart"/>
            <w:r w:rsidRPr="00272D40">
              <w:rPr>
                <w:rFonts w:ascii="Times New Roman" w:eastAsia="Calibri" w:hAnsi="Times New Roman" w:cs="Times New Roman"/>
                <w:b/>
                <w:sz w:val="24"/>
                <w:szCs w:val="24"/>
              </w:rPr>
              <w:t>ИнтерАктивный</w:t>
            </w:r>
            <w:proofErr w:type="spellEnd"/>
            <w:r w:rsidRPr="00272D40">
              <w:rPr>
                <w:rFonts w:ascii="Times New Roman" w:eastAsia="Calibri" w:hAnsi="Times New Roman" w:cs="Times New Roman"/>
                <w:b/>
                <w:sz w:val="24"/>
                <w:szCs w:val="24"/>
              </w:rPr>
              <w:t xml:space="preserve"> мир» в рамках Фестиваля педагогического мастерства «Дистанционная волна»</w:t>
            </w:r>
          </w:p>
        </w:tc>
        <w:tc>
          <w:tcPr>
            <w:tcW w:w="2696" w:type="dxa"/>
            <w:vAlign w:val="center"/>
          </w:tcPr>
          <w:p w:rsidR="004D5FAD" w:rsidRPr="00272D40" w:rsidRDefault="004D5FAD" w:rsidP="00463F49">
            <w:pPr>
              <w:spacing w:line="23" w:lineRule="atLeast"/>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rPr>
            </w:pPr>
            <w:r w:rsidRPr="00272D40">
              <w:rPr>
                <w:rFonts w:ascii="Times New Roman" w:eastAsia="Calibri" w:hAnsi="Times New Roman" w:cs="Times New Roman"/>
                <w:b/>
                <w:sz w:val="24"/>
                <w:szCs w:val="24"/>
              </w:rPr>
              <w:t>Участник</w:t>
            </w:r>
          </w:p>
        </w:tc>
      </w:tr>
      <w:tr w:rsidR="004D5FAD" w:rsidRPr="00272D40" w:rsidTr="00463F49">
        <w:trPr>
          <w:cnfStyle w:val="000000100000" w:firstRow="0" w:lastRow="0" w:firstColumn="0" w:lastColumn="0" w:oddVBand="0" w:evenVBand="0" w:oddHBand="1" w:evenHBand="0" w:firstRowFirstColumn="0" w:firstRowLastColumn="0" w:lastRowFirstColumn="0" w:lastRowLastColumn="0"/>
          <w:trHeight w:val="560"/>
        </w:trPr>
        <w:tc>
          <w:tcPr>
            <w:cnfStyle w:val="001000000000" w:firstRow="0" w:lastRow="0" w:firstColumn="1" w:lastColumn="0" w:oddVBand="0" w:evenVBand="0" w:oddHBand="0" w:evenHBand="0" w:firstRowFirstColumn="0" w:firstRowLastColumn="0" w:lastRowFirstColumn="0" w:lastRowLastColumn="0"/>
            <w:tcW w:w="2376" w:type="dxa"/>
            <w:vAlign w:val="center"/>
          </w:tcPr>
          <w:p w:rsidR="004D5FAD" w:rsidRPr="00272D40" w:rsidRDefault="004D5FAD" w:rsidP="00463F49">
            <w:pPr>
              <w:spacing w:line="23" w:lineRule="atLeast"/>
              <w:jc w:val="center"/>
              <w:rPr>
                <w:rFonts w:ascii="Times New Roman" w:eastAsia="Calibri" w:hAnsi="Times New Roman" w:cs="Times New Roman"/>
                <w:sz w:val="24"/>
                <w:szCs w:val="24"/>
              </w:rPr>
            </w:pPr>
            <w:r w:rsidRPr="00272D40">
              <w:rPr>
                <w:rFonts w:ascii="Times New Roman" w:eastAsia="Calibri" w:hAnsi="Times New Roman" w:cs="Times New Roman"/>
                <w:sz w:val="24"/>
                <w:szCs w:val="24"/>
              </w:rPr>
              <w:t>Балабанов А.Ю.</w:t>
            </w:r>
          </w:p>
        </w:tc>
        <w:tc>
          <w:tcPr>
            <w:tcW w:w="5529" w:type="dxa"/>
            <w:vAlign w:val="center"/>
          </w:tcPr>
          <w:p w:rsidR="004D5FAD" w:rsidRPr="00272D40" w:rsidRDefault="004D5FAD" w:rsidP="00463F49">
            <w:pPr>
              <w:spacing w:line="23"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4"/>
                <w:szCs w:val="24"/>
              </w:rPr>
            </w:pPr>
            <w:r w:rsidRPr="00272D40">
              <w:rPr>
                <w:rFonts w:ascii="Times New Roman" w:eastAsia="Calibri" w:hAnsi="Times New Roman" w:cs="Times New Roman"/>
                <w:b/>
                <w:sz w:val="24"/>
                <w:szCs w:val="24"/>
              </w:rPr>
              <w:t>Муниципальный этап Всероссийского конкурса «Учитель года – 2015»</w:t>
            </w:r>
          </w:p>
        </w:tc>
        <w:tc>
          <w:tcPr>
            <w:tcW w:w="2696" w:type="dxa"/>
            <w:vAlign w:val="center"/>
          </w:tcPr>
          <w:p w:rsidR="004D5FAD" w:rsidRPr="00272D40" w:rsidRDefault="004D5FAD" w:rsidP="00463F49">
            <w:pPr>
              <w:spacing w:line="23"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4"/>
                <w:szCs w:val="24"/>
              </w:rPr>
            </w:pPr>
            <w:r w:rsidRPr="00272D40">
              <w:rPr>
                <w:rFonts w:ascii="Times New Roman" w:eastAsia="Calibri" w:hAnsi="Times New Roman" w:cs="Times New Roman"/>
                <w:b/>
                <w:sz w:val="24"/>
                <w:szCs w:val="24"/>
              </w:rPr>
              <w:t>Призер</w:t>
            </w:r>
          </w:p>
        </w:tc>
      </w:tr>
      <w:tr w:rsidR="004D5FAD" w:rsidRPr="00272D40" w:rsidTr="00463F49">
        <w:trPr>
          <w:trHeight w:val="560"/>
        </w:trPr>
        <w:tc>
          <w:tcPr>
            <w:cnfStyle w:val="001000000000" w:firstRow="0" w:lastRow="0" w:firstColumn="1" w:lastColumn="0" w:oddVBand="0" w:evenVBand="0" w:oddHBand="0" w:evenHBand="0" w:firstRowFirstColumn="0" w:firstRowLastColumn="0" w:lastRowFirstColumn="0" w:lastRowLastColumn="0"/>
            <w:tcW w:w="2376" w:type="dxa"/>
            <w:vAlign w:val="center"/>
          </w:tcPr>
          <w:p w:rsidR="004D5FAD" w:rsidRPr="00272D40" w:rsidRDefault="004D5FAD" w:rsidP="00463F49">
            <w:pPr>
              <w:spacing w:line="23" w:lineRule="atLeast"/>
              <w:jc w:val="center"/>
              <w:rPr>
                <w:rFonts w:ascii="Times New Roman" w:eastAsia="Calibri" w:hAnsi="Times New Roman" w:cs="Times New Roman"/>
                <w:sz w:val="24"/>
                <w:szCs w:val="24"/>
              </w:rPr>
            </w:pPr>
            <w:r w:rsidRPr="00272D40">
              <w:rPr>
                <w:rFonts w:ascii="Times New Roman" w:eastAsia="Calibri" w:hAnsi="Times New Roman" w:cs="Times New Roman"/>
                <w:sz w:val="24"/>
                <w:szCs w:val="24"/>
              </w:rPr>
              <w:t>Жидкова В.Н.</w:t>
            </w:r>
          </w:p>
          <w:p w:rsidR="004D5FAD" w:rsidRPr="00272D40" w:rsidRDefault="004D5FAD" w:rsidP="00463F49">
            <w:pPr>
              <w:spacing w:line="23" w:lineRule="atLeast"/>
              <w:jc w:val="center"/>
              <w:rPr>
                <w:rFonts w:ascii="Times New Roman" w:eastAsia="Calibri" w:hAnsi="Times New Roman" w:cs="Times New Roman"/>
                <w:sz w:val="24"/>
                <w:szCs w:val="24"/>
              </w:rPr>
            </w:pPr>
            <w:proofErr w:type="spellStart"/>
            <w:r w:rsidRPr="00272D40">
              <w:rPr>
                <w:rFonts w:ascii="Times New Roman" w:eastAsia="Calibri" w:hAnsi="Times New Roman" w:cs="Times New Roman"/>
                <w:sz w:val="24"/>
                <w:szCs w:val="24"/>
              </w:rPr>
              <w:t>Татомир</w:t>
            </w:r>
            <w:proofErr w:type="spellEnd"/>
            <w:r w:rsidRPr="00272D40">
              <w:rPr>
                <w:rFonts w:ascii="Times New Roman" w:eastAsia="Calibri" w:hAnsi="Times New Roman" w:cs="Times New Roman"/>
                <w:sz w:val="24"/>
                <w:szCs w:val="24"/>
              </w:rPr>
              <w:t xml:space="preserve"> М.И.</w:t>
            </w:r>
          </w:p>
        </w:tc>
        <w:tc>
          <w:tcPr>
            <w:tcW w:w="5529" w:type="dxa"/>
            <w:vAlign w:val="center"/>
          </w:tcPr>
          <w:p w:rsidR="004D5FAD" w:rsidRPr="00272D40" w:rsidRDefault="004D5FAD" w:rsidP="00463F49">
            <w:pPr>
              <w:spacing w:line="23" w:lineRule="atLeast"/>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rPr>
            </w:pPr>
            <w:r w:rsidRPr="00272D40">
              <w:rPr>
                <w:rFonts w:ascii="Times New Roman" w:eastAsia="Calibri" w:hAnsi="Times New Roman" w:cs="Times New Roman"/>
                <w:b/>
                <w:sz w:val="24"/>
                <w:szCs w:val="24"/>
              </w:rPr>
              <w:t>Муниципальный этап смотра-конкурса  методических материалов по организации семьи и школы.</w:t>
            </w:r>
          </w:p>
        </w:tc>
        <w:tc>
          <w:tcPr>
            <w:tcW w:w="2696" w:type="dxa"/>
            <w:vAlign w:val="center"/>
          </w:tcPr>
          <w:p w:rsidR="004D5FAD" w:rsidRPr="00272D40" w:rsidRDefault="004D5FAD" w:rsidP="00463F49">
            <w:pPr>
              <w:spacing w:line="23" w:lineRule="atLeast"/>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rPr>
            </w:pPr>
            <w:r w:rsidRPr="00272D40">
              <w:rPr>
                <w:rFonts w:ascii="Times New Roman" w:eastAsia="Calibri" w:hAnsi="Times New Roman" w:cs="Times New Roman"/>
                <w:b/>
                <w:sz w:val="24"/>
                <w:szCs w:val="24"/>
              </w:rPr>
              <w:t>Победители</w:t>
            </w:r>
          </w:p>
        </w:tc>
      </w:tr>
      <w:tr w:rsidR="004D5FAD" w:rsidRPr="00272D40" w:rsidTr="00463F49">
        <w:trPr>
          <w:cnfStyle w:val="000000100000" w:firstRow="0" w:lastRow="0" w:firstColumn="0" w:lastColumn="0" w:oddVBand="0" w:evenVBand="0" w:oddHBand="1" w:evenHBand="0" w:firstRowFirstColumn="0" w:firstRowLastColumn="0" w:lastRowFirstColumn="0" w:lastRowLastColumn="0"/>
          <w:trHeight w:val="560"/>
        </w:trPr>
        <w:tc>
          <w:tcPr>
            <w:cnfStyle w:val="001000000000" w:firstRow="0" w:lastRow="0" w:firstColumn="1" w:lastColumn="0" w:oddVBand="0" w:evenVBand="0" w:oddHBand="0" w:evenHBand="0" w:firstRowFirstColumn="0" w:firstRowLastColumn="0" w:lastRowFirstColumn="0" w:lastRowLastColumn="0"/>
            <w:tcW w:w="2376" w:type="dxa"/>
            <w:vAlign w:val="center"/>
          </w:tcPr>
          <w:p w:rsidR="004D5FAD" w:rsidRPr="00272D40" w:rsidRDefault="004D5FAD" w:rsidP="00463F49">
            <w:pPr>
              <w:spacing w:line="23" w:lineRule="atLeast"/>
              <w:jc w:val="center"/>
              <w:rPr>
                <w:rFonts w:ascii="Times New Roman" w:eastAsia="Calibri" w:hAnsi="Times New Roman" w:cs="Times New Roman"/>
                <w:sz w:val="24"/>
                <w:szCs w:val="24"/>
              </w:rPr>
            </w:pPr>
            <w:r w:rsidRPr="00272D40">
              <w:rPr>
                <w:rFonts w:ascii="Times New Roman" w:eastAsia="Calibri" w:hAnsi="Times New Roman" w:cs="Times New Roman"/>
                <w:sz w:val="24"/>
                <w:szCs w:val="24"/>
              </w:rPr>
              <w:t>Хайытджанова А.В.</w:t>
            </w:r>
          </w:p>
          <w:p w:rsidR="004D5FAD" w:rsidRPr="00272D40" w:rsidRDefault="004D5FAD" w:rsidP="00463F49">
            <w:pPr>
              <w:spacing w:line="23" w:lineRule="atLeast"/>
              <w:jc w:val="center"/>
              <w:rPr>
                <w:rFonts w:ascii="Times New Roman" w:eastAsia="Calibri" w:hAnsi="Times New Roman" w:cs="Times New Roman"/>
                <w:sz w:val="24"/>
                <w:szCs w:val="24"/>
              </w:rPr>
            </w:pPr>
            <w:r w:rsidRPr="00272D40">
              <w:rPr>
                <w:rFonts w:ascii="Times New Roman" w:eastAsia="Calibri" w:hAnsi="Times New Roman" w:cs="Times New Roman"/>
                <w:sz w:val="24"/>
                <w:szCs w:val="24"/>
              </w:rPr>
              <w:t>Горелова Н.С.</w:t>
            </w:r>
          </w:p>
        </w:tc>
        <w:tc>
          <w:tcPr>
            <w:tcW w:w="5529" w:type="dxa"/>
            <w:vAlign w:val="center"/>
          </w:tcPr>
          <w:p w:rsidR="004D5FAD" w:rsidRPr="00272D40" w:rsidRDefault="004D5FAD" w:rsidP="00463F49">
            <w:pPr>
              <w:spacing w:line="23"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4"/>
                <w:szCs w:val="24"/>
              </w:rPr>
            </w:pPr>
            <w:r w:rsidRPr="00272D40">
              <w:rPr>
                <w:rFonts w:ascii="Times New Roman" w:eastAsia="Calibri" w:hAnsi="Times New Roman" w:cs="Times New Roman"/>
                <w:b/>
                <w:sz w:val="24"/>
                <w:szCs w:val="24"/>
              </w:rPr>
              <w:t>Конкурс учебных проектов "Проектная деятельность в информационной образовательной среде XXI века» с собственно разработанным и проведённым ТПК «</w:t>
            </w:r>
            <w:proofErr w:type="spellStart"/>
            <w:r w:rsidRPr="00272D40">
              <w:rPr>
                <w:rFonts w:ascii="Times New Roman" w:eastAsia="Calibri" w:hAnsi="Times New Roman" w:cs="Times New Roman"/>
                <w:b/>
                <w:sz w:val="24"/>
                <w:szCs w:val="24"/>
              </w:rPr>
              <w:t>Happy</w:t>
            </w:r>
            <w:proofErr w:type="spellEnd"/>
            <w:r w:rsidRPr="00272D40">
              <w:rPr>
                <w:rFonts w:ascii="Times New Roman" w:eastAsia="Calibri" w:hAnsi="Times New Roman" w:cs="Times New Roman"/>
                <w:b/>
                <w:sz w:val="24"/>
                <w:szCs w:val="24"/>
              </w:rPr>
              <w:t xml:space="preserve"> </w:t>
            </w:r>
            <w:proofErr w:type="spellStart"/>
            <w:r w:rsidRPr="00272D40">
              <w:rPr>
                <w:rFonts w:ascii="Times New Roman" w:eastAsia="Calibri" w:hAnsi="Times New Roman" w:cs="Times New Roman"/>
                <w:b/>
                <w:sz w:val="24"/>
                <w:szCs w:val="24"/>
              </w:rPr>
              <w:t>New</w:t>
            </w:r>
            <w:proofErr w:type="spellEnd"/>
            <w:r w:rsidRPr="00272D40">
              <w:rPr>
                <w:rFonts w:ascii="Times New Roman" w:eastAsia="Calibri" w:hAnsi="Times New Roman" w:cs="Times New Roman"/>
                <w:b/>
                <w:sz w:val="24"/>
                <w:szCs w:val="24"/>
              </w:rPr>
              <w:t xml:space="preserve"> </w:t>
            </w:r>
            <w:proofErr w:type="spellStart"/>
            <w:r w:rsidRPr="00272D40">
              <w:rPr>
                <w:rFonts w:ascii="Times New Roman" w:eastAsia="Calibri" w:hAnsi="Times New Roman" w:cs="Times New Roman"/>
                <w:b/>
                <w:sz w:val="24"/>
                <w:szCs w:val="24"/>
              </w:rPr>
              <w:t>Year</w:t>
            </w:r>
            <w:proofErr w:type="spellEnd"/>
            <w:r w:rsidRPr="00272D40">
              <w:rPr>
                <w:rFonts w:ascii="Times New Roman" w:eastAsia="Calibri" w:hAnsi="Times New Roman" w:cs="Times New Roman"/>
                <w:b/>
                <w:sz w:val="24"/>
                <w:szCs w:val="24"/>
              </w:rPr>
              <w:t>»</w:t>
            </w:r>
          </w:p>
        </w:tc>
        <w:tc>
          <w:tcPr>
            <w:tcW w:w="2696" w:type="dxa"/>
            <w:vAlign w:val="center"/>
          </w:tcPr>
          <w:p w:rsidR="004D5FAD" w:rsidRPr="00272D40" w:rsidRDefault="004D5FAD" w:rsidP="00463F49">
            <w:pPr>
              <w:spacing w:line="23"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4"/>
                <w:szCs w:val="24"/>
              </w:rPr>
            </w:pPr>
            <w:r w:rsidRPr="00272D40">
              <w:rPr>
                <w:rFonts w:ascii="Times New Roman" w:eastAsia="Calibri" w:hAnsi="Times New Roman" w:cs="Times New Roman"/>
                <w:b/>
                <w:sz w:val="24"/>
                <w:szCs w:val="24"/>
              </w:rPr>
              <w:t>Победители</w:t>
            </w:r>
          </w:p>
        </w:tc>
      </w:tr>
      <w:tr w:rsidR="004D5FAD" w:rsidRPr="00272D40" w:rsidTr="00463F49">
        <w:trPr>
          <w:trHeight w:val="560"/>
        </w:trPr>
        <w:tc>
          <w:tcPr>
            <w:cnfStyle w:val="001000000000" w:firstRow="0" w:lastRow="0" w:firstColumn="1" w:lastColumn="0" w:oddVBand="0" w:evenVBand="0" w:oddHBand="0" w:evenHBand="0" w:firstRowFirstColumn="0" w:firstRowLastColumn="0" w:lastRowFirstColumn="0" w:lastRowLastColumn="0"/>
            <w:tcW w:w="2376" w:type="dxa"/>
            <w:vAlign w:val="center"/>
          </w:tcPr>
          <w:p w:rsidR="004D5FAD" w:rsidRPr="00272D40" w:rsidRDefault="004D5FAD" w:rsidP="00463F49">
            <w:pPr>
              <w:spacing w:line="23" w:lineRule="atLeast"/>
              <w:jc w:val="center"/>
              <w:rPr>
                <w:rFonts w:ascii="Times New Roman" w:eastAsia="Calibri" w:hAnsi="Times New Roman" w:cs="Times New Roman"/>
                <w:sz w:val="24"/>
                <w:szCs w:val="24"/>
              </w:rPr>
            </w:pPr>
            <w:r w:rsidRPr="00272D40">
              <w:rPr>
                <w:rFonts w:ascii="Times New Roman" w:eastAsia="Calibri" w:hAnsi="Times New Roman" w:cs="Times New Roman"/>
                <w:sz w:val="24"/>
                <w:szCs w:val="24"/>
              </w:rPr>
              <w:t>Аносов А.В.</w:t>
            </w:r>
          </w:p>
          <w:p w:rsidR="004D5FAD" w:rsidRPr="00272D40" w:rsidRDefault="004D5FAD" w:rsidP="00463F49">
            <w:pPr>
              <w:spacing w:line="23" w:lineRule="atLeast"/>
              <w:jc w:val="center"/>
              <w:rPr>
                <w:rFonts w:ascii="Times New Roman" w:eastAsia="Calibri" w:hAnsi="Times New Roman" w:cs="Times New Roman"/>
                <w:sz w:val="24"/>
                <w:szCs w:val="24"/>
              </w:rPr>
            </w:pPr>
            <w:proofErr w:type="spellStart"/>
            <w:r w:rsidRPr="00272D40">
              <w:rPr>
                <w:rFonts w:ascii="Times New Roman" w:eastAsia="Calibri" w:hAnsi="Times New Roman" w:cs="Times New Roman"/>
                <w:sz w:val="24"/>
                <w:szCs w:val="24"/>
              </w:rPr>
              <w:t>Копыльская</w:t>
            </w:r>
            <w:proofErr w:type="spellEnd"/>
            <w:r w:rsidRPr="00272D40">
              <w:rPr>
                <w:rFonts w:ascii="Times New Roman" w:eastAsia="Calibri" w:hAnsi="Times New Roman" w:cs="Times New Roman"/>
                <w:sz w:val="24"/>
                <w:szCs w:val="24"/>
              </w:rPr>
              <w:t xml:space="preserve"> Л.Н.</w:t>
            </w:r>
          </w:p>
          <w:p w:rsidR="004D5FAD" w:rsidRPr="00272D40" w:rsidRDefault="004D5FAD" w:rsidP="00463F49">
            <w:pPr>
              <w:spacing w:line="23" w:lineRule="atLeast"/>
              <w:jc w:val="center"/>
              <w:rPr>
                <w:rFonts w:ascii="Times New Roman" w:eastAsia="Calibri" w:hAnsi="Times New Roman" w:cs="Times New Roman"/>
                <w:sz w:val="24"/>
                <w:szCs w:val="24"/>
              </w:rPr>
            </w:pPr>
            <w:r w:rsidRPr="00272D40">
              <w:rPr>
                <w:rFonts w:ascii="Times New Roman" w:eastAsia="Calibri" w:hAnsi="Times New Roman" w:cs="Times New Roman"/>
                <w:sz w:val="24"/>
                <w:szCs w:val="24"/>
              </w:rPr>
              <w:t>Седых И.В.</w:t>
            </w:r>
          </w:p>
        </w:tc>
        <w:tc>
          <w:tcPr>
            <w:tcW w:w="5529" w:type="dxa"/>
            <w:vAlign w:val="center"/>
          </w:tcPr>
          <w:p w:rsidR="004D5FAD" w:rsidRPr="00272D40" w:rsidRDefault="004D5FAD" w:rsidP="00463F49">
            <w:pPr>
              <w:spacing w:line="23" w:lineRule="atLeast"/>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color w:val="000000"/>
                <w:sz w:val="24"/>
                <w:szCs w:val="24"/>
              </w:rPr>
            </w:pPr>
            <w:r w:rsidRPr="00272D40">
              <w:rPr>
                <w:rFonts w:ascii="Times New Roman" w:eastAsia="Calibri" w:hAnsi="Times New Roman" w:cs="Times New Roman"/>
                <w:b/>
                <w:color w:val="000000"/>
                <w:sz w:val="24"/>
                <w:szCs w:val="24"/>
              </w:rPr>
              <w:t>Муниципальный этап областного конкурса на лучшую организацию патриотического воспитания</w:t>
            </w:r>
          </w:p>
        </w:tc>
        <w:tc>
          <w:tcPr>
            <w:tcW w:w="2696" w:type="dxa"/>
            <w:vAlign w:val="center"/>
          </w:tcPr>
          <w:p w:rsidR="004D5FAD" w:rsidRPr="00272D40" w:rsidRDefault="004D5FAD" w:rsidP="00463F49">
            <w:pPr>
              <w:spacing w:line="23" w:lineRule="atLeast"/>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color w:val="000000"/>
                <w:sz w:val="24"/>
                <w:szCs w:val="24"/>
              </w:rPr>
            </w:pPr>
            <w:r w:rsidRPr="00272D40">
              <w:rPr>
                <w:rFonts w:ascii="Times New Roman" w:eastAsia="Calibri" w:hAnsi="Times New Roman" w:cs="Times New Roman"/>
                <w:b/>
                <w:color w:val="000000"/>
                <w:sz w:val="24"/>
                <w:szCs w:val="24"/>
              </w:rPr>
              <w:t>Участники</w:t>
            </w:r>
          </w:p>
        </w:tc>
      </w:tr>
      <w:tr w:rsidR="004D5FAD" w:rsidRPr="00272D40" w:rsidTr="00463F49">
        <w:trPr>
          <w:cnfStyle w:val="000000100000" w:firstRow="0" w:lastRow="0" w:firstColumn="0" w:lastColumn="0" w:oddVBand="0" w:evenVBand="0" w:oddHBand="1" w:evenHBand="0" w:firstRowFirstColumn="0" w:firstRowLastColumn="0" w:lastRowFirstColumn="0" w:lastRowLastColumn="0"/>
          <w:trHeight w:val="560"/>
        </w:trPr>
        <w:tc>
          <w:tcPr>
            <w:cnfStyle w:val="001000000000" w:firstRow="0" w:lastRow="0" w:firstColumn="1" w:lastColumn="0" w:oddVBand="0" w:evenVBand="0" w:oddHBand="0" w:evenHBand="0" w:firstRowFirstColumn="0" w:firstRowLastColumn="0" w:lastRowFirstColumn="0" w:lastRowLastColumn="0"/>
            <w:tcW w:w="2376" w:type="dxa"/>
            <w:vAlign w:val="center"/>
          </w:tcPr>
          <w:p w:rsidR="004D5FAD" w:rsidRPr="00272D40" w:rsidRDefault="004D5FAD" w:rsidP="00463F49">
            <w:pPr>
              <w:spacing w:line="23" w:lineRule="atLeast"/>
              <w:jc w:val="center"/>
              <w:rPr>
                <w:rFonts w:ascii="Times New Roman" w:eastAsia="Calibri" w:hAnsi="Times New Roman" w:cs="Times New Roman"/>
                <w:sz w:val="24"/>
                <w:szCs w:val="24"/>
              </w:rPr>
            </w:pPr>
            <w:r w:rsidRPr="00272D40">
              <w:rPr>
                <w:rFonts w:ascii="Times New Roman" w:eastAsia="Calibri" w:hAnsi="Times New Roman" w:cs="Times New Roman"/>
                <w:sz w:val="24"/>
                <w:szCs w:val="24"/>
              </w:rPr>
              <w:t>Линдт С.М.</w:t>
            </w:r>
          </w:p>
        </w:tc>
        <w:tc>
          <w:tcPr>
            <w:tcW w:w="5529" w:type="dxa"/>
            <w:vAlign w:val="center"/>
          </w:tcPr>
          <w:p w:rsidR="004D5FAD" w:rsidRPr="00272D40" w:rsidRDefault="004D5FAD" w:rsidP="00463F49">
            <w:pPr>
              <w:spacing w:line="23"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color w:val="000000"/>
                <w:sz w:val="24"/>
                <w:szCs w:val="24"/>
              </w:rPr>
            </w:pPr>
            <w:r w:rsidRPr="00272D40">
              <w:rPr>
                <w:rFonts w:ascii="Times New Roman" w:hAnsi="Times New Roman" w:cs="Times New Roman"/>
                <w:b/>
                <w:color w:val="000000"/>
                <w:sz w:val="24"/>
                <w:szCs w:val="24"/>
              </w:rPr>
              <w:t>Всероссийский к</w:t>
            </w:r>
            <w:r w:rsidRPr="00272D40">
              <w:rPr>
                <w:rFonts w:ascii="Times New Roman" w:eastAsia="Calibri" w:hAnsi="Times New Roman" w:cs="Times New Roman"/>
                <w:b/>
                <w:color w:val="000000"/>
                <w:sz w:val="24"/>
                <w:szCs w:val="24"/>
              </w:rPr>
              <w:t>онкурс «</w:t>
            </w:r>
            <w:proofErr w:type="spellStart"/>
            <w:r w:rsidRPr="00272D40">
              <w:rPr>
                <w:rFonts w:ascii="Times New Roman" w:eastAsia="Calibri" w:hAnsi="Times New Roman" w:cs="Times New Roman"/>
                <w:b/>
                <w:color w:val="000000"/>
                <w:sz w:val="24"/>
                <w:szCs w:val="24"/>
              </w:rPr>
              <w:t>Рассударики</w:t>
            </w:r>
            <w:proofErr w:type="spellEnd"/>
            <w:r w:rsidRPr="00272D40">
              <w:rPr>
                <w:rFonts w:ascii="Times New Roman" w:eastAsia="Calibri" w:hAnsi="Times New Roman" w:cs="Times New Roman"/>
                <w:b/>
                <w:color w:val="000000"/>
                <w:sz w:val="24"/>
                <w:szCs w:val="24"/>
              </w:rPr>
              <w:t>». Номинация «Педагогические проекты» учитель + ученики</w:t>
            </w:r>
          </w:p>
        </w:tc>
        <w:tc>
          <w:tcPr>
            <w:tcW w:w="2696" w:type="dxa"/>
            <w:vAlign w:val="center"/>
          </w:tcPr>
          <w:p w:rsidR="004D5FAD" w:rsidRPr="00272D40" w:rsidRDefault="004D5FAD" w:rsidP="00463F49">
            <w:pPr>
              <w:spacing w:line="23" w:lineRule="atLeas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sz w:val="24"/>
                <w:szCs w:val="24"/>
              </w:rPr>
            </w:pPr>
            <w:r w:rsidRPr="00272D40">
              <w:rPr>
                <w:rFonts w:ascii="Times New Roman" w:hAnsi="Times New Roman" w:cs="Times New Roman"/>
                <w:b/>
                <w:color w:val="000000"/>
                <w:sz w:val="24"/>
                <w:szCs w:val="24"/>
              </w:rPr>
              <w:t>Призер</w:t>
            </w:r>
          </w:p>
        </w:tc>
      </w:tr>
      <w:tr w:rsidR="004D5FAD" w:rsidRPr="00272D40" w:rsidTr="00463F49">
        <w:trPr>
          <w:trHeight w:val="560"/>
        </w:trPr>
        <w:tc>
          <w:tcPr>
            <w:cnfStyle w:val="001000000000" w:firstRow="0" w:lastRow="0" w:firstColumn="1" w:lastColumn="0" w:oddVBand="0" w:evenVBand="0" w:oddHBand="0" w:evenHBand="0" w:firstRowFirstColumn="0" w:firstRowLastColumn="0" w:lastRowFirstColumn="0" w:lastRowLastColumn="0"/>
            <w:tcW w:w="2376" w:type="dxa"/>
            <w:vMerge w:val="restart"/>
            <w:vAlign w:val="center"/>
          </w:tcPr>
          <w:p w:rsidR="004D5FAD" w:rsidRPr="00272D40" w:rsidRDefault="004D5FAD" w:rsidP="00463F49">
            <w:pPr>
              <w:spacing w:line="23" w:lineRule="atLeast"/>
              <w:jc w:val="center"/>
              <w:rPr>
                <w:rFonts w:ascii="Times New Roman" w:eastAsia="Calibri" w:hAnsi="Times New Roman" w:cs="Times New Roman"/>
                <w:sz w:val="24"/>
                <w:szCs w:val="24"/>
              </w:rPr>
            </w:pPr>
            <w:proofErr w:type="spellStart"/>
            <w:r w:rsidRPr="00272D40">
              <w:rPr>
                <w:rFonts w:ascii="Times New Roman" w:eastAsia="Calibri" w:hAnsi="Times New Roman" w:cs="Times New Roman"/>
                <w:sz w:val="24"/>
                <w:szCs w:val="24"/>
              </w:rPr>
              <w:t>Татомир</w:t>
            </w:r>
            <w:proofErr w:type="spellEnd"/>
            <w:r w:rsidRPr="00272D40">
              <w:rPr>
                <w:rFonts w:ascii="Times New Roman" w:eastAsia="Calibri" w:hAnsi="Times New Roman" w:cs="Times New Roman"/>
                <w:sz w:val="24"/>
                <w:szCs w:val="24"/>
              </w:rPr>
              <w:t xml:space="preserve"> М.И.</w:t>
            </w:r>
          </w:p>
        </w:tc>
        <w:tc>
          <w:tcPr>
            <w:tcW w:w="5529" w:type="dxa"/>
            <w:vAlign w:val="center"/>
          </w:tcPr>
          <w:p w:rsidR="004D5FAD" w:rsidRPr="00272D40" w:rsidRDefault="004D5FAD" w:rsidP="00463F49">
            <w:pPr>
              <w:pStyle w:val="a4"/>
              <w:spacing w:line="23" w:lineRule="atLeast"/>
              <w:ind w:left="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rPr>
            </w:pPr>
            <w:proofErr w:type="spellStart"/>
            <w:r w:rsidRPr="00272D40">
              <w:rPr>
                <w:rFonts w:ascii="Times New Roman" w:eastAsia="Calibri" w:hAnsi="Times New Roman" w:cs="Times New Roman"/>
                <w:b/>
                <w:sz w:val="24"/>
                <w:szCs w:val="24"/>
              </w:rPr>
              <w:t>Видеоконкурс</w:t>
            </w:r>
            <w:proofErr w:type="spellEnd"/>
            <w:r w:rsidRPr="00272D40">
              <w:rPr>
                <w:rFonts w:ascii="Times New Roman" w:hAnsi="Times New Roman" w:cs="Times New Roman"/>
                <w:b/>
                <w:sz w:val="24"/>
                <w:szCs w:val="24"/>
              </w:rPr>
              <w:t xml:space="preserve"> </w:t>
            </w:r>
            <w:r w:rsidRPr="00272D40">
              <w:rPr>
                <w:rFonts w:ascii="Times New Roman" w:eastAsia="Calibri" w:hAnsi="Times New Roman" w:cs="Times New Roman"/>
                <w:b/>
                <w:sz w:val="24"/>
                <w:szCs w:val="24"/>
              </w:rPr>
              <w:t xml:space="preserve"> «Нелегкий путь к Победе» (МП МКУ «Центр по работе с детьми и молодежи»)</w:t>
            </w:r>
          </w:p>
        </w:tc>
        <w:tc>
          <w:tcPr>
            <w:tcW w:w="2696" w:type="dxa"/>
            <w:vAlign w:val="center"/>
          </w:tcPr>
          <w:p w:rsidR="004D5FAD" w:rsidRPr="00272D40" w:rsidRDefault="004D5FAD" w:rsidP="00463F49">
            <w:pPr>
              <w:pStyle w:val="a4"/>
              <w:spacing w:line="23" w:lineRule="atLeast"/>
              <w:ind w:left="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color w:val="000000"/>
                <w:sz w:val="24"/>
                <w:szCs w:val="24"/>
              </w:rPr>
            </w:pPr>
            <w:r w:rsidRPr="00272D40">
              <w:rPr>
                <w:rFonts w:ascii="Times New Roman" w:eastAsia="Calibri" w:hAnsi="Times New Roman" w:cs="Times New Roman"/>
                <w:b/>
                <w:sz w:val="24"/>
                <w:szCs w:val="24"/>
              </w:rPr>
              <w:t>Призер</w:t>
            </w:r>
          </w:p>
        </w:tc>
      </w:tr>
      <w:tr w:rsidR="004D5FAD" w:rsidRPr="00272D40" w:rsidTr="00463F49">
        <w:trPr>
          <w:cnfStyle w:val="000000100000" w:firstRow="0" w:lastRow="0" w:firstColumn="0" w:lastColumn="0" w:oddVBand="0" w:evenVBand="0" w:oddHBand="1" w:evenHBand="0" w:firstRowFirstColumn="0" w:firstRowLastColumn="0" w:lastRowFirstColumn="0" w:lastRowLastColumn="0"/>
          <w:trHeight w:val="560"/>
        </w:trPr>
        <w:tc>
          <w:tcPr>
            <w:cnfStyle w:val="001000000000" w:firstRow="0" w:lastRow="0" w:firstColumn="1" w:lastColumn="0" w:oddVBand="0" w:evenVBand="0" w:oddHBand="0" w:evenHBand="0" w:firstRowFirstColumn="0" w:firstRowLastColumn="0" w:lastRowFirstColumn="0" w:lastRowLastColumn="0"/>
            <w:tcW w:w="2376" w:type="dxa"/>
            <w:vMerge/>
            <w:vAlign w:val="center"/>
          </w:tcPr>
          <w:p w:rsidR="004D5FAD" w:rsidRPr="00272D40" w:rsidRDefault="004D5FAD" w:rsidP="00463F49">
            <w:pPr>
              <w:spacing w:line="23" w:lineRule="atLeast"/>
              <w:jc w:val="center"/>
              <w:rPr>
                <w:rFonts w:ascii="Times New Roman" w:eastAsia="Calibri" w:hAnsi="Times New Roman" w:cs="Times New Roman"/>
                <w:sz w:val="24"/>
                <w:szCs w:val="24"/>
              </w:rPr>
            </w:pPr>
          </w:p>
        </w:tc>
        <w:tc>
          <w:tcPr>
            <w:tcW w:w="5529" w:type="dxa"/>
            <w:vAlign w:val="center"/>
          </w:tcPr>
          <w:p w:rsidR="004D5FAD" w:rsidRPr="00272D40" w:rsidRDefault="004D5FAD" w:rsidP="00463F49">
            <w:pPr>
              <w:pStyle w:val="a4"/>
              <w:spacing w:line="23" w:lineRule="atLeast"/>
              <w:ind w:left="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color w:val="000000"/>
                <w:sz w:val="24"/>
                <w:szCs w:val="24"/>
              </w:rPr>
            </w:pPr>
            <w:r w:rsidRPr="00272D40">
              <w:rPr>
                <w:rFonts w:ascii="Times New Roman" w:eastAsia="Calibri" w:hAnsi="Times New Roman" w:cs="Times New Roman"/>
                <w:b/>
                <w:color w:val="000000"/>
                <w:sz w:val="24"/>
                <w:szCs w:val="24"/>
              </w:rPr>
              <w:t xml:space="preserve">Конкурс  педагогических </w:t>
            </w:r>
            <w:r w:rsidRPr="00272D40">
              <w:rPr>
                <w:rFonts w:ascii="Times New Roman" w:hAnsi="Times New Roman" w:cs="Times New Roman"/>
                <w:b/>
                <w:color w:val="000000"/>
                <w:sz w:val="24"/>
                <w:szCs w:val="24"/>
              </w:rPr>
              <w:t xml:space="preserve"> </w:t>
            </w:r>
            <w:r w:rsidRPr="00272D40">
              <w:rPr>
                <w:rFonts w:ascii="Times New Roman" w:eastAsia="Calibri" w:hAnsi="Times New Roman" w:cs="Times New Roman"/>
                <w:b/>
                <w:color w:val="000000"/>
                <w:sz w:val="24"/>
                <w:szCs w:val="24"/>
              </w:rPr>
              <w:t>Портфоли</w:t>
            </w:r>
            <w:r w:rsidRPr="00272D40">
              <w:rPr>
                <w:rFonts w:ascii="Times New Roman" w:hAnsi="Times New Roman" w:cs="Times New Roman"/>
                <w:b/>
                <w:color w:val="000000"/>
                <w:sz w:val="24"/>
                <w:szCs w:val="24"/>
              </w:rPr>
              <w:t>о  «Мой педагогический успех»</w:t>
            </w:r>
          </w:p>
        </w:tc>
        <w:tc>
          <w:tcPr>
            <w:tcW w:w="2696" w:type="dxa"/>
            <w:vAlign w:val="center"/>
          </w:tcPr>
          <w:p w:rsidR="004D5FAD" w:rsidRPr="00272D40" w:rsidRDefault="004D5FAD" w:rsidP="00463F49">
            <w:pPr>
              <w:pStyle w:val="a4"/>
              <w:spacing w:line="23" w:lineRule="atLeast"/>
              <w:ind w:left="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color w:val="000000"/>
                <w:sz w:val="24"/>
                <w:szCs w:val="24"/>
              </w:rPr>
            </w:pPr>
            <w:r w:rsidRPr="00272D40">
              <w:rPr>
                <w:rFonts w:ascii="Times New Roman" w:eastAsia="Calibri" w:hAnsi="Times New Roman" w:cs="Times New Roman"/>
                <w:b/>
                <w:color w:val="000000"/>
                <w:sz w:val="24"/>
                <w:szCs w:val="24"/>
              </w:rPr>
              <w:t>Лауреат</w:t>
            </w:r>
          </w:p>
        </w:tc>
      </w:tr>
      <w:tr w:rsidR="004D5FAD" w:rsidRPr="00272D40" w:rsidTr="00463F49">
        <w:trPr>
          <w:trHeight w:val="560"/>
        </w:trPr>
        <w:tc>
          <w:tcPr>
            <w:cnfStyle w:val="001000000000" w:firstRow="0" w:lastRow="0" w:firstColumn="1" w:lastColumn="0" w:oddVBand="0" w:evenVBand="0" w:oddHBand="0" w:evenHBand="0" w:firstRowFirstColumn="0" w:firstRowLastColumn="0" w:lastRowFirstColumn="0" w:lastRowLastColumn="0"/>
            <w:tcW w:w="2376" w:type="dxa"/>
            <w:vMerge/>
            <w:vAlign w:val="center"/>
          </w:tcPr>
          <w:p w:rsidR="004D5FAD" w:rsidRPr="00272D40" w:rsidRDefault="004D5FAD" w:rsidP="00463F49">
            <w:pPr>
              <w:spacing w:line="23" w:lineRule="atLeast"/>
              <w:jc w:val="center"/>
              <w:rPr>
                <w:rFonts w:ascii="Times New Roman" w:eastAsia="Calibri" w:hAnsi="Times New Roman" w:cs="Times New Roman"/>
                <w:sz w:val="24"/>
                <w:szCs w:val="24"/>
              </w:rPr>
            </w:pPr>
          </w:p>
        </w:tc>
        <w:tc>
          <w:tcPr>
            <w:tcW w:w="5529" w:type="dxa"/>
            <w:vAlign w:val="center"/>
          </w:tcPr>
          <w:p w:rsidR="004D5FAD" w:rsidRPr="00272D40" w:rsidRDefault="004D5FAD" w:rsidP="00463F49">
            <w:pPr>
              <w:pStyle w:val="a4"/>
              <w:spacing w:line="23" w:lineRule="atLeast"/>
              <w:ind w:left="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color w:val="000000"/>
                <w:sz w:val="24"/>
                <w:szCs w:val="24"/>
              </w:rPr>
            </w:pPr>
            <w:r w:rsidRPr="00272D40">
              <w:rPr>
                <w:rFonts w:ascii="Times New Roman" w:hAnsi="Times New Roman" w:cs="Times New Roman"/>
                <w:b/>
                <w:sz w:val="24"/>
                <w:szCs w:val="24"/>
              </w:rPr>
              <w:t>К</w:t>
            </w:r>
            <w:r w:rsidRPr="00272D40">
              <w:rPr>
                <w:rFonts w:ascii="Times New Roman" w:eastAsia="Calibri" w:hAnsi="Times New Roman" w:cs="Times New Roman"/>
                <w:b/>
                <w:sz w:val="24"/>
                <w:szCs w:val="24"/>
              </w:rPr>
              <w:t>онкурс профессионального мастерства «Урок в начальной школе 21 века для учителей, работающих по системе учебников «Начальная школа 21 века»</w:t>
            </w:r>
          </w:p>
        </w:tc>
        <w:tc>
          <w:tcPr>
            <w:tcW w:w="2696" w:type="dxa"/>
            <w:vAlign w:val="center"/>
          </w:tcPr>
          <w:p w:rsidR="004D5FAD" w:rsidRPr="00272D40" w:rsidRDefault="004D5FAD" w:rsidP="00463F49">
            <w:pPr>
              <w:pStyle w:val="a4"/>
              <w:spacing w:line="23" w:lineRule="atLeast"/>
              <w:ind w:left="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color w:val="000000"/>
                <w:sz w:val="24"/>
                <w:szCs w:val="24"/>
              </w:rPr>
            </w:pPr>
            <w:r w:rsidRPr="00272D40">
              <w:rPr>
                <w:rFonts w:ascii="Times New Roman" w:eastAsia="Calibri" w:hAnsi="Times New Roman" w:cs="Times New Roman"/>
                <w:b/>
                <w:sz w:val="24"/>
                <w:szCs w:val="24"/>
              </w:rPr>
              <w:t>Призер</w:t>
            </w:r>
          </w:p>
        </w:tc>
      </w:tr>
      <w:tr w:rsidR="004D5FAD" w:rsidRPr="00272D40" w:rsidTr="00463F49">
        <w:trPr>
          <w:cnfStyle w:val="000000100000" w:firstRow="0" w:lastRow="0" w:firstColumn="0" w:lastColumn="0" w:oddVBand="0" w:evenVBand="0" w:oddHBand="1" w:evenHBand="0" w:firstRowFirstColumn="0" w:firstRowLastColumn="0" w:lastRowFirstColumn="0" w:lastRowLastColumn="0"/>
          <w:trHeight w:val="560"/>
        </w:trPr>
        <w:tc>
          <w:tcPr>
            <w:cnfStyle w:val="001000000000" w:firstRow="0" w:lastRow="0" w:firstColumn="1" w:lastColumn="0" w:oddVBand="0" w:evenVBand="0" w:oddHBand="0" w:evenHBand="0" w:firstRowFirstColumn="0" w:firstRowLastColumn="0" w:lastRowFirstColumn="0" w:lastRowLastColumn="0"/>
            <w:tcW w:w="2376" w:type="dxa"/>
            <w:vMerge/>
            <w:vAlign w:val="center"/>
          </w:tcPr>
          <w:p w:rsidR="004D5FAD" w:rsidRPr="00272D40" w:rsidRDefault="004D5FAD" w:rsidP="00463F49">
            <w:pPr>
              <w:spacing w:line="23" w:lineRule="atLeast"/>
              <w:jc w:val="center"/>
              <w:rPr>
                <w:rFonts w:ascii="Times New Roman" w:eastAsia="Calibri" w:hAnsi="Times New Roman" w:cs="Times New Roman"/>
                <w:sz w:val="24"/>
                <w:szCs w:val="24"/>
              </w:rPr>
            </w:pPr>
          </w:p>
        </w:tc>
        <w:tc>
          <w:tcPr>
            <w:tcW w:w="5529" w:type="dxa"/>
            <w:vAlign w:val="center"/>
          </w:tcPr>
          <w:p w:rsidR="004D5FAD" w:rsidRPr="00272D40" w:rsidRDefault="004D5FAD" w:rsidP="00463F49">
            <w:pPr>
              <w:pStyle w:val="a4"/>
              <w:spacing w:line="23" w:lineRule="atLeast"/>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272D40">
              <w:rPr>
                <w:rFonts w:ascii="Times New Roman" w:hAnsi="Times New Roman" w:cs="Times New Roman"/>
                <w:b/>
                <w:sz w:val="24"/>
                <w:szCs w:val="24"/>
              </w:rPr>
              <w:t>Конкурс</w:t>
            </w:r>
            <w:r w:rsidRPr="00272D40">
              <w:rPr>
                <w:rFonts w:ascii="Times New Roman" w:eastAsia="Calibri" w:hAnsi="Times New Roman" w:cs="Times New Roman"/>
                <w:b/>
                <w:sz w:val="24"/>
                <w:szCs w:val="24"/>
              </w:rPr>
              <w:t>–презентаций для педагогов на лучшую программу по гражданско-патриотическому воспитанию детей и подростков «Родина начинается с улыбки» (МБОУ ДОД «ДТТ»)</w:t>
            </w:r>
          </w:p>
        </w:tc>
        <w:tc>
          <w:tcPr>
            <w:tcW w:w="2696" w:type="dxa"/>
            <w:vAlign w:val="center"/>
          </w:tcPr>
          <w:p w:rsidR="004D5FAD" w:rsidRPr="00272D40" w:rsidRDefault="004D5FAD" w:rsidP="00463F49">
            <w:pPr>
              <w:pStyle w:val="a4"/>
              <w:spacing w:line="23" w:lineRule="atLeast"/>
              <w:ind w:left="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4"/>
                <w:szCs w:val="24"/>
              </w:rPr>
            </w:pPr>
            <w:r w:rsidRPr="00272D40">
              <w:rPr>
                <w:rFonts w:ascii="Times New Roman" w:eastAsia="Calibri" w:hAnsi="Times New Roman" w:cs="Times New Roman"/>
                <w:b/>
                <w:sz w:val="24"/>
                <w:szCs w:val="24"/>
              </w:rPr>
              <w:t>Победитель</w:t>
            </w:r>
          </w:p>
        </w:tc>
      </w:tr>
      <w:tr w:rsidR="004D5FAD" w:rsidRPr="00272D40" w:rsidTr="00463F49">
        <w:trPr>
          <w:trHeight w:val="560"/>
        </w:trPr>
        <w:tc>
          <w:tcPr>
            <w:cnfStyle w:val="001000000000" w:firstRow="0" w:lastRow="0" w:firstColumn="1" w:lastColumn="0" w:oddVBand="0" w:evenVBand="0" w:oddHBand="0" w:evenHBand="0" w:firstRowFirstColumn="0" w:firstRowLastColumn="0" w:lastRowFirstColumn="0" w:lastRowLastColumn="0"/>
            <w:tcW w:w="2376" w:type="dxa"/>
            <w:vAlign w:val="center"/>
          </w:tcPr>
          <w:p w:rsidR="004D5FAD" w:rsidRPr="00272D40" w:rsidRDefault="004D5FAD" w:rsidP="00463F49">
            <w:pPr>
              <w:spacing w:line="23" w:lineRule="atLeast"/>
              <w:jc w:val="center"/>
              <w:rPr>
                <w:rFonts w:ascii="Times New Roman" w:eastAsia="Calibri" w:hAnsi="Times New Roman" w:cs="Times New Roman"/>
                <w:sz w:val="24"/>
                <w:szCs w:val="24"/>
              </w:rPr>
            </w:pPr>
            <w:r w:rsidRPr="00272D40">
              <w:rPr>
                <w:rFonts w:ascii="Times New Roman" w:eastAsia="Calibri" w:hAnsi="Times New Roman" w:cs="Times New Roman"/>
                <w:sz w:val="24"/>
                <w:szCs w:val="24"/>
              </w:rPr>
              <w:lastRenderedPageBreak/>
              <w:t>Кононова И.В.</w:t>
            </w:r>
          </w:p>
        </w:tc>
        <w:tc>
          <w:tcPr>
            <w:tcW w:w="5529" w:type="dxa"/>
            <w:vAlign w:val="center"/>
          </w:tcPr>
          <w:p w:rsidR="004D5FAD" w:rsidRPr="00272D40" w:rsidRDefault="004D5FAD" w:rsidP="00463F49">
            <w:pPr>
              <w:spacing w:line="23" w:lineRule="atLeast"/>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color w:val="000000"/>
                <w:sz w:val="24"/>
                <w:szCs w:val="24"/>
              </w:rPr>
            </w:pPr>
            <w:r w:rsidRPr="00272D40">
              <w:rPr>
                <w:rFonts w:ascii="Times New Roman" w:hAnsi="Times New Roman" w:cs="Times New Roman"/>
                <w:b/>
                <w:color w:val="000000"/>
                <w:sz w:val="24"/>
                <w:szCs w:val="24"/>
              </w:rPr>
              <w:t xml:space="preserve">Телекоммуникационный </w:t>
            </w:r>
            <w:r w:rsidRPr="00272D40">
              <w:rPr>
                <w:rFonts w:ascii="Times New Roman" w:eastAsia="Calibri" w:hAnsi="Times New Roman" w:cs="Times New Roman"/>
                <w:b/>
                <w:color w:val="000000"/>
                <w:sz w:val="24"/>
                <w:szCs w:val="24"/>
              </w:rPr>
              <w:t xml:space="preserve"> проект-конкурс</w:t>
            </w:r>
            <w:r w:rsidRPr="00272D40">
              <w:rPr>
                <w:rFonts w:ascii="Times New Roman" w:hAnsi="Times New Roman" w:cs="Times New Roman"/>
                <w:b/>
                <w:color w:val="000000"/>
                <w:sz w:val="24"/>
                <w:szCs w:val="24"/>
              </w:rPr>
              <w:t xml:space="preserve"> </w:t>
            </w:r>
            <w:r w:rsidRPr="00272D40">
              <w:rPr>
                <w:rFonts w:ascii="Times New Roman" w:eastAsia="Calibri" w:hAnsi="Times New Roman" w:cs="Times New Roman"/>
                <w:b/>
                <w:color w:val="000000"/>
                <w:sz w:val="24"/>
                <w:szCs w:val="24"/>
              </w:rPr>
              <w:t xml:space="preserve"> «Инновационные стратегии развития шко</w:t>
            </w:r>
            <w:r w:rsidRPr="00272D40">
              <w:rPr>
                <w:rFonts w:ascii="Times New Roman" w:hAnsi="Times New Roman" w:cs="Times New Roman"/>
                <w:b/>
                <w:color w:val="000000"/>
                <w:sz w:val="24"/>
                <w:szCs w:val="24"/>
              </w:rPr>
              <w:t>лы в условиях реализации ФГОС»</w:t>
            </w:r>
          </w:p>
        </w:tc>
        <w:tc>
          <w:tcPr>
            <w:tcW w:w="2696" w:type="dxa"/>
            <w:vAlign w:val="center"/>
          </w:tcPr>
          <w:p w:rsidR="004D5FAD" w:rsidRPr="00272D40" w:rsidRDefault="004D5FAD" w:rsidP="00463F49">
            <w:pPr>
              <w:spacing w:line="23" w:lineRule="atLeas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sz w:val="24"/>
                <w:szCs w:val="24"/>
              </w:rPr>
            </w:pPr>
            <w:r w:rsidRPr="00272D40">
              <w:rPr>
                <w:rFonts w:ascii="Times New Roman" w:hAnsi="Times New Roman" w:cs="Times New Roman"/>
                <w:b/>
                <w:color w:val="000000"/>
                <w:sz w:val="24"/>
                <w:szCs w:val="24"/>
              </w:rPr>
              <w:t>П</w:t>
            </w:r>
            <w:r w:rsidRPr="00272D40">
              <w:rPr>
                <w:rFonts w:ascii="Times New Roman" w:eastAsia="Calibri" w:hAnsi="Times New Roman" w:cs="Times New Roman"/>
                <w:b/>
                <w:color w:val="000000"/>
                <w:sz w:val="24"/>
                <w:szCs w:val="24"/>
              </w:rPr>
              <w:t>ризер</w:t>
            </w:r>
          </w:p>
        </w:tc>
      </w:tr>
      <w:tr w:rsidR="004D5FAD" w:rsidRPr="00272D40" w:rsidTr="00463F49">
        <w:trPr>
          <w:cnfStyle w:val="000000100000" w:firstRow="0" w:lastRow="0" w:firstColumn="0" w:lastColumn="0" w:oddVBand="0" w:evenVBand="0" w:oddHBand="1" w:evenHBand="0" w:firstRowFirstColumn="0" w:firstRowLastColumn="0" w:lastRowFirstColumn="0" w:lastRowLastColumn="0"/>
          <w:trHeight w:val="560"/>
        </w:trPr>
        <w:tc>
          <w:tcPr>
            <w:cnfStyle w:val="001000000000" w:firstRow="0" w:lastRow="0" w:firstColumn="1" w:lastColumn="0" w:oddVBand="0" w:evenVBand="0" w:oddHBand="0" w:evenHBand="0" w:firstRowFirstColumn="0" w:firstRowLastColumn="0" w:lastRowFirstColumn="0" w:lastRowLastColumn="0"/>
            <w:tcW w:w="2376" w:type="dxa"/>
            <w:vAlign w:val="center"/>
          </w:tcPr>
          <w:p w:rsidR="004D5FAD" w:rsidRPr="00272D40" w:rsidRDefault="004D5FAD" w:rsidP="00463F49">
            <w:pPr>
              <w:spacing w:line="23" w:lineRule="atLeast"/>
              <w:jc w:val="center"/>
              <w:rPr>
                <w:rFonts w:ascii="Times New Roman" w:eastAsia="Calibri" w:hAnsi="Times New Roman" w:cs="Times New Roman"/>
                <w:sz w:val="24"/>
                <w:szCs w:val="24"/>
              </w:rPr>
            </w:pPr>
            <w:r w:rsidRPr="00272D40">
              <w:rPr>
                <w:rFonts w:ascii="Times New Roman" w:eastAsia="Calibri" w:hAnsi="Times New Roman" w:cs="Times New Roman"/>
                <w:sz w:val="24"/>
                <w:szCs w:val="24"/>
              </w:rPr>
              <w:t>ШМО начальных классов</w:t>
            </w:r>
          </w:p>
        </w:tc>
        <w:tc>
          <w:tcPr>
            <w:tcW w:w="5529" w:type="dxa"/>
            <w:vAlign w:val="center"/>
          </w:tcPr>
          <w:p w:rsidR="004D5FAD" w:rsidRPr="00272D40" w:rsidRDefault="004D5FAD" w:rsidP="00463F49">
            <w:pPr>
              <w:spacing w:line="23"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color w:val="000000"/>
                <w:sz w:val="24"/>
                <w:szCs w:val="24"/>
              </w:rPr>
            </w:pPr>
            <w:r w:rsidRPr="00272D40">
              <w:rPr>
                <w:rFonts w:ascii="Times New Roman" w:eastAsia="Calibri" w:hAnsi="Times New Roman" w:cs="Times New Roman"/>
                <w:b/>
                <w:color w:val="000000"/>
                <w:sz w:val="24"/>
                <w:szCs w:val="24"/>
              </w:rPr>
              <w:t>Муниципальный смотр – конкурс методических (профессиональных) объединений</w:t>
            </w:r>
          </w:p>
        </w:tc>
        <w:tc>
          <w:tcPr>
            <w:tcW w:w="2696" w:type="dxa"/>
            <w:vAlign w:val="center"/>
          </w:tcPr>
          <w:p w:rsidR="004D5FAD" w:rsidRPr="00272D40" w:rsidRDefault="004D5FAD" w:rsidP="00463F49">
            <w:pPr>
              <w:spacing w:line="23"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color w:val="000000"/>
                <w:sz w:val="24"/>
                <w:szCs w:val="24"/>
              </w:rPr>
            </w:pPr>
            <w:r w:rsidRPr="00272D40">
              <w:rPr>
                <w:rFonts w:ascii="Times New Roman" w:eastAsia="Calibri" w:hAnsi="Times New Roman" w:cs="Times New Roman"/>
                <w:b/>
                <w:color w:val="000000"/>
                <w:sz w:val="24"/>
                <w:szCs w:val="24"/>
              </w:rPr>
              <w:t>Участники</w:t>
            </w:r>
          </w:p>
        </w:tc>
      </w:tr>
      <w:tr w:rsidR="004D5FAD" w:rsidRPr="00272D40" w:rsidTr="00463F49">
        <w:trPr>
          <w:trHeight w:val="560"/>
        </w:trPr>
        <w:tc>
          <w:tcPr>
            <w:cnfStyle w:val="001000000000" w:firstRow="0" w:lastRow="0" w:firstColumn="1" w:lastColumn="0" w:oddVBand="0" w:evenVBand="0" w:oddHBand="0" w:evenHBand="0" w:firstRowFirstColumn="0" w:firstRowLastColumn="0" w:lastRowFirstColumn="0" w:lastRowLastColumn="0"/>
            <w:tcW w:w="2376" w:type="dxa"/>
            <w:vAlign w:val="center"/>
          </w:tcPr>
          <w:p w:rsidR="004D5FAD" w:rsidRPr="00272D40" w:rsidRDefault="004D5FAD" w:rsidP="00463F49">
            <w:pPr>
              <w:spacing w:line="23" w:lineRule="atLeast"/>
              <w:jc w:val="center"/>
              <w:rPr>
                <w:rFonts w:ascii="Times New Roman" w:eastAsia="Calibri" w:hAnsi="Times New Roman" w:cs="Times New Roman"/>
                <w:color w:val="000000"/>
                <w:sz w:val="24"/>
                <w:szCs w:val="24"/>
              </w:rPr>
            </w:pPr>
            <w:proofErr w:type="spellStart"/>
            <w:r w:rsidRPr="00272D40">
              <w:rPr>
                <w:rFonts w:ascii="Times New Roman" w:eastAsia="Times New Roman" w:hAnsi="Times New Roman" w:cs="Times New Roman"/>
                <w:bCs w:val="0"/>
                <w:iCs/>
                <w:sz w:val="24"/>
                <w:szCs w:val="24"/>
              </w:rPr>
              <w:t>Сизова</w:t>
            </w:r>
            <w:proofErr w:type="spellEnd"/>
            <w:r w:rsidRPr="00272D40">
              <w:rPr>
                <w:rFonts w:ascii="Times New Roman" w:eastAsia="Times New Roman" w:hAnsi="Times New Roman" w:cs="Times New Roman"/>
                <w:bCs w:val="0"/>
                <w:iCs/>
                <w:sz w:val="24"/>
                <w:szCs w:val="24"/>
              </w:rPr>
              <w:t xml:space="preserve"> Е.В</w:t>
            </w:r>
          </w:p>
        </w:tc>
        <w:tc>
          <w:tcPr>
            <w:tcW w:w="5529" w:type="dxa"/>
            <w:vMerge w:val="restart"/>
            <w:vAlign w:val="center"/>
          </w:tcPr>
          <w:p w:rsidR="004D5FAD" w:rsidRPr="00272D40" w:rsidRDefault="004D5FAD" w:rsidP="00463F49">
            <w:pPr>
              <w:spacing w:line="23" w:lineRule="atLeast"/>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color w:val="000000"/>
                <w:sz w:val="24"/>
                <w:szCs w:val="24"/>
              </w:rPr>
            </w:pPr>
            <w:r w:rsidRPr="00272D40">
              <w:rPr>
                <w:rFonts w:ascii="Times New Roman" w:eastAsia="Times New Roman" w:hAnsi="Times New Roman" w:cs="Times New Roman"/>
                <w:b/>
                <w:bCs/>
                <w:iCs/>
                <w:sz w:val="24"/>
                <w:szCs w:val="24"/>
              </w:rPr>
              <w:t xml:space="preserve">Фотоконкурс  "Это праздник со слезами на глазах", посвященный 70-летию Победы в ВОВ 1941-1945гг, организованного </w:t>
            </w:r>
            <w:proofErr w:type="spellStart"/>
            <w:r w:rsidRPr="00272D40">
              <w:rPr>
                <w:rFonts w:ascii="Times New Roman" w:eastAsia="Times New Roman" w:hAnsi="Times New Roman" w:cs="Times New Roman"/>
                <w:b/>
                <w:bCs/>
                <w:iCs/>
                <w:sz w:val="24"/>
                <w:szCs w:val="24"/>
              </w:rPr>
              <w:t>Черлакской</w:t>
            </w:r>
            <w:proofErr w:type="spellEnd"/>
            <w:r w:rsidRPr="00272D40">
              <w:rPr>
                <w:rFonts w:ascii="Times New Roman" w:eastAsia="Times New Roman" w:hAnsi="Times New Roman" w:cs="Times New Roman"/>
                <w:b/>
                <w:bCs/>
                <w:iCs/>
                <w:sz w:val="24"/>
                <w:szCs w:val="24"/>
              </w:rPr>
              <w:t xml:space="preserve"> организации Профсоюза работников народного образования и науки РФ</w:t>
            </w:r>
          </w:p>
        </w:tc>
        <w:tc>
          <w:tcPr>
            <w:tcW w:w="2696" w:type="dxa"/>
            <w:vAlign w:val="center"/>
          </w:tcPr>
          <w:p w:rsidR="004D5FAD" w:rsidRPr="00272D40" w:rsidRDefault="004D5FAD" w:rsidP="00463F49">
            <w:pPr>
              <w:spacing w:line="23" w:lineRule="atLeas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iCs/>
                <w:sz w:val="24"/>
                <w:szCs w:val="24"/>
              </w:rPr>
            </w:pPr>
            <w:r w:rsidRPr="00272D40">
              <w:rPr>
                <w:rFonts w:ascii="Times New Roman" w:eastAsia="Times New Roman" w:hAnsi="Times New Roman" w:cs="Times New Roman"/>
                <w:b/>
                <w:bCs/>
                <w:iCs/>
                <w:sz w:val="24"/>
                <w:szCs w:val="24"/>
              </w:rPr>
              <w:t>Дипломат</w:t>
            </w:r>
          </w:p>
        </w:tc>
      </w:tr>
      <w:tr w:rsidR="004D5FAD" w:rsidRPr="00272D40" w:rsidTr="00463F49">
        <w:trPr>
          <w:cnfStyle w:val="000000100000" w:firstRow="0" w:lastRow="0" w:firstColumn="0" w:lastColumn="0" w:oddVBand="0" w:evenVBand="0" w:oddHBand="1" w:evenHBand="0" w:firstRowFirstColumn="0" w:firstRowLastColumn="0" w:lastRowFirstColumn="0" w:lastRowLastColumn="0"/>
          <w:trHeight w:val="560"/>
        </w:trPr>
        <w:tc>
          <w:tcPr>
            <w:cnfStyle w:val="001000000000" w:firstRow="0" w:lastRow="0" w:firstColumn="1" w:lastColumn="0" w:oddVBand="0" w:evenVBand="0" w:oddHBand="0" w:evenHBand="0" w:firstRowFirstColumn="0" w:firstRowLastColumn="0" w:lastRowFirstColumn="0" w:lastRowLastColumn="0"/>
            <w:tcW w:w="2376" w:type="dxa"/>
            <w:vAlign w:val="center"/>
          </w:tcPr>
          <w:p w:rsidR="004D5FAD" w:rsidRPr="00272D40" w:rsidRDefault="004D5FAD" w:rsidP="00463F49">
            <w:pPr>
              <w:spacing w:line="23" w:lineRule="atLeast"/>
              <w:jc w:val="center"/>
              <w:rPr>
                <w:rFonts w:ascii="Times New Roman" w:eastAsia="Times New Roman" w:hAnsi="Times New Roman" w:cs="Times New Roman"/>
                <w:bCs w:val="0"/>
                <w:iCs/>
                <w:sz w:val="24"/>
                <w:szCs w:val="24"/>
              </w:rPr>
            </w:pPr>
            <w:r w:rsidRPr="00272D40">
              <w:rPr>
                <w:rFonts w:ascii="Times New Roman" w:eastAsia="Times New Roman" w:hAnsi="Times New Roman" w:cs="Times New Roman"/>
                <w:bCs w:val="0"/>
                <w:iCs/>
                <w:sz w:val="24"/>
                <w:szCs w:val="24"/>
              </w:rPr>
              <w:t>Седых И.В.</w:t>
            </w:r>
          </w:p>
          <w:p w:rsidR="004D5FAD" w:rsidRPr="00272D40" w:rsidRDefault="004D5FAD" w:rsidP="00463F49">
            <w:pPr>
              <w:spacing w:line="23" w:lineRule="atLeast"/>
              <w:jc w:val="center"/>
              <w:rPr>
                <w:rFonts w:ascii="Times New Roman" w:eastAsia="Times New Roman" w:hAnsi="Times New Roman" w:cs="Times New Roman"/>
                <w:bCs w:val="0"/>
                <w:iCs/>
                <w:sz w:val="24"/>
                <w:szCs w:val="24"/>
              </w:rPr>
            </w:pPr>
            <w:r w:rsidRPr="00272D40">
              <w:rPr>
                <w:rFonts w:ascii="Times New Roman" w:eastAsia="Times New Roman" w:hAnsi="Times New Roman" w:cs="Times New Roman"/>
                <w:bCs w:val="0"/>
                <w:iCs/>
                <w:sz w:val="24"/>
                <w:szCs w:val="24"/>
              </w:rPr>
              <w:t>Горелова Н.С.</w:t>
            </w:r>
          </w:p>
          <w:p w:rsidR="004D5FAD" w:rsidRPr="00272D40" w:rsidRDefault="004D5FAD" w:rsidP="00463F49">
            <w:pPr>
              <w:spacing w:line="23" w:lineRule="atLeast"/>
              <w:jc w:val="center"/>
              <w:rPr>
                <w:rFonts w:ascii="Times New Roman" w:eastAsia="Calibri" w:hAnsi="Times New Roman" w:cs="Times New Roman"/>
                <w:color w:val="000000"/>
                <w:sz w:val="24"/>
                <w:szCs w:val="24"/>
              </w:rPr>
            </w:pPr>
          </w:p>
        </w:tc>
        <w:tc>
          <w:tcPr>
            <w:tcW w:w="5529" w:type="dxa"/>
            <w:vMerge/>
            <w:vAlign w:val="center"/>
          </w:tcPr>
          <w:p w:rsidR="004D5FAD" w:rsidRPr="00272D40" w:rsidRDefault="004D5FAD" w:rsidP="00463F49">
            <w:pPr>
              <w:spacing w:line="23"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color w:val="000000"/>
                <w:sz w:val="24"/>
                <w:szCs w:val="24"/>
              </w:rPr>
            </w:pPr>
          </w:p>
        </w:tc>
        <w:tc>
          <w:tcPr>
            <w:tcW w:w="2696" w:type="dxa"/>
            <w:vAlign w:val="center"/>
          </w:tcPr>
          <w:p w:rsidR="004D5FAD" w:rsidRPr="00272D40" w:rsidRDefault="004D5FAD" w:rsidP="00463F49">
            <w:pPr>
              <w:spacing w:line="23"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iCs/>
                <w:sz w:val="24"/>
                <w:szCs w:val="24"/>
              </w:rPr>
            </w:pPr>
            <w:r w:rsidRPr="00272D40">
              <w:rPr>
                <w:rFonts w:ascii="Times New Roman" w:eastAsia="Times New Roman" w:hAnsi="Times New Roman" w:cs="Times New Roman"/>
                <w:b/>
                <w:bCs/>
                <w:iCs/>
                <w:sz w:val="24"/>
                <w:szCs w:val="24"/>
              </w:rPr>
              <w:t>Участники</w:t>
            </w:r>
          </w:p>
        </w:tc>
      </w:tr>
      <w:tr w:rsidR="004D5FAD" w:rsidRPr="00272D40" w:rsidTr="00463F49">
        <w:trPr>
          <w:trHeight w:val="560"/>
        </w:trPr>
        <w:tc>
          <w:tcPr>
            <w:cnfStyle w:val="001000000000" w:firstRow="0" w:lastRow="0" w:firstColumn="1" w:lastColumn="0" w:oddVBand="0" w:evenVBand="0" w:oddHBand="0" w:evenHBand="0" w:firstRowFirstColumn="0" w:firstRowLastColumn="0" w:lastRowFirstColumn="0" w:lastRowLastColumn="0"/>
            <w:tcW w:w="2376" w:type="dxa"/>
            <w:vAlign w:val="center"/>
          </w:tcPr>
          <w:p w:rsidR="004D5FAD" w:rsidRPr="00272D40" w:rsidRDefault="004D5FAD" w:rsidP="00463F49">
            <w:pPr>
              <w:spacing w:line="23" w:lineRule="atLeast"/>
              <w:jc w:val="center"/>
              <w:rPr>
                <w:rFonts w:ascii="Times New Roman" w:eastAsia="Times New Roman" w:hAnsi="Times New Roman" w:cs="Times New Roman"/>
                <w:bCs w:val="0"/>
                <w:iCs/>
                <w:sz w:val="24"/>
                <w:szCs w:val="24"/>
              </w:rPr>
            </w:pPr>
            <w:r w:rsidRPr="00272D40">
              <w:rPr>
                <w:rFonts w:ascii="Times New Roman" w:eastAsia="Times New Roman" w:hAnsi="Times New Roman" w:cs="Times New Roman"/>
                <w:bCs w:val="0"/>
                <w:iCs/>
                <w:sz w:val="24"/>
                <w:szCs w:val="24"/>
              </w:rPr>
              <w:t>Егорова Н.В.</w:t>
            </w:r>
          </w:p>
        </w:tc>
        <w:tc>
          <w:tcPr>
            <w:tcW w:w="5529" w:type="dxa"/>
            <w:vMerge w:val="restart"/>
            <w:vAlign w:val="center"/>
          </w:tcPr>
          <w:p w:rsidR="004D5FAD" w:rsidRPr="00272D40" w:rsidRDefault="004D5FAD" w:rsidP="00463F49">
            <w:pPr>
              <w:spacing w:line="23" w:lineRule="atLeast"/>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color w:val="000000"/>
                <w:sz w:val="24"/>
                <w:szCs w:val="24"/>
              </w:rPr>
            </w:pPr>
            <w:r w:rsidRPr="00272D40">
              <w:rPr>
                <w:rFonts w:ascii="Times New Roman" w:eastAsia="Times New Roman" w:hAnsi="Times New Roman" w:cs="Times New Roman"/>
                <w:b/>
                <w:bCs/>
                <w:iCs/>
                <w:sz w:val="24"/>
                <w:szCs w:val="24"/>
              </w:rPr>
              <w:t>Фестиваль художественной самодеятельности работников образования «К новым творческим вершинам»</w:t>
            </w:r>
          </w:p>
        </w:tc>
        <w:tc>
          <w:tcPr>
            <w:tcW w:w="2696" w:type="dxa"/>
            <w:vAlign w:val="center"/>
          </w:tcPr>
          <w:p w:rsidR="004D5FAD" w:rsidRPr="00272D40" w:rsidRDefault="004D5FAD" w:rsidP="00463F49">
            <w:pPr>
              <w:spacing w:line="23" w:lineRule="atLeas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iCs/>
                <w:sz w:val="24"/>
                <w:szCs w:val="24"/>
              </w:rPr>
            </w:pPr>
            <w:r w:rsidRPr="00272D40">
              <w:rPr>
                <w:rFonts w:ascii="Times New Roman" w:eastAsia="Times New Roman" w:hAnsi="Times New Roman" w:cs="Times New Roman"/>
                <w:b/>
                <w:bCs/>
                <w:iCs/>
                <w:sz w:val="24"/>
                <w:szCs w:val="24"/>
              </w:rPr>
              <w:t>1 место в номинации «Художественное слово»</w:t>
            </w:r>
          </w:p>
        </w:tc>
      </w:tr>
      <w:tr w:rsidR="004D5FAD" w:rsidRPr="00272D40" w:rsidTr="00463F49">
        <w:trPr>
          <w:cnfStyle w:val="000000100000" w:firstRow="0" w:lastRow="0" w:firstColumn="0" w:lastColumn="0" w:oddVBand="0" w:evenVBand="0" w:oddHBand="1" w:evenHBand="0" w:firstRowFirstColumn="0" w:firstRowLastColumn="0" w:lastRowFirstColumn="0" w:lastRowLastColumn="0"/>
          <w:trHeight w:val="560"/>
        </w:trPr>
        <w:tc>
          <w:tcPr>
            <w:cnfStyle w:val="001000000000" w:firstRow="0" w:lastRow="0" w:firstColumn="1" w:lastColumn="0" w:oddVBand="0" w:evenVBand="0" w:oddHBand="0" w:evenHBand="0" w:firstRowFirstColumn="0" w:firstRowLastColumn="0" w:lastRowFirstColumn="0" w:lastRowLastColumn="0"/>
            <w:tcW w:w="2376" w:type="dxa"/>
            <w:vAlign w:val="center"/>
          </w:tcPr>
          <w:p w:rsidR="004D5FAD" w:rsidRPr="00272D40" w:rsidRDefault="004D5FAD" w:rsidP="00463F49">
            <w:pPr>
              <w:spacing w:line="23" w:lineRule="atLeast"/>
              <w:jc w:val="center"/>
              <w:rPr>
                <w:rFonts w:ascii="Times New Roman" w:eastAsia="Times New Roman" w:hAnsi="Times New Roman" w:cs="Times New Roman"/>
                <w:bCs w:val="0"/>
                <w:iCs/>
                <w:sz w:val="24"/>
                <w:szCs w:val="24"/>
              </w:rPr>
            </w:pPr>
            <w:r w:rsidRPr="00272D40">
              <w:rPr>
                <w:rFonts w:ascii="Times New Roman" w:eastAsia="Times New Roman" w:hAnsi="Times New Roman" w:cs="Times New Roman"/>
                <w:bCs w:val="0"/>
                <w:iCs/>
                <w:sz w:val="24"/>
                <w:szCs w:val="24"/>
              </w:rPr>
              <w:t>Команда учителей и учеников</w:t>
            </w:r>
          </w:p>
        </w:tc>
        <w:tc>
          <w:tcPr>
            <w:tcW w:w="5529" w:type="dxa"/>
            <w:vMerge/>
            <w:vAlign w:val="center"/>
          </w:tcPr>
          <w:p w:rsidR="004D5FAD" w:rsidRPr="00272D40" w:rsidRDefault="004D5FAD" w:rsidP="00463F49">
            <w:pPr>
              <w:spacing w:line="23"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iCs/>
                <w:sz w:val="24"/>
                <w:szCs w:val="24"/>
              </w:rPr>
            </w:pPr>
          </w:p>
        </w:tc>
        <w:tc>
          <w:tcPr>
            <w:tcW w:w="2696" w:type="dxa"/>
            <w:vAlign w:val="center"/>
          </w:tcPr>
          <w:p w:rsidR="004D5FAD" w:rsidRPr="00272D40" w:rsidRDefault="004D5FAD" w:rsidP="00463F49">
            <w:pPr>
              <w:spacing w:line="23"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iCs/>
                <w:sz w:val="24"/>
                <w:szCs w:val="24"/>
              </w:rPr>
            </w:pPr>
            <w:r w:rsidRPr="00272D40">
              <w:rPr>
                <w:rFonts w:ascii="Times New Roman" w:eastAsia="Times New Roman" w:hAnsi="Times New Roman" w:cs="Times New Roman"/>
                <w:b/>
                <w:bCs/>
                <w:iCs/>
                <w:sz w:val="24"/>
                <w:szCs w:val="24"/>
              </w:rPr>
              <w:t>1 место в номинации «Литературно-музыкальная композиция»</w:t>
            </w:r>
          </w:p>
        </w:tc>
      </w:tr>
      <w:tr w:rsidR="004D5FAD" w:rsidRPr="00272D40" w:rsidTr="00463F49">
        <w:trPr>
          <w:trHeight w:val="560"/>
        </w:trPr>
        <w:tc>
          <w:tcPr>
            <w:cnfStyle w:val="001000000000" w:firstRow="0" w:lastRow="0" w:firstColumn="1" w:lastColumn="0" w:oddVBand="0" w:evenVBand="0" w:oddHBand="0" w:evenHBand="0" w:firstRowFirstColumn="0" w:firstRowLastColumn="0" w:lastRowFirstColumn="0" w:lastRowLastColumn="0"/>
            <w:tcW w:w="2376" w:type="dxa"/>
            <w:vAlign w:val="center"/>
          </w:tcPr>
          <w:p w:rsidR="004D5FAD" w:rsidRPr="00272D40" w:rsidRDefault="004D5FAD" w:rsidP="00463F49">
            <w:pPr>
              <w:spacing w:line="23" w:lineRule="atLeast"/>
              <w:jc w:val="center"/>
              <w:rPr>
                <w:rFonts w:ascii="Times New Roman" w:eastAsia="Times New Roman" w:hAnsi="Times New Roman" w:cs="Times New Roman"/>
                <w:bCs w:val="0"/>
                <w:iCs/>
                <w:sz w:val="24"/>
                <w:szCs w:val="24"/>
              </w:rPr>
            </w:pPr>
            <w:r w:rsidRPr="00272D40">
              <w:rPr>
                <w:rFonts w:ascii="Times New Roman" w:eastAsia="Times New Roman" w:hAnsi="Times New Roman" w:cs="Times New Roman"/>
                <w:bCs w:val="0"/>
                <w:iCs/>
                <w:sz w:val="24"/>
                <w:szCs w:val="24"/>
              </w:rPr>
              <w:t>Трио учителей</w:t>
            </w:r>
          </w:p>
        </w:tc>
        <w:tc>
          <w:tcPr>
            <w:tcW w:w="5529" w:type="dxa"/>
            <w:vMerge/>
            <w:vAlign w:val="center"/>
          </w:tcPr>
          <w:p w:rsidR="004D5FAD" w:rsidRPr="00272D40" w:rsidRDefault="004D5FAD" w:rsidP="00463F49">
            <w:pPr>
              <w:spacing w:line="23" w:lineRule="atLeas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iCs/>
                <w:sz w:val="24"/>
                <w:szCs w:val="24"/>
              </w:rPr>
            </w:pPr>
          </w:p>
        </w:tc>
        <w:tc>
          <w:tcPr>
            <w:tcW w:w="2696" w:type="dxa"/>
            <w:vAlign w:val="center"/>
          </w:tcPr>
          <w:p w:rsidR="004D5FAD" w:rsidRPr="00272D40" w:rsidRDefault="004D5FAD" w:rsidP="00463F49">
            <w:pPr>
              <w:spacing w:line="23" w:lineRule="atLeas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iCs/>
                <w:sz w:val="24"/>
                <w:szCs w:val="24"/>
              </w:rPr>
            </w:pPr>
            <w:r w:rsidRPr="00272D40">
              <w:rPr>
                <w:rFonts w:ascii="Times New Roman" w:eastAsia="Times New Roman" w:hAnsi="Times New Roman" w:cs="Times New Roman"/>
                <w:b/>
                <w:bCs/>
                <w:iCs/>
                <w:sz w:val="24"/>
                <w:szCs w:val="24"/>
              </w:rPr>
              <w:t>3 место в номинации «Золотой голос»</w:t>
            </w:r>
          </w:p>
          <w:p w:rsidR="004D5FAD" w:rsidRPr="00272D40" w:rsidRDefault="004D5FAD" w:rsidP="00463F49">
            <w:pPr>
              <w:spacing w:line="23" w:lineRule="atLeas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iCs/>
                <w:sz w:val="24"/>
                <w:szCs w:val="24"/>
              </w:rPr>
            </w:pPr>
          </w:p>
        </w:tc>
      </w:tr>
      <w:tr w:rsidR="004D5FAD" w:rsidRPr="00272D40" w:rsidTr="00463F49">
        <w:trPr>
          <w:cnfStyle w:val="000000100000" w:firstRow="0" w:lastRow="0" w:firstColumn="0" w:lastColumn="0" w:oddVBand="0" w:evenVBand="0" w:oddHBand="1" w:evenHBand="0" w:firstRowFirstColumn="0" w:firstRowLastColumn="0" w:lastRowFirstColumn="0" w:lastRowLastColumn="0"/>
          <w:trHeight w:val="560"/>
        </w:trPr>
        <w:tc>
          <w:tcPr>
            <w:cnfStyle w:val="001000000000" w:firstRow="0" w:lastRow="0" w:firstColumn="1" w:lastColumn="0" w:oddVBand="0" w:evenVBand="0" w:oddHBand="0" w:evenHBand="0" w:firstRowFirstColumn="0" w:firstRowLastColumn="0" w:lastRowFirstColumn="0" w:lastRowLastColumn="0"/>
            <w:tcW w:w="2376" w:type="dxa"/>
            <w:vAlign w:val="center"/>
          </w:tcPr>
          <w:p w:rsidR="004D5FAD" w:rsidRPr="00272D40" w:rsidRDefault="004D5FAD" w:rsidP="00463F49">
            <w:pPr>
              <w:spacing w:line="23" w:lineRule="atLeast"/>
              <w:jc w:val="center"/>
              <w:rPr>
                <w:rFonts w:ascii="Times New Roman" w:eastAsia="Times New Roman" w:hAnsi="Times New Roman" w:cs="Times New Roman"/>
                <w:bCs w:val="0"/>
                <w:iCs/>
                <w:sz w:val="24"/>
                <w:szCs w:val="24"/>
              </w:rPr>
            </w:pPr>
            <w:proofErr w:type="spellStart"/>
            <w:r w:rsidRPr="00272D40">
              <w:rPr>
                <w:rFonts w:ascii="Times New Roman" w:hAnsi="Times New Roman" w:cs="Times New Roman"/>
                <w:bCs w:val="0"/>
                <w:iCs/>
                <w:sz w:val="24"/>
                <w:szCs w:val="24"/>
              </w:rPr>
              <w:t>Никоноров</w:t>
            </w:r>
            <w:proofErr w:type="spellEnd"/>
            <w:r w:rsidRPr="00272D40">
              <w:rPr>
                <w:rFonts w:ascii="Times New Roman" w:hAnsi="Times New Roman" w:cs="Times New Roman"/>
                <w:bCs w:val="0"/>
                <w:iCs/>
                <w:sz w:val="24"/>
                <w:szCs w:val="24"/>
              </w:rPr>
              <w:t xml:space="preserve"> М.А.</w:t>
            </w:r>
          </w:p>
        </w:tc>
        <w:tc>
          <w:tcPr>
            <w:tcW w:w="5529" w:type="dxa"/>
            <w:vAlign w:val="center"/>
          </w:tcPr>
          <w:p w:rsidR="004D5FAD" w:rsidRPr="00272D40" w:rsidRDefault="004D5FAD" w:rsidP="00463F49">
            <w:pPr>
              <w:spacing w:line="23"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iCs/>
                <w:sz w:val="24"/>
                <w:szCs w:val="24"/>
              </w:rPr>
            </w:pPr>
            <w:r w:rsidRPr="00272D40">
              <w:rPr>
                <w:rFonts w:ascii="Times New Roman" w:hAnsi="Times New Roman" w:cs="Times New Roman"/>
                <w:b/>
                <w:bCs/>
                <w:iCs/>
                <w:sz w:val="24"/>
                <w:szCs w:val="24"/>
              </w:rPr>
              <w:t>Соревнования по настольному теннису</w:t>
            </w:r>
          </w:p>
        </w:tc>
        <w:tc>
          <w:tcPr>
            <w:tcW w:w="2696" w:type="dxa"/>
            <w:vAlign w:val="center"/>
          </w:tcPr>
          <w:p w:rsidR="004D5FAD" w:rsidRPr="00272D40" w:rsidRDefault="004D5FAD" w:rsidP="00463F49">
            <w:pPr>
              <w:spacing w:line="23"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iCs/>
                <w:sz w:val="24"/>
                <w:szCs w:val="24"/>
              </w:rPr>
            </w:pPr>
            <w:r w:rsidRPr="00272D40">
              <w:rPr>
                <w:rFonts w:ascii="Times New Roman" w:hAnsi="Times New Roman" w:cs="Times New Roman"/>
                <w:b/>
                <w:bCs/>
                <w:iCs/>
                <w:sz w:val="24"/>
                <w:szCs w:val="24"/>
              </w:rPr>
              <w:t>3 место</w:t>
            </w:r>
          </w:p>
        </w:tc>
      </w:tr>
      <w:tr w:rsidR="004D5FAD" w:rsidRPr="00272D40" w:rsidTr="00463F49">
        <w:trPr>
          <w:trHeight w:val="376"/>
        </w:trPr>
        <w:tc>
          <w:tcPr>
            <w:cnfStyle w:val="001000000000" w:firstRow="0" w:lastRow="0" w:firstColumn="1" w:lastColumn="0" w:oddVBand="0" w:evenVBand="0" w:oddHBand="0" w:evenHBand="0" w:firstRowFirstColumn="0" w:firstRowLastColumn="0" w:lastRowFirstColumn="0" w:lastRowLastColumn="0"/>
            <w:tcW w:w="2376" w:type="dxa"/>
            <w:vAlign w:val="center"/>
          </w:tcPr>
          <w:p w:rsidR="004D5FAD" w:rsidRPr="00272D40" w:rsidRDefault="004D5FAD" w:rsidP="00463F49">
            <w:pPr>
              <w:spacing w:line="23" w:lineRule="atLeast"/>
              <w:jc w:val="center"/>
              <w:rPr>
                <w:rFonts w:ascii="Times New Roman" w:hAnsi="Times New Roman" w:cs="Times New Roman"/>
                <w:bCs w:val="0"/>
                <w:iCs/>
                <w:sz w:val="24"/>
                <w:szCs w:val="24"/>
              </w:rPr>
            </w:pPr>
            <w:r w:rsidRPr="00272D40">
              <w:rPr>
                <w:rFonts w:ascii="Times New Roman" w:hAnsi="Times New Roman" w:cs="Times New Roman"/>
                <w:bCs w:val="0"/>
                <w:iCs/>
                <w:sz w:val="24"/>
                <w:szCs w:val="24"/>
              </w:rPr>
              <w:t>Сорокина Т.</w:t>
            </w:r>
          </w:p>
        </w:tc>
        <w:tc>
          <w:tcPr>
            <w:tcW w:w="5529" w:type="dxa"/>
            <w:vAlign w:val="center"/>
          </w:tcPr>
          <w:p w:rsidR="004D5FAD" w:rsidRPr="00272D40" w:rsidRDefault="004D5FAD" w:rsidP="00463F49">
            <w:pPr>
              <w:spacing w:line="23" w:lineRule="atLeas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iCs/>
                <w:sz w:val="24"/>
                <w:szCs w:val="24"/>
              </w:rPr>
            </w:pPr>
            <w:r w:rsidRPr="00272D40">
              <w:rPr>
                <w:rFonts w:ascii="Times New Roman" w:hAnsi="Times New Roman" w:cs="Times New Roman"/>
                <w:b/>
                <w:bCs/>
                <w:iCs/>
                <w:sz w:val="24"/>
                <w:szCs w:val="24"/>
              </w:rPr>
              <w:t>Соревнования по лыжным гонкам</w:t>
            </w:r>
          </w:p>
        </w:tc>
        <w:tc>
          <w:tcPr>
            <w:tcW w:w="2696" w:type="dxa"/>
            <w:vAlign w:val="center"/>
          </w:tcPr>
          <w:p w:rsidR="004D5FAD" w:rsidRPr="00272D40" w:rsidRDefault="004D5FAD" w:rsidP="00463F49">
            <w:pPr>
              <w:spacing w:line="23" w:lineRule="atLeas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iCs/>
                <w:sz w:val="24"/>
                <w:szCs w:val="24"/>
              </w:rPr>
            </w:pPr>
            <w:r w:rsidRPr="00272D40">
              <w:rPr>
                <w:rFonts w:ascii="Times New Roman" w:hAnsi="Times New Roman" w:cs="Times New Roman"/>
                <w:b/>
                <w:bCs/>
                <w:iCs/>
                <w:sz w:val="24"/>
                <w:szCs w:val="24"/>
              </w:rPr>
              <w:t>3 место</w:t>
            </w:r>
          </w:p>
        </w:tc>
      </w:tr>
      <w:tr w:rsidR="004D5FAD" w:rsidRPr="00272D40" w:rsidTr="00463F49">
        <w:trPr>
          <w:cnfStyle w:val="000000100000" w:firstRow="0" w:lastRow="0" w:firstColumn="0" w:lastColumn="0" w:oddVBand="0" w:evenVBand="0" w:oddHBand="1" w:evenHBand="0" w:firstRowFirstColumn="0" w:firstRowLastColumn="0" w:lastRowFirstColumn="0" w:lastRowLastColumn="0"/>
          <w:trHeight w:val="560"/>
        </w:trPr>
        <w:tc>
          <w:tcPr>
            <w:cnfStyle w:val="001000000000" w:firstRow="0" w:lastRow="0" w:firstColumn="1" w:lastColumn="0" w:oddVBand="0" w:evenVBand="0" w:oddHBand="0" w:evenHBand="0" w:firstRowFirstColumn="0" w:firstRowLastColumn="0" w:lastRowFirstColumn="0" w:lastRowLastColumn="0"/>
            <w:tcW w:w="2376" w:type="dxa"/>
            <w:vAlign w:val="center"/>
          </w:tcPr>
          <w:p w:rsidR="004D5FAD" w:rsidRPr="00272D40" w:rsidRDefault="004D5FAD" w:rsidP="00463F49">
            <w:pPr>
              <w:spacing w:line="23" w:lineRule="atLeast"/>
              <w:jc w:val="center"/>
              <w:rPr>
                <w:rFonts w:ascii="Times New Roman" w:hAnsi="Times New Roman" w:cs="Times New Roman"/>
                <w:bCs w:val="0"/>
                <w:iCs/>
                <w:sz w:val="24"/>
                <w:szCs w:val="24"/>
              </w:rPr>
            </w:pPr>
            <w:proofErr w:type="spellStart"/>
            <w:r w:rsidRPr="00272D40">
              <w:rPr>
                <w:rFonts w:ascii="Times New Roman" w:hAnsi="Times New Roman" w:cs="Times New Roman"/>
                <w:bCs w:val="0"/>
                <w:iCs/>
                <w:sz w:val="24"/>
                <w:szCs w:val="24"/>
              </w:rPr>
              <w:t>Сизова</w:t>
            </w:r>
            <w:proofErr w:type="spellEnd"/>
            <w:r w:rsidRPr="00272D40">
              <w:rPr>
                <w:rFonts w:ascii="Times New Roman" w:hAnsi="Times New Roman" w:cs="Times New Roman"/>
                <w:bCs w:val="0"/>
                <w:iCs/>
                <w:sz w:val="24"/>
                <w:szCs w:val="24"/>
              </w:rPr>
              <w:t xml:space="preserve"> Е.В.</w:t>
            </w:r>
          </w:p>
        </w:tc>
        <w:tc>
          <w:tcPr>
            <w:tcW w:w="5529" w:type="dxa"/>
            <w:vAlign w:val="center"/>
          </w:tcPr>
          <w:p w:rsidR="004D5FAD" w:rsidRPr="00272D40" w:rsidRDefault="004D5FAD" w:rsidP="00463F49">
            <w:pPr>
              <w:spacing w:line="23" w:lineRule="atLeas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iCs/>
                <w:sz w:val="24"/>
                <w:szCs w:val="24"/>
              </w:rPr>
            </w:pPr>
            <w:r w:rsidRPr="00272D40">
              <w:rPr>
                <w:rFonts w:ascii="Times New Roman" w:hAnsi="Times New Roman" w:cs="Times New Roman"/>
                <w:b/>
                <w:bCs/>
                <w:iCs/>
                <w:sz w:val="24"/>
                <w:szCs w:val="24"/>
              </w:rPr>
              <w:t>Соревнования по стрельбе из пневмонической винтовки</w:t>
            </w:r>
          </w:p>
        </w:tc>
        <w:tc>
          <w:tcPr>
            <w:tcW w:w="2696" w:type="dxa"/>
            <w:vAlign w:val="center"/>
          </w:tcPr>
          <w:p w:rsidR="004D5FAD" w:rsidRPr="00272D40" w:rsidRDefault="004D5FAD" w:rsidP="00463F49">
            <w:pPr>
              <w:spacing w:line="23" w:lineRule="atLeas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iCs/>
                <w:sz w:val="24"/>
                <w:szCs w:val="24"/>
              </w:rPr>
            </w:pPr>
            <w:r w:rsidRPr="00272D40">
              <w:rPr>
                <w:rFonts w:ascii="Times New Roman" w:hAnsi="Times New Roman" w:cs="Times New Roman"/>
                <w:b/>
                <w:bCs/>
                <w:iCs/>
                <w:sz w:val="24"/>
                <w:szCs w:val="24"/>
              </w:rPr>
              <w:t>2 место</w:t>
            </w:r>
          </w:p>
        </w:tc>
      </w:tr>
      <w:tr w:rsidR="004D5FAD" w:rsidRPr="00272D40" w:rsidTr="00463F49">
        <w:trPr>
          <w:trHeight w:val="560"/>
        </w:trPr>
        <w:tc>
          <w:tcPr>
            <w:cnfStyle w:val="001000000000" w:firstRow="0" w:lastRow="0" w:firstColumn="1" w:lastColumn="0" w:oddVBand="0" w:evenVBand="0" w:oddHBand="0" w:evenHBand="0" w:firstRowFirstColumn="0" w:firstRowLastColumn="0" w:lastRowFirstColumn="0" w:lastRowLastColumn="0"/>
            <w:tcW w:w="2376" w:type="dxa"/>
            <w:vMerge w:val="restart"/>
            <w:vAlign w:val="center"/>
          </w:tcPr>
          <w:p w:rsidR="004D5FAD" w:rsidRPr="00272D40" w:rsidRDefault="004D5FAD" w:rsidP="00463F49">
            <w:pPr>
              <w:spacing w:line="23" w:lineRule="atLeast"/>
              <w:jc w:val="center"/>
              <w:rPr>
                <w:rFonts w:ascii="Times New Roman" w:hAnsi="Times New Roman" w:cs="Times New Roman"/>
                <w:bCs w:val="0"/>
                <w:iCs/>
                <w:sz w:val="24"/>
                <w:szCs w:val="24"/>
              </w:rPr>
            </w:pPr>
            <w:proofErr w:type="spellStart"/>
            <w:r w:rsidRPr="00272D40">
              <w:rPr>
                <w:rFonts w:ascii="Times New Roman" w:hAnsi="Times New Roman" w:cs="Times New Roman"/>
                <w:bCs w:val="0"/>
                <w:iCs/>
                <w:sz w:val="24"/>
                <w:szCs w:val="24"/>
              </w:rPr>
              <w:t>Танаева</w:t>
            </w:r>
            <w:proofErr w:type="spellEnd"/>
            <w:r w:rsidRPr="00272D40">
              <w:rPr>
                <w:rFonts w:ascii="Times New Roman" w:hAnsi="Times New Roman" w:cs="Times New Roman"/>
                <w:bCs w:val="0"/>
                <w:iCs/>
                <w:sz w:val="24"/>
                <w:szCs w:val="24"/>
              </w:rPr>
              <w:t xml:space="preserve"> Е.Г.</w:t>
            </w:r>
          </w:p>
        </w:tc>
        <w:tc>
          <w:tcPr>
            <w:tcW w:w="5529" w:type="dxa"/>
            <w:vAlign w:val="center"/>
          </w:tcPr>
          <w:p w:rsidR="004D5FAD" w:rsidRPr="00272D40" w:rsidRDefault="004D5FAD" w:rsidP="00463F49">
            <w:pPr>
              <w:spacing w:line="23" w:lineRule="atLeas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iCs/>
                <w:sz w:val="24"/>
                <w:szCs w:val="24"/>
              </w:rPr>
            </w:pPr>
            <w:r w:rsidRPr="00272D40">
              <w:rPr>
                <w:rFonts w:ascii="Times New Roman" w:hAnsi="Times New Roman" w:cs="Times New Roman"/>
                <w:b/>
                <w:bCs/>
                <w:iCs/>
                <w:sz w:val="24"/>
                <w:szCs w:val="24"/>
              </w:rPr>
              <w:t>Конкурс  «Инновации в образовании»</w:t>
            </w:r>
          </w:p>
        </w:tc>
        <w:tc>
          <w:tcPr>
            <w:tcW w:w="2696" w:type="dxa"/>
            <w:vAlign w:val="center"/>
          </w:tcPr>
          <w:p w:rsidR="004D5FAD" w:rsidRPr="00272D40" w:rsidRDefault="004D5FAD" w:rsidP="00463F49">
            <w:pPr>
              <w:spacing w:line="23" w:lineRule="atLeas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iCs/>
                <w:sz w:val="24"/>
                <w:szCs w:val="24"/>
              </w:rPr>
            </w:pPr>
            <w:r w:rsidRPr="00272D40">
              <w:rPr>
                <w:rFonts w:ascii="Times New Roman" w:hAnsi="Times New Roman" w:cs="Times New Roman"/>
                <w:b/>
                <w:bCs/>
                <w:iCs/>
                <w:sz w:val="24"/>
                <w:szCs w:val="24"/>
              </w:rPr>
              <w:t>1 место</w:t>
            </w:r>
          </w:p>
        </w:tc>
      </w:tr>
      <w:tr w:rsidR="004D5FAD" w:rsidRPr="00272D40" w:rsidTr="00463F49">
        <w:trPr>
          <w:cnfStyle w:val="000000100000" w:firstRow="0" w:lastRow="0" w:firstColumn="0" w:lastColumn="0" w:oddVBand="0" w:evenVBand="0" w:oddHBand="1" w:evenHBand="0" w:firstRowFirstColumn="0" w:firstRowLastColumn="0" w:lastRowFirstColumn="0" w:lastRowLastColumn="0"/>
          <w:trHeight w:val="418"/>
        </w:trPr>
        <w:tc>
          <w:tcPr>
            <w:cnfStyle w:val="001000000000" w:firstRow="0" w:lastRow="0" w:firstColumn="1" w:lastColumn="0" w:oddVBand="0" w:evenVBand="0" w:oddHBand="0" w:evenHBand="0" w:firstRowFirstColumn="0" w:firstRowLastColumn="0" w:lastRowFirstColumn="0" w:lastRowLastColumn="0"/>
            <w:tcW w:w="2376" w:type="dxa"/>
            <w:vMerge/>
            <w:vAlign w:val="center"/>
          </w:tcPr>
          <w:p w:rsidR="004D5FAD" w:rsidRPr="00272D40" w:rsidRDefault="004D5FAD" w:rsidP="00463F49">
            <w:pPr>
              <w:spacing w:line="23" w:lineRule="atLeast"/>
              <w:jc w:val="center"/>
              <w:rPr>
                <w:rFonts w:ascii="Times New Roman" w:hAnsi="Times New Roman" w:cs="Times New Roman"/>
                <w:bCs w:val="0"/>
                <w:iCs/>
                <w:sz w:val="24"/>
                <w:szCs w:val="24"/>
              </w:rPr>
            </w:pPr>
          </w:p>
        </w:tc>
        <w:tc>
          <w:tcPr>
            <w:tcW w:w="5529" w:type="dxa"/>
            <w:vAlign w:val="center"/>
          </w:tcPr>
          <w:p w:rsidR="004D5FAD" w:rsidRPr="00272D40" w:rsidRDefault="004D5FAD" w:rsidP="00463F49">
            <w:pPr>
              <w:spacing w:line="23" w:lineRule="atLeas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iCs/>
                <w:sz w:val="24"/>
                <w:szCs w:val="24"/>
              </w:rPr>
            </w:pPr>
            <w:r w:rsidRPr="00272D40">
              <w:rPr>
                <w:rFonts w:ascii="Times New Roman" w:hAnsi="Times New Roman" w:cs="Times New Roman"/>
                <w:b/>
                <w:bCs/>
                <w:iCs/>
                <w:sz w:val="24"/>
                <w:szCs w:val="24"/>
              </w:rPr>
              <w:t>Международный конкурс  педагогического мастерства и детско-юношеского исполнительства «Рождественский камертон</w:t>
            </w:r>
          </w:p>
        </w:tc>
        <w:tc>
          <w:tcPr>
            <w:tcW w:w="2696" w:type="dxa"/>
            <w:vAlign w:val="center"/>
          </w:tcPr>
          <w:p w:rsidR="004D5FAD" w:rsidRPr="00272D40" w:rsidRDefault="004D5FAD" w:rsidP="00463F49">
            <w:pPr>
              <w:spacing w:line="23" w:lineRule="atLeas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iCs/>
                <w:sz w:val="24"/>
                <w:szCs w:val="24"/>
              </w:rPr>
            </w:pPr>
            <w:r w:rsidRPr="00272D40">
              <w:rPr>
                <w:rFonts w:ascii="Times New Roman" w:hAnsi="Times New Roman" w:cs="Times New Roman"/>
                <w:b/>
                <w:bCs/>
                <w:iCs/>
                <w:sz w:val="24"/>
                <w:szCs w:val="24"/>
              </w:rPr>
              <w:t>3 место</w:t>
            </w:r>
          </w:p>
        </w:tc>
      </w:tr>
    </w:tbl>
    <w:p w:rsidR="0010113C" w:rsidRPr="00272D40" w:rsidRDefault="0010113C" w:rsidP="0010113C">
      <w:pPr>
        <w:spacing w:after="0"/>
        <w:jc w:val="both"/>
        <w:rPr>
          <w:rFonts w:ascii="Times New Roman" w:hAnsi="Times New Roman" w:cs="Times New Roman"/>
          <w:b/>
          <w:sz w:val="24"/>
          <w:szCs w:val="24"/>
        </w:rPr>
      </w:pPr>
    </w:p>
    <w:p w:rsidR="00B80652" w:rsidRPr="00272D40" w:rsidRDefault="00B80652" w:rsidP="0010113C">
      <w:pPr>
        <w:spacing w:after="0"/>
        <w:jc w:val="both"/>
        <w:rPr>
          <w:rFonts w:ascii="Times New Roman" w:hAnsi="Times New Roman" w:cs="Times New Roman"/>
          <w:b/>
          <w:sz w:val="24"/>
          <w:szCs w:val="24"/>
        </w:rPr>
      </w:pPr>
    </w:p>
    <w:p w:rsidR="0010113C" w:rsidRPr="00803B18" w:rsidRDefault="0010113C" w:rsidP="0010113C">
      <w:pPr>
        <w:spacing w:after="0"/>
        <w:jc w:val="both"/>
        <w:rPr>
          <w:rFonts w:ascii="Times New Roman" w:hAnsi="Times New Roman" w:cs="Times New Roman"/>
          <w:b/>
          <w:sz w:val="24"/>
          <w:szCs w:val="24"/>
        </w:rPr>
      </w:pPr>
      <w:r w:rsidRPr="00803B18">
        <w:rPr>
          <w:rFonts w:ascii="Times New Roman" w:hAnsi="Times New Roman" w:cs="Times New Roman"/>
          <w:b/>
          <w:sz w:val="24"/>
          <w:szCs w:val="24"/>
        </w:rPr>
        <w:t>Достижения обучающихся МБОУ «Черлакская СОШ№2» за  2014 - 2015 учебный год</w:t>
      </w:r>
    </w:p>
    <w:p w:rsidR="00B80652" w:rsidRPr="00803B18" w:rsidRDefault="00B80652" w:rsidP="00B80652">
      <w:pPr>
        <w:tabs>
          <w:tab w:val="left" w:pos="1080"/>
        </w:tabs>
        <w:spacing w:after="0" w:line="240" w:lineRule="auto"/>
        <w:rPr>
          <w:rFonts w:ascii="Times New Roman" w:eastAsia="Times New Roman" w:hAnsi="Times New Roman" w:cs="Times New Roman"/>
          <w:b/>
          <w:sz w:val="24"/>
          <w:szCs w:val="24"/>
        </w:rPr>
      </w:pPr>
    </w:p>
    <w:tbl>
      <w:tblPr>
        <w:tblStyle w:val="3-1"/>
        <w:tblW w:w="10598" w:type="dxa"/>
        <w:tblLayout w:type="fixed"/>
        <w:tblLook w:val="05A0" w:firstRow="1" w:lastRow="0" w:firstColumn="1" w:lastColumn="1" w:noHBand="0" w:noVBand="1"/>
      </w:tblPr>
      <w:tblGrid>
        <w:gridCol w:w="817"/>
        <w:gridCol w:w="2552"/>
        <w:gridCol w:w="1134"/>
        <w:gridCol w:w="3402"/>
        <w:gridCol w:w="2693"/>
      </w:tblGrid>
      <w:tr w:rsidR="004D5FAD" w:rsidRPr="00803B18" w:rsidTr="00463F4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vAlign w:val="center"/>
          </w:tcPr>
          <w:p w:rsidR="004D5FAD" w:rsidRPr="00803B18" w:rsidRDefault="004D5FAD" w:rsidP="00463F49">
            <w:pPr>
              <w:spacing w:line="23" w:lineRule="atLeast"/>
              <w:jc w:val="center"/>
              <w:rPr>
                <w:rFonts w:ascii="Times New Roman" w:hAnsi="Times New Roman" w:cs="Times New Roman"/>
                <w:b w:val="0"/>
                <w:sz w:val="24"/>
                <w:szCs w:val="24"/>
              </w:rPr>
            </w:pPr>
            <w:r w:rsidRPr="00803B18">
              <w:rPr>
                <w:rFonts w:ascii="Times New Roman" w:hAnsi="Times New Roman" w:cs="Times New Roman"/>
                <w:b w:val="0"/>
                <w:sz w:val="24"/>
                <w:szCs w:val="24"/>
              </w:rPr>
              <w:t>№</w:t>
            </w:r>
          </w:p>
        </w:tc>
        <w:tc>
          <w:tcPr>
            <w:tcW w:w="2552" w:type="dxa"/>
            <w:vAlign w:val="center"/>
          </w:tcPr>
          <w:p w:rsidR="004D5FAD" w:rsidRPr="00803B18" w:rsidRDefault="004D5FAD" w:rsidP="00463F49">
            <w:pPr>
              <w:spacing w:line="23" w:lineRule="atLeas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803B18">
              <w:rPr>
                <w:rFonts w:ascii="Times New Roman" w:hAnsi="Times New Roman" w:cs="Times New Roman"/>
                <w:b w:val="0"/>
                <w:sz w:val="24"/>
                <w:szCs w:val="24"/>
              </w:rPr>
              <w:t>фамилия имя</w:t>
            </w:r>
          </w:p>
        </w:tc>
        <w:tc>
          <w:tcPr>
            <w:tcW w:w="1134" w:type="dxa"/>
            <w:vAlign w:val="center"/>
          </w:tcPr>
          <w:p w:rsidR="004D5FAD" w:rsidRPr="00803B18" w:rsidRDefault="004D5FAD" w:rsidP="00463F49">
            <w:pPr>
              <w:spacing w:line="23" w:lineRule="atLeas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803B18">
              <w:rPr>
                <w:rFonts w:ascii="Times New Roman" w:hAnsi="Times New Roman" w:cs="Times New Roman"/>
                <w:b w:val="0"/>
                <w:sz w:val="24"/>
                <w:szCs w:val="24"/>
              </w:rPr>
              <w:t>занятое призовое место</w:t>
            </w:r>
          </w:p>
        </w:tc>
        <w:tc>
          <w:tcPr>
            <w:tcW w:w="3402" w:type="dxa"/>
            <w:vAlign w:val="center"/>
          </w:tcPr>
          <w:p w:rsidR="004D5FAD" w:rsidRPr="00803B18" w:rsidRDefault="004D5FAD" w:rsidP="00463F49">
            <w:pPr>
              <w:spacing w:line="23" w:lineRule="atLeas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803B18">
              <w:rPr>
                <w:rFonts w:ascii="Times New Roman" w:hAnsi="Times New Roman" w:cs="Times New Roman"/>
                <w:b w:val="0"/>
                <w:sz w:val="24"/>
                <w:szCs w:val="24"/>
              </w:rPr>
              <w:t>наименование соревнования, конкурса регионального, всероссийского и международного уровня</w:t>
            </w:r>
          </w:p>
        </w:tc>
        <w:tc>
          <w:tcPr>
            <w:cnfStyle w:val="000100000000" w:firstRow="0" w:lastRow="0" w:firstColumn="0" w:lastColumn="1" w:oddVBand="0" w:evenVBand="0" w:oddHBand="0" w:evenHBand="0" w:firstRowFirstColumn="0" w:firstRowLastColumn="0" w:lastRowFirstColumn="0" w:lastRowLastColumn="0"/>
            <w:tcW w:w="2693" w:type="dxa"/>
            <w:vAlign w:val="center"/>
          </w:tcPr>
          <w:p w:rsidR="004D5FAD" w:rsidRPr="00803B18" w:rsidRDefault="004D5FAD" w:rsidP="00463F49">
            <w:pPr>
              <w:spacing w:line="23" w:lineRule="atLeast"/>
              <w:jc w:val="center"/>
              <w:rPr>
                <w:rFonts w:ascii="Times New Roman" w:hAnsi="Times New Roman" w:cs="Times New Roman"/>
                <w:b w:val="0"/>
                <w:sz w:val="24"/>
                <w:szCs w:val="24"/>
              </w:rPr>
            </w:pPr>
            <w:r w:rsidRPr="00803B18">
              <w:rPr>
                <w:rFonts w:ascii="Times New Roman" w:hAnsi="Times New Roman" w:cs="Times New Roman"/>
                <w:b w:val="0"/>
                <w:sz w:val="24"/>
                <w:szCs w:val="24"/>
              </w:rPr>
              <w:t>ФИО педагога (тренера-преподавателя), который занимается с одаренным обучающимся</w:t>
            </w:r>
          </w:p>
        </w:tc>
      </w:tr>
      <w:tr w:rsidR="004D5FAD" w:rsidRPr="00803B18" w:rsidTr="00463F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vAlign w:val="center"/>
          </w:tcPr>
          <w:p w:rsidR="004D5FAD" w:rsidRPr="00803B18" w:rsidRDefault="004D5FAD" w:rsidP="00463F49">
            <w:pPr>
              <w:pStyle w:val="a4"/>
              <w:numPr>
                <w:ilvl w:val="0"/>
                <w:numId w:val="11"/>
              </w:numPr>
              <w:spacing w:line="23" w:lineRule="atLeast"/>
              <w:ind w:left="0" w:firstLine="0"/>
              <w:jc w:val="center"/>
              <w:rPr>
                <w:rFonts w:ascii="Times New Roman" w:hAnsi="Times New Roman" w:cs="Times New Roman"/>
                <w:sz w:val="24"/>
                <w:szCs w:val="24"/>
              </w:rPr>
            </w:pPr>
          </w:p>
        </w:tc>
        <w:tc>
          <w:tcPr>
            <w:tcW w:w="2552" w:type="dxa"/>
            <w:vAlign w:val="center"/>
          </w:tcPr>
          <w:p w:rsidR="004D5FAD" w:rsidRPr="00803B18" w:rsidRDefault="004D5FAD" w:rsidP="00463F49">
            <w:pPr>
              <w:spacing w:line="23" w:lineRule="atLeas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roofErr w:type="spellStart"/>
            <w:r w:rsidRPr="00803B18">
              <w:rPr>
                <w:rFonts w:ascii="Times New Roman" w:hAnsi="Times New Roman" w:cs="Times New Roman"/>
                <w:sz w:val="24"/>
                <w:szCs w:val="24"/>
              </w:rPr>
              <w:t>Смольницкий</w:t>
            </w:r>
            <w:proofErr w:type="spellEnd"/>
            <w:r w:rsidRPr="00803B18">
              <w:rPr>
                <w:rFonts w:ascii="Times New Roman" w:hAnsi="Times New Roman" w:cs="Times New Roman"/>
                <w:sz w:val="24"/>
                <w:szCs w:val="24"/>
              </w:rPr>
              <w:t xml:space="preserve"> Вадим</w:t>
            </w:r>
          </w:p>
        </w:tc>
        <w:tc>
          <w:tcPr>
            <w:tcW w:w="1134" w:type="dxa"/>
            <w:vMerge w:val="restart"/>
            <w:vAlign w:val="center"/>
          </w:tcPr>
          <w:p w:rsidR="004D5FAD" w:rsidRPr="00803B18" w:rsidRDefault="004D5FAD" w:rsidP="00463F49">
            <w:pPr>
              <w:spacing w:line="23" w:lineRule="atLeas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1</w:t>
            </w:r>
          </w:p>
        </w:tc>
        <w:tc>
          <w:tcPr>
            <w:tcW w:w="3402" w:type="dxa"/>
            <w:vMerge w:val="restart"/>
            <w:vAlign w:val="center"/>
          </w:tcPr>
          <w:p w:rsidR="004D5FAD" w:rsidRPr="00803B18" w:rsidRDefault="004D5FAD" w:rsidP="00463F49">
            <w:pPr>
              <w:spacing w:line="23" w:lineRule="atLeas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Международный конкурс статистических постеров 2014-2015гг. в младшей группе среди школьников Омской области организованной</w:t>
            </w:r>
          </w:p>
        </w:tc>
        <w:tc>
          <w:tcPr>
            <w:cnfStyle w:val="000100000000" w:firstRow="0" w:lastRow="0" w:firstColumn="0" w:lastColumn="1" w:oddVBand="0" w:evenVBand="0" w:oddHBand="0" w:evenHBand="0" w:firstRowFirstColumn="0" w:firstRowLastColumn="0" w:lastRowFirstColumn="0" w:lastRowLastColumn="0"/>
            <w:tcW w:w="2693" w:type="dxa"/>
            <w:vMerge w:val="restart"/>
            <w:vAlign w:val="center"/>
          </w:tcPr>
          <w:p w:rsidR="004D5FAD" w:rsidRPr="00803B18" w:rsidRDefault="004D5FAD" w:rsidP="00463F49">
            <w:pPr>
              <w:spacing w:line="23" w:lineRule="atLeast"/>
              <w:jc w:val="center"/>
              <w:rPr>
                <w:rFonts w:ascii="Times New Roman" w:hAnsi="Times New Roman" w:cs="Times New Roman"/>
                <w:sz w:val="24"/>
                <w:szCs w:val="24"/>
              </w:rPr>
            </w:pPr>
            <w:r w:rsidRPr="00803B18">
              <w:rPr>
                <w:rFonts w:ascii="Times New Roman" w:hAnsi="Times New Roman" w:cs="Times New Roman"/>
                <w:sz w:val="24"/>
                <w:szCs w:val="24"/>
              </w:rPr>
              <w:t>Дьякова Марина Владимировна</w:t>
            </w:r>
          </w:p>
          <w:p w:rsidR="004D5FAD" w:rsidRPr="00803B18" w:rsidRDefault="004D5FAD" w:rsidP="00463F49">
            <w:pPr>
              <w:spacing w:line="23" w:lineRule="atLeast"/>
              <w:jc w:val="center"/>
              <w:rPr>
                <w:rFonts w:ascii="Times New Roman" w:hAnsi="Times New Roman" w:cs="Times New Roman"/>
                <w:sz w:val="24"/>
                <w:szCs w:val="24"/>
              </w:rPr>
            </w:pPr>
          </w:p>
        </w:tc>
      </w:tr>
      <w:tr w:rsidR="004D5FAD" w:rsidRPr="00803B18" w:rsidTr="00463F49">
        <w:tc>
          <w:tcPr>
            <w:cnfStyle w:val="001000000000" w:firstRow="0" w:lastRow="0" w:firstColumn="1" w:lastColumn="0" w:oddVBand="0" w:evenVBand="0" w:oddHBand="0" w:evenHBand="0" w:firstRowFirstColumn="0" w:firstRowLastColumn="0" w:lastRowFirstColumn="0" w:lastRowLastColumn="0"/>
            <w:tcW w:w="817" w:type="dxa"/>
            <w:vAlign w:val="center"/>
          </w:tcPr>
          <w:p w:rsidR="004D5FAD" w:rsidRPr="00803B18" w:rsidRDefault="004D5FAD" w:rsidP="00463F49">
            <w:pPr>
              <w:pStyle w:val="a4"/>
              <w:numPr>
                <w:ilvl w:val="0"/>
                <w:numId w:val="11"/>
              </w:numPr>
              <w:spacing w:line="23" w:lineRule="atLeast"/>
              <w:ind w:left="0" w:firstLine="0"/>
              <w:jc w:val="center"/>
              <w:rPr>
                <w:rFonts w:ascii="Times New Roman" w:hAnsi="Times New Roman" w:cs="Times New Roman"/>
                <w:sz w:val="24"/>
                <w:szCs w:val="24"/>
              </w:rPr>
            </w:pPr>
          </w:p>
        </w:tc>
        <w:tc>
          <w:tcPr>
            <w:tcW w:w="2552" w:type="dxa"/>
            <w:vAlign w:val="center"/>
          </w:tcPr>
          <w:p w:rsidR="004D5FAD" w:rsidRPr="00803B18" w:rsidRDefault="004D5FAD" w:rsidP="00463F49">
            <w:pPr>
              <w:spacing w:line="23" w:lineRule="atLeas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spellStart"/>
            <w:r w:rsidRPr="00803B18">
              <w:rPr>
                <w:rFonts w:ascii="Times New Roman" w:hAnsi="Times New Roman" w:cs="Times New Roman"/>
                <w:sz w:val="24"/>
                <w:szCs w:val="24"/>
              </w:rPr>
              <w:t>Пиданова</w:t>
            </w:r>
            <w:proofErr w:type="spellEnd"/>
            <w:r w:rsidRPr="00803B18">
              <w:rPr>
                <w:rFonts w:ascii="Times New Roman" w:hAnsi="Times New Roman" w:cs="Times New Roman"/>
                <w:sz w:val="24"/>
                <w:szCs w:val="24"/>
              </w:rPr>
              <w:t xml:space="preserve"> Анастасия</w:t>
            </w:r>
          </w:p>
        </w:tc>
        <w:tc>
          <w:tcPr>
            <w:tcW w:w="1134" w:type="dxa"/>
            <w:vMerge/>
            <w:vAlign w:val="center"/>
          </w:tcPr>
          <w:p w:rsidR="004D5FAD" w:rsidRPr="00803B18" w:rsidRDefault="004D5FAD" w:rsidP="00463F49">
            <w:pPr>
              <w:spacing w:line="23" w:lineRule="atLeas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3402" w:type="dxa"/>
            <w:vMerge/>
            <w:vAlign w:val="center"/>
          </w:tcPr>
          <w:p w:rsidR="004D5FAD" w:rsidRPr="00803B18" w:rsidRDefault="004D5FAD" w:rsidP="00463F49">
            <w:pPr>
              <w:spacing w:line="23" w:lineRule="atLeas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693" w:type="dxa"/>
            <w:vMerge/>
            <w:vAlign w:val="center"/>
          </w:tcPr>
          <w:p w:rsidR="004D5FAD" w:rsidRPr="00803B18" w:rsidRDefault="004D5FAD" w:rsidP="00463F49">
            <w:pPr>
              <w:spacing w:line="23" w:lineRule="atLeast"/>
              <w:jc w:val="center"/>
              <w:rPr>
                <w:rFonts w:ascii="Times New Roman" w:hAnsi="Times New Roman" w:cs="Times New Roman"/>
                <w:sz w:val="24"/>
                <w:szCs w:val="24"/>
              </w:rPr>
            </w:pPr>
          </w:p>
        </w:tc>
      </w:tr>
      <w:tr w:rsidR="004D5FAD" w:rsidRPr="00803B18" w:rsidTr="00463F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vAlign w:val="center"/>
          </w:tcPr>
          <w:p w:rsidR="004D5FAD" w:rsidRPr="00803B18" w:rsidRDefault="004D5FAD" w:rsidP="00463F49">
            <w:pPr>
              <w:pStyle w:val="a4"/>
              <w:numPr>
                <w:ilvl w:val="0"/>
                <w:numId w:val="11"/>
              </w:numPr>
              <w:spacing w:line="23" w:lineRule="atLeast"/>
              <w:ind w:left="0" w:firstLine="0"/>
              <w:jc w:val="center"/>
              <w:rPr>
                <w:rFonts w:ascii="Times New Roman" w:hAnsi="Times New Roman" w:cs="Times New Roman"/>
                <w:sz w:val="24"/>
                <w:szCs w:val="24"/>
              </w:rPr>
            </w:pPr>
          </w:p>
        </w:tc>
        <w:tc>
          <w:tcPr>
            <w:tcW w:w="2552" w:type="dxa"/>
            <w:vAlign w:val="center"/>
          </w:tcPr>
          <w:p w:rsidR="004D5FAD" w:rsidRPr="00803B18" w:rsidRDefault="004D5FAD" w:rsidP="00463F49">
            <w:pPr>
              <w:spacing w:line="23" w:lineRule="atLeas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Волкова Юлия</w:t>
            </w:r>
          </w:p>
        </w:tc>
        <w:tc>
          <w:tcPr>
            <w:tcW w:w="1134" w:type="dxa"/>
            <w:vMerge/>
            <w:vAlign w:val="center"/>
          </w:tcPr>
          <w:p w:rsidR="004D5FAD" w:rsidRPr="00803B18" w:rsidRDefault="004D5FAD" w:rsidP="00463F49">
            <w:pPr>
              <w:spacing w:line="23" w:lineRule="atLeas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3402" w:type="dxa"/>
            <w:vMerge/>
            <w:vAlign w:val="center"/>
          </w:tcPr>
          <w:p w:rsidR="004D5FAD" w:rsidRPr="00803B18" w:rsidRDefault="004D5FAD" w:rsidP="00463F49">
            <w:pPr>
              <w:spacing w:line="23" w:lineRule="atLeas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693" w:type="dxa"/>
            <w:vMerge/>
            <w:vAlign w:val="center"/>
          </w:tcPr>
          <w:p w:rsidR="004D5FAD" w:rsidRPr="00803B18" w:rsidRDefault="004D5FAD" w:rsidP="00463F49">
            <w:pPr>
              <w:spacing w:line="23" w:lineRule="atLeast"/>
              <w:jc w:val="center"/>
              <w:rPr>
                <w:rFonts w:ascii="Times New Roman" w:hAnsi="Times New Roman" w:cs="Times New Roman"/>
                <w:sz w:val="24"/>
                <w:szCs w:val="24"/>
              </w:rPr>
            </w:pPr>
          </w:p>
        </w:tc>
      </w:tr>
      <w:tr w:rsidR="004D5FAD" w:rsidRPr="00803B18" w:rsidTr="00463F49">
        <w:tc>
          <w:tcPr>
            <w:cnfStyle w:val="001000000000" w:firstRow="0" w:lastRow="0" w:firstColumn="1" w:lastColumn="0" w:oddVBand="0" w:evenVBand="0" w:oddHBand="0" w:evenHBand="0" w:firstRowFirstColumn="0" w:firstRowLastColumn="0" w:lastRowFirstColumn="0" w:lastRowLastColumn="0"/>
            <w:tcW w:w="817" w:type="dxa"/>
            <w:vAlign w:val="center"/>
          </w:tcPr>
          <w:p w:rsidR="004D5FAD" w:rsidRPr="00803B18" w:rsidRDefault="004D5FAD" w:rsidP="00463F49">
            <w:pPr>
              <w:pStyle w:val="a4"/>
              <w:numPr>
                <w:ilvl w:val="0"/>
                <w:numId w:val="11"/>
              </w:numPr>
              <w:spacing w:line="23" w:lineRule="atLeast"/>
              <w:ind w:left="0" w:firstLine="0"/>
              <w:jc w:val="center"/>
              <w:rPr>
                <w:rFonts w:ascii="Times New Roman" w:hAnsi="Times New Roman" w:cs="Times New Roman"/>
                <w:sz w:val="24"/>
                <w:szCs w:val="24"/>
              </w:rPr>
            </w:pPr>
          </w:p>
        </w:tc>
        <w:tc>
          <w:tcPr>
            <w:tcW w:w="2552" w:type="dxa"/>
            <w:vAlign w:val="center"/>
          </w:tcPr>
          <w:p w:rsidR="004D5FAD" w:rsidRPr="00803B18" w:rsidRDefault="004D5FAD" w:rsidP="00463F49">
            <w:pPr>
              <w:spacing w:line="23" w:lineRule="atLeas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spellStart"/>
            <w:r w:rsidRPr="00803B18">
              <w:rPr>
                <w:rFonts w:ascii="Times New Roman" w:hAnsi="Times New Roman" w:cs="Times New Roman"/>
                <w:sz w:val="24"/>
                <w:szCs w:val="24"/>
              </w:rPr>
              <w:t>Смольницкий</w:t>
            </w:r>
            <w:proofErr w:type="spellEnd"/>
            <w:r w:rsidRPr="00803B18">
              <w:rPr>
                <w:rFonts w:ascii="Times New Roman" w:hAnsi="Times New Roman" w:cs="Times New Roman"/>
                <w:sz w:val="24"/>
                <w:szCs w:val="24"/>
              </w:rPr>
              <w:t xml:space="preserve"> Вадим</w:t>
            </w:r>
          </w:p>
        </w:tc>
        <w:tc>
          <w:tcPr>
            <w:tcW w:w="1134" w:type="dxa"/>
            <w:vAlign w:val="center"/>
          </w:tcPr>
          <w:p w:rsidR="004D5FAD" w:rsidRPr="00803B18" w:rsidRDefault="004D5FAD" w:rsidP="00463F49">
            <w:pPr>
              <w:spacing w:line="23" w:lineRule="atLeas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3</w:t>
            </w:r>
          </w:p>
        </w:tc>
        <w:tc>
          <w:tcPr>
            <w:tcW w:w="3402" w:type="dxa"/>
            <w:vMerge w:val="restart"/>
            <w:vAlign w:val="center"/>
          </w:tcPr>
          <w:p w:rsidR="004D5FAD" w:rsidRPr="00803B18" w:rsidRDefault="004D5FAD" w:rsidP="00463F49">
            <w:pPr>
              <w:spacing w:line="23" w:lineRule="atLeas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 xml:space="preserve">Общероссийский конкурс </w:t>
            </w:r>
            <w:r w:rsidRPr="00803B18">
              <w:rPr>
                <w:rFonts w:ascii="Times New Roman" w:hAnsi="Times New Roman" w:cs="Times New Roman"/>
                <w:sz w:val="24"/>
                <w:szCs w:val="24"/>
              </w:rPr>
              <w:lastRenderedPageBreak/>
              <w:t>Логическое мышление</w:t>
            </w:r>
          </w:p>
        </w:tc>
        <w:tc>
          <w:tcPr>
            <w:cnfStyle w:val="000100000000" w:firstRow="0" w:lastRow="0" w:firstColumn="0" w:lastColumn="1" w:oddVBand="0" w:evenVBand="0" w:oddHBand="0" w:evenHBand="0" w:firstRowFirstColumn="0" w:firstRowLastColumn="0" w:lastRowFirstColumn="0" w:lastRowLastColumn="0"/>
            <w:tcW w:w="2693" w:type="dxa"/>
            <w:vMerge/>
            <w:vAlign w:val="center"/>
          </w:tcPr>
          <w:p w:rsidR="004D5FAD" w:rsidRPr="00803B18" w:rsidRDefault="004D5FAD" w:rsidP="00463F49">
            <w:pPr>
              <w:spacing w:line="23" w:lineRule="atLeast"/>
              <w:jc w:val="center"/>
              <w:rPr>
                <w:rFonts w:ascii="Times New Roman" w:hAnsi="Times New Roman" w:cs="Times New Roman"/>
                <w:sz w:val="24"/>
                <w:szCs w:val="24"/>
              </w:rPr>
            </w:pPr>
          </w:p>
        </w:tc>
      </w:tr>
      <w:tr w:rsidR="004D5FAD" w:rsidRPr="00803B18" w:rsidTr="00463F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vAlign w:val="center"/>
          </w:tcPr>
          <w:p w:rsidR="004D5FAD" w:rsidRPr="00803B18" w:rsidRDefault="004D5FAD" w:rsidP="00463F49">
            <w:pPr>
              <w:pStyle w:val="a4"/>
              <w:numPr>
                <w:ilvl w:val="0"/>
                <w:numId w:val="11"/>
              </w:numPr>
              <w:spacing w:line="23" w:lineRule="atLeast"/>
              <w:ind w:left="0" w:firstLine="0"/>
              <w:jc w:val="center"/>
              <w:rPr>
                <w:rFonts w:ascii="Times New Roman" w:hAnsi="Times New Roman" w:cs="Times New Roman"/>
                <w:sz w:val="24"/>
                <w:szCs w:val="24"/>
              </w:rPr>
            </w:pPr>
          </w:p>
        </w:tc>
        <w:tc>
          <w:tcPr>
            <w:tcW w:w="2552" w:type="dxa"/>
            <w:vAlign w:val="center"/>
          </w:tcPr>
          <w:p w:rsidR="004D5FAD" w:rsidRPr="00803B18" w:rsidRDefault="004D5FAD" w:rsidP="00463F49">
            <w:pPr>
              <w:spacing w:line="23" w:lineRule="atLeas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Кононов Анатолий</w:t>
            </w:r>
          </w:p>
        </w:tc>
        <w:tc>
          <w:tcPr>
            <w:tcW w:w="1134" w:type="dxa"/>
            <w:vAlign w:val="center"/>
          </w:tcPr>
          <w:p w:rsidR="004D5FAD" w:rsidRPr="00803B18" w:rsidRDefault="004D5FAD" w:rsidP="00463F49">
            <w:pPr>
              <w:spacing w:line="23" w:lineRule="atLeas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1</w:t>
            </w:r>
          </w:p>
        </w:tc>
        <w:tc>
          <w:tcPr>
            <w:tcW w:w="3402" w:type="dxa"/>
            <w:vMerge/>
            <w:vAlign w:val="center"/>
          </w:tcPr>
          <w:p w:rsidR="004D5FAD" w:rsidRPr="00803B18" w:rsidRDefault="004D5FAD" w:rsidP="00463F49">
            <w:pPr>
              <w:spacing w:line="23" w:lineRule="atLeas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693" w:type="dxa"/>
            <w:vMerge/>
            <w:vAlign w:val="center"/>
          </w:tcPr>
          <w:p w:rsidR="004D5FAD" w:rsidRPr="00803B18" w:rsidRDefault="004D5FAD" w:rsidP="00463F49">
            <w:pPr>
              <w:spacing w:line="23" w:lineRule="atLeast"/>
              <w:jc w:val="center"/>
              <w:rPr>
                <w:rFonts w:ascii="Times New Roman" w:hAnsi="Times New Roman" w:cs="Times New Roman"/>
                <w:sz w:val="24"/>
                <w:szCs w:val="24"/>
              </w:rPr>
            </w:pPr>
          </w:p>
        </w:tc>
      </w:tr>
      <w:tr w:rsidR="004D5FAD" w:rsidRPr="00803B18" w:rsidTr="00463F49">
        <w:tc>
          <w:tcPr>
            <w:cnfStyle w:val="001000000000" w:firstRow="0" w:lastRow="0" w:firstColumn="1" w:lastColumn="0" w:oddVBand="0" w:evenVBand="0" w:oddHBand="0" w:evenHBand="0" w:firstRowFirstColumn="0" w:firstRowLastColumn="0" w:lastRowFirstColumn="0" w:lastRowLastColumn="0"/>
            <w:tcW w:w="817" w:type="dxa"/>
            <w:vAlign w:val="center"/>
          </w:tcPr>
          <w:p w:rsidR="004D5FAD" w:rsidRPr="00803B18" w:rsidRDefault="004D5FAD" w:rsidP="00463F49">
            <w:pPr>
              <w:pStyle w:val="a4"/>
              <w:numPr>
                <w:ilvl w:val="0"/>
                <w:numId w:val="11"/>
              </w:numPr>
              <w:spacing w:line="23" w:lineRule="atLeast"/>
              <w:ind w:left="0" w:firstLine="0"/>
              <w:jc w:val="center"/>
              <w:rPr>
                <w:rFonts w:ascii="Times New Roman" w:hAnsi="Times New Roman" w:cs="Times New Roman"/>
                <w:sz w:val="24"/>
                <w:szCs w:val="24"/>
              </w:rPr>
            </w:pPr>
          </w:p>
        </w:tc>
        <w:tc>
          <w:tcPr>
            <w:tcW w:w="2552" w:type="dxa"/>
            <w:vAlign w:val="center"/>
          </w:tcPr>
          <w:p w:rsidR="004D5FAD" w:rsidRPr="00803B18" w:rsidRDefault="004D5FAD" w:rsidP="00463F49">
            <w:pPr>
              <w:spacing w:line="23" w:lineRule="atLeas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spellStart"/>
            <w:r w:rsidRPr="00803B18">
              <w:rPr>
                <w:rFonts w:ascii="Times New Roman" w:hAnsi="Times New Roman" w:cs="Times New Roman"/>
                <w:sz w:val="24"/>
                <w:szCs w:val="24"/>
              </w:rPr>
              <w:t>Варсегов</w:t>
            </w:r>
            <w:proofErr w:type="spellEnd"/>
            <w:r w:rsidRPr="00803B18">
              <w:rPr>
                <w:rFonts w:ascii="Times New Roman" w:hAnsi="Times New Roman" w:cs="Times New Roman"/>
                <w:sz w:val="24"/>
                <w:szCs w:val="24"/>
              </w:rPr>
              <w:t xml:space="preserve"> Никита</w:t>
            </w:r>
          </w:p>
        </w:tc>
        <w:tc>
          <w:tcPr>
            <w:tcW w:w="1134" w:type="dxa"/>
            <w:vAlign w:val="center"/>
          </w:tcPr>
          <w:p w:rsidR="004D5FAD" w:rsidRPr="00803B18" w:rsidRDefault="004D5FAD" w:rsidP="00463F49">
            <w:pPr>
              <w:spacing w:line="23" w:lineRule="atLeas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1</w:t>
            </w:r>
          </w:p>
        </w:tc>
        <w:tc>
          <w:tcPr>
            <w:tcW w:w="3402" w:type="dxa"/>
            <w:vAlign w:val="center"/>
          </w:tcPr>
          <w:p w:rsidR="004D5FAD" w:rsidRPr="00803B18" w:rsidRDefault="004D5FAD" w:rsidP="00463F49">
            <w:pPr>
              <w:spacing w:line="23" w:lineRule="atLeas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олимпиада по математике</w:t>
            </w:r>
          </w:p>
          <w:p w:rsidR="004D5FAD" w:rsidRPr="00803B18" w:rsidRDefault="004D5FAD" w:rsidP="00463F49">
            <w:pPr>
              <w:spacing w:line="23" w:lineRule="atLeas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«Вот задачка»</w:t>
            </w:r>
          </w:p>
        </w:tc>
        <w:tc>
          <w:tcPr>
            <w:cnfStyle w:val="000100000000" w:firstRow="0" w:lastRow="0" w:firstColumn="0" w:lastColumn="1" w:oddVBand="0" w:evenVBand="0" w:oddHBand="0" w:evenHBand="0" w:firstRowFirstColumn="0" w:firstRowLastColumn="0" w:lastRowFirstColumn="0" w:lastRowLastColumn="0"/>
            <w:tcW w:w="2693" w:type="dxa"/>
            <w:vMerge/>
            <w:vAlign w:val="center"/>
          </w:tcPr>
          <w:p w:rsidR="004D5FAD" w:rsidRPr="00803B18" w:rsidRDefault="004D5FAD" w:rsidP="00463F49">
            <w:pPr>
              <w:spacing w:line="23" w:lineRule="atLeast"/>
              <w:jc w:val="center"/>
              <w:rPr>
                <w:rFonts w:ascii="Times New Roman" w:hAnsi="Times New Roman" w:cs="Times New Roman"/>
                <w:sz w:val="24"/>
                <w:szCs w:val="24"/>
              </w:rPr>
            </w:pPr>
          </w:p>
        </w:tc>
      </w:tr>
      <w:tr w:rsidR="004D5FAD" w:rsidRPr="00803B18" w:rsidTr="00463F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vAlign w:val="center"/>
          </w:tcPr>
          <w:p w:rsidR="004D5FAD" w:rsidRPr="00803B18" w:rsidRDefault="004D5FAD" w:rsidP="00463F49">
            <w:pPr>
              <w:pStyle w:val="a4"/>
              <w:numPr>
                <w:ilvl w:val="0"/>
                <w:numId w:val="11"/>
              </w:numPr>
              <w:spacing w:line="23" w:lineRule="atLeast"/>
              <w:ind w:left="0" w:firstLine="0"/>
              <w:jc w:val="center"/>
              <w:rPr>
                <w:rFonts w:ascii="Times New Roman" w:hAnsi="Times New Roman" w:cs="Times New Roman"/>
                <w:sz w:val="24"/>
                <w:szCs w:val="24"/>
              </w:rPr>
            </w:pPr>
          </w:p>
        </w:tc>
        <w:tc>
          <w:tcPr>
            <w:tcW w:w="2552" w:type="dxa"/>
            <w:vAlign w:val="center"/>
          </w:tcPr>
          <w:p w:rsidR="004D5FAD" w:rsidRPr="00803B18" w:rsidRDefault="004D5FAD" w:rsidP="00463F49">
            <w:pPr>
              <w:spacing w:line="23" w:lineRule="atLeas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Яковлев Вячеслав</w:t>
            </w:r>
          </w:p>
        </w:tc>
        <w:tc>
          <w:tcPr>
            <w:tcW w:w="1134" w:type="dxa"/>
            <w:vAlign w:val="center"/>
          </w:tcPr>
          <w:p w:rsidR="004D5FAD" w:rsidRPr="00803B18" w:rsidRDefault="004D5FAD" w:rsidP="00463F49">
            <w:pPr>
              <w:spacing w:line="23" w:lineRule="atLeas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призер</w:t>
            </w:r>
          </w:p>
        </w:tc>
        <w:tc>
          <w:tcPr>
            <w:tcW w:w="3402" w:type="dxa"/>
            <w:vAlign w:val="center"/>
          </w:tcPr>
          <w:p w:rsidR="004D5FAD" w:rsidRPr="00803B18" w:rsidRDefault="004D5FAD" w:rsidP="00463F49">
            <w:pPr>
              <w:spacing w:line="23" w:lineRule="atLeas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Региональный этап Всероссийской олимпиады школьников</w:t>
            </w:r>
          </w:p>
        </w:tc>
        <w:tc>
          <w:tcPr>
            <w:cnfStyle w:val="000100000000" w:firstRow="0" w:lastRow="0" w:firstColumn="0" w:lastColumn="1" w:oddVBand="0" w:evenVBand="0" w:oddHBand="0" w:evenHBand="0" w:firstRowFirstColumn="0" w:firstRowLastColumn="0" w:lastRowFirstColumn="0" w:lastRowLastColumn="0"/>
            <w:tcW w:w="2693" w:type="dxa"/>
            <w:vMerge w:val="restart"/>
            <w:vAlign w:val="center"/>
          </w:tcPr>
          <w:p w:rsidR="004D5FAD" w:rsidRPr="00803B18" w:rsidRDefault="004D5FAD" w:rsidP="00463F49">
            <w:pPr>
              <w:spacing w:line="23" w:lineRule="atLeast"/>
              <w:jc w:val="center"/>
              <w:rPr>
                <w:rFonts w:ascii="Times New Roman" w:hAnsi="Times New Roman" w:cs="Times New Roman"/>
                <w:sz w:val="24"/>
                <w:szCs w:val="24"/>
              </w:rPr>
            </w:pPr>
            <w:r w:rsidRPr="00803B18">
              <w:rPr>
                <w:rFonts w:ascii="Times New Roman" w:hAnsi="Times New Roman" w:cs="Times New Roman"/>
                <w:sz w:val="24"/>
                <w:szCs w:val="24"/>
              </w:rPr>
              <w:t>Аносов Александр Васильевич</w:t>
            </w:r>
          </w:p>
        </w:tc>
      </w:tr>
      <w:tr w:rsidR="004D5FAD" w:rsidRPr="00803B18" w:rsidTr="00463F49">
        <w:tc>
          <w:tcPr>
            <w:cnfStyle w:val="001000000000" w:firstRow="0" w:lastRow="0" w:firstColumn="1" w:lastColumn="0" w:oddVBand="0" w:evenVBand="0" w:oddHBand="0" w:evenHBand="0" w:firstRowFirstColumn="0" w:firstRowLastColumn="0" w:lastRowFirstColumn="0" w:lastRowLastColumn="0"/>
            <w:tcW w:w="817" w:type="dxa"/>
            <w:vAlign w:val="center"/>
          </w:tcPr>
          <w:p w:rsidR="004D5FAD" w:rsidRPr="00803B18" w:rsidRDefault="004D5FAD" w:rsidP="00463F49">
            <w:pPr>
              <w:pStyle w:val="a4"/>
              <w:numPr>
                <w:ilvl w:val="0"/>
                <w:numId w:val="11"/>
              </w:numPr>
              <w:spacing w:line="23" w:lineRule="atLeast"/>
              <w:ind w:left="0" w:firstLine="0"/>
              <w:jc w:val="center"/>
              <w:rPr>
                <w:rFonts w:ascii="Times New Roman" w:hAnsi="Times New Roman" w:cs="Times New Roman"/>
                <w:sz w:val="24"/>
                <w:szCs w:val="24"/>
              </w:rPr>
            </w:pPr>
          </w:p>
        </w:tc>
        <w:tc>
          <w:tcPr>
            <w:tcW w:w="2552" w:type="dxa"/>
            <w:vAlign w:val="center"/>
          </w:tcPr>
          <w:p w:rsidR="004D5FAD" w:rsidRPr="00803B18" w:rsidRDefault="004D5FAD" w:rsidP="00463F49">
            <w:pPr>
              <w:spacing w:line="23" w:lineRule="atLeast"/>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803B18">
              <w:rPr>
                <w:rFonts w:ascii="Times New Roman" w:eastAsia="Calibri" w:hAnsi="Times New Roman" w:cs="Times New Roman"/>
                <w:sz w:val="24"/>
                <w:szCs w:val="24"/>
              </w:rPr>
              <w:t>Шевченко Никита</w:t>
            </w:r>
          </w:p>
        </w:tc>
        <w:tc>
          <w:tcPr>
            <w:tcW w:w="1134" w:type="dxa"/>
            <w:vAlign w:val="center"/>
          </w:tcPr>
          <w:p w:rsidR="004D5FAD" w:rsidRPr="00803B18" w:rsidRDefault="004D5FAD" w:rsidP="00463F49">
            <w:pPr>
              <w:spacing w:line="23" w:lineRule="atLeas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призер</w:t>
            </w:r>
          </w:p>
        </w:tc>
        <w:tc>
          <w:tcPr>
            <w:tcW w:w="3402" w:type="dxa"/>
            <w:vMerge w:val="restart"/>
            <w:vAlign w:val="center"/>
          </w:tcPr>
          <w:p w:rsidR="004D5FAD" w:rsidRPr="00803B18" w:rsidRDefault="004D5FAD" w:rsidP="00463F49">
            <w:pPr>
              <w:spacing w:line="23" w:lineRule="atLeast"/>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803B18">
              <w:rPr>
                <w:rFonts w:ascii="Times New Roman" w:eastAsia="Calibri" w:hAnsi="Times New Roman" w:cs="Times New Roman"/>
                <w:sz w:val="24"/>
                <w:szCs w:val="24"/>
              </w:rPr>
              <w:t>Муниципальный этап Всероссийской олимпиады школьников  по технологии</w:t>
            </w:r>
          </w:p>
          <w:p w:rsidR="004D5FAD" w:rsidRPr="00803B18" w:rsidRDefault="004D5FAD" w:rsidP="00463F49">
            <w:pPr>
              <w:spacing w:line="23" w:lineRule="atLeas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693" w:type="dxa"/>
            <w:vMerge/>
            <w:vAlign w:val="center"/>
          </w:tcPr>
          <w:p w:rsidR="004D5FAD" w:rsidRPr="00803B18" w:rsidRDefault="004D5FAD" w:rsidP="00463F49">
            <w:pPr>
              <w:spacing w:line="23" w:lineRule="atLeast"/>
              <w:jc w:val="center"/>
              <w:rPr>
                <w:rFonts w:ascii="Times New Roman" w:hAnsi="Times New Roman" w:cs="Times New Roman"/>
                <w:sz w:val="24"/>
                <w:szCs w:val="24"/>
              </w:rPr>
            </w:pPr>
          </w:p>
        </w:tc>
      </w:tr>
      <w:tr w:rsidR="004D5FAD" w:rsidRPr="00803B18" w:rsidTr="00463F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vAlign w:val="center"/>
          </w:tcPr>
          <w:p w:rsidR="004D5FAD" w:rsidRPr="00803B18" w:rsidRDefault="004D5FAD" w:rsidP="00463F49">
            <w:pPr>
              <w:pStyle w:val="a4"/>
              <w:numPr>
                <w:ilvl w:val="0"/>
                <w:numId w:val="11"/>
              </w:numPr>
              <w:spacing w:line="23" w:lineRule="atLeast"/>
              <w:ind w:left="0" w:firstLine="0"/>
              <w:jc w:val="center"/>
              <w:rPr>
                <w:rFonts w:ascii="Times New Roman" w:hAnsi="Times New Roman" w:cs="Times New Roman"/>
                <w:sz w:val="24"/>
                <w:szCs w:val="24"/>
              </w:rPr>
            </w:pPr>
          </w:p>
        </w:tc>
        <w:tc>
          <w:tcPr>
            <w:tcW w:w="2552" w:type="dxa"/>
            <w:vAlign w:val="center"/>
          </w:tcPr>
          <w:p w:rsidR="004D5FAD" w:rsidRPr="00803B18" w:rsidRDefault="004D5FAD" w:rsidP="00463F49">
            <w:pPr>
              <w:spacing w:line="23"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803B18">
              <w:rPr>
                <w:rFonts w:ascii="Times New Roman" w:eastAsia="Calibri" w:hAnsi="Times New Roman" w:cs="Times New Roman"/>
                <w:sz w:val="24"/>
                <w:szCs w:val="24"/>
              </w:rPr>
              <w:t>Бабенко Андрей</w:t>
            </w:r>
          </w:p>
        </w:tc>
        <w:tc>
          <w:tcPr>
            <w:tcW w:w="1134" w:type="dxa"/>
            <w:vAlign w:val="center"/>
          </w:tcPr>
          <w:p w:rsidR="004D5FAD" w:rsidRPr="00803B18" w:rsidRDefault="004D5FAD" w:rsidP="00463F49">
            <w:pPr>
              <w:spacing w:line="23" w:lineRule="atLeas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призер</w:t>
            </w:r>
          </w:p>
        </w:tc>
        <w:tc>
          <w:tcPr>
            <w:tcW w:w="3402" w:type="dxa"/>
            <w:vMerge/>
            <w:vAlign w:val="center"/>
          </w:tcPr>
          <w:p w:rsidR="004D5FAD" w:rsidRPr="00803B18" w:rsidRDefault="004D5FAD" w:rsidP="00463F49">
            <w:pPr>
              <w:spacing w:line="23" w:lineRule="atLeas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693" w:type="dxa"/>
            <w:vMerge/>
            <w:vAlign w:val="center"/>
          </w:tcPr>
          <w:p w:rsidR="004D5FAD" w:rsidRPr="00803B18" w:rsidRDefault="004D5FAD" w:rsidP="00463F49">
            <w:pPr>
              <w:spacing w:line="23" w:lineRule="atLeast"/>
              <w:jc w:val="center"/>
              <w:rPr>
                <w:rFonts w:ascii="Times New Roman" w:hAnsi="Times New Roman" w:cs="Times New Roman"/>
                <w:sz w:val="24"/>
                <w:szCs w:val="24"/>
              </w:rPr>
            </w:pPr>
          </w:p>
        </w:tc>
      </w:tr>
      <w:tr w:rsidR="004D5FAD" w:rsidRPr="00803B18" w:rsidTr="00463F49">
        <w:tc>
          <w:tcPr>
            <w:cnfStyle w:val="001000000000" w:firstRow="0" w:lastRow="0" w:firstColumn="1" w:lastColumn="0" w:oddVBand="0" w:evenVBand="0" w:oddHBand="0" w:evenHBand="0" w:firstRowFirstColumn="0" w:firstRowLastColumn="0" w:lastRowFirstColumn="0" w:lastRowLastColumn="0"/>
            <w:tcW w:w="817" w:type="dxa"/>
            <w:vAlign w:val="center"/>
          </w:tcPr>
          <w:p w:rsidR="004D5FAD" w:rsidRPr="00803B18" w:rsidRDefault="004D5FAD" w:rsidP="00463F49">
            <w:pPr>
              <w:pStyle w:val="a4"/>
              <w:numPr>
                <w:ilvl w:val="0"/>
                <w:numId w:val="11"/>
              </w:numPr>
              <w:spacing w:line="23" w:lineRule="atLeast"/>
              <w:ind w:left="0" w:firstLine="0"/>
              <w:jc w:val="center"/>
              <w:rPr>
                <w:rFonts w:ascii="Times New Roman" w:hAnsi="Times New Roman" w:cs="Times New Roman"/>
                <w:sz w:val="24"/>
                <w:szCs w:val="24"/>
              </w:rPr>
            </w:pPr>
          </w:p>
        </w:tc>
        <w:tc>
          <w:tcPr>
            <w:tcW w:w="2552" w:type="dxa"/>
            <w:vAlign w:val="center"/>
          </w:tcPr>
          <w:p w:rsidR="004D5FAD" w:rsidRPr="00803B18" w:rsidRDefault="004D5FAD" w:rsidP="00463F49">
            <w:pPr>
              <w:spacing w:line="23" w:lineRule="atLeas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spellStart"/>
            <w:r w:rsidRPr="00803B18">
              <w:rPr>
                <w:rFonts w:ascii="Times New Roman" w:eastAsia="Calibri" w:hAnsi="Times New Roman" w:cs="Times New Roman"/>
                <w:sz w:val="24"/>
                <w:szCs w:val="24"/>
              </w:rPr>
              <w:t>Бевзо</w:t>
            </w:r>
            <w:proofErr w:type="spellEnd"/>
            <w:r w:rsidRPr="00803B18">
              <w:rPr>
                <w:rFonts w:ascii="Times New Roman" w:eastAsia="Calibri" w:hAnsi="Times New Roman" w:cs="Times New Roman"/>
                <w:sz w:val="24"/>
                <w:szCs w:val="24"/>
              </w:rPr>
              <w:t xml:space="preserve"> Илья</w:t>
            </w:r>
          </w:p>
        </w:tc>
        <w:tc>
          <w:tcPr>
            <w:tcW w:w="1134" w:type="dxa"/>
            <w:vAlign w:val="center"/>
          </w:tcPr>
          <w:p w:rsidR="004D5FAD" w:rsidRPr="00803B18" w:rsidRDefault="004D5FAD" w:rsidP="00463F49">
            <w:pPr>
              <w:spacing w:line="23" w:lineRule="atLeas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призер</w:t>
            </w:r>
          </w:p>
        </w:tc>
        <w:tc>
          <w:tcPr>
            <w:tcW w:w="3402" w:type="dxa"/>
            <w:vMerge/>
            <w:vAlign w:val="center"/>
          </w:tcPr>
          <w:p w:rsidR="004D5FAD" w:rsidRPr="00803B18" w:rsidRDefault="004D5FAD" w:rsidP="00463F49">
            <w:pPr>
              <w:spacing w:line="23" w:lineRule="atLeas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693" w:type="dxa"/>
            <w:vMerge/>
            <w:vAlign w:val="center"/>
          </w:tcPr>
          <w:p w:rsidR="004D5FAD" w:rsidRPr="00803B18" w:rsidRDefault="004D5FAD" w:rsidP="00463F49">
            <w:pPr>
              <w:spacing w:line="23" w:lineRule="atLeast"/>
              <w:jc w:val="center"/>
              <w:rPr>
                <w:rFonts w:ascii="Times New Roman" w:hAnsi="Times New Roman" w:cs="Times New Roman"/>
                <w:sz w:val="24"/>
                <w:szCs w:val="24"/>
              </w:rPr>
            </w:pPr>
          </w:p>
        </w:tc>
      </w:tr>
      <w:tr w:rsidR="004D5FAD" w:rsidRPr="00803B18" w:rsidTr="00463F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vAlign w:val="center"/>
          </w:tcPr>
          <w:p w:rsidR="004D5FAD" w:rsidRPr="00803B18" w:rsidRDefault="004D5FAD" w:rsidP="00463F49">
            <w:pPr>
              <w:pStyle w:val="a4"/>
              <w:numPr>
                <w:ilvl w:val="0"/>
                <w:numId w:val="11"/>
              </w:numPr>
              <w:spacing w:line="23" w:lineRule="atLeast"/>
              <w:ind w:left="0" w:firstLine="0"/>
              <w:jc w:val="center"/>
              <w:rPr>
                <w:rFonts w:ascii="Times New Roman" w:hAnsi="Times New Roman" w:cs="Times New Roman"/>
                <w:sz w:val="24"/>
                <w:szCs w:val="24"/>
              </w:rPr>
            </w:pPr>
          </w:p>
        </w:tc>
        <w:tc>
          <w:tcPr>
            <w:tcW w:w="2552" w:type="dxa"/>
            <w:vAlign w:val="center"/>
          </w:tcPr>
          <w:p w:rsidR="004D5FAD" w:rsidRPr="00803B18" w:rsidRDefault="004D5FAD" w:rsidP="00463F49">
            <w:pPr>
              <w:spacing w:line="23"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roofErr w:type="spellStart"/>
            <w:r w:rsidRPr="00803B18">
              <w:rPr>
                <w:rFonts w:ascii="Times New Roman" w:eastAsia="Calibri" w:hAnsi="Times New Roman" w:cs="Times New Roman"/>
                <w:sz w:val="24"/>
                <w:szCs w:val="24"/>
              </w:rPr>
              <w:t>Бородихин</w:t>
            </w:r>
            <w:proofErr w:type="spellEnd"/>
            <w:r w:rsidRPr="00803B18">
              <w:rPr>
                <w:rFonts w:ascii="Times New Roman" w:eastAsia="Calibri" w:hAnsi="Times New Roman" w:cs="Times New Roman"/>
                <w:sz w:val="24"/>
                <w:szCs w:val="24"/>
              </w:rPr>
              <w:t xml:space="preserve"> Артем</w:t>
            </w:r>
          </w:p>
        </w:tc>
        <w:tc>
          <w:tcPr>
            <w:tcW w:w="1134" w:type="dxa"/>
            <w:vAlign w:val="center"/>
          </w:tcPr>
          <w:p w:rsidR="004D5FAD" w:rsidRPr="00803B18" w:rsidRDefault="004D5FAD" w:rsidP="00463F49">
            <w:pPr>
              <w:spacing w:line="23" w:lineRule="atLeas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призер</w:t>
            </w:r>
          </w:p>
        </w:tc>
        <w:tc>
          <w:tcPr>
            <w:tcW w:w="3402" w:type="dxa"/>
            <w:vMerge w:val="restart"/>
            <w:vAlign w:val="center"/>
          </w:tcPr>
          <w:p w:rsidR="004D5FAD" w:rsidRPr="00803B18" w:rsidRDefault="004D5FAD" w:rsidP="00463F49">
            <w:pPr>
              <w:spacing w:line="23"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803B18">
              <w:rPr>
                <w:rFonts w:ascii="Times New Roman" w:eastAsia="Calibri" w:hAnsi="Times New Roman" w:cs="Times New Roman"/>
                <w:sz w:val="24"/>
                <w:szCs w:val="24"/>
              </w:rPr>
              <w:t>Муниципальный этап Всероссийской олимпиады школьников ПО ОБЖ</w:t>
            </w:r>
          </w:p>
        </w:tc>
        <w:tc>
          <w:tcPr>
            <w:cnfStyle w:val="000100000000" w:firstRow="0" w:lastRow="0" w:firstColumn="0" w:lastColumn="1" w:oddVBand="0" w:evenVBand="0" w:oddHBand="0" w:evenHBand="0" w:firstRowFirstColumn="0" w:firstRowLastColumn="0" w:lastRowFirstColumn="0" w:lastRowLastColumn="0"/>
            <w:tcW w:w="2693" w:type="dxa"/>
            <w:vMerge/>
            <w:vAlign w:val="center"/>
          </w:tcPr>
          <w:p w:rsidR="004D5FAD" w:rsidRPr="00803B18" w:rsidRDefault="004D5FAD" w:rsidP="00463F49">
            <w:pPr>
              <w:spacing w:line="23" w:lineRule="atLeast"/>
              <w:jc w:val="center"/>
              <w:rPr>
                <w:rFonts w:ascii="Times New Roman" w:hAnsi="Times New Roman" w:cs="Times New Roman"/>
                <w:sz w:val="24"/>
                <w:szCs w:val="24"/>
              </w:rPr>
            </w:pPr>
          </w:p>
        </w:tc>
      </w:tr>
      <w:tr w:rsidR="004D5FAD" w:rsidRPr="00803B18" w:rsidTr="00463F49">
        <w:tc>
          <w:tcPr>
            <w:cnfStyle w:val="001000000000" w:firstRow="0" w:lastRow="0" w:firstColumn="1" w:lastColumn="0" w:oddVBand="0" w:evenVBand="0" w:oddHBand="0" w:evenHBand="0" w:firstRowFirstColumn="0" w:firstRowLastColumn="0" w:lastRowFirstColumn="0" w:lastRowLastColumn="0"/>
            <w:tcW w:w="817" w:type="dxa"/>
            <w:vAlign w:val="center"/>
          </w:tcPr>
          <w:p w:rsidR="004D5FAD" w:rsidRPr="00803B18" w:rsidRDefault="004D5FAD" w:rsidP="00463F49">
            <w:pPr>
              <w:pStyle w:val="a4"/>
              <w:numPr>
                <w:ilvl w:val="0"/>
                <w:numId w:val="11"/>
              </w:numPr>
              <w:spacing w:line="23" w:lineRule="atLeast"/>
              <w:ind w:left="0" w:firstLine="0"/>
              <w:jc w:val="center"/>
              <w:rPr>
                <w:rFonts w:ascii="Times New Roman" w:hAnsi="Times New Roman" w:cs="Times New Roman"/>
                <w:sz w:val="24"/>
                <w:szCs w:val="24"/>
              </w:rPr>
            </w:pPr>
          </w:p>
        </w:tc>
        <w:tc>
          <w:tcPr>
            <w:tcW w:w="2552" w:type="dxa"/>
            <w:vAlign w:val="center"/>
          </w:tcPr>
          <w:p w:rsidR="004D5FAD" w:rsidRPr="00803B18" w:rsidRDefault="004D5FAD" w:rsidP="00463F49">
            <w:pPr>
              <w:spacing w:line="23" w:lineRule="atLeas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03B18">
              <w:rPr>
                <w:rFonts w:ascii="Times New Roman" w:eastAsia="Calibri" w:hAnsi="Times New Roman" w:cs="Times New Roman"/>
                <w:sz w:val="24"/>
                <w:szCs w:val="24"/>
              </w:rPr>
              <w:t>Черкашин И.</w:t>
            </w:r>
          </w:p>
        </w:tc>
        <w:tc>
          <w:tcPr>
            <w:tcW w:w="1134" w:type="dxa"/>
            <w:vAlign w:val="center"/>
          </w:tcPr>
          <w:p w:rsidR="004D5FAD" w:rsidRPr="00803B18" w:rsidRDefault="004D5FAD" w:rsidP="00463F49">
            <w:pPr>
              <w:spacing w:line="23" w:lineRule="atLeas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призер</w:t>
            </w:r>
          </w:p>
        </w:tc>
        <w:tc>
          <w:tcPr>
            <w:tcW w:w="3402" w:type="dxa"/>
            <w:vMerge/>
            <w:vAlign w:val="center"/>
          </w:tcPr>
          <w:p w:rsidR="004D5FAD" w:rsidRPr="00803B18" w:rsidRDefault="004D5FAD" w:rsidP="00463F49">
            <w:pPr>
              <w:spacing w:line="23" w:lineRule="atLeas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693" w:type="dxa"/>
            <w:vMerge/>
            <w:vAlign w:val="center"/>
          </w:tcPr>
          <w:p w:rsidR="004D5FAD" w:rsidRPr="00803B18" w:rsidRDefault="004D5FAD" w:rsidP="00463F49">
            <w:pPr>
              <w:spacing w:line="23" w:lineRule="atLeast"/>
              <w:jc w:val="center"/>
              <w:rPr>
                <w:rFonts w:ascii="Times New Roman" w:hAnsi="Times New Roman" w:cs="Times New Roman"/>
                <w:sz w:val="24"/>
                <w:szCs w:val="24"/>
              </w:rPr>
            </w:pPr>
          </w:p>
        </w:tc>
      </w:tr>
      <w:tr w:rsidR="004D5FAD" w:rsidRPr="00803B18" w:rsidTr="00463F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vAlign w:val="center"/>
          </w:tcPr>
          <w:p w:rsidR="004D5FAD" w:rsidRPr="00803B18" w:rsidRDefault="004D5FAD" w:rsidP="00463F49">
            <w:pPr>
              <w:pStyle w:val="a4"/>
              <w:numPr>
                <w:ilvl w:val="0"/>
                <w:numId w:val="11"/>
              </w:numPr>
              <w:spacing w:line="23" w:lineRule="atLeast"/>
              <w:ind w:left="0" w:firstLine="0"/>
              <w:jc w:val="center"/>
              <w:rPr>
                <w:rFonts w:ascii="Times New Roman" w:hAnsi="Times New Roman" w:cs="Times New Roman"/>
                <w:sz w:val="24"/>
                <w:szCs w:val="24"/>
              </w:rPr>
            </w:pPr>
          </w:p>
        </w:tc>
        <w:tc>
          <w:tcPr>
            <w:tcW w:w="2552" w:type="dxa"/>
            <w:vAlign w:val="center"/>
          </w:tcPr>
          <w:p w:rsidR="004D5FAD" w:rsidRPr="00803B18" w:rsidRDefault="004D5FAD" w:rsidP="00463F49">
            <w:pPr>
              <w:spacing w:line="23"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roofErr w:type="spellStart"/>
            <w:r w:rsidRPr="00803B18">
              <w:rPr>
                <w:rFonts w:ascii="Times New Roman" w:eastAsia="Calibri" w:hAnsi="Times New Roman" w:cs="Times New Roman"/>
                <w:sz w:val="24"/>
                <w:szCs w:val="24"/>
              </w:rPr>
              <w:t>Ахмаджанов</w:t>
            </w:r>
            <w:proofErr w:type="spellEnd"/>
            <w:r w:rsidRPr="00803B18">
              <w:rPr>
                <w:rFonts w:ascii="Times New Roman" w:eastAsia="Calibri" w:hAnsi="Times New Roman" w:cs="Times New Roman"/>
                <w:sz w:val="24"/>
                <w:szCs w:val="24"/>
              </w:rPr>
              <w:t xml:space="preserve">  У.</w:t>
            </w:r>
          </w:p>
        </w:tc>
        <w:tc>
          <w:tcPr>
            <w:tcW w:w="1134" w:type="dxa"/>
            <w:vAlign w:val="center"/>
          </w:tcPr>
          <w:p w:rsidR="004D5FAD" w:rsidRPr="00803B18" w:rsidRDefault="004D5FAD" w:rsidP="00463F49">
            <w:pPr>
              <w:spacing w:line="23" w:lineRule="atLeas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призер</w:t>
            </w:r>
          </w:p>
        </w:tc>
        <w:tc>
          <w:tcPr>
            <w:tcW w:w="3402" w:type="dxa"/>
            <w:vMerge/>
            <w:vAlign w:val="center"/>
          </w:tcPr>
          <w:p w:rsidR="004D5FAD" w:rsidRPr="00803B18" w:rsidRDefault="004D5FAD" w:rsidP="00463F49">
            <w:pPr>
              <w:spacing w:line="23" w:lineRule="atLeas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693" w:type="dxa"/>
            <w:vMerge/>
            <w:vAlign w:val="center"/>
          </w:tcPr>
          <w:p w:rsidR="004D5FAD" w:rsidRPr="00803B18" w:rsidRDefault="004D5FAD" w:rsidP="00463F49">
            <w:pPr>
              <w:spacing w:line="23" w:lineRule="atLeast"/>
              <w:jc w:val="center"/>
              <w:rPr>
                <w:rFonts w:ascii="Times New Roman" w:hAnsi="Times New Roman" w:cs="Times New Roman"/>
                <w:sz w:val="24"/>
                <w:szCs w:val="24"/>
              </w:rPr>
            </w:pPr>
          </w:p>
        </w:tc>
      </w:tr>
      <w:tr w:rsidR="004D5FAD" w:rsidRPr="00803B18" w:rsidTr="00463F49">
        <w:tc>
          <w:tcPr>
            <w:cnfStyle w:val="001000000000" w:firstRow="0" w:lastRow="0" w:firstColumn="1" w:lastColumn="0" w:oddVBand="0" w:evenVBand="0" w:oddHBand="0" w:evenHBand="0" w:firstRowFirstColumn="0" w:firstRowLastColumn="0" w:lastRowFirstColumn="0" w:lastRowLastColumn="0"/>
            <w:tcW w:w="817" w:type="dxa"/>
            <w:vAlign w:val="center"/>
          </w:tcPr>
          <w:p w:rsidR="004D5FAD" w:rsidRPr="00803B18" w:rsidRDefault="004D5FAD" w:rsidP="00463F49">
            <w:pPr>
              <w:pStyle w:val="a4"/>
              <w:numPr>
                <w:ilvl w:val="0"/>
                <w:numId w:val="11"/>
              </w:numPr>
              <w:spacing w:line="23" w:lineRule="atLeast"/>
              <w:ind w:left="0" w:firstLine="0"/>
              <w:jc w:val="center"/>
              <w:rPr>
                <w:rFonts w:ascii="Times New Roman" w:hAnsi="Times New Roman" w:cs="Times New Roman"/>
                <w:sz w:val="24"/>
                <w:szCs w:val="24"/>
              </w:rPr>
            </w:pPr>
          </w:p>
        </w:tc>
        <w:tc>
          <w:tcPr>
            <w:tcW w:w="2552" w:type="dxa"/>
            <w:vAlign w:val="center"/>
          </w:tcPr>
          <w:p w:rsidR="004D5FAD" w:rsidRPr="00803B18" w:rsidRDefault="004D5FAD" w:rsidP="00463F49">
            <w:pPr>
              <w:spacing w:line="23" w:lineRule="atLeast"/>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803B18">
              <w:rPr>
                <w:rFonts w:ascii="Times New Roman" w:eastAsia="Calibri" w:hAnsi="Times New Roman" w:cs="Times New Roman"/>
                <w:sz w:val="24"/>
                <w:szCs w:val="24"/>
              </w:rPr>
              <w:t>Опанасенко Иван</w:t>
            </w:r>
          </w:p>
        </w:tc>
        <w:tc>
          <w:tcPr>
            <w:tcW w:w="1134" w:type="dxa"/>
            <w:vAlign w:val="center"/>
          </w:tcPr>
          <w:p w:rsidR="004D5FAD" w:rsidRPr="00803B18" w:rsidRDefault="004D5FAD" w:rsidP="00463F49">
            <w:pPr>
              <w:spacing w:line="23" w:lineRule="atLeas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призер</w:t>
            </w:r>
          </w:p>
        </w:tc>
        <w:tc>
          <w:tcPr>
            <w:tcW w:w="3402" w:type="dxa"/>
            <w:vMerge/>
            <w:vAlign w:val="center"/>
          </w:tcPr>
          <w:p w:rsidR="004D5FAD" w:rsidRPr="00803B18" w:rsidRDefault="004D5FAD" w:rsidP="00463F49">
            <w:pPr>
              <w:spacing w:line="23" w:lineRule="atLeas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693" w:type="dxa"/>
            <w:vMerge/>
            <w:vAlign w:val="center"/>
          </w:tcPr>
          <w:p w:rsidR="004D5FAD" w:rsidRPr="00803B18" w:rsidRDefault="004D5FAD" w:rsidP="00463F49">
            <w:pPr>
              <w:spacing w:line="23" w:lineRule="atLeast"/>
              <w:jc w:val="center"/>
              <w:rPr>
                <w:rFonts w:ascii="Times New Roman" w:hAnsi="Times New Roman" w:cs="Times New Roman"/>
                <w:sz w:val="24"/>
                <w:szCs w:val="24"/>
              </w:rPr>
            </w:pPr>
          </w:p>
        </w:tc>
      </w:tr>
      <w:tr w:rsidR="004D5FAD" w:rsidRPr="00803B18" w:rsidTr="00463F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vAlign w:val="center"/>
          </w:tcPr>
          <w:p w:rsidR="004D5FAD" w:rsidRPr="00803B18" w:rsidRDefault="004D5FAD" w:rsidP="00463F49">
            <w:pPr>
              <w:pStyle w:val="a4"/>
              <w:numPr>
                <w:ilvl w:val="0"/>
                <w:numId w:val="11"/>
              </w:numPr>
              <w:spacing w:line="23" w:lineRule="atLeast"/>
              <w:ind w:left="0" w:firstLine="0"/>
              <w:jc w:val="center"/>
              <w:rPr>
                <w:rFonts w:ascii="Times New Roman" w:hAnsi="Times New Roman" w:cs="Times New Roman"/>
                <w:sz w:val="24"/>
                <w:szCs w:val="24"/>
              </w:rPr>
            </w:pPr>
          </w:p>
        </w:tc>
        <w:tc>
          <w:tcPr>
            <w:tcW w:w="2552" w:type="dxa"/>
            <w:vAlign w:val="center"/>
          </w:tcPr>
          <w:p w:rsidR="004D5FAD" w:rsidRPr="00803B18" w:rsidRDefault="004D5FAD" w:rsidP="00463F49">
            <w:pPr>
              <w:spacing w:line="23"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803B18">
              <w:rPr>
                <w:rFonts w:ascii="Times New Roman" w:eastAsia="Calibri" w:hAnsi="Times New Roman" w:cs="Times New Roman"/>
                <w:sz w:val="24"/>
                <w:szCs w:val="24"/>
              </w:rPr>
              <w:t>Шевченко Никита</w:t>
            </w:r>
          </w:p>
        </w:tc>
        <w:tc>
          <w:tcPr>
            <w:tcW w:w="1134" w:type="dxa"/>
            <w:vAlign w:val="center"/>
          </w:tcPr>
          <w:p w:rsidR="004D5FAD" w:rsidRPr="00803B18" w:rsidRDefault="004D5FAD" w:rsidP="00463F49">
            <w:pPr>
              <w:spacing w:line="23" w:lineRule="atLeas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Категория А</w:t>
            </w:r>
          </w:p>
        </w:tc>
        <w:tc>
          <w:tcPr>
            <w:tcW w:w="3402" w:type="dxa"/>
            <w:vMerge w:val="restart"/>
            <w:vAlign w:val="center"/>
          </w:tcPr>
          <w:p w:rsidR="004D5FAD" w:rsidRPr="00803B18" w:rsidRDefault="004D5FAD" w:rsidP="00463F49">
            <w:pPr>
              <w:spacing w:line="23"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803B18">
              <w:rPr>
                <w:rFonts w:ascii="Times New Roman" w:eastAsia="Calibri" w:hAnsi="Times New Roman" w:cs="Times New Roman"/>
                <w:sz w:val="24"/>
                <w:szCs w:val="24"/>
              </w:rPr>
              <w:t>Региональная НПК НОУ «Поиск»</w:t>
            </w:r>
          </w:p>
          <w:p w:rsidR="004D5FAD" w:rsidRPr="00803B18" w:rsidRDefault="004D5FAD" w:rsidP="00463F49">
            <w:pPr>
              <w:spacing w:line="23" w:lineRule="atLeas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693" w:type="dxa"/>
            <w:vMerge/>
            <w:vAlign w:val="center"/>
          </w:tcPr>
          <w:p w:rsidR="004D5FAD" w:rsidRPr="00803B18" w:rsidRDefault="004D5FAD" w:rsidP="00463F49">
            <w:pPr>
              <w:spacing w:line="23" w:lineRule="atLeast"/>
              <w:jc w:val="center"/>
              <w:rPr>
                <w:rFonts w:ascii="Times New Roman" w:hAnsi="Times New Roman" w:cs="Times New Roman"/>
                <w:sz w:val="24"/>
                <w:szCs w:val="24"/>
              </w:rPr>
            </w:pPr>
          </w:p>
        </w:tc>
      </w:tr>
      <w:tr w:rsidR="004D5FAD" w:rsidRPr="00803B18" w:rsidTr="00463F49">
        <w:tc>
          <w:tcPr>
            <w:cnfStyle w:val="001000000000" w:firstRow="0" w:lastRow="0" w:firstColumn="1" w:lastColumn="0" w:oddVBand="0" w:evenVBand="0" w:oddHBand="0" w:evenHBand="0" w:firstRowFirstColumn="0" w:firstRowLastColumn="0" w:lastRowFirstColumn="0" w:lastRowLastColumn="0"/>
            <w:tcW w:w="817" w:type="dxa"/>
            <w:vAlign w:val="center"/>
          </w:tcPr>
          <w:p w:rsidR="004D5FAD" w:rsidRPr="00803B18" w:rsidRDefault="004D5FAD" w:rsidP="00463F49">
            <w:pPr>
              <w:pStyle w:val="a4"/>
              <w:numPr>
                <w:ilvl w:val="0"/>
                <w:numId w:val="11"/>
              </w:numPr>
              <w:spacing w:line="23" w:lineRule="atLeast"/>
              <w:ind w:left="0" w:firstLine="0"/>
              <w:jc w:val="center"/>
              <w:rPr>
                <w:rFonts w:ascii="Times New Roman" w:hAnsi="Times New Roman" w:cs="Times New Roman"/>
                <w:sz w:val="24"/>
                <w:szCs w:val="24"/>
              </w:rPr>
            </w:pPr>
          </w:p>
        </w:tc>
        <w:tc>
          <w:tcPr>
            <w:tcW w:w="2552" w:type="dxa"/>
            <w:vAlign w:val="center"/>
          </w:tcPr>
          <w:p w:rsidR="004D5FAD" w:rsidRPr="00803B18" w:rsidRDefault="004D5FAD" w:rsidP="00463F49">
            <w:pPr>
              <w:spacing w:line="23" w:lineRule="atLeas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03B18">
              <w:rPr>
                <w:rFonts w:ascii="Times New Roman" w:eastAsia="Calibri" w:hAnsi="Times New Roman" w:cs="Times New Roman"/>
                <w:sz w:val="24"/>
                <w:szCs w:val="24"/>
              </w:rPr>
              <w:t>Шестакова Елизавета</w:t>
            </w:r>
          </w:p>
        </w:tc>
        <w:tc>
          <w:tcPr>
            <w:tcW w:w="1134" w:type="dxa"/>
            <w:vAlign w:val="center"/>
          </w:tcPr>
          <w:p w:rsidR="004D5FAD" w:rsidRPr="00803B18" w:rsidRDefault="004D5FAD" w:rsidP="00463F49">
            <w:pPr>
              <w:spacing w:line="23" w:lineRule="atLeas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Категория А</w:t>
            </w:r>
          </w:p>
        </w:tc>
        <w:tc>
          <w:tcPr>
            <w:tcW w:w="3402" w:type="dxa"/>
            <w:vMerge/>
            <w:vAlign w:val="center"/>
          </w:tcPr>
          <w:p w:rsidR="004D5FAD" w:rsidRPr="00803B18" w:rsidRDefault="004D5FAD" w:rsidP="00463F49">
            <w:pPr>
              <w:spacing w:line="23" w:lineRule="atLeas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693" w:type="dxa"/>
            <w:vMerge/>
            <w:vAlign w:val="center"/>
          </w:tcPr>
          <w:p w:rsidR="004D5FAD" w:rsidRPr="00803B18" w:rsidRDefault="004D5FAD" w:rsidP="00463F49">
            <w:pPr>
              <w:spacing w:line="23" w:lineRule="atLeast"/>
              <w:jc w:val="center"/>
              <w:rPr>
                <w:rFonts w:ascii="Times New Roman" w:hAnsi="Times New Roman" w:cs="Times New Roman"/>
                <w:sz w:val="24"/>
                <w:szCs w:val="24"/>
              </w:rPr>
            </w:pPr>
          </w:p>
        </w:tc>
      </w:tr>
      <w:tr w:rsidR="004D5FAD" w:rsidRPr="00803B18" w:rsidTr="00463F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vAlign w:val="center"/>
          </w:tcPr>
          <w:p w:rsidR="004D5FAD" w:rsidRPr="00803B18" w:rsidRDefault="004D5FAD" w:rsidP="00463F49">
            <w:pPr>
              <w:pStyle w:val="a4"/>
              <w:numPr>
                <w:ilvl w:val="0"/>
                <w:numId w:val="11"/>
              </w:numPr>
              <w:spacing w:line="23" w:lineRule="atLeast"/>
              <w:ind w:left="0" w:firstLine="0"/>
              <w:jc w:val="center"/>
              <w:rPr>
                <w:rFonts w:ascii="Times New Roman" w:hAnsi="Times New Roman" w:cs="Times New Roman"/>
                <w:sz w:val="24"/>
                <w:szCs w:val="24"/>
              </w:rPr>
            </w:pPr>
          </w:p>
        </w:tc>
        <w:tc>
          <w:tcPr>
            <w:tcW w:w="2552" w:type="dxa"/>
            <w:vAlign w:val="center"/>
          </w:tcPr>
          <w:p w:rsidR="004D5FAD" w:rsidRPr="00803B18" w:rsidRDefault="004D5FAD" w:rsidP="00463F49">
            <w:pPr>
              <w:spacing w:line="23"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803B18">
              <w:rPr>
                <w:rFonts w:ascii="Times New Roman" w:eastAsia="Calibri" w:hAnsi="Times New Roman" w:cs="Times New Roman"/>
                <w:sz w:val="24"/>
                <w:szCs w:val="24"/>
              </w:rPr>
              <w:t>Команда</w:t>
            </w:r>
          </w:p>
        </w:tc>
        <w:tc>
          <w:tcPr>
            <w:tcW w:w="1134" w:type="dxa"/>
            <w:vAlign w:val="center"/>
          </w:tcPr>
          <w:p w:rsidR="004D5FAD" w:rsidRPr="00803B18" w:rsidRDefault="004D5FAD" w:rsidP="00463F49">
            <w:pPr>
              <w:spacing w:line="23" w:lineRule="atLeas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2</w:t>
            </w:r>
          </w:p>
        </w:tc>
        <w:tc>
          <w:tcPr>
            <w:tcW w:w="3402" w:type="dxa"/>
            <w:vAlign w:val="center"/>
          </w:tcPr>
          <w:p w:rsidR="004D5FAD" w:rsidRPr="00803B18" w:rsidRDefault="004D5FAD" w:rsidP="00463F49">
            <w:pPr>
              <w:spacing w:line="23"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iCs/>
                <w:sz w:val="24"/>
                <w:szCs w:val="24"/>
              </w:rPr>
            </w:pPr>
            <w:r w:rsidRPr="00803B18">
              <w:rPr>
                <w:rFonts w:ascii="Times New Roman" w:eastAsia="Times New Roman" w:hAnsi="Times New Roman" w:cs="Times New Roman"/>
                <w:bCs/>
                <w:iCs/>
                <w:sz w:val="24"/>
                <w:szCs w:val="24"/>
              </w:rPr>
              <w:t>Конкурс «Пожарная эстафета в ХХ районном оборонно-спортивном турнире «Орлята России» посвященного 70-летию Победы в ВОВ</w:t>
            </w:r>
          </w:p>
        </w:tc>
        <w:tc>
          <w:tcPr>
            <w:cnfStyle w:val="000100000000" w:firstRow="0" w:lastRow="0" w:firstColumn="0" w:lastColumn="1" w:oddVBand="0" w:evenVBand="0" w:oddHBand="0" w:evenHBand="0" w:firstRowFirstColumn="0" w:firstRowLastColumn="0" w:lastRowFirstColumn="0" w:lastRowLastColumn="0"/>
            <w:tcW w:w="2693" w:type="dxa"/>
            <w:vMerge w:val="restart"/>
            <w:vAlign w:val="center"/>
          </w:tcPr>
          <w:p w:rsidR="004D5FAD" w:rsidRPr="00803B18" w:rsidRDefault="004D5FAD" w:rsidP="00463F49">
            <w:pPr>
              <w:spacing w:line="23" w:lineRule="atLeast"/>
              <w:jc w:val="center"/>
              <w:rPr>
                <w:rFonts w:ascii="Times New Roman" w:hAnsi="Times New Roman" w:cs="Times New Roman"/>
                <w:sz w:val="24"/>
                <w:szCs w:val="24"/>
              </w:rPr>
            </w:pPr>
          </w:p>
          <w:p w:rsidR="004D5FAD" w:rsidRPr="00803B18" w:rsidRDefault="004D5FAD" w:rsidP="00463F49">
            <w:pPr>
              <w:spacing w:line="23" w:lineRule="atLeast"/>
              <w:jc w:val="center"/>
              <w:rPr>
                <w:rFonts w:ascii="Times New Roman" w:hAnsi="Times New Roman" w:cs="Times New Roman"/>
                <w:sz w:val="24"/>
                <w:szCs w:val="24"/>
              </w:rPr>
            </w:pPr>
          </w:p>
          <w:p w:rsidR="004D5FAD" w:rsidRPr="00803B18" w:rsidRDefault="004D5FAD" w:rsidP="00463F49">
            <w:pPr>
              <w:spacing w:line="23" w:lineRule="atLeast"/>
              <w:jc w:val="center"/>
              <w:rPr>
                <w:rFonts w:ascii="Times New Roman" w:hAnsi="Times New Roman" w:cs="Times New Roman"/>
                <w:sz w:val="24"/>
                <w:szCs w:val="24"/>
              </w:rPr>
            </w:pPr>
          </w:p>
          <w:p w:rsidR="004D5FAD" w:rsidRPr="00803B18" w:rsidRDefault="004D5FAD" w:rsidP="00463F49">
            <w:pPr>
              <w:spacing w:line="23" w:lineRule="atLeast"/>
              <w:jc w:val="center"/>
              <w:rPr>
                <w:rFonts w:ascii="Times New Roman" w:hAnsi="Times New Roman" w:cs="Times New Roman"/>
                <w:sz w:val="24"/>
                <w:szCs w:val="24"/>
              </w:rPr>
            </w:pPr>
          </w:p>
          <w:p w:rsidR="004D5FAD" w:rsidRPr="00803B18" w:rsidRDefault="004D5FAD" w:rsidP="00463F49">
            <w:pPr>
              <w:spacing w:line="23" w:lineRule="atLeast"/>
              <w:jc w:val="center"/>
              <w:rPr>
                <w:rFonts w:ascii="Times New Roman" w:hAnsi="Times New Roman" w:cs="Times New Roman"/>
                <w:sz w:val="24"/>
                <w:szCs w:val="24"/>
              </w:rPr>
            </w:pPr>
          </w:p>
          <w:p w:rsidR="004D5FAD" w:rsidRPr="00803B18" w:rsidRDefault="004D5FAD" w:rsidP="00463F49">
            <w:pPr>
              <w:spacing w:line="23" w:lineRule="atLeast"/>
              <w:jc w:val="center"/>
              <w:rPr>
                <w:rFonts w:ascii="Times New Roman" w:hAnsi="Times New Roman" w:cs="Times New Roman"/>
                <w:sz w:val="24"/>
                <w:szCs w:val="24"/>
              </w:rPr>
            </w:pPr>
          </w:p>
          <w:p w:rsidR="004D5FAD" w:rsidRPr="00803B18" w:rsidRDefault="004D5FAD" w:rsidP="00463F49">
            <w:pPr>
              <w:spacing w:line="23" w:lineRule="atLeast"/>
              <w:jc w:val="center"/>
              <w:rPr>
                <w:rFonts w:ascii="Times New Roman" w:hAnsi="Times New Roman" w:cs="Times New Roman"/>
                <w:sz w:val="24"/>
                <w:szCs w:val="24"/>
              </w:rPr>
            </w:pPr>
          </w:p>
          <w:p w:rsidR="004D5FAD" w:rsidRPr="00803B18" w:rsidRDefault="004D5FAD" w:rsidP="00463F49">
            <w:pPr>
              <w:spacing w:line="23" w:lineRule="atLeast"/>
              <w:jc w:val="center"/>
              <w:rPr>
                <w:rFonts w:ascii="Times New Roman" w:hAnsi="Times New Roman" w:cs="Times New Roman"/>
                <w:sz w:val="24"/>
                <w:szCs w:val="24"/>
              </w:rPr>
            </w:pPr>
          </w:p>
          <w:p w:rsidR="004D5FAD" w:rsidRPr="00803B18" w:rsidRDefault="004D5FAD" w:rsidP="00463F49">
            <w:pPr>
              <w:spacing w:line="23" w:lineRule="atLeast"/>
              <w:jc w:val="center"/>
              <w:rPr>
                <w:rFonts w:ascii="Times New Roman" w:hAnsi="Times New Roman" w:cs="Times New Roman"/>
                <w:sz w:val="24"/>
                <w:szCs w:val="24"/>
              </w:rPr>
            </w:pPr>
          </w:p>
          <w:p w:rsidR="004D5FAD" w:rsidRPr="00803B18" w:rsidRDefault="004D5FAD" w:rsidP="00463F49">
            <w:pPr>
              <w:spacing w:line="23" w:lineRule="atLeast"/>
              <w:jc w:val="center"/>
              <w:rPr>
                <w:rFonts w:ascii="Times New Roman" w:hAnsi="Times New Roman" w:cs="Times New Roman"/>
                <w:sz w:val="24"/>
                <w:szCs w:val="24"/>
              </w:rPr>
            </w:pPr>
          </w:p>
          <w:p w:rsidR="004D5FAD" w:rsidRPr="00803B18" w:rsidRDefault="004D5FAD" w:rsidP="00463F49">
            <w:pPr>
              <w:spacing w:line="23" w:lineRule="atLeast"/>
              <w:jc w:val="center"/>
              <w:rPr>
                <w:rFonts w:ascii="Times New Roman" w:hAnsi="Times New Roman" w:cs="Times New Roman"/>
                <w:sz w:val="24"/>
                <w:szCs w:val="24"/>
              </w:rPr>
            </w:pPr>
          </w:p>
          <w:p w:rsidR="004D5FAD" w:rsidRPr="00803B18" w:rsidRDefault="004D5FAD" w:rsidP="00463F49">
            <w:pPr>
              <w:spacing w:line="23" w:lineRule="atLeast"/>
              <w:jc w:val="center"/>
              <w:rPr>
                <w:rFonts w:ascii="Times New Roman" w:hAnsi="Times New Roman" w:cs="Times New Roman"/>
                <w:sz w:val="24"/>
                <w:szCs w:val="24"/>
              </w:rPr>
            </w:pPr>
          </w:p>
          <w:p w:rsidR="004D5FAD" w:rsidRPr="00803B18" w:rsidRDefault="004D5FAD" w:rsidP="00463F49">
            <w:pPr>
              <w:spacing w:line="23" w:lineRule="atLeast"/>
              <w:jc w:val="center"/>
              <w:rPr>
                <w:rFonts w:ascii="Times New Roman" w:hAnsi="Times New Roman" w:cs="Times New Roman"/>
                <w:sz w:val="24"/>
                <w:szCs w:val="24"/>
              </w:rPr>
            </w:pPr>
          </w:p>
          <w:p w:rsidR="004D5FAD" w:rsidRPr="00803B18" w:rsidRDefault="004D5FAD" w:rsidP="00463F49">
            <w:pPr>
              <w:spacing w:line="23" w:lineRule="atLeast"/>
              <w:jc w:val="center"/>
              <w:rPr>
                <w:rFonts w:ascii="Times New Roman" w:hAnsi="Times New Roman" w:cs="Times New Roman"/>
                <w:sz w:val="24"/>
                <w:szCs w:val="24"/>
              </w:rPr>
            </w:pPr>
          </w:p>
          <w:p w:rsidR="004D5FAD" w:rsidRPr="00803B18" w:rsidRDefault="004D5FAD" w:rsidP="00463F49">
            <w:pPr>
              <w:spacing w:line="23" w:lineRule="atLeast"/>
              <w:jc w:val="center"/>
              <w:rPr>
                <w:rFonts w:ascii="Times New Roman" w:hAnsi="Times New Roman" w:cs="Times New Roman"/>
                <w:sz w:val="24"/>
                <w:szCs w:val="24"/>
              </w:rPr>
            </w:pPr>
          </w:p>
          <w:p w:rsidR="004D5FAD" w:rsidRPr="00803B18" w:rsidRDefault="004D5FAD" w:rsidP="00463F49">
            <w:pPr>
              <w:spacing w:line="23" w:lineRule="atLeast"/>
              <w:jc w:val="center"/>
              <w:rPr>
                <w:rFonts w:ascii="Times New Roman" w:hAnsi="Times New Roman" w:cs="Times New Roman"/>
                <w:sz w:val="24"/>
                <w:szCs w:val="24"/>
              </w:rPr>
            </w:pPr>
            <w:r w:rsidRPr="00803B18">
              <w:rPr>
                <w:rFonts w:ascii="Times New Roman" w:hAnsi="Times New Roman" w:cs="Times New Roman"/>
                <w:sz w:val="24"/>
                <w:szCs w:val="24"/>
              </w:rPr>
              <w:t>Аносов Александр Васильевич</w:t>
            </w:r>
          </w:p>
        </w:tc>
      </w:tr>
      <w:tr w:rsidR="004D5FAD" w:rsidRPr="00803B18" w:rsidTr="00463F49">
        <w:tc>
          <w:tcPr>
            <w:cnfStyle w:val="001000000000" w:firstRow="0" w:lastRow="0" w:firstColumn="1" w:lastColumn="0" w:oddVBand="0" w:evenVBand="0" w:oddHBand="0" w:evenHBand="0" w:firstRowFirstColumn="0" w:firstRowLastColumn="0" w:lastRowFirstColumn="0" w:lastRowLastColumn="0"/>
            <w:tcW w:w="817" w:type="dxa"/>
            <w:vAlign w:val="center"/>
          </w:tcPr>
          <w:p w:rsidR="004D5FAD" w:rsidRPr="00803B18" w:rsidRDefault="004D5FAD" w:rsidP="00463F49">
            <w:pPr>
              <w:pStyle w:val="a4"/>
              <w:numPr>
                <w:ilvl w:val="0"/>
                <w:numId w:val="11"/>
              </w:numPr>
              <w:spacing w:line="23" w:lineRule="atLeast"/>
              <w:ind w:left="0" w:firstLine="0"/>
              <w:jc w:val="center"/>
              <w:rPr>
                <w:rFonts w:ascii="Times New Roman" w:hAnsi="Times New Roman" w:cs="Times New Roman"/>
                <w:sz w:val="24"/>
                <w:szCs w:val="24"/>
              </w:rPr>
            </w:pPr>
          </w:p>
        </w:tc>
        <w:tc>
          <w:tcPr>
            <w:tcW w:w="2552" w:type="dxa"/>
            <w:vAlign w:val="center"/>
          </w:tcPr>
          <w:p w:rsidR="004D5FAD" w:rsidRPr="00803B18" w:rsidRDefault="004D5FAD" w:rsidP="00463F49">
            <w:pPr>
              <w:spacing w:line="23" w:lineRule="atLeas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03B18">
              <w:rPr>
                <w:rFonts w:ascii="Times New Roman" w:eastAsia="Calibri" w:hAnsi="Times New Roman" w:cs="Times New Roman"/>
                <w:sz w:val="24"/>
                <w:szCs w:val="24"/>
              </w:rPr>
              <w:t>Команда</w:t>
            </w:r>
          </w:p>
        </w:tc>
        <w:tc>
          <w:tcPr>
            <w:tcW w:w="1134" w:type="dxa"/>
            <w:vAlign w:val="center"/>
          </w:tcPr>
          <w:p w:rsidR="004D5FAD" w:rsidRPr="00803B18" w:rsidRDefault="004D5FAD" w:rsidP="00463F49">
            <w:pPr>
              <w:spacing w:line="23" w:lineRule="atLeas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2</w:t>
            </w:r>
          </w:p>
        </w:tc>
        <w:tc>
          <w:tcPr>
            <w:tcW w:w="3402" w:type="dxa"/>
            <w:vAlign w:val="center"/>
          </w:tcPr>
          <w:p w:rsidR="004D5FAD" w:rsidRPr="00803B18" w:rsidRDefault="004D5FAD" w:rsidP="00463F49">
            <w:pPr>
              <w:spacing w:line="23" w:lineRule="atLeas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iCs/>
                <w:sz w:val="24"/>
                <w:szCs w:val="24"/>
              </w:rPr>
            </w:pPr>
            <w:r w:rsidRPr="00803B18">
              <w:rPr>
                <w:rFonts w:ascii="Times New Roman" w:eastAsia="Times New Roman" w:hAnsi="Times New Roman" w:cs="Times New Roman"/>
                <w:bCs/>
                <w:iCs/>
                <w:sz w:val="24"/>
                <w:szCs w:val="24"/>
              </w:rPr>
              <w:t>Конкурс «Статен строен – уважения достоин»  на  ХХ районном оборонно-спортивном турнире «Орлята России»</w:t>
            </w:r>
          </w:p>
        </w:tc>
        <w:tc>
          <w:tcPr>
            <w:cnfStyle w:val="000100000000" w:firstRow="0" w:lastRow="0" w:firstColumn="0" w:lastColumn="1" w:oddVBand="0" w:evenVBand="0" w:oddHBand="0" w:evenHBand="0" w:firstRowFirstColumn="0" w:firstRowLastColumn="0" w:lastRowFirstColumn="0" w:lastRowLastColumn="0"/>
            <w:tcW w:w="2693" w:type="dxa"/>
            <w:vMerge/>
            <w:vAlign w:val="center"/>
          </w:tcPr>
          <w:p w:rsidR="004D5FAD" w:rsidRPr="00803B18" w:rsidRDefault="004D5FAD" w:rsidP="00463F49">
            <w:pPr>
              <w:spacing w:line="23" w:lineRule="atLeast"/>
              <w:jc w:val="center"/>
              <w:rPr>
                <w:rFonts w:ascii="Times New Roman" w:hAnsi="Times New Roman" w:cs="Times New Roman"/>
                <w:sz w:val="24"/>
                <w:szCs w:val="24"/>
              </w:rPr>
            </w:pPr>
          </w:p>
        </w:tc>
      </w:tr>
      <w:tr w:rsidR="004D5FAD" w:rsidRPr="00803B18" w:rsidTr="00463F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vAlign w:val="center"/>
          </w:tcPr>
          <w:p w:rsidR="004D5FAD" w:rsidRPr="00803B18" w:rsidRDefault="004D5FAD" w:rsidP="00463F49">
            <w:pPr>
              <w:pStyle w:val="a4"/>
              <w:numPr>
                <w:ilvl w:val="0"/>
                <w:numId w:val="11"/>
              </w:numPr>
              <w:spacing w:line="23" w:lineRule="atLeast"/>
              <w:ind w:left="0" w:firstLine="0"/>
              <w:jc w:val="center"/>
              <w:rPr>
                <w:rFonts w:ascii="Times New Roman" w:hAnsi="Times New Roman" w:cs="Times New Roman"/>
                <w:sz w:val="24"/>
                <w:szCs w:val="24"/>
              </w:rPr>
            </w:pPr>
          </w:p>
        </w:tc>
        <w:tc>
          <w:tcPr>
            <w:tcW w:w="2552" w:type="dxa"/>
            <w:vAlign w:val="center"/>
          </w:tcPr>
          <w:p w:rsidR="004D5FAD" w:rsidRPr="00803B18" w:rsidRDefault="004D5FAD" w:rsidP="00463F49">
            <w:pPr>
              <w:spacing w:line="23" w:lineRule="atLeas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03B18">
              <w:rPr>
                <w:rFonts w:ascii="Times New Roman" w:eastAsia="Calibri" w:hAnsi="Times New Roman" w:cs="Times New Roman"/>
                <w:sz w:val="24"/>
                <w:szCs w:val="24"/>
              </w:rPr>
              <w:t>Команда</w:t>
            </w:r>
          </w:p>
        </w:tc>
        <w:tc>
          <w:tcPr>
            <w:tcW w:w="1134" w:type="dxa"/>
            <w:vAlign w:val="center"/>
          </w:tcPr>
          <w:p w:rsidR="004D5FAD" w:rsidRPr="00803B18" w:rsidRDefault="004D5FAD" w:rsidP="00463F49">
            <w:pPr>
              <w:spacing w:line="23" w:lineRule="atLeas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3</w:t>
            </w:r>
          </w:p>
        </w:tc>
        <w:tc>
          <w:tcPr>
            <w:tcW w:w="3402" w:type="dxa"/>
            <w:vAlign w:val="center"/>
          </w:tcPr>
          <w:p w:rsidR="004D5FAD" w:rsidRPr="00803B18" w:rsidRDefault="004D5FAD" w:rsidP="00463F49">
            <w:pPr>
              <w:spacing w:line="23"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iCs/>
                <w:sz w:val="24"/>
                <w:szCs w:val="24"/>
              </w:rPr>
            </w:pPr>
            <w:r w:rsidRPr="00803B18">
              <w:rPr>
                <w:rFonts w:ascii="Times New Roman" w:eastAsia="Times New Roman" w:hAnsi="Times New Roman" w:cs="Times New Roman"/>
                <w:bCs/>
                <w:iCs/>
                <w:sz w:val="24"/>
                <w:szCs w:val="24"/>
              </w:rPr>
              <w:t xml:space="preserve">Конкурс «Снайперская дуэль» </w:t>
            </w:r>
            <w:r w:rsidRPr="00803B18">
              <w:rPr>
                <w:rFonts w:ascii="Times New Roman" w:eastAsia="Times New Roman" w:hAnsi="Times New Roman" w:cs="Times New Roman"/>
                <w:sz w:val="24"/>
                <w:szCs w:val="24"/>
              </w:rPr>
              <w:t xml:space="preserve"> на </w:t>
            </w:r>
            <w:r w:rsidRPr="00803B18">
              <w:rPr>
                <w:rFonts w:ascii="Times New Roman" w:eastAsia="Times New Roman" w:hAnsi="Times New Roman" w:cs="Times New Roman"/>
                <w:bCs/>
                <w:iCs/>
                <w:sz w:val="24"/>
                <w:szCs w:val="24"/>
              </w:rPr>
              <w:t xml:space="preserve"> ХХ районном оборонно-спортивном турнире «Орлята России»</w:t>
            </w:r>
          </w:p>
        </w:tc>
        <w:tc>
          <w:tcPr>
            <w:cnfStyle w:val="000100000000" w:firstRow="0" w:lastRow="0" w:firstColumn="0" w:lastColumn="1" w:oddVBand="0" w:evenVBand="0" w:oddHBand="0" w:evenHBand="0" w:firstRowFirstColumn="0" w:firstRowLastColumn="0" w:lastRowFirstColumn="0" w:lastRowLastColumn="0"/>
            <w:tcW w:w="2693" w:type="dxa"/>
            <w:vMerge/>
            <w:vAlign w:val="center"/>
          </w:tcPr>
          <w:p w:rsidR="004D5FAD" w:rsidRPr="00803B18" w:rsidRDefault="004D5FAD" w:rsidP="00463F49">
            <w:pPr>
              <w:spacing w:line="23" w:lineRule="atLeast"/>
              <w:jc w:val="center"/>
              <w:rPr>
                <w:rFonts w:ascii="Times New Roman" w:hAnsi="Times New Roman" w:cs="Times New Roman"/>
                <w:sz w:val="24"/>
                <w:szCs w:val="24"/>
              </w:rPr>
            </w:pPr>
          </w:p>
        </w:tc>
      </w:tr>
      <w:tr w:rsidR="004D5FAD" w:rsidRPr="00803B18" w:rsidTr="00463F49">
        <w:tc>
          <w:tcPr>
            <w:cnfStyle w:val="001000000000" w:firstRow="0" w:lastRow="0" w:firstColumn="1" w:lastColumn="0" w:oddVBand="0" w:evenVBand="0" w:oddHBand="0" w:evenHBand="0" w:firstRowFirstColumn="0" w:firstRowLastColumn="0" w:lastRowFirstColumn="0" w:lastRowLastColumn="0"/>
            <w:tcW w:w="817" w:type="dxa"/>
            <w:vAlign w:val="center"/>
          </w:tcPr>
          <w:p w:rsidR="004D5FAD" w:rsidRPr="00803B18" w:rsidRDefault="004D5FAD" w:rsidP="00463F49">
            <w:pPr>
              <w:pStyle w:val="a4"/>
              <w:numPr>
                <w:ilvl w:val="0"/>
                <w:numId w:val="11"/>
              </w:numPr>
              <w:spacing w:line="23" w:lineRule="atLeast"/>
              <w:ind w:left="0" w:firstLine="0"/>
              <w:jc w:val="center"/>
              <w:rPr>
                <w:rFonts w:ascii="Times New Roman" w:hAnsi="Times New Roman" w:cs="Times New Roman"/>
                <w:sz w:val="24"/>
                <w:szCs w:val="24"/>
              </w:rPr>
            </w:pPr>
          </w:p>
        </w:tc>
        <w:tc>
          <w:tcPr>
            <w:tcW w:w="2552" w:type="dxa"/>
            <w:vAlign w:val="center"/>
          </w:tcPr>
          <w:p w:rsidR="004D5FAD" w:rsidRPr="00803B18" w:rsidRDefault="004D5FAD" w:rsidP="00463F49">
            <w:pPr>
              <w:spacing w:line="23" w:lineRule="atLeas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03B18">
              <w:rPr>
                <w:rFonts w:ascii="Times New Roman" w:eastAsia="Calibri" w:hAnsi="Times New Roman" w:cs="Times New Roman"/>
                <w:sz w:val="24"/>
                <w:szCs w:val="24"/>
              </w:rPr>
              <w:t>Команда</w:t>
            </w:r>
          </w:p>
        </w:tc>
        <w:tc>
          <w:tcPr>
            <w:tcW w:w="1134" w:type="dxa"/>
            <w:vAlign w:val="center"/>
          </w:tcPr>
          <w:p w:rsidR="004D5FAD" w:rsidRPr="00803B18" w:rsidRDefault="004D5FAD" w:rsidP="00463F49">
            <w:pPr>
              <w:spacing w:line="23" w:lineRule="atLeas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1</w:t>
            </w:r>
          </w:p>
        </w:tc>
        <w:tc>
          <w:tcPr>
            <w:tcW w:w="3402" w:type="dxa"/>
            <w:vAlign w:val="center"/>
          </w:tcPr>
          <w:p w:rsidR="004D5FAD" w:rsidRPr="00803B18" w:rsidRDefault="004D5FAD" w:rsidP="00463F49">
            <w:pPr>
              <w:spacing w:line="23" w:lineRule="atLeas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iCs/>
                <w:sz w:val="24"/>
                <w:szCs w:val="24"/>
              </w:rPr>
            </w:pPr>
            <w:r w:rsidRPr="00803B18">
              <w:rPr>
                <w:rFonts w:ascii="Times New Roman" w:eastAsia="Times New Roman" w:hAnsi="Times New Roman" w:cs="Times New Roman"/>
                <w:bCs/>
                <w:iCs/>
                <w:sz w:val="24"/>
                <w:szCs w:val="24"/>
              </w:rPr>
              <w:t>Муниципальный этап Всероссийских спортивных игр школьников «Президентские состязания»</w:t>
            </w:r>
          </w:p>
        </w:tc>
        <w:tc>
          <w:tcPr>
            <w:cnfStyle w:val="000100000000" w:firstRow="0" w:lastRow="0" w:firstColumn="0" w:lastColumn="1" w:oddVBand="0" w:evenVBand="0" w:oddHBand="0" w:evenHBand="0" w:firstRowFirstColumn="0" w:firstRowLastColumn="0" w:lastRowFirstColumn="0" w:lastRowLastColumn="0"/>
            <w:tcW w:w="2693" w:type="dxa"/>
            <w:vMerge/>
            <w:vAlign w:val="center"/>
          </w:tcPr>
          <w:p w:rsidR="004D5FAD" w:rsidRPr="00803B18" w:rsidRDefault="004D5FAD" w:rsidP="00463F49">
            <w:pPr>
              <w:spacing w:line="23" w:lineRule="atLeast"/>
              <w:jc w:val="center"/>
              <w:rPr>
                <w:rFonts w:ascii="Times New Roman" w:hAnsi="Times New Roman" w:cs="Times New Roman"/>
                <w:sz w:val="24"/>
                <w:szCs w:val="24"/>
              </w:rPr>
            </w:pPr>
          </w:p>
        </w:tc>
      </w:tr>
      <w:tr w:rsidR="004D5FAD" w:rsidRPr="00803B18" w:rsidTr="00463F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vAlign w:val="center"/>
          </w:tcPr>
          <w:p w:rsidR="004D5FAD" w:rsidRPr="00803B18" w:rsidRDefault="004D5FAD" w:rsidP="00463F49">
            <w:pPr>
              <w:pStyle w:val="a4"/>
              <w:numPr>
                <w:ilvl w:val="0"/>
                <w:numId w:val="11"/>
              </w:numPr>
              <w:spacing w:line="23" w:lineRule="atLeast"/>
              <w:ind w:left="0" w:firstLine="0"/>
              <w:jc w:val="center"/>
              <w:rPr>
                <w:rFonts w:ascii="Times New Roman" w:hAnsi="Times New Roman" w:cs="Times New Roman"/>
                <w:sz w:val="24"/>
                <w:szCs w:val="24"/>
              </w:rPr>
            </w:pPr>
          </w:p>
        </w:tc>
        <w:tc>
          <w:tcPr>
            <w:tcW w:w="2552" w:type="dxa"/>
            <w:vAlign w:val="center"/>
          </w:tcPr>
          <w:p w:rsidR="004D5FAD" w:rsidRPr="00803B18" w:rsidRDefault="004D5FAD" w:rsidP="00463F49">
            <w:pPr>
              <w:spacing w:line="23" w:lineRule="atLeas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03B18">
              <w:rPr>
                <w:rFonts w:ascii="Times New Roman" w:eastAsia="Calibri" w:hAnsi="Times New Roman" w:cs="Times New Roman"/>
                <w:sz w:val="24"/>
                <w:szCs w:val="24"/>
              </w:rPr>
              <w:t>Команда</w:t>
            </w:r>
          </w:p>
        </w:tc>
        <w:tc>
          <w:tcPr>
            <w:tcW w:w="1134" w:type="dxa"/>
            <w:vAlign w:val="center"/>
          </w:tcPr>
          <w:p w:rsidR="004D5FAD" w:rsidRPr="00803B18" w:rsidRDefault="004D5FAD" w:rsidP="00463F49">
            <w:pPr>
              <w:spacing w:line="23" w:lineRule="atLeas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3</w:t>
            </w:r>
          </w:p>
        </w:tc>
        <w:tc>
          <w:tcPr>
            <w:tcW w:w="3402" w:type="dxa"/>
            <w:vAlign w:val="center"/>
          </w:tcPr>
          <w:p w:rsidR="004D5FAD" w:rsidRPr="00803B18" w:rsidRDefault="004D5FAD" w:rsidP="00463F49">
            <w:pPr>
              <w:spacing w:line="23"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iCs/>
                <w:sz w:val="24"/>
                <w:szCs w:val="24"/>
              </w:rPr>
            </w:pPr>
            <w:r w:rsidRPr="00803B18">
              <w:rPr>
                <w:rFonts w:ascii="Times New Roman" w:eastAsia="Times New Roman" w:hAnsi="Times New Roman" w:cs="Times New Roman"/>
                <w:bCs/>
                <w:iCs/>
                <w:sz w:val="24"/>
                <w:szCs w:val="24"/>
              </w:rPr>
              <w:t>Конкурс ЮИДД «Безопасное колесо»:</w:t>
            </w:r>
          </w:p>
          <w:p w:rsidR="004D5FAD" w:rsidRPr="00803B18" w:rsidRDefault="004D5FAD" w:rsidP="00463F49">
            <w:pPr>
              <w:spacing w:line="23"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iCs/>
                <w:sz w:val="24"/>
                <w:szCs w:val="24"/>
              </w:rPr>
            </w:pPr>
            <w:r w:rsidRPr="00803B18">
              <w:rPr>
                <w:rFonts w:ascii="Times New Roman" w:eastAsia="Times New Roman" w:hAnsi="Times New Roman" w:cs="Times New Roman"/>
                <w:bCs/>
                <w:iCs/>
                <w:sz w:val="24"/>
                <w:szCs w:val="24"/>
              </w:rPr>
              <w:t>Общекомандный результат</w:t>
            </w:r>
          </w:p>
        </w:tc>
        <w:tc>
          <w:tcPr>
            <w:cnfStyle w:val="000100000000" w:firstRow="0" w:lastRow="0" w:firstColumn="0" w:lastColumn="1" w:oddVBand="0" w:evenVBand="0" w:oddHBand="0" w:evenHBand="0" w:firstRowFirstColumn="0" w:firstRowLastColumn="0" w:lastRowFirstColumn="0" w:lastRowLastColumn="0"/>
            <w:tcW w:w="2693" w:type="dxa"/>
            <w:vMerge/>
            <w:vAlign w:val="center"/>
          </w:tcPr>
          <w:p w:rsidR="004D5FAD" w:rsidRPr="00803B18" w:rsidRDefault="004D5FAD" w:rsidP="00463F49">
            <w:pPr>
              <w:spacing w:line="23" w:lineRule="atLeast"/>
              <w:jc w:val="center"/>
              <w:rPr>
                <w:rFonts w:ascii="Times New Roman" w:hAnsi="Times New Roman" w:cs="Times New Roman"/>
                <w:sz w:val="24"/>
                <w:szCs w:val="24"/>
              </w:rPr>
            </w:pPr>
          </w:p>
        </w:tc>
      </w:tr>
      <w:tr w:rsidR="004D5FAD" w:rsidRPr="00803B18" w:rsidTr="00463F49">
        <w:tc>
          <w:tcPr>
            <w:cnfStyle w:val="001000000000" w:firstRow="0" w:lastRow="0" w:firstColumn="1" w:lastColumn="0" w:oddVBand="0" w:evenVBand="0" w:oddHBand="0" w:evenHBand="0" w:firstRowFirstColumn="0" w:firstRowLastColumn="0" w:lastRowFirstColumn="0" w:lastRowLastColumn="0"/>
            <w:tcW w:w="817" w:type="dxa"/>
            <w:vAlign w:val="center"/>
          </w:tcPr>
          <w:p w:rsidR="004D5FAD" w:rsidRPr="00803B18" w:rsidRDefault="004D5FAD" w:rsidP="00463F49">
            <w:pPr>
              <w:pStyle w:val="a4"/>
              <w:numPr>
                <w:ilvl w:val="0"/>
                <w:numId w:val="11"/>
              </w:numPr>
              <w:spacing w:line="23" w:lineRule="atLeast"/>
              <w:ind w:left="0" w:firstLine="0"/>
              <w:jc w:val="center"/>
              <w:rPr>
                <w:rFonts w:ascii="Times New Roman" w:hAnsi="Times New Roman" w:cs="Times New Roman"/>
                <w:sz w:val="24"/>
                <w:szCs w:val="24"/>
              </w:rPr>
            </w:pPr>
          </w:p>
        </w:tc>
        <w:tc>
          <w:tcPr>
            <w:tcW w:w="2552" w:type="dxa"/>
            <w:vAlign w:val="center"/>
          </w:tcPr>
          <w:p w:rsidR="004D5FAD" w:rsidRPr="00803B18" w:rsidRDefault="004D5FAD" w:rsidP="00463F49">
            <w:pPr>
              <w:spacing w:line="23" w:lineRule="atLeas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03B18">
              <w:rPr>
                <w:rFonts w:ascii="Times New Roman" w:eastAsia="Calibri" w:hAnsi="Times New Roman" w:cs="Times New Roman"/>
                <w:sz w:val="24"/>
                <w:szCs w:val="24"/>
              </w:rPr>
              <w:t>Команда</w:t>
            </w:r>
          </w:p>
        </w:tc>
        <w:tc>
          <w:tcPr>
            <w:tcW w:w="1134" w:type="dxa"/>
            <w:vAlign w:val="center"/>
          </w:tcPr>
          <w:p w:rsidR="004D5FAD" w:rsidRPr="00803B18" w:rsidRDefault="004D5FAD" w:rsidP="00463F49">
            <w:pPr>
              <w:spacing w:line="23" w:lineRule="atLeas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2</w:t>
            </w:r>
          </w:p>
        </w:tc>
        <w:tc>
          <w:tcPr>
            <w:tcW w:w="3402" w:type="dxa"/>
            <w:vAlign w:val="center"/>
          </w:tcPr>
          <w:p w:rsidR="004D5FAD" w:rsidRPr="00803B18" w:rsidRDefault="004D5FAD" w:rsidP="00463F49">
            <w:pPr>
              <w:spacing w:line="23" w:lineRule="atLeas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iCs/>
                <w:sz w:val="24"/>
                <w:szCs w:val="24"/>
              </w:rPr>
            </w:pPr>
            <w:r w:rsidRPr="00803B18">
              <w:rPr>
                <w:rFonts w:ascii="Times New Roman" w:eastAsia="Times New Roman" w:hAnsi="Times New Roman" w:cs="Times New Roman"/>
                <w:bCs/>
                <w:iCs/>
                <w:sz w:val="24"/>
                <w:szCs w:val="24"/>
              </w:rPr>
              <w:t>Конкурс ЮИДД «Безопасное колесо»:</w:t>
            </w:r>
          </w:p>
          <w:p w:rsidR="004D5FAD" w:rsidRPr="00803B18" w:rsidRDefault="004D5FAD" w:rsidP="00463F49">
            <w:pPr>
              <w:spacing w:line="23" w:lineRule="atLeas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iCs/>
                <w:sz w:val="24"/>
                <w:szCs w:val="24"/>
              </w:rPr>
            </w:pPr>
            <w:r w:rsidRPr="00803B18">
              <w:rPr>
                <w:rFonts w:ascii="Times New Roman" w:eastAsia="Times New Roman" w:hAnsi="Times New Roman" w:cs="Times New Roman"/>
                <w:bCs/>
                <w:iCs/>
                <w:sz w:val="24"/>
                <w:szCs w:val="24"/>
              </w:rPr>
              <w:t>Творческий конкурс агитбригад</w:t>
            </w:r>
          </w:p>
        </w:tc>
        <w:tc>
          <w:tcPr>
            <w:cnfStyle w:val="000100000000" w:firstRow="0" w:lastRow="0" w:firstColumn="0" w:lastColumn="1" w:oddVBand="0" w:evenVBand="0" w:oddHBand="0" w:evenHBand="0" w:firstRowFirstColumn="0" w:firstRowLastColumn="0" w:lastRowFirstColumn="0" w:lastRowLastColumn="0"/>
            <w:tcW w:w="2693" w:type="dxa"/>
            <w:vMerge/>
            <w:vAlign w:val="center"/>
          </w:tcPr>
          <w:p w:rsidR="004D5FAD" w:rsidRPr="00803B18" w:rsidRDefault="004D5FAD" w:rsidP="00463F49">
            <w:pPr>
              <w:spacing w:line="23" w:lineRule="atLeast"/>
              <w:jc w:val="center"/>
              <w:rPr>
                <w:rFonts w:ascii="Times New Roman" w:hAnsi="Times New Roman" w:cs="Times New Roman"/>
                <w:sz w:val="24"/>
                <w:szCs w:val="24"/>
              </w:rPr>
            </w:pPr>
          </w:p>
        </w:tc>
      </w:tr>
      <w:tr w:rsidR="004D5FAD" w:rsidRPr="00803B18" w:rsidTr="00463F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vAlign w:val="center"/>
          </w:tcPr>
          <w:p w:rsidR="004D5FAD" w:rsidRPr="00803B18" w:rsidRDefault="004D5FAD" w:rsidP="00463F49">
            <w:pPr>
              <w:pStyle w:val="a4"/>
              <w:numPr>
                <w:ilvl w:val="0"/>
                <w:numId w:val="11"/>
              </w:numPr>
              <w:spacing w:line="23" w:lineRule="atLeast"/>
              <w:ind w:left="0" w:firstLine="0"/>
              <w:jc w:val="center"/>
              <w:rPr>
                <w:rFonts w:ascii="Times New Roman" w:hAnsi="Times New Roman" w:cs="Times New Roman"/>
                <w:sz w:val="24"/>
                <w:szCs w:val="24"/>
              </w:rPr>
            </w:pPr>
          </w:p>
        </w:tc>
        <w:tc>
          <w:tcPr>
            <w:tcW w:w="2552" w:type="dxa"/>
            <w:vAlign w:val="center"/>
          </w:tcPr>
          <w:p w:rsidR="004D5FAD" w:rsidRPr="00803B18" w:rsidRDefault="004D5FAD" w:rsidP="00463F49">
            <w:pPr>
              <w:spacing w:line="23"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803B18">
              <w:rPr>
                <w:rFonts w:ascii="Times New Roman" w:eastAsia="Times New Roman" w:hAnsi="Times New Roman" w:cs="Times New Roman"/>
                <w:bCs/>
                <w:iCs/>
                <w:sz w:val="24"/>
                <w:szCs w:val="24"/>
              </w:rPr>
              <w:t>Горшков Влад</w:t>
            </w:r>
          </w:p>
        </w:tc>
        <w:tc>
          <w:tcPr>
            <w:tcW w:w="1134" w:type="dxa"/>
            <w:vAlign w:val="center"/>
          </w:tcPr>
          <w:p w:rsidR="004D5FAD" w:rsidRPr="00803B18" w:rsidRDefault="004D5FAD" w:rsidP="00463F49">
            <w:pPr>
              <w:spacing w:line="23" w:lineRule="atLeas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2</w:t>
            </w:r>
          </w:p>
        </w:tc>
        <w:tc>
          <w:tcPr>
            <w:tcW w:w="3402" w:type="dxa"/>
            <w:vAlign w:val="center"/>
          </w:tcPr>
          <w:p w:rsidR="004D5FAD" w:rsidRPr="00803B18" w:rsidRDefault="004D5FAD" w:rsidP="00463F49">
            <w:pPr>
              <w:spacing w:line="23"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iCs/>
                <w:sz w:val="24"/>
                <w:szCs w:val="24"/>
              </w:rPr>
            </w:pPr>
            <w:r w:rsidRPr="00803B18">
              <w:rPr>
                <w:rFonts w:ascii="Times New Roman" w:eastAsia="Times New Roman" w:hAnsi="Times New Roman" w:cs="Times New Roman"/>
                <w:bCs/>
                <w:iCs/>
                <w:sz w:val="24"/>
                <w:szCs w:val="24"/>
              </w:rPr>
              <w:t>Конкурс ЮИДД «Безопасное колесо»: Индивидуальный экзамен</w:t>
            </w:r>
          </w:p>
        </w:tc>
        <w:tc>
          <w:tcPr>
            <w:cnfStyle w:val="000100000000" w:firstRow="0" w:lastRow="0" w:firstColumn="0" w:lastColumn="1" w:oddVBand="0" w:evenVBand="0" w:oddHBand="0" w:evenHBand="0" w:firstRowFirstColumn="0" w:firstRowLastColumn="0" w:lastRowFirstColumn="0" w:lastRowLastColumn="0"/>
            <w:tcW w:w="2693" w:type="dxa"/>
            <w:vMerge/>
            <w:vAlign w:val="center"/>
          </w:tcPr>
          <w:p w:rsidR="004D5FAD" w:rsidRPr="00803B18" w:rsidRDefault="004D5FAD" w:rsidP="00463F49">
            <w:pPr>
              <w:spacing w:line="23" w:lineRule="atLeast"/>
              <w:jc w:val="center"/>
              <w:rPr>
                <w:rFonts w:ascii="Times New Roman" w:hAnsi="Times New Roman" w:cs="Times New Roman"/>
                <w:sz w:val="24"/>
                <w:szCs w:val="24"/>
              </w:rPr>
            </w:pPr>
          </w:p>
        </w:tc>
      </w:tr>
      <w:tr w:rsidR="004D5FAD" w:rsidRPr="00803B18" w:rsidTr="00463F49">
        <w:tc>
          <w:tcPr>
            <w:cnfStyle w:val="001000000000" w:firstRow="0" w:lastRow="0" w:firstColumn="1" w:lastColumn="0" w:oddVBand="0" w:evenVBand="0" w:oddHBand="0" w:evenHBand="0" w:firstRowFirstColumn="0" w:firstRowLastColumn="0" w:lastRowFirstColumn="0" w:lastRowLastColumn="0"/>
            <w:tcW w:w="817" w:type="dxa"/>
            <w:vAlign w:val="center"/>
          </w:tcPr>
          <w:p w:rsidR="004D5FAD" w:rsidRPr="00803B18" w:rsidRDefault="004D5FAD" w:rsidP="00463F49">
            <w:pPr>
              <w:pStyle w:val="a4"/>
              <w:numPr>
                <w:ilvl w:val="0"/>
                <w:numId w:val="11"/>
              </w:numPr>
              <w:spacing w:line="23" w:lineRule="atLeast"/>
              <w:ind w:left="0" w:firstLine="0"/>
              <w:jc w:val="center"/>
              <w:rPr>
                <w:rFonts w:ascii="Times New Roman" w:hAnsi="Times New Roman" w:cs="Times New Roman"/>
                <w:sz w:val="24"/>
                <w:szCs w:val="24"/>
              </w:rPr>
            </w:pPr>
          </w:p>
        </w:tc>
        <w:tc>
          <w:tcPr>
            <w:tcW w:w="2552" w:type="dxa"/>
            <w:vAlign w:val="center"/>
          </w:tcPr>
          <w:p w:rsidR="004D5FAD" w:rsidRPr="00803B18" w:rsidRDefault="004D5FAD" w:rsidP="00463F49">
            <w:pPr>
              <w:spacing w:line="23" w:lineRule="atLeast"/>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803B18">
              <w:rPr>
                <w:rFonts w:ascii="Times New Roman" w:eastAsia="Calibri" w:hAnsi="Times New Roman" w:cs="Times New Roman"/>
                <w:sz w:val="24"/>
                <w:szCs w:val="24"/>
              </w:rPr>
              <w:t>Команда</w:t>
            </w:r>
          </w:p>
        </w:tc>
        <w:tc>
          <w:tcPr>
            <w:tcW w:w="1134" w:type="dxa"/>
            <w:vAlign w:val="center"/>
          </w:tcPr>
          <w:p w:rsidR="004D5FAD" w:rsidRPr="00803B18" w:rsidRDefault="004D5FAD" w:rsidP="00463F49">
            <w:pPr>
              <w:spacing w:line="23" w:lineRule="atLeas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3</w:t>
            </w:r>
          </w:p>
        </w:tc>
        <w:tc>
          <w:tcPr>
            <w:tcW w:w="3402" w:type="dxa"/>
            <w:vAlign w:val="center"/>
          </w:tcPr>
          <w:p w:rsidR="004D5FAD" w:rsidRPr="00803B18" w:rsidRDefault="004D5FAD" w:rsidP="00463F49">
            <w:pPr>
              <w:spacing w:line="23" w:lineRule="atLeas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iCs/>
                <w:sz w:val="24"/>
                <w:szCs w:val="24"/>
              </w:rPr>
            </w:pPr>
            <w:r w:rsidRPr="00803B18">
              <w:rPr>
                <w:rFonts w:ascii="Times New Roman" w:eastAsia="Times New Roman" w:hAnsi="Times New Roman" w:cs="Times New Roman"/>
                <w:bCs/>
                <w:iCs/>
                <w:sz w:val="24"/>
                <w:szCs w:val="24"/>
              </w:rPr>
              <w:t xml:space="preserve">Конкурс ЮИДД «Безопасное колесо»: Командный </w:t>
            </w:r>
            <w:r w:rsidRPr="00803B18">
              <w:rPr>
                <w:rFonts w:ascii="Times New Roman" w:eastAsia="Times New Roman" w:hAnsi="Times New Roman" w:cs="Times New Roman"/>
                <w:bCs/>
                <w:iCs/>
                <w:sz w:val="24"/>
                <w:szCs w:val="24"/>
              </w:rPr>
              <w:lastRenderedPageBreak/>
              <w:t>теоретический экзамен</w:t>
            </w:r>
          </w:p>
        </w:tc>
        <w:tc>
          <w:tcPr>
            <w:cnfStyle w:val="000100000000" w:firstRow="0" w:lastRow="0" w:firstColumn="0" w:lastColumn="1" w:oddVBand="0" w:evenVBand="0" w:oddHBand="0" w:evenHBand="0" w:firstRowFirstColumn="0" w:firstRowLastColumn="0" w:lastRowFirstColumn="0" w:lastRowLastColumn="0"/>
            <w:tcW w:w="2693" w:type="dxa"/>
            <w:vMerge/>
            <w:vAlign w:val="center"/>
          </w:tcPr>
          <w:p w:rsidR="004D5FAD" w:rsidRPr="00803B18" w:rsidRDefault="004D5FAD" w:rsidP="00463F49">
            <w:pPr>
              <w:spacing w:line="23" w:lineRule="atLeast"/>
              <w:jc w:val="center"/>
              <w:rPr>
                <w:rFonts w:ascii="Times New Roman" w:hAnsi="Times New Roman" w:cs="Times New Roman"/>
                <w:sz w:val="24"/>
                <w:szCs w:val="24"/>
              </w:rPr>
            </w:pPr>
          </w:p>
        </w:tc>
      </w:tr>
      <w:tr w:rsidR="004D5FAD" w:rsidRPr="00803B18" w:rsidTr="00463F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vAlign w:val="center"/>
          </w:tcPr>
          <w:p w:rsidR="004D5FAD" w:rsidRPr="00803B18" w:rsidRDefault="004D5FAD" w:rsidP="00463F49">
            <w:pPr>
              <w:pStyle w:val="a4"/>
              <w:numPr>
                <w:ilvl w:val="0"/>
                <w:numId w:val="11"/>
              </w:numPr>
              <w:spacing w:line="23" w:lineRule="atLeast"/>
              <w:ind w:left="0" w:firstLine="0"/>
              <w:jc w:val="center"/>
              <w:rPr>
                <w:rFonts w:ascii="Times New Roman" w:hAnsi="Times New Roman" w:cs="Times New Roman"/>
                <w:sz w:val="24"/>
                <w:szCs w:val="24"/>
              </w:rPr>
            </w:pPr>
          </w:p>
        </w:tc>
        <w:tc>
          <w:tcPr>
            <w:tcW w:w="2552" w:type="dxa"/>
            <w:vAlign w:val="center"/>
          </w:tcPr>
          <w:p w:rsidR="004D5FAD" w:rsidRPr="00803B18" w:rsidRDefault="004D5FAD" w:rsidP="00463F49">
            <w:pPr>
              <w:spacing w:line="23"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803B18">
              <w:rPr>
                <w:rFonts w:ascii="Times New Roman" w:eastAsia="Times New Roman" w:hAnsi="Times New Roman" w:cs="Times New Roman"/>
                <w:bCs/>
                <w:iCs/>
                <w:sz w:val="24"/>
                <w:szCs w:val="24"/>
              </w:rPr>
              <w:t>Горшков Влад</w:t>
            </w:r>
          </w:p>
        </w:tc>
        <w:tc>
          <w:tcPr>
            <w:tcW w:w="1134" w:type="dxa"/>
            <w:vAlign w:val="center"/>
          </w:tcPr>
          <w:p w:rsidR="004D5FAD" w:rsidRPr="00803B18" w:rsidRDefault="004D5FAD" w:rsidP="00463F49">
            <w:pPr>
              <w:spacing w:line="23" w:lineRule="atLeas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2</w:t>
            </w:r>
          </w:p>
        </w:tc>
        <w:tc>
          <w:tcPr>
            <w:tcW w:w="3402" w:type="dxa"/>
            <w:vAlign w:val="center"/>
          </w:tcPr>
          <w:p w:rsidR="004D5FAD" w:rsidRPr="00803B18" w:rsidRDefault="004D5FAD" w:rsidP="00463F49">
            <w:pPr>
              <w:spacing w:line="23"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iCs/>
                <w:sz w:val="24"/>
                <w:szCs w:val="24"/>
              </w:rPr>
            </w:pPr>
            <w:r w:rsidRPr="00803B18">
              <w:rPr>
                <w:rFonts w:ascii="Times New Roman" w:eastAsia="Times New Roman" w:hAnsi="Times New Roman" w:cs="Times New Roman"/>
                <w:bCs/>
                <w:iCs/>
                <w:sz w:val="24"/>
                <w:szCs w:val="24"/>
              </w:rPr>
              <w:t>Конкурс ЮИДД «Безопасное колесо»: Индивидуальное вождение велосипеда</w:t>
            </w:r>
          </w:p>
        </w:tc>
        <w:tc>
          <w:tcPr>
            <w:cnfStyle w:val="000100000000" w:firstRow="0" w:lastRow="0" w:firstColumn="0" w:lastColumn="1" w:oddVBand="0" w:evenVBand="0" w:oddHBand="0" w:evenHBand="0" w:firstRowFirstColumn="0" w:firstRowLastColumn="0" w:lastRowFirstColumn="0" w:lastRowLastColumn="0"/>
            <w:tcW w:w="2693" w:type="dxa"/>
            <w:vMerge/>
            <w:vAlign w:val="center"/>
          </w:tcPr>
          <w:p w:rsidR="004D5FAD" w:rsidRPr="00803B18" w:rsidRDefault="004D5FAD" w:rsidP="00463F49">
            <w:pPr>
              <w:spacing w:line="23" w:lineRule="atLeast"/>
              <w:jc w:val="center"/>
              <w:rPr>
                <w:rFonts w:ascii="Times New Roman" w:hAnsi="Times New Roman" w:cs="Times New Roman"/>
                <w:sz w:val="24"/>
                <w:szCs w:val="24"/>
              </w:rPr>
            </w:pPr>
          </w:p>
        </w:tc>
      </w:tr>
      <w:tr w:rsidR="004D5FAD" w:rsidRPr="00803B18" w:rsidTr="00463F49">
        <w:tc>
          <w:tcPr>
            <w:cnfStyle w:val="001000000000" w:firstRow="0" w:lastRow="0" w:firstColumn="1" w:lastColumn="0" w:oddVBand="0" w:evenVBand="0" w:oddHBand="0" w:evenHBand="0" w:firstRowFirstColumn="0" w:firstRowLastColumn="0" w:lastRowFirstColumn="0" w:lastRowLastColumn="0"/>
            <w:tcW w:w="817" w:type="dxa"/>
            <w:vAlign w:val="center"/>
          </w:tcPr>
          <w:p w:rsidR="004D5FAD" w:rsidRPr="00803B18" w:rsidRDefault="004D5FAD" w:rsidP="00463F49">
            <w:pPr>
              <w:pStyle w:val="a4"/>
              <w:numPr>
                <w:ilvl w:val="0"/>
                <w:numId w:val="11"/>
              </w:numPr>
              <w:spacing w:line="23" w:lineRule="atLeast"/>
              <w:ind w:left="0" w:firstLine="0"/>
              <w:jc w:val="center"/>
              <w:rPr>
                <w:rFonts w:ascii="Times New Roman" w:hAnsi="Times New Roman" w:cs="Times New Roman"/>
                <w:sz w:val="24"/>
                <w:szCs w:val="24"/>
              </w:rPr>
            </w:pPr>
          </w:p>
        </w:tc>
        <w:tc>
          <w:tcPr>
            <w:tcW w:w="2552" w:type="dxa"/>
            <w:vAlign w:val="center"/>
          </w:tcPr>
          <w:p w:rsidR="004D5FAD" w:rsidRPr="00803B18" w:rsidRDefault="004D5FAD" w:rsidP="00463F49">
            <w:pPr>
              <w:spacing w:line="23" w:lineRule="atLeas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spellStart"/>
            <w:r w:rsidRPr="00803B18">
              <w:rPr>
                <w:rFonts w:ascii="Times New Roman" w:hAnsi="Times New Roman" w:cs="Times New Roman"/>
                <w:sz w:val="24"/>
                <w:szCs w:val="24"/>
              </w:rPr>
              <w:t>Кутышева</w:t>
            </w:r>
            <w:proofErr w:type="spellEnd"/>
            <w:r w:rsidRPr="00803B18">
              <w:rPr>
                <w:rFonts w:ascii="Times New Roman" w:hAnsi="Times New Roman" w:cs="Times New Roman"/>
                <w:sz w:val="24"/>
                <w:szCs w:val="24"/>
              </w:rPr>
              <w:t xml:space="preserve"> Арина</w:t>
            </w:r>
          </w:p>
        </w:tc>
        <w:tc>
          <w:tcPr>
            <w:tcW w:w="1134" w:type="dxa"/>
            <w:vAlign w:val="center"/>
          </w:tcPr>
          <w:p w:rsidR="004D5FAD" w:rsidRPr="00803B18" w:rsidRDefault="004D5FAD" w:rsidP="00463F49">
            <w:pPr>
              <w:spacing w:line="23" w:lineRule="atLeas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1</w:t>
            </w:r>
          </w:p>
        </w:tc>
        <w:tc>
          <w:tcPr>
            <w:tcW w:w="3402" w:type="dxa"/>
            <w:vAlign w:val="center"/>
          </w:tcPr>
          <w:p w:rsidR="004D5FAD" w:rsidRPr="00803B18" w:rsidRDefault="004D5FAD" w:rsidP="00463F49">
            <w:pPr>
              <w:spacing w:line="23" w:lineRule="atLeas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Всероссийский Конкурс – фестиваль в рамках международного проекта «Сибирь зажигает звезды» в номинации «Художественное слово – литературно-музыкальная композиция»</w:t>
            </w:r>
          </w:p>
        </w:tc>
        <w:tc>
          <w:tcPr>
            <w:cnfStyle w:val="000100000000" w:firstRow="0" w:lastRow="0" w:firstColumn="0" w:lastColumn="1" w:oddVBand="0" w:evenVBand="0" w:oddHBand="0" w:evenHBand="0" w:firstRowFirstColumn="0" w:firstRowLastColumn="0" w:lastRowFirstColumn="0" w:lastRowLastColumn="0"/>
            <w:tcW w:w="2693" w:type="dxa"/>
            <w:vMerge w:val="restart"/>
            <w:vAlign w:val="center"/>
          </w:tcPr>
          <w:p w:rsidR="004D5FAD" w:rsidRPr="00803B18" w:rsidRDefault="004D5FAD" w:rsidP="00463F49">
            <w:pPr>
              <w:spacing w:line="23" w:lineRule="atLeast"/>
              <w:jc w:val="center"/>
              <w:rPr>
                <w:rFonts w:ascii="Times New Roman" w:hAnsi="Times New Roman" w:cs="Times New Roman"/>
                <w:sz w:val="24"/>
                <w:szCs w:val="24"/>
              </w:rPr>
            </w:pPr>
            <w:proofErr w:type="spellStart"/>
            <w:r w:rsidRPr="00803B18">
              <w:rPr>
                <w:rFonts w:ascii="Times New Roman" w:hAnsi="Times New Roman" w:cs="Times New Roman"/>
                <w:sz w:val="24"/>
                <w:szCs w:val="24"/>
              </w:rPr>
              <w:t>Танаева</w:t>
            </w:r>
            <w:proofErr w:type="spellEnd"/>
            <w:r w:rsidRPr="00803B18">
              <w:rPr>
                <w:rFonts w:ascii="Times New Roman" w:hAnsi="Times New Roman" w:cs="Times New Roman"/>
                <w:sz w:val="24"/>
                <w:szCs w:val="24"/>
              </w:rPr>
              <w:t xml:space="preserve"> Елена Геннадьевна</w:t>
            </w:r>
          </w:p>
        </w:tc>
      </w:tr>
      <w:tr w:rsidR="004D5FAD" w:rsidRPr="00803B18" w:rsidTr="00463F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vAlign w:val="center"/>
          </w:tcPr>
          <w:p w:rsidR="004D5FAD" w:rsidRPr="00803B18" w:rsidRDefault="004D5FAD" w:rsidP="00463F49">
            <w:pPr>
              <w:pStyle w:val="a4"/>
              <w:numPr>
                <w:ilvl w:val="0"/>
                <w:numId w:val="11"/>
              </w:numPr>
              <w:spacing w:line="23" w:lineRule="atLeast"/>
              <w:ind w:left="0" w:firstLine="0"/>
              <w:jc w:val="center"/>
              <w:rPr>
                <w:rFonts w:ascii="Times New Roman" w:hAnsi="Times New Roman" w:cs="Times New Roman"/>
                <w:sz w:val="24"/>
                <w:szCs w:val="24"/>
              </w:rPr>
            </w:pPr>
          </w:p>
        </w:tc>
        <w:tc>
          <w:tcPr>
            <w:tcW w:w="2552" w:type="dxa"/>
            <w:vAlign w:val="center"/>
          </w:tcPr>
          <w:p w:rsidR="004D5FAD" w:rsidRPr="00803B18" w:rsidRDefault="004D5FAD" w:rsidP="00463F49">
            <w:pPr>
              <w:spacing w:line="23" w:lineRule="atLeas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roofErr w:type="spellStart"/>
            <w:r w:rsidRPr="00803B18">
              <w:rPr>
                <w:rFonts w:ascii="Times New Roman" w:hAnsi="Times New Roman" w:cs="Times New Roman"/>
                <w:sz w:val="24"/>
                <w:szCs w:val="24"/>
              </w:rPr>
              <w:t>Кутышева</w:t>
            </w:r>
            <w:proofErr w:type="spellEnd"/>
            <w:r w:rsidRPr="00803B18">
              <w:rPr>
                <w:rFonts w:ascii="Times New Roman" w:hAnsi="Times New Roman" w:cs="Times New Roman"/>
                <w:sz w:val="24"/>
                <w:szCs w:val="24"/>
              </w:rPr>
              <w:t xml:space="preserve"> Арина</w:t>
            </w:r>
          </w:p>
        </w:tc>
        <w:tc>
          <w:tcPr>
            <w:tcW w:w="1134" w:type="dxa"/>
            <w:vAlign w:val="center"/>
          </w:tcPr>
          <w:p w:rsidR="004D5FAD" w:rsidRPr="00803B18" w:rsidRDefault="004D5FAD" w:rsidP="00463F49">
            <w:pPr>
              <w:spacing w:line="23" w:lineRule="atLeas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1</w:t>
            </w:r>
          </w:p>
        </w:tc>
        <w:tc>
          <w:tcPr>
            <w:tcW w:w="3402" w:type="dxa"/>
            <w:vAlign w:val="center"/>
          </w:tcPr>
          <w:p w:rsidR="004D5FAD" w:rsidRPr="00803B18" w:rsidRDefault="004D5FAD" w:rsidP="00463F49">
            <w:pPr>
              <w:spacing w:line="23" w:lineRule="atLeas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 xml:space="preserve">Всероссийский конкурс исследовательских работ «Я помню! Я горжусь!» Информационный центр </w:t>
            </w:r>
            <w:proofErr w:type="spellStart"/>
            <w:r w:rsidRPr="00803B18">
              <w:rPr>
                <w:rFonts w:ascii="Times New Roman" w:hAnsi="Times New Roman" w:cs="Times New Roman"/>
                <w:sz w:val="24"/>
                <w:szCs w:val="24"/>
              </w:rPr>
              <w:t>методобъединения</w:t>
            </w:r>
            <w:proofErr w:type="spellEnd"/>
            <w:r w:rsidRPr="00803B18">
              <w:rPr>
                <w:rFonts w:ascii="Times New Roman" w:hAnsi="Times New Roman" w:cs="Times New Roman"/>
                <w:sz w:val="24"/>
                <w:szCs w:val="24"/>
              </w:rPr>
              <w:t xml:space="preserve"> педагогов Сибирского Федерального округа «МАГИСТР»</w:t>
            </w:r>
          </w:p>
        </w:tc>
        <w:tc>
          <w:tcPr>
            <w:cnfStyle w:val="000100000000" w:firstRow="0" w:lastRow="0" w:firstColumn="0" w:lastColumn="1" w:oddVBand="0" w:evenVBand="0" w:oddHBand="0" w:evenHBand="0" w:firstRowFirstColumn="0" w:firstRowLastColumn="0" w:lastRowFirstColumn="0" w:lastRowLastColumn="0"/>
            <w:tcW w:w="2693" w:type="dxa"/>
            <w:vMerge/>
            <w:vAlign w:val="center"/>
          </w:tcPr>
          <w:p w:rsidR="004D5FAD" w:rsidRPr="00803B18" w:rsidRDefault="004D5FAD" w:rsidP="00463F49">
            <w:pPr>
              <w:spacing w:line="23" w:lineRule="atLeast"/>
              <w:jc w:val="center"/>
              <w:rPr>
                <w:rFonts w:ascii="Times New Roman" w:hAnsi="Times New Roman" w:cs="Times New Roman"/>
                <w:sz w:val="24"/>
                <w:szCs w:val="24"/>
              </w:rPr>
            </w:pPr>
          </w:p>
        </w:tc>
      </w:tr>
      <w:tr w:rsidR="004D5FAD" w:rsidRPr="00803B18" w:rsidTr="00463F49">
        <w:tc>
          <w:tcPr>
            <w:cnfStyle w:val="001000000000" w:firstRow="0" w:lastRow="0" w:firstColumn="1" w:lastColumn="0" w:oddVBand="0" w:evenVBand="0" w:oddHBand="0" w:evenHBand="0" w:firstRowFirstColumn="0" w:firstRowLastColumn="0" w:lastRowFirstColumn="0" w:lastRowLastColumn="0"/>
            <w:tcW w:w="817" w:type="dxa"/>
            <w:vAlign w:val="center"/>
          </w:tcPr>
          <w:p w:rsidR="004D5FAD" w:rsidRPr="00803B18" w:rsidRDefault="004D5FAD" w:rsidP="00463F49">
            <w:pPr>
              <w:pStyle w:val="a4"/>
              <w:numPr>
                <w:ilvl w:val="0"/>
                <w:numId w:val="11"/>
              </w:numPr>
              <w:spacing w:line="23" w:lineRule="atLeast"/>
              <w:ind w:left="0" w:firstLine="0"/>
              <w:jc w:val="center"/>
              <w:rPr>
                <w:rFonts w:ascii="Times New Roman" w:hAnsi="Times New Roman" w:cs="Times New Roman"/>
                <w:sz w:val="24"/>
                <w:szCs w:val="24"/>
              </w:rPr>
            </w:pPr>
          </w:p>
        </w:tc>
        <w:tc>
          <w:tcPr>
            <w:tcW w:w="2552" w:type="dxa"/>
            <w:vAlign w:val="center"/>
          </w:tcPr>
          <w:p w:rsidR="004D5FAD" w:rsidRPr="00803B18" w:rsidRDefault="004D5FAD" w:rsidP="00463F49">
            <w:pPr>
              <w:spacing w:line="23" w:lineRule="atLeas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spellStart"/>
            <w:r w:rsidRPr="00803B18">
              <w:rPr>
                <w:rFonts w:ascii="Times New Roman" w:hAnsi="Times New Roman" w:cs="Times New Roman"/>
                <w:sz w:val="24"/>
                <w:szCs w:val="24"/>
              </w:rPr>
              <w:t>Кутышева</w:t>
            </w:r>
            <w:proofErr w:type="spellEnd"/>
            <w:r w:rsidRPr="00803B18">
              <w:rPr>
                <w:rFonts w:ascii="Times New Roman" w:hAnsi="Times New Roman" w:cs="Times New Roman"/>
                <w:sz w:val="24"/>
                <w:szCs w:val="24"/>
              </w:rPr>
              <w:t xml:space="preserve"> Арина</w:t>
            </w:r>
          </w:p>
        </w:tc>
        <w:tc>
          <w:tcPr>
            <w:tcW w:w="1134" w:type="dxa"/>
            <w:vAlign w:val="center"/>
          </w:tcPr>
          <w:p w:rsidR="004D5FAD" w:rsidRPr="00803B18" w:rsidRDefault="004D5FAD" w:rsidP="00463F49">
            <w:pPr>
              <w:spacing w:line="23" w:lineRule="atLeas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1</w:t>
            </w:r>
          </w:p>
        </w:tc>
        <w:tc>
          <w:tcPr>
            <w:tcW w:w="3402" w:type="dxa"/>
            <w:vAlign w:val="center"/>
          </w:tcPr>
          <w:p w:rsidR="004D5FAD" w:rsidRPr="00803B18" w:rsidRDefault="004D5FAD" w:rsidP="00463F49">
            <w:pPr>
              <w:spacing w:line="23" w:lineRule="atLeas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 xml:space="preserve">открытый общероссийский интернет-конкурс «Магистр» </w:t>
            </w:r>
            <w:proofErr w:type="spellStart"/>
            <w:r w:rsidRPr="00803B18">
              <w:rPr>
                <w:rFonts w:ascii="Times New Roman" w:hAnsi="Times New Roman" w:cs="Times New Roman"/>
                <w:sz w:val="24"/>
                <w:szCs w:val="24"/>
              </w:rPr>
              <w:t>Кутышева</w:t>
            </w:r>
            <w:proofErr w:type="spellEnd"/>
            <w:r w:rsidRPr="00803B18">
              <w:rPr>
                <w:rFonts w:ascii="Times New Roman" w:hAnsi="Times New Roman" w:cs="Times New Roman"/>
                <w:sz w:val="24"/>
                <w:szCs w:val="24"/>
              </w:rPr>
              <w:t xml:space="preserve"> Арина – Исследовательская работа «О творчестве Омских художников в годы ВОВ»</w:t>
            </w:r>
          </w:p>
        </w:tc>
        <w:tc>
          <w:tcPr>
            <w:cnfStyle w:val="000100000000" w:firstRow="0" w:lastRow="0" w:firstColumn="0" w:lastColumn="1" w:oddVBand="0" w:evenVBand="0" w:oddHBand="0" w:evenHBand="0" w:firstRowFirstColumn="0" w:firstRowLastColumn="0" w:lastRowFirstColumn="0" w:lastRowLastColumn="0"/>
            <w:tcW w:w="2693" w:type="dxa"/>
            <w:vMerge/>
            <w:vAlign w:val="center"/>
          </w:tcPr>
          <w:p w:rsidR="004D5FAD" w:rsidRPr="00803B18" w:rsidRDefault="004D5FAD" w:rsidP="00463F49">
            <w:pPr>
              <w:spacing w:line="23" w:lineRule="atLeast"/>
              <w:jc w:val="center"/>
              <w:rPr>
                <w:rFonts w:ascii="Times New Roman" w:hAnsi="Times New Roman" w:cs="Times New Roman"/>
                <w:sz w:val="24"/>
                <w:szCs w:val="24"/>
              </w:rPr>
            </w:pPr>
          </w:p>
        </w:tc>
      </w:tr>
      <w:tr w:rsidR="004D5FAD" w:rsidRPr="00803B18" w:rsidTr="00463F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vAlign w:val="center"/>
          </w:tcPr>
          <w:p w:rsidR="004D5FAD" w:rsidRPr="00803B18" w:rsidRDefault="004D5FAD" w:rsidP="00463F49">
            <w:pPr>
              <w:pStyle w:val="a4"/>
              <w:numPr>
                <w:ilvl w:val="0"/>
                <w:numId w:val="11"/>
              </w:numPr>
              <w:spacing w:line="23" w:lineRule="atLeast"/>
              <w:ind w:left="0" w:firstLine="0"/>
              <w:jc w:val="center"/>
              <w:rPr>
                <w:rFonts w:ascii="Times New Roman" w:hAnsi="Times New Roman" w:cs="Times New Roman"/>
                <w:sz w:val="24"/>
                <w:szCs w:val="24"/>
              </w:rPr>
            </w:pPr>
          </w:p>
        </w:tc>
        <w:tc>
          <w:tcPr>
            <w:tcW w:w="2552" w:type="dxa"/>
            <w:vAlign w:val="center"/>
          </w:tcPr>
          <w:p w:rsidR="004D5FAD" w:rsidRPr="00803B18" w:rsidRDefault="004D5FAD" w:rsidP="00463F49">
            <w:pPr>
              <w:spacing w:line="23" w:lineRule="atLeas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roofErr w:type="spellStart"/>
            <w:r w:rsidRPr="00803B18">
              <w:rPr>
                <w:rFonts w:ascii="Times New Roman" w:hAnsi="Times New Roman" w:cs="Times New Roman"/>
                <w:sz w:val="24"/>
                <w:szCs w:val="24"/>
              </w:rPr>
              <w:t>Кутышева</w:t>
            </w:r>
            <w:proofErr w:type="spellEnd"/>
            <w:r w:rsidRPr="00803B18">
              <w:rPr>
                <w:rFonts w:ascii="Times New Roman" w:hAnsi="Times New Roman" w:cs="Times New Roman"/>
                <w:sz w:val="24"/>
                <w:szCs w:val="24"/>
              </w:rPr>
              <w:t xml:space="preserve"> Арина</w:t>
            </w:r>
          </w:p>
        </w:tc>
        <w:tc>
          <w:tcPr>
            <w:tcW w:w="1134" w:type="dxa"/>
            <w:vAlign w:val="center"/>
          </w:tcPr>
          <w:p w:rsidR="004D5FAD" w:rsidRPr="00803B18" w:rsidRDefault="004D5FAD" w:rsidP="00463F49">
            <w:pPr>
              <w:spacing w:line="23" w:lineRule="atLeas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2</w:t>
            </w:r>
          </w:p>
        </w:tc>
        <w:tc>
          <w:tcPr>
            <w:tcW w:w="3402" w:type="dxa"/>
            <w:vAlign w:val="center"/>
          </w:tcPr>
          <w:p w:rsidR="004D5FAD" w:rsidRPr="00803B18" w:rsidRDefault="004D5FAD" w:rsidP="00463F49">
            <w:pPr>
              <w:spacing w:line="23" w:lineRule="atLeas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Муниципальный конкурс творческих работ «От героев былых времен не осталось порой имен – поэтический»</w:t>
            </w:r>
          </w:p>
        </w:tc>
        <w:tc>
          <w:tcPr>
            <w:cnfStyle w:val="000100000000" w:firstRow="0" w:lastRow="0" w:firstColumn="0" w:lastColumn="1" w:oddVBand="0" w:evenVBand="0" w:oddHBand="0" w:evenHBand="0" w:firstRowFirstColumn="0" w:firstRowLastColumn="0" w:lastRowFirstColumn="0" w:lastRowLastColumn="0"/>
            <w:tcW w:w="2693" w:type="dxa"/>
            <w:vMerge/>
            <w:vAlign w:val="center"/>
          </w:tcPr>
          <w:p w:rsidR="004D5FAD" w:rsidRPr="00803B18" w:rsidRDefault="004D5FAD" w:rsidP="00463F49">
            <w:pPr>
              <w:spacing w:line="23" w:lineRule="atLeast"/>
              <w:jc w:val="center"/>
              <w:rPr>
                <w:rFonts w:ascii="Times New Roman" w:hAnsi="Times New Roman" w:cs="Times New Roman"/>
                <w:sz w:val="24"/>
                <w:szCs w:val="24"/>
              </w:rPr>
            </w:pPr>
          </w:p>
        </w:tc>
      </w:tr>
      <w:tr w:rsidR="004D5FAD" w:rsidRPr="00803B18" w:rsidTr="00463F49">
        <w:tc>
          <w:tcPr>
            <w:cnfStyle w:val="001000000000" w:firstRow="0" w:lastRow="0" w:firstColumn="1" w:lastColumn="0" w:oddVBand="0" w:evenVBand="0" w:oddHBand="0" w:evenHBand="0" w:firstRowFirstColumn="0" w:firstRowLastColumn="0" w:lastRowFirstColumn="0" w:lastRowLastColumn="0"/>
            <w:tcW w:w="817" w:type="dxa"/>
            <w:vAlign w:val="center"/>
          </w:tcPr>
          <w:p w:rsidR="004D5FAD" w:rsidRPr="00803B18" w:rsidRDefault="004D5FAD" w:rsidP="00463F49">
            <w:pPr>
              <w:pStyle w:val="a4"/>
              <w:numPr>
                <w:ilvl w:val="0"/>
                <w:numId w:val="11"/>
              </w:numPr>
              <w:spacing w:line="23" w:lineRule="atLeast"/>
              <w:ind w:left="0" w:firstLine="0"/>
              <w:jc w:val="center"/>
              <w:rPr>
                <w:rFonts w:ascii="Times New Roman" w:hAnsi="Times New Roman" w:cs="Times New Roman"/>
                <w:sz w:val="24"/>
                <w:szCs w:val="24"/>
              </w:rPr>
            </w:pPr>
          </w:p>
        </w:tc>
        <w:tc>
          <w:tcPr>
            <w:tcW w:w="2552" w:type="dxa"/>
            <w:vAlign w:val="center"/>
          </w:tcPr>
          <w:p w:rsidR="004D5FAD" w:rsidRPr="00803B18" w:rsidRDefault="004D5FAD" w:rsidP="00463F49">
            <w:pPr>
              <w:spacing w:line="23" w:lineRule="atLeas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spellStart"/>
            <w:r w:rsidRPr="00803B18">
              <w:rPr>
                <w:rFonts w:ascii="Times New Roman" w:hAnsi="Times New Roman" w:cs="Times New Roman"/>
                <w:sz w:val="24"/>
                <w:szCs w:val="24"/>
              </w:rPr>
              <w:t>Батова</w:t>
            </w:r>
            <w:proofErr w:type="spellEnd"/>
            <w:r w:rsidRPr="00803B18">
              <w:rPr>
                <w:rFonts w:ascii="Times New Roman" w:hAnsi="Times New Roman" w:cs="Times New Roman"/>
                <w:sz w:val="24"/>
                <w:szCs w:val="24"/>
              </w:rPr>
              <w:t xml:space="preserve"> Арина</w:t>
            </w:r>
          </w:p>
        </w:tc>
        <w:tc>
          <w:tcPr>
            <w:tcW w:w="1134" w:type="dxa"/>
            <w:vAlign w:val="center"/>
          </w:tcPr>
          <w:p w:rsidR="004D5FAD" w:rsidRPr="00803B18" w:rsidRDefault="004D5FAD" w:rsidP="00463F49">
            <w:pPr>
              <w:spacing w:line="23" w:lineRule="atLeas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1</w:t>
            </w:r>
          </w:p>
        </w:tc>
        <w:tc>
          <w:tcPr>
            <w:tcW w:w="3402" w:type="dxa"/>
            <w:vAlign w:val="center"/>
          </w:tcPr>
          <w:p w:rsidR="004D5FAD" w:rsidRPr="00803B18" w:rsidRDefault="004D5FAD" w:rsidP="00463F49">
            <w:pPr>
              <w:spacing w:line="23" w:lineRule="atLeas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Международный творческий конкурс «Зимушка зима» - сочинение</w:t>
            </w:r>
          </w:p>
        </w:tc>
        <w:tc>
          <w:tcPr>
            <w:cnfStyle w:val="000100000000" w:firstRow="0" w:lastRow="0" w:firstColumn="0" w:lastColumn="1" w:oddVBand="0" w:evenVBand="0" w:oddHBand="0" w:evenHBand="0" w:firstRowFirstColumn="0" w:firstRowLastColumn="0" w:lastRowFirstColumn="0" w:lastRowLastColumn="0"/>
            <w:tcW w:w="2693" w:type="dxa"/>
            <w:vMerge/>
            <w:vAlign w:val="center"/>
          </w:tcPr>
          <w:p w:rsidR="004D5FAD" w:rsidRPr="00803B18" w:rsidRDefault="004D5FAD" w:rsidP="00463F49">
            <w:pPr>
              <w:spacing w:line="23" w:lineRule="atLeast"/>
              <w:jc w:val="center"/>
              <w:rPr>
                <w:rFonts w:ascii="Times New Roman" w:hAnsi="Times New Roman" w:cs="Times New Roman"/>
                <w:sz w:val="24"/>
                <w:szCs w:val="24"/>
              </w:rPr>
            </w:pPr>
          </w:p>
        </w:tc>
      </w:tr>
      <w:tr w:rsidR="004D5FAD" w:rsidRPr="00803B18" w:rsidTr="00463F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vAlign w:val="center"/>
          </w:tcPr>
          <w:p w:rsidR="004D5FAD" w:rsidRPr="00803B18" w:rsidRDefault="004D5FAD" w:rsidP="00463F49">
            <w:pPr>
              <w:pStyle w:val="a4"/>
              <w:numPr>
                <w:ilvl w:val="0"/>
                <w:numId w:val="11"/>
              </w:numPr>
              <w:spacing w:line="23" w:lineRule="atLeast"/>
              <w:ind w:left="0" w:firstLine="0"/>
              <w:jc w:val="center"/>
              <w:rPr>
                <w:rFonts w:ascii="Times New Roman" w:hAnsi="Times New Roman" w:cs="Times New Roman"/>
                <w:sz w:val="24"/>
                <w:szCs w:val="24"/>
              </w:rPr>
            </w:pPr>
          </w:p>
        </w:tc>
        <w:tc>
          <w:tcPr>
            <w:tcW w:w="2552" w:type="dxa"/>
            <w:vAlign w:val="center"/>
          </w:tcPr>
          <w:p w:rsidR="004D5FAD" w:rsidRPr="00803B18" w:rsidRDefault="004D5FAD" w:rsidP="00463F49">
            <w:pPr>
              <w:spacing w:line="23" w:lineRule="atLeas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Головченко Вероника</w:t>
            </w:r>
          </w:p>
          <w:p w:rsidR="004D5FAD" w:rsidRPr="00803B18" w:rsidRDefault="004D5FAD" w:rsidP="00463F49">
            <w:pPr>
              <w:spacing w:line="23" w:lineRule="atLeas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134" w:type="dxa"/>
            <w:vAlign w:val="center"/>
          </w:tcPr>
          <w:p w:rsidR="004D5FAD" w:rsidRPr="00803B18" w:rsidRDefault="004D5FAD" w:rsidP="00463F49">
            <w:pPr>
              <w:spacing w:line="23" w:lineRule="atLeas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803B18">
              <w:rPr>
                <w:rFonts w:ascii="Times New Roman" w:hAnsi="Times New Roman" w:cs="Times New Roman"/>
                <w:b/>
                <w:sz w:val="24"/>
                <w:szCs w:val="24"/>
              </w:rPr>
              <w:t>1</w:t>
            </w:r>
          </w:p>
        </w:tc>
        <w:tc>
          <w:tcPr>
            <w:tcW w:w="3402" w:type="dxa"/>
            <w:vMerge w:val="restart"/>
            <w:vAlign w:val="center"/>
          </w:tcPr>
          <w:p w:rsidR="004D5FAD" w:rsidRPr="00803B18" w:rsidRDefault="004D5FAD" w:rsidP="00463F49">
            <w:pPr>
              <w:spacing w:line="23" w:lineRule="atLeas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Всероссийская дистанционная олимпиада по музыке  «</w:t>
            </w:r>
            <w:proofErr w:type="spellStart"/>
            <w:r w:rsidRPr="00803B18">
              <w:rPr>
                <w:rFonts w:ascii="Times New Roman" w:hAnsi="Times New Roman" w:cs="Times New Roman"/>
                <w:sz w:val="24"/>
                <w:szCs w:val="24"/>
              </w:rPr>
              <w:t>Инфоурок</w:t>
            </w:r>
            <w:proofErr w:type="spellEnd"/>
            <w:r w:rsidRPr="00803B18">
              <w:rPr>
                <w:rFonts w:ascii="Times New Roman" w:hAnsi="Times New Roman" w:cs="Times New Roman"/>
                <w:sz w:val="24"/>
                <w:szCs w:val="24"/>
              </w:rPr>
              <w:t>»</w:t>
            </w:r>
          </w:p>
        </w:tc>
        <w:tc>
          <w:tcPr>
            <w:cnfStyle w:val="000100000000" w:firstRow="0" w:lastRow="0" w:firstColumn="0" w:lastColumn="1" w:oddVBand="0" w:evenVBand="0" w:oddHBand="0" w:evenHBand="0" w:firstRowFirstColumn="0" w:firstRowLastColumn="0" w:lastRowFirstColumn="0" w:lastRowLastColumn="0"/>
            <w:tcW w:w="2693" w:type="dxa"/>
            <w:vMerge w:val="restart"/>
            <w:vAlign w:val="center"/>
          </w:tcPr>
          <w:p w:rsidR="004D5FAD" w:rsidRPr="00803B18" w:rsidRDefault="004D5FAD" w:rsidP="00463F49">
            <w:pPr>
              <w:spacing w:line="23" w:lineRule="atLeast"/>
              <w:jc w:val="center"/>
              <w:rPr>
                <w:rFonts w:ascii="Times New Roman" w:hAnsi="Times New Roman" w:cs="Times New Roman"/>
                <w:sz w:val="24"/>
                <w:szCs w:val="24"/>
              </w:rPr>
            </w:pPr>
            <w:proofErr w:type="spellStart"/>
            <w:r w:rsidRPr="00803B18">
              <w:rPr>
                <w:rFonts w:ascii="Times New Roman" w:hAnsi="Times New Roman" w:cs="Times New Roman"/>
                <w:sz w:val="24"/>
                <w:szCs w:val="24"/>
              </w:rPr>
              <w:t>Танаева</w:t>
            </w:r>
            <w:proofErr w:type="spellEnd"/>
            <w:r w:rsidRPr="00803B18">
              <w:rPr>
                <w:rFonts w:ascii="Times New Roman" w:hAnsi="Times New Roman" w:cs="Times New Roman"/>
                <w:sz w:val="24"/>
                <w:szCs w:val="24"/>
              </w:rPr>
              <w:t xml:space="preserve"> Елена Геннадьевна</w:t>
            </w:r>
          </w:p>
          <w:p w:rsidR="004D5FAD" w:rsidRPr="00803B18" w:rsidRDefault="004D5FAD" w:rsidP="00463F49">
            <w:pPr>
              <w:spacing w:line="23" w:lineRule="atLeast"/>
              <w:jc w:val="center"/>
              <w:rPr>
                <w:rFonts w:ascii="Times New Roman" w:hAnsi="Times New Roman" w:cs="Times New Roman"/>
                <w:sz w:val="24"/>
                <w:szCs w:val="24"/>
              </w:rPr>
            </w:pPr>
          </w:p>
        </w:tc>
      </w:tr>
      <w:tr w:rsidR="004D5FAD" w:rsidRPr="00803B18" w:rsidTr="00463F49">
        <w:tc>
          <w:tcPr>
            <w:cnfStyle w:val="001000000000" w:firstRow="0" w:lastRow="0" w:firstColumn="1" w:lastColumn="0" w:oddVBand="0" w:evenVBand="0" w:oddHBand="0" w:evenHBand="0" w:firstRowFirstColumn="0" w:firstRowLastColumn="0" w:lastRowFirstColumn="0" w:lastRowLastColumn="0"/>
            <w:tcW w:w="817" w:type="dxa"/>
            <w:vAlign w:val="center"/>
          </w:tcPr>
          <w:p w:rsidR="004D5FAD" w:rsidRPr="00803B18" w:rsidRDefault="004D5FAD" w:rsidP="00463F49">
            <w:pPr>
              <w:pStyle w:val="a4"/>
              <w:numPr>
                <w:ilvl w:val="0"/>
                <w:numId w:val="11"/>
              </w:numPr>
              <w:spacing w:line="23" w:lineRule="atLeast"/>
              <w:ind w:left="0" w:firstLine="0"/>
              <w:jc w:val="center"/>
              <w:rPr>
                <w:rFonts w:ascii="Times New Roman" w:hAnsi="Times New Roman" w:cs="Times New Roman"/>
                <w:sz w:val="24"/>
                <w:szCs w:val="24"/>
              </w:rPr>
            </w:pPr>
          </w:p>
        </w:tc>
        <w:tc>
          <w:tcPr>
            <w:tcW w:w="2552" w:type="dxa"/>
            <w:vAlign w:val="center"/>
          </w:tcPr>
          <w:p w:rsidR="004D5FAD" w:rsidRPr="00803B18" w:rsidRDefault="004D5FAD" w:rsidP="00463F49">
            <w:pPr>
              <w:spacing w:line="23" w:lineRule="atLeas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Цветков Арсений</w:t>
            </w:r>
          </w:p>
        </w:tc>
        <w:tc>
          <w:tcPr>
            <w:tcW w:w="1134" w:type="dxa"/>
            <w:vAlign w:val="center"/>
          </w:tcPr>
          <w:p w:rsidR="004D5FAD" w:rsidRPr="00803B18" w:rsidRDefault="004D5FAD" w:rsidP="00463F49">
            <w:pPr>
              <w:spacing w:line="23" w:lineRule="atLeas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1</w:t>
            </w:r>
          </w:p>
        </w:tc>
        <w:tc>
          <w:tcPr>
            <w:tcW w:w="3402" w:type="dxa"/>
            <w:vMerge/>
            <w:vAlign w:val="center"/>
          </w:tcPr>
          <w:p w:rsidR="004D5FAD" w:rsidRPr="00803B18" w:rsidRDefault="004D5FAD" w:rsidP="00463F49">
            <w:pPr>
              <w:spacing w:line="23" w:lineRule="atLeas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693" w:type="dxa"/>
            <w:vMerge/>
            <w:vAlign w:val="center"/>
          </w:tcPr>
          <w:p w:rsidR="004D5FAD" w:rsidRPr="00803B18" w:rsidRDefault="004D5FAD" w:rsidP="00463F49">
            <w:pPr>
              <w:spacing w:line="23" w:lineRule="atLeast"/>
              <w:jc w:val="center"/>
              <w:rPr>
                <w:rFonts w:ascii="Times New Roman" w:hAnsi="Times New Roman" w:cs="Times New Roman"/>
                <w:sz w:val="24"/>
                <w:szCs w:val="24"/>
              </w:rPr>
            </w:pPr>
          </w:p>
        </w:tc>
      </w:tr>
      <w:tr w:rsidR="004D5FAD" w:rsidRPr="00803B18" w:rsidTr="00463F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vAlign w:val="center"/>
          </w:tcPr>
          <w:p w:rsidR="004D5FAD" w:rsidRPr="00803B18" w:rsidRDefault="004D5FAD" w:rsidP="00463F49">
            <w:pPr>
              <w:pStyle w:val="a4"/>
              <w:numPr>
                <w:ilvl w:val="0"/>
                <w:numId w:val="11"/>
              </w:numPr>
              <w:spacing w:line="23" w:lineRule="atLeast"/>
              <w:ind w:left="0" w:firstLine="0"/>
              <w:jc w:val="center"/>
              <w:rPr>
                <w:rFonts w:ascii="Times New Roman" w:hAnsi="Times New Roman" w:cs="Times New Roman"/>
                <w:sz w:val="24"/>
                <w:szCs w:val="24"/>
              </w:rPr>
            </w:pPr>
          </w:p>
        </w:tc>
        <w:tc>
          <w:tcPr>
            <w:tcW w:w="2552" w:type="dxa"/>
            <w:vAlign w:val="center"/>
          </w:tcPr>
          <w:p w:rsidR="004D5FAD" w:rsidRPr="00803B18" w:rsidRDefault="004D5FAD" w:rsidP="00463F49">
            <w:pPr>
              <w:spacing w:line="23" w:lineRule="atLeas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roofErr w:type="spellStart"/>
            <w:r w:rsidRPr="00803B18">
              <w:rPr>
                <w:rFonts w:ascii="Times New Roman" w:hAnsi="Times New Roman" w:cs="Times New Roman"/>
                <w:sz w:val="24"/>
                <w:szCs w:val="24"/>
              </w:rPr>
              <w:t>Квасенко</w:t>
            </w:r>
            <w:proofErr w:type="spellEnd"/>
            <w:r w:rsidRPr="00803B18">
              <w:rPr>
                <w:rFonts w:ascii="Times New Roman" w:hAnsi="Times New Roman" w:cs="Times New Roman"/>
                <w:sz w:val="24"/>
                <w:szCs w:val="24"/>
              </w:rPr>
              <w:t xml:space="preserve"> Влада</w:t>
            </w:r>
          </w:p>
          <w:p w:rsidR="004D5FAD" w:rsidRPr="00803B18" w:rsidRDefault="004D5FAD" w:rsidP="00463F49">
            <w:pPr>
              <w:spacing w:line="23" w:lineRule="atLeas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134" w:type="dxa"/>
            <w:vAlign w:val="center"/>
          </w:tcPr>
          <w:p w:rsidR="004D5FAD" w:rsidRPr="00803B18" w:rsidRDefault="004D5FAD" w:rsidP="00463F49">
            <w:pPr>
              <w:spacing w:line="23" w:lineRule="atLeas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1</w:t>
            </w:r>
          </w:p>
        </w:tc>
        <w:tc>
          <w:tcPr>
            <w:tcW w:w="3402" w:type="dxa"/>
            <w:vMerge/>
            <w:vAlign w:val="center"/>
          </w:tcPr>
          <w:p w:rsidR="004D5FAD" w:rsidRPr="00803B18" w:rsidRDefault="004D5FAD" w:rsidP="00463F49">
            <w:pPr>
              <w:spacing w:line="23" w:lineRule="atLeas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693" w:type="dxa"/>
            <w:vMerge/>
            <w:vAlign w:val="center"/>
          </w:tcPr>
          <w:p w:rsidR="004D5FAD" w:rsidRPr="00803B18" w:rsidRDefault="004D5FAD" w:rsidP="00463F49">
            <w:pPr>
              <w:spacing w:line="23" w:lineRule="atLeast"/>
              <w:jc w:val="center"/>
              <w:rPr>
                <w:rFonts w:ascii="Times New Roman" w:hAnsi="Times New Roman" w:cs="Times New Roman"/>
                <w:sz w:val="24"/>
                <w:szCs w:val="24"/>
              </w:rPr>
            </w:pPr>
          </w:p>
        </w:tc>
      </w:tr>
      <w:tr w:rsidR="004D5FAD" w:rsidRPr="00803B18" w:rsidTr="00463F49">
        <w:tc>
          <w:tcPr>
            <w:cnfStyle w:val="001000000000" w:firstRow="0" w:lastRow="0" w:firstColumn="1" w:lastColumn="0" w:oddVBand="0" w:evenVBand="0" w:oddHBand="0" w:evenHBand="0" w:firstRowFirstColumn="0" w:firstRowLastColumn="0" w:lastRowFirstColumn="0" w:lastRowLastColumn="0"/>
            <w:tcW w:w="817" w:type="dxa"/>
            <w:vAlign w:val="center"/>
          </w:tcPr>
          <w:p w:rsidR="004D5FAD" w:rsidRPr="00803B18" w:rsidRDefault="004D5FAD" w:rsidP="00463F49">
            <w:pPr>
              <w:pStyle w:val="a4"/>
              <w:numPr>
                <w:ilvl w:val="0"/>
                <w:numId w:val="11"/>
              </w:numPr>
              <w:spacing w:line="23" w:lineRule="atLeast"/>
              <w:ind w:left="0" w:firstLine="0"/>
              <w:jc w:val="center"/>
              <w:rPr>
                <w:rFonts w:ascii="Times New Roman" w:hAnsi="Times New Roman" w:cs="Times New Roman"/>
                <w:sz w:val="24"/>
                <w:szCs w:val="24"/>
              </w:rPr>
            </w:pPr>
          </w:p>
        </w:tc>
        <w:tc>
          <w:tcPr>
            <w:tcW w:w="2552" w:type="dxa"/>
            <w:vAlign w:val="center"/>
          </w:tcPr>
          <w:p w:rsidR="004D5FAD" w:rsidRPr="00803B18" w:rsidRDefault="004D5FAD" w:rsidP="00463F49">
            <w:pPr>
              <w:spacing w:line="23" w:lineRule="atLeas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Ильина Ирина</w:t>
            </w:r>
          </w:p>
        </w:tc>
        <w:tc>
          <w:tcPr>
            <w:tcW w:w="1134" w:type="dxa"/>
            <w:vAlign w:val="center"/>
          </w:tcPr>
          <w:p w:rsidR="004D5FAD" w:rsidRPr="00803B18" w:rsidRDefault="004D5FAD" w:rsidP="00463F49">
            <w:pPr>
              <w:spacing w:line="23" w:lineRule="atLeas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2</w:t>
            </w:r>
          </w:p>
        </w:tc>
        <w:tc>
          <w:tcPr>
            <w:tcW w:w="3402" w:type="dxa"/>
            <w:vMerge/>
            <w:vAlign w:val="center"/>
          </w:tcPr>
          <w:p w:rsidR="004D5FAD" w:rsidRPr="00803B18" w:rsidRDefault="004D5FAD" w:rsidP="00463F49">
            <w:pPr>
              <w:spacing w:line="23" w:lineRule="atLeas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693" w:type="dxa"/>
            <w:vMerge/>
            <w:vAlign w:val="center"/>
          </w:tcPr>
          <w:p w:rsidR="004D5FAD" w:rsidRPr="00803B18" w:rsidRDefault="004D5FAD" w:rsidP="00463F49">
            <w:pPr>
              <w:spacing w:line="23" w:lineRule="atLeast"/>
              <w:jc w:val="center"/>
              <w:rPr>
                <w:rFonts w:ascii="Times New Roman" w:hAnsi="Times New Roman" w:cs="Times New Roman"/>
                <w:sz w:val="24"/>
                <w:szCs w:val="24"/>
              </w:rPr>
            </w:pPr>
          </w:p>
        </w:tc>
      </w:tr>
      <w:tr w:rsidR="004D5FAD" w:rsidRPr="00803B18" w:rsidTr="00463F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vAlign w:val="center"/>
          </w:tcPr>
          <w:p w:rsidR="004D5FAD" w:rsidRPr="00803B18" w:rsidRDefault="004D5FAD" w:rsidP="00463F49">
            <w:pPr>
              <w:pStyle w:val="a4"/>
              <w:numPr>
                <w:ilvl w:val="0"/>
                <w:numId w:val="11"/>
              </w:numPr>
              <w:spacing w:line="23" w:lineRule="atLeast"/>
              <w:ind w:left="0" w:firstLine="0"/>
              <w:jc w:val="center"/>
              <w:rPr>
                <w:rFonts w:ascii="Times New Roman" w:hAnsi="Times New Roman" w:cs="Times New Roman"/>
                <w:sz w:val="24"/>
                <w:szCs w:val="24"/>
              </w:rPr>
            </w:pPr>
          </w:p>
        </w:tc>
        <w:tc>
          <w:tcPr>
            <w:tcW w:w="2552" w:type="dxa"/>
            <w:vAlign w:val="center"/>
          </w:tcPr>
          <w:p w:rsidR="004D5FAD" w:rsidRPr="00803B18" w:rsidRDefault="004D5FAD" w:rsidP="00463F49">
            <w:pPr>
              <w:spacing w:line="23" w:lineRule="atLeas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Тюлева Яна</w:t>
            </w:r>
          </w:p>
        </w:tc>
        <w:tc>
          <w:tcPr>
            <w:tcW w:w="1134" w:type="dxa"/>
            <w:vAlign w:val="center"/>
          </w:tcPr>
          <w:p w:rsidR="004D5FAD" w:rsidRPr="00803B18" w:rsidRDefault="004D5FAD" w:rsidP="00463F49">
            <w:pPr>
              <w:spacing w:line="23" w:lineRule="atLeas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2</w:t>
            </w:r>
          </w:p>
        </w:tc>
        <w:tc>
          <w:tcPr>
            <w:tcW w:w="3402" w:type="dxa"/>
            <w:vMerge/>
            <w:vAlign w:val="center"/>
          </w:tcPr>
          <w:p w:rsidR="004D5FAD" w:rsidRPr="00803B18" w:rsidRDefault="004D5FAD" w:rsidP="00463F49">
            <w:pPr>
              <w:spacing w:line="23" w:lineRule="atLeas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693" w:type="dxa"/>
            <w:vMerge/>
            <w:vAlign w:val="center"/>
          </w:tcPr>
          <w:p w:rsidR="004D5FAD" w:rsidRPr="00803B18" w:rsidRDefault="004D5FAD" w:rsidP="00463F49">
            <w:pPr>
              <w:spacing w:line="23" w:lineRule="atLeast"/>
              <w:jc w:val="center"/>
              <w:rPr>
                <w:rFonts w:ascii="Times New Roman" w:hAnsi="Times New Roman" w:cs="Times New Roman"/>
                <w:sz w:val="24"/>
                <w:szCs w:val="24"/>
              </w:rPr>
            </w:pPr>
          </w:p>
        </w:tc>
      </w:tr>
      <w:tr w:rsidR="004D5FAD" w:rsidRPr="00803B18" w:rsidTr="00463F49">
        <w:tc>
          <w:tcPr>
            <w:cnfStyle w:val="001000000000" w:firstRow="0" w:lastRow="0" w:firstColumn="1" w:lastColumn="0" w:oddVBand="0" w:evenVBand="0" w:oddHBand="0" w:evenHBand="0" w:firstRowFirstColumn="0" w:firstRowLastColumn="0" w:lastRowFirstColumn="0" w:lastRowLastColumn="0"/>
            <w:tcW w:w="817" w:type="dxa"/>
            <w:vAlign w:val="center"/>
          </w:tcPr>
          <w:p w:rsidR="004D5FAD" w:rsidRPr="00803B18" w:rsidRDefault="004D5FAD" w:rsidP="00463F49">
            <w:pPr>
              <w:pStyle w:val="a4"/>
              <w:numPr>
                <w:ilvl w:val="0"/>
                <w:numId w:val="11"/>
              </w:numPr>
              <w:spacing w:line="23" w:lineRule="atLeast"/>
              <w:ind w:left="0" w:firstLine="0"/>
              <w:jc w:val="center"/>
              <w:rPr>
                <w:rFonts w:ascii="Times New Roman" w:hAnsi="Times New Roman" w:cs="Times New Roman"/>
                <w:sz w:val="24"/>
                <w:szCs w:val="24"/>
              </w:rPr>
            </w:pPr>
          </w:p>
        </w:tc>
        <w:tc>
          <w:tcPr>
            <w:tcW w:w="2552" w:type="dxa"/>
            <w:vAlign w:val="center"/>
          </w:tcPr>
          <w:p w:rsidR="004D5FAD" w:rsidRPr="00803B18" w:rsidRDefault="004D5FAD" w:rsidP="00463F49">
            <w:pPr>
              <w:spacing w:line="23" w:lineRule="atLeas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Сергеева Татьяна</w:t>
            </w:r>
          </w:p>
        </w:tc>
        <w:tc>
          <w:tcPr>
            <w:tcW w:w="1134" w:type="dxa"/>
            <w:vAlign w:val="center"/>
          </w:tcPr>
          <w:p w:rsidR="004D5FAD" w:rsidRPr="00803B18" w:rsidRDefault="004D5FAD" w:rsidP="00463F49">
            <w:pPr>
              <w:spacing w:line="23" w:lineRule="atLeas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2</w:t>
            </w:r>
          </w:p>
        </w:tc>
        <w:tc>
          <w:tcPr>
            <w:tcW w:w="3402" w:type="dxa"/>
            <w:vMerge/>
            <w:vAlign w:val="center"/>
          </w:tcPr>
          <w:p w:rsidR="004D5FAD" w:rsidRPr="00803B18" w:rsidRDefault="004D5FAD" w:rsidP="00463F49">
            <w:pPr>
              <w:spacing w:line="23" w:lineRule="atLeas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693" w:type="dxa"/>
            <w:vMerge/>
            <w:vAlign w:val="center"/>
          </w:tcPr>
          <w:p w:rsidR="004D5FAD" w:rsidRPr="00803B18" w:rsidRDefault="004D5FAD" w:rsidP="00463F49">
            <w:pPr>
              <w:spacing w:line="23" w:lineRule="atLeast"/>
              <w:jc w:val="center"/>
              <w:rPr>
                <w:rFonts w:ascii="Times New Roman" w:hAnsi="Times New Roman" w:cs="Times New Roman"/>
                <w:sz w:val="24"/>
                <w:szCs w:val="24"/>
              </w:rPr>
            </w:pPr>
          </w:p>
        </w:tc>
      </w:tr>
      <w:tr w:rsidR="004D5FAD" w:rsidRPr="00803B18" w:rsidTr="00463F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vAlign w:val="center"/>
          </w:tcPr>
          <w:p w:rsidR="004D5FAD" w:rsidRPr="00803B18" w:rsidRDefault="004D5FAD" w:rsidP="00463F49">
            <w:pPr>
              <w:pStyle w:val="a4"/>
              <w:numPr>
                <w:ilvl w:val="0"/>
                <w:numId w:val="11"/>
              </w:numPr>
              <w:spacing w:line="23" w:lineRule="atLeast"/>
              <w:ind w:left="0" w:firstLine="0"/>
              <w:jc w:val="center"/>
              <w:rPr>
                <w:rFonts w:ascii="Times New Roman" w:hAnsi="Times New Roman" w:cs="Times New Roman"/>
                <w:sz w:val="24"/>
                <w:szCs w:val="24"/>
              </w:rPr>
            </w:pPr>
          </w:p>
        </w:tc>
        <w:tc>
          <w:tcPr>
            <w:tcW w:w="2552" w:type="dxa"/>
            <w:vAlign w:val="center"/>
          </w:tcPr>
          <w:p w:rsidR="004D5FAD" w:rsidRPr="00803B18" w:rsidRDefault="004D5FAD" w:rsidP="00463F49">
            <w:pPr>
              <w:spacing w:line="23" w:lineRule="atLeas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Горшков Владислав</w:t>
            </w:r>
          </w:p>
        </w:tc>
        <w:tc>
          <w:tcPr>
            <w:tcW w:w="1134" w:type="dxa"/>
            <w:vAlign w:val="center"/>
          </w:tcPr>
          <w:p w:rsidR="004D5FAD" w:rsidRPr="00803B18" w:rsidRDefault="004D5FAD" w:rsidP="00463F49">
            <w:pPr>
              <w:spacing w:line="23" w:lineRule="atLeas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3</w:t>
            </w:r>
          </w:p>
        </w:tc>
        <w:tc>
          <w:tcPr>
            <w:tcW w:w="3402" w:type="dxa"/>
            <w:vMerge/>
            <w:vAlign w:val="center"/>
          </w:tcPr>
          <w:p w:rsidR="004D5FAD" w:rsidRPr="00803B18" w:rsidRDefault="004D5FAD" w:rsidP="00463F49">
            <w:pPr>
              <w:spacing w:line="23" w:lineRule="atLeas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693" w:type="dxa"/>
            <w:vMerge/>
            <w:vAlign w:val="center"/>
          </w:tcPr>
          <w:p w:rsidR="004D5FAD" w:rsidRPr="00803B18" w:rsidRDefault="004D5FAD" w:rsidP="00463F49">
            <w:pPr>
              <w:spacing w:line="23" w:lineRule="atLeast"/>
              <w:jc w:val="center"/>
              <w:rPr>
                <w:rFonts w:ascii="Times New Roman" w:hAnsi="Times New Roman" w:cs="Times New Roman"/>
                <w:sz w:val="24"/>
                <w:szCs w:val="24"/>
              </w:rPr>
            </w:pPr>
          </w:p>
        </w:tc>
      </w:tr>
      <w:tr w:rsidR="004D5FAD" w:rsidRPr="00803B18" w:rsidTr="00463F49">
        <w:tc>
          <w:tcPr>
            <w:cnfStyle w:val="001000000000" w:firstRow="0" w:lastRow="0" w:firstColumn="1" w:lastColumn="0" w:oddVBand="0" w:evenVBand="0" w:oddHBand="0" w:evenHBand="0" w:firstRowFirstColumn="0" w:firstRowLastColumn="0" w:lastRowFirstColumn="0" w:lastRowLastColumn="0"/>
            <w:tcW w:w="817" w:type="dxa"/>
            <w:vAlign w:val="center"/>
          </w:tcPr>
          <w:p w:rsidR="004D5FAD" w:rsidRPr="00803B18" w:rsidRDefault="004D5FAD" w:rsidP="00463F49">
            <w:pPr>
              <w:pStyle w:val="a4"/>
              <w:numPr>
                <w:ilvl w:val="0"/>
                <w:numId w:val="11"/>
              </w:numPr>
              <w:spacing w:line="23" w:lineRule="atLeast"/>
              <w:ind w:left="0" w:firstLine="0"/>
              <w:jc w:val="center"/>
              <w:rPr>
                <w:rFonts w:ascii="Times New Roman" w:hAnsi="Times New Roman" w:cs="Times New Roman"/>
                <w:sz w:val="24"/>
                <w:szCs w:val="24"/>
              </w:rPr>
            </w:pPr>
          </w:p>
        </w:tc>
        <w:tc>
          <w:tcPr>
            <w:tcW w:w="2552" w:type="dxa"/>
            <w:vAlign w:val="center"/>
          </w:tcPr>
          <w:p w:rsidR="004D5FAD" w:rsidRPr="00803B18" w:rsidRDefault="004D5FAD" w:rsidP="00463F49">
            <w:pPr>
              <w:spacing w:line="23" w:lineRule="atLeas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spellStart"/>
            <w:r w:rsidRPr="00803B18">
              <w:rPr>
                <w:rFonts w:ascii="Times New Roman" w:hAnsi="Times New Roman" w:cs="Times New Roman"/>
                <w:sz w:val="24"/>
                <w:szCs w:val="24"/>
              </w:rPr>
              <w:t>Варсегов</w:t>
            </w:r>
            <w:proofErr w:type="spellEnd"/>
            <w:r w:rsidRPr="00803B18">
              <w:rPr>
                <w:rFonts w:ascii="Times New Roman" w:hAnsi="Times New Roman" w:cs="Times New Roman"/>
                <w:sz w:val="24"/>
                <w:szCs w:val="24"/>
              </w:rPr>
              <w:t xml:space="preserve"> Никита</w:t>
            </w:r>
          </w:p>
        </w:tc>
        <w:tc>
          <w:tcPr>
            <w:tcW w:w="1134" w:type="dxa"/>
            <w:vAlign w:val="center"/>
          </w:tcPr>
          <w:p w:rsidR="004D5FAD" w:rsidRPr="00803B18" w:rsidRDefault="004D5FAD" w:rsidP="00463F49">
            <w:pPr>
              <w:spacing w:line="23" w:lineRule="atLeas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1</w:t>
            </w:r>
          </w:p>
        </w:tc>
        <w:tc>
          <w:tcPr>
            <w:tcW w:w="3402" w:type="dxa"/>
            <w:vMerge w:val="restart"/>
            <w:vAlign w:val="center"/>
          </w:tcPr>
          <w:p w:rsidR="004D5FAD" w:rsidRPr="00803B18" w:rsidRDefault="004D5FAD" w:rsidP="00463F49">
            <w:pPr>
              <w:spacing w:line="23" w:lineRule="atLeas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Всероссийская историческая викторина «</w:t>
            </w:r>
            <w:proofErr w:type="spellStart"/>
            <w:r w:rsidRPr="00803B18">
              <w:rPr>
                <w:rFonts w:ascii="Times New Roman" w:hAnsi="Times New Roman" w:cs="Times New Roman"/>
                <w:sz w:val="24"/>
                <w:szCs w:val="24"/>
              </w:rPr>
              <w:t>Ах,Эрмитаж</w:t>
            </w:r>
            <w:proofErr w:type="spellEnd"/>
            <w:r w:rsidRPr="00803B18">
              <w:rPr>
                <w:rFonts w:ascii="Times New Roman" w:hAnsi="Times New Roman" w:cs="Times New Roman"/>
                <w:sz w:val="24"/>
                <w:szCs w:val="24"/>
              </w:rPr>
              <w:t>!»</w:t>
            </w:r>
          </w:p>
        </w:tc>
        <w:tc>
          <w:tcPr>
            <w:cnfStyle w:val="000100000000" w:firstRow="0" w:lastRow="0" w:firstColumn="0" w:lastColumn="1" w:oddVBand="0" w:evenVBand="0" w:oddHBand="0" w:evenHBand="0" w:firstRowFirstColumn="0" w:firstRowLastColumn="0" w:lastRowFirstColumn="0" w:lastRowLastColumn="0"/>
            <w:tcW w:w="2693" w:type="dxa"/>
            <w:vMerge/>
            <w:vAlign w:val="center"/>
          </w:tcPr>
          <w:p w:rsidR="004D5FAD" w:rsidRPr="00803B18" w:rsidRDefault="004D5FAD" w:rsidP="00463F49">
            <w:pPr>
              <w:spacing w:line="23" w:lineRule="atLeast"/>
              <w:jc w:val="center"/>
              <w:rPr>
                <w:rFonts w:ascii="Times New Roman" w:hAnsi="Times New Roman" w:cs="Times New Roman"/>
                <w:sz w:val="24"/>
                <w:szCs w:val="24"/>
              </w:rPr>
            </w:pPr>
          </w:p>
        </w:tc>
      </w:tr>
      <w:tr w:rsidR="004D5FAD" w:rsidRPr="00803B18" w:rsidTr="00463F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vAlign w:val="center"/>
          </w:tcPr>
          <w:p w:rsidR="004D5FAD" w:rsidRPr="00803B18" w:rsidRDefault="004D5FAD" w:rsidP="00463F49">
            <w:pPr>
              <w:pStyle w:val="a4"/>
              <w:numPr>
                <w:ilvl w:val="0"/>
                <w:numId w:val="11"/>
              </w:numPr>
              <w:spacing w:line="23" w:lineRule="atLeast"/>
              <w:ind w:left="0" w:firstLine="0"/>
              <w:jc w:val="center"/>
              <w:rPr>
                <w:rFonts w:ascii="Times New Roman" w:hAnsi="Times New Roman" w:cs="Times New Roman"/>
                <w:sz w:val="24"/>
                <w:szCs w:val="24"/>
              </w:rPr>
            </w:pPr>
          </w:p>
        </w:tc>
        <w:tc>
          <w:tcPr>
            <w:tcW w:w="2552" w:type="dxa"/>
            <w:vAlign w:val="center"/>
          </w:tcPr>
          <w:p w:rsidR="004D5FAD" w:rsidRPr="00803B18" w:rsidRDefault="004D5FAD" w:rsidP="00463F49">
            <w:pPr>
              <w:spacing w:line="23" w:lineRule="atLeas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Михайлова Александра</w:t>
            </w:r>
          </w:p>
        </w:tc>
        <w:tc>
          <w:tcPr>
            <w:tcW w:w="1134" w:type="dxa"/>
            <w:vAlign w:val="center"/>
          </w:tcPr>
          <w:p w:rsidR="004D5FAD" w:rsidRPr="00803B18" w:rsidRDefault="004D5FAD" w:rsidP="00463F49">
            <w:pPr>
              <w:spacing w:line="23" w:lineRule="atLeas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2</w:t>
            </w:r>
          </w:p>
        </w:tc>
        <w:tc>
          <w:tcPr>
            <w:tcW w:w="3402" w:type="dxa"/>
            <w:vMerge/>
            <w:vAlign w:val="center"/>
          </w:tcPr>
          <w:p w:rsidR="004D5FAD" w:rsidRPr="00803B18" w:rsidRDefault="004D5FAD" w:rsidP="00463F49">
            <w:pPr>
              <w:spacing w:line="23" w:lineRule="atLeas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693" w:type="dxa"/>
            <w:vMerge/>
            <w:vAlign w:val="center"/>
          </w:tcPr>
          <w:p w:rsidR="004D5FAD" w:rsidRPr="00803B18" w:rsidRDefault="004D5FAD" w:rsidP="00463F49">
            <w:pPr>
              <w:spacing w:line="23" w:lineRule="atLeast"/>
              <w:jc w:val="center"/>
              <w:rPr>
                <w:rFonts w:ascii="Times New Roman" w:hAnsi="Times New Roman" w:cs="Times New Roman"/>
                <w:sz w:val="24"/>
                <w:szCs w:val="24"/>
              </w:rPr>
            </w:pPr>
          </w:p>
        </w:tc>
      </w:tr>
      <w:tr w:rsidR="004D5FAD" w:rsidRPr="00803B18" w:rsidTr="00463F49">
        <w:tc>
          <w:tcPr>
            <w:cnfStyle w:val="001000000000" w:firstRow="0" w:lastRow="0" w:firstColumn="1" w:lastColumn="0" w:oddVBand="0" w:evenVBand="0" w:oddHBand="0" w:evenHBand="0" w:firstRowFirstColumn="0" w:firstRowLastColumn="0" w:lastRowFirstColumn="0" w:lastRowLastColumn="0"/>
            <w:tcW w:w="817" w:type="dxa"/>
            <w:vAlign w:val="center"/>
          </w:tcPr>
          <w:p w:rsidR="004D5FAD" w:rsidRPr="00803B18" w:rsidRDefault="004D5FAD" w:rsidP="00463F49">
            <w:pPr>
              <w:pStyle w:val="a4"/>
              <w:numPr>
                <w:ilvl w:val="0"/>
                <w:numId w:val="11"/>
              </w:numPr>
              <w:spacing w:line="23" w:lineRule="atLeast"/>
              <w:ind w:left="0" w:firstLine="0"/>
              <w:jc w:val="center"/>
              <w:rPr>
                <w:rFonts w:ascii="Times New Roman" w:hAnsi="Times New Roman" w:cs="Times New Roman"/>
                <w:sz w:val="24"/>
                <w:szCs w:val="24"/>
              </w:rPr>
            </w:pPr>
          </w:p>
        </w:tc>
        <w:tc>
          <w:tcPr>
            <w:tcW w:w="2552" w:type="dxa"/>
            <w:vAlign w:val="center"/>
          </w:tcPr>
          <w:p w:rsidR="004D5FAD" w:rsidRPr="00803B18" w:rsidRDefault="004D5FAD" w:rsidP="00463F49">
            <w:pPr>
              <w:spacing w:line="23" w:lineRule="atLeas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spellStart"/>
            <w:r w:rsidRPr="00803B18">
              <w:rPr>
                <w:rFonts w:ascii="Times New Roman" w:hAnsi="Times New Roman" w:cs="Times New Roman"/>
                <w:sz w:val="24"/>
                <w:szCs w:val="24"/>
              </w:rPr>
              <w:t>Михляев</w:t>
            </w:r>
            <w:proofErr w:type="spellEnd"/>
            <w:r w:rsidRPr="00803B18">
              <w:rPr>
                <w:rFonts w:ascii="Times New Roman" w:hAnsi="Times New Roman" w:cs="Times New Roman"/>
                <w:sz w:val="24"/>
                <w:szCs w:val="24"/>
              </w:rPr>
              <w:t xml:space="preserve"> Константин</w:t>
            </w:r>
          </w:p>
        </w:tc>
        <w:tc>
          <w:tcPr>
            <w:tcW w:w="1134" w:type="dxa"/>
            <w:vAlign w:val="center"/>
          </w:tcPr>
          <w:p w:rsidR="004D5FAD" w:rsidRPr="00803B18" w:rsidRDefault="004D5FAD" w:rsidP="00463F49">
            <w:pPr>
              <w:spacing w:line="23" w:lineRule="atLeas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2</w:t>
            </w:r>
          </w:p>
        </w:tc>
        <w:tc>
          <w:tcPr>
            <w:tcW w:w="3402" w:type="dxa"/>
            <w:vMerge/>
            <w:vAlign w:val="center"/>
          </w:tcPr>
          <w:p w:rsidR="004D5FAD" w:rsidRPr="00803B18" w:rsidRDefault="004D5FAD" w:rsidP="00463F49">
            <w:pPr>
              <w:spacing w:line="23" w:lineRule="atLeas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693" w:type="dxa"/>
            <w:vMerge/>
            <w:vAlign w:val="center"/>
          </w:tcPr>
          <w:p w:rsidR="004D5FAD" w:rsidRPr="00803B18" w:rsidRDefault="004D5FAD" w:rsidP="00463F49">
            <w:pPr>
              <w:spacing w:line="23" w:lineRule="atLeast"/>
              <w:jc w:val="center"/>
              <w:rPr>
                <w:rFonts w:ascii="Times New Roman" w:hAnsi="Times New Roman" w:cs="Times New Roman"/>
                <w:sz w:val="24"/>
                <w:szCs w:val="24"/>
              </w:rPr>
            </w:pPr>
          </w:p>
        </w:tc>
      </w:tr>
      <w:tr w:rsidR="004D5FAD" w:rsidRPr="00803B18" w:rsidTr="00463F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vAlign w:val="center"/>
          </w:tcPr>
          <w:p w:rsidR="004D5FAD" w:rsidRPr="00803B18" w:rsidRDefault="004D5FAD" w:rsidP="00463F49">
            <w:pPr>
              <w:pStyle w:val="a4"/>
              <w:numPr>
                <w:ilvl w:val="0"/>
                <w:numId w:val="11"/>
              </w:numPr>
              <w:spacing w:line="23" w:lineRule="atLeast"/>
              <w:ind w:left="0" w:firstLine="0"/>
              <w:jc w:val="center"/>
              <w:rPr>
                <w:rFonts w:ascii="Times New Roman" w:hAnsi="Times New Roman" w:cs="Times New Roman"/>
                <w:sz w:val="24"/>
                <w:szCs w:val="24"/>
              </w:rPr>
            </w:pPr>
          </w:p>
        </w:tc>
        <w:tc>
          <w:tcPr>
            <w:tcW w:w="2552" w:type="dxa"/>
            <w:vAlign w:val="center"/>
          </w:tcPr>
          <w:p w:rsidR="004D5FAD" w:rsidRPr="00803B18" w:rsidRDefault="004D5FAD" w:rsidP="00463F49">
            <w:pPr>
              <w:spacing w:line="23" w:lineRule="atLeas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roofErr w:type="spellStart"/>
            <w:r w:rsidRPr="00803B18">
              <w:rPr>
                <w:rFonts w:ascii="Times New Roman" w:hAnsi="Times New Roman" w:cs="Times New Roman"/>
                <w:sz w:val="24"/>
                <w:szCs w:val="24"/>
              </w:rPr>
              <w:t>Мизенко</w:t>
            </w:r>
            <w:proofErr w:type="spellEnd"/>
            <w:r w:rsidRPr="00803B18">
              <w:rPr>
                <w:rFonts w:ascii="Times New Roman" w:hAnsi="Times New Roman" w:cs="Times New Roman"/>
                <w:sz w:val="24"/>
                <w:szCs w:val="24"/>
              </w:rPr>
              <w:t xml:space="preserve"> Юрий</w:t>
            </w:r>
          </w:p>
        </w:tc>
        <w:tc>
          <w:tcPr>
            <w:tcW w:w="1134" w:type="dxa"/>
            <w:vAlign w:val="center"/>
          </w:tcPr>
          <w:p w:rsidR="004D5FAD" w:rsidRPr="00803B18" w:rsidRDefault="004D5FAD" w:rsidP="00463F49">
            <w:pPr>
              <w:spacing w:line="23" w:lineRule="atLeas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3</w:t>
            </w:r>
          </w:p>
        </w:tc>
        <w:tc>
          <w:tcPr>
            <w:tcW w:w="3402" w:type="dxa"/>
            <w:vMerge/>
            <w:vAlign w:val="center"/>
          </w:tcPr>
          <w:p w:rsidR="004D5FAD" w:rsidRPr="00803B18" w:rsidRDefault="004D5FAD" w:rsidP="00463F49">
            <w:pPr>
              <w:spacing w:line="23" w:lineRule="atLeas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693" w:type="dxa"/>
            <w:vMerge/>
            <w:vAlign w:val="center"/>
          </w:tcPr>
          <w:p w:rsidR="004D5FAD" w:rsidRPr="00803B18" w:rsidRDefault="004D5FAD" w:rsidP="00463F49">
            <w:pPr>
              <w:spacing w:line="23" w:lineRule="atLeast"/>
              <w:jc w:val="center"/>
              <w:rPr>
                <w:rFonts w:ascii="Times New Roman" w:hAnsi="Times New Roman" w:cs="Times New Roman"/>
                <w:sz w:val="24"/>
                <w:szCs w:val="24"/>
              </w:rPr>
            </w:pPr>
          </w:p>
        </w:tc>
      </w:tr>
      <w:tr w:rsidR="004D5FAD" w:rsidRPr="00803B18" w:rsidTr="00463F49">
        <w:tc>
          <w:tcPr>
            <w:cnfStyle w:val="001000000000" w:firstRow="0" w:lastRow="0" w:firstColumn="1" w:lastColumn="0" w:oddVBand="0" w:evenVBand="0" w:oddHBand="0" w:evenHBand="0" w:firstRowFirstColumn="0" w:firstRowLastColumn="0" w:lastRowFirstColumn="0" w:lastRowLastColumn="0"/>
            <w:tcW w:w="817" w:type="dxa"/>
            <w:vAlign w:val="center"/>
          </w:tcPr>
          <w:p w:rsidR="004D5FAD" w:rsidRPr="00803B18" w:rsidRDefault="004D5FAD" w:rsidP="00463F49">
            <w:pPr>
              <w:pStyle w:val="a4"/>
              <w:numPr>
                <w:ilvl w:val="0"/>
                <w:numId w:val="11"/>
              </w:numPr>
              <w:spacing w:line="23" w:lineRule="atLeast"/>
              <w:ind w:left="0" w:firstLine="0"/>
              <w:jc w:val="center"/>
              <w:rPr>
                <w:rFonts w:ascii="Times New Roman" w:hAnsi="Times New Roman" w:cs="Times New Roman"/>
                <w:sz w:val="24"/>
                <w:szCs w:val="24"/>
              </w:rPr>
            </w:pPr>
          </w:p>
        </w:tc>
        <w:tc>
          <w:tcPr>
            <w:tcW w:w="2552" w:type="dxa"/>
            <w:vAlign w:val="center"/>
          </w:tcPr>
          <w:p w:rsidR="004D5FAD" w:rsidRPr="00803B18" w:rsidRDefault="004D5FAD" w:rsidP="00463F49">
            <w:pPr>
              <w:spacing w:line="23" w:lineRule="atLeas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Вдовенко Вадим</w:t>
            </w:r>
          </w:p>
        </w:tc>
        <w:tc>
          <w:tcPr>
            <w:tcW w:w="1134" w:type="dxa"/>
            <w:vAlign w:val="center"/>
          </w:tcPr>
          <w:p w:rsidR="004D5FAD" w:rsidRPr="00803B18" w:rsidRDefault="004D5FAD" w:rsidP="00463F49">
            <w:pPr>
              <w:spacing w:line="23" w:lineRule="atLeas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3</w:t>
            </w:r>
          </w:p>
        </w:tc>
        <w:tc>
          <w:tcPr>
            <w:tcW w:w="3402" w:type="dxa"/>
            <w:vMerge/>
            <w:vAlign w:val="center"/>
          </w:tcPr>
          <w:p w:rsidR="004D5FAD" w:rsidRPr="00803B18" w:rsidRDefault="004D5FAD" w:rsidP="00463F49">
            <w:pPr>
              <w:spacing w:line="23" w:lineRule="atLeas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693" w:type="dxa"/>
            <w:vMerge/>
            <w:vAlign w:val="center"/>
          </w:tcPr>
          <w:p w:rsidR="004D5FAD" w:rsidRPr="00803B18" w:rsidRDefault="004D5FAD" w:rsidP="00463F49">
            <w:pPr>
              <w:spacing w:line="23" w:lineRule="atLeast"/>
              <w:jc w:val="center"/>
              <w:rPr>
                <w:rFonts w:ascii="Times New Roman" w:hAnsi="Times New Roman" w:cs="Times New Roman"/>
                <w:sz w:val="24"/>
                <w:szCs w:val="24"/>
              </w:rPr>
            </w:pPr>
          </w:p>
        </w:tc>
      </w:tr>
      <w:tr w:rsidR="004D5FAD" w:rsidRPr="00803B18" w:rsidTr="00463F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vAlign w:val="center"/>
          </w:tcPr>
          <w:p w:rsidR="004D5FAD" w:rsidRPr="00803B18" w:rsidRDefault="004D5FAD" w:rsidP="00463F49">
            <w:pPr>
              <w:pStyle w:val="a4"/>
              <w:numPr>
                <w:ilvl w:val="0"/>
                <w:numId w:val="11"/>
              </w:numPr>
              <w:spacing w:line="23" w:lineRule="atLeast"/>
              <w:ind w:left="0" w:firstLine="0"/>
              <w:jc w:val="center"/>
              <w:rPr>
                <w:rFonts w:ascii="Times New Roman" w:hAnsi="Times New Roman" w:cs="Times New Roman"/>
                <w:sz w:val="24"/>
                <w:szCs w:val="24"/>
              </w:rPr>
            </w:pPr>
          </w:p>
        </w:tc>
        <w:tc>
          <w:tcPr>
            <w:tcW w:w="2552" w:type="dxa"/>
            <w:vAlign w:val="center"/>
          </w:tcPr>
          <w:p w:rsidR="004D5FAD" w:rsidRPr="00803B18" w:rsidRDefault="004D5FAD" w:rsidP="00463F49">
            <w:pPr>
              <w:spacing w:line="23" w:lineRule="atLeas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roofErr w:type="spellStart"/>
            <w:r w:rsidRPr="00803B18">
              <w:rPr>
                <w:rFonts w:ascii="Times New Roman" w:hAnsi="Times New Roman" w:cs="Times New Roman"/>
                <w:sz w:val="24"/>
                <w:szCs w:val="24"/>
              </w:rPr>
              <w:t>Пиданова</w:t>
            </w:r>
            <w:proofErr w:type="spellEnd"/>
            <w:r w:rsidRPr="00803B18">
              <w:rPr>
                <w:rFonts w:ascii="Times New Roman" w:hAnsi="Times New Roman" w:cs="Times New Roman"/>
                <w:sz w:val="24"/>
                <w:szCs w:val="24"/>
              </w:rPr>
              <w:t xml:space="preserve"> Анастасия</w:t>
            </w:r>
          </w:p>
        </w:tc>
        <w:tc>
          <w:tcPr>
            <w:tcW w:w="1134" w:type="dxa"/>
            <w:vAlign w:val="center"/>
          </w:tcPr>
          <w:p w:rsidR="004D5FAD" w:rsidRPr="00803B18" w:rsidRDefault="004D5FAD" w:rsidP="00463F49">
            <w:pPr>
              <w:spacing w:line="23" w:lineRule="atLeas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3</w:t>
            </w:r>
          </w:p>
        </w:tc>
        <w:tc>
          <w:tcPr>
            <w:tcW w:w="3402" w:type="dxa"/>
            <w:vMerge/>
            <w:vAlign w:val="center"/>
          </w:tcPr>
          <w:p w:rsidR="004D5FAD" w:rsidRPr="00803B18" w:rsidRDefault="004D5FAD" w:rsidP="00463F49">
            <w:pPr>
              <w:spacing w:line="23" w:lineRule="atLeas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693" w:type="dxa"/>
            <w:vMerge/>
            <w:vAlign w:val="center"/>
          </w:tcPr>
          <w:p w:rsidR="004D5FAD" w:rsidRPr="00803B18" w:rsidRDefault="004D5FAD" w:rsidP="00463F49">
            <w:pPr>
              <w:spacing w:line="23" w:lineRule="atLeast"/>
              <w:jc w:val="center"/>
              <w:rPr>
                <w:rFonts w:ascii="Times New Roman" w:hAnsi="Times New Roman" w:cs="Times New Roman"/>
                <w:sz w:val="24"/>
                <w:szCs w:val="24"/>
              </w:rPr>
            </w:pPr>
          </w:p>
        </w:tc>
      </w:tr>
      <w:tr w:rsidR="004D5FAD" w:rsidRPr="00803B18" w:rsidTr="00463F49">
        <w:tc>
          <w:tcPr>
            <w:cnfStyle w:val="001000000000" w:firstRow="0" w:lastRow="0" w:firstColumn="1" w:lastColumn="0" w:oddVBand="0" w:evenVBand="0" w:oddHBand="0" w:evenHBand="0" w:firstRowFirstColumn="0" w:firstRowLastColumn="0" w:lastRowFirstColumn="0" w:lastRowLastColumn="0"/>
            <w:tcW w:w="817" w:type="dxa"/>
            <w:vAlign w:val="center"/>
          </w:tcPr>
          <w:p w:rsidR="004D5FAD" w:rsidRPr="00803B18" w:rsidRDefault="004D5FAD" w:rsidP="00463F49">
            <w:pPr>
              <w:pStyle w:val="a4"/>
              <w:numPr>
                <w:ilvl w:val="0"/>
                <w:numId w:val="11"/>
              </w:numPr>
              <w:spacing w:line="23" w:lineRule="atLeast"/>
              <w:ind w:left="0" w:firstLine="0"/>
              <w:jc w:val="center"/>
              <w:rPr>
                <w:rFonts w:ascii="Times New Roman" w:hAnsi="Times New Roman" w:cs="Times New Roman"/>
                <w:sz w:val="24"/>
                <w:szCs w:val="24"/>
              </w:rPr>
            </w:pPr>
          </w:p>
        </w:tc>
        <w:tc>
          <w:tcPr>
            <w:tcW w:w="2552" w:type="dxa"/>
            <w:vAlign w:val="center"/>
          </w:tcPr>
          <w:p w:rsidR="004D5FAD" w:rsidRPr="00803B18" w:rsidRDefault="004D5FAD" w:rsidP="00463F49">
            <w:pPr>
              <w:spacing w:line="23" w:lineRule="atLeas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Шваб Анна</w:t>
            </w:r>
          </w:p>
        </w:tc>
        <w:tc>
          <w:tcPr>
            <w:tcW w:w="1134" w:type="dxa"/>
            <w:vAlign w:val="center"/>
          </w:tcPr>
          <w:p w:rsidR="004D5FAD" w:rsidRPr="00803B18" w:rsidRDefault="004D5FAD" w:rsidP="00463F49">
            <w:pPr>
              <w:spacing w:line="23" w:lineRule="atLeas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3</w:t>
            </w:r>
          </w:p>
        </w:tc>
        <w:tc>
          <w:tcPr>
            <w:tcW w:w="3402" w:type="dxa"/>
            <w:vMerge/>
            <w:vAlign w:val="center"/>
          </w:tcPr>
          <w:p w:rsidR="004D5FAD" w:rsidRPr="00803B18" w:rsidRDefault="004D5FAD" w:rsidP="00463F49">
            <w:pPr>
              <w:spacing w:line="23" w:lineRule="atLeas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693" w:type="dxa"/>
            <w:vMerge/>
            <w:vAlign w:val="center"/>
          </w:tcPr>
          <w:p w:rsidR="004D5FAD" w:rsidRPr="00803B18" w:rsidRDefault="004D5FAD" w:rsidP="00463F49">
            <w:pPr>
              <w:spacing w:line="23" w:lineRule="atLeast"/>
              <w:jc w:val="center"/>
              <w:rPr>
                <w:rFonts w:ascii="Times New Roman" w:hAnsi="Times New Roman" w:cs="Times New Roman"/>
                <w:sz w:val="24"/>
                <w:szCs w:val="24"/>
              </w:rPr>
            </w:pPr>
          </w:p>
        </w:tc>
      </w:tr>
      <w:tr w:rsidR="004D5FAD" w:rsidRPr="00803B18" w:rsidTr="00463F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vAlign w:val="center"/>
          </w:tcPr>
          <w:p w:rsidR="004D5FAD" w:rsidRPr="00803B18" w:rsidRDefault="004D5FAD" w:rsidP="00463F49">
            <w:pPr>
              <w:pStyle w:val="a4"/>
              <w:numPr>
                <w:ilvl w:val="0"/>
                <w:numId w:val="11"/>
              </w:numPr>
              <w:spacing w:line="23" w:lineRule="atLeast"/>
              <w:ind w:left="0" w:firstLine="0"/>
              <w:jc w:val="center"/>
              <w:rPr>
                <w:rFonts w:ascii="Times New Roman" w:hAnsi="Times New Roman" w:cs="Times New Roman"/>
                <w:sz w:val="24"/>
                <w:szCs w:val="24"/>
              </w:rPr>
            </w:pPr>
          </w:p>
        </w:tc>
        <w:tc>
          <w:tcPr>
            <w:tcW w:w="2552" w:type="dxa"/>
            <w:vAlign w:val="center"/>
          </w:tcPr>
          <w:p w:rsidR="004D5FAD" w:rsidRPr="00803B18" w:rsidRDefault="004D5FAD" w:rsidP="00463F49">
            <w:pPr>
              <w:spacing w:line="23" w:lineRule="atLeas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Серышева Елизавета</w:t>
            </w:r>
          </w:p>
        </w:tc>
        <w:tc>
          <w:tcPr>
            <w:tcW w:w="1134" w:type="dxa"/>
            <w:vAlign w:val="center"/>
          </w:tcPr>
          <w:p w:rsidR="004D5FAD" w:rsidRPr="00803B18" w:rsidRDefault="004D5FAD" w:rsidP="00463F49">
            <w:pPr>
              <w:spacing w:line="23" w:lineRule="atLeas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3</w:t>
            </w:r>
          </w:p>
        </w:tc>
        <w:tc>
          <w:tcPr>
            <w:tcW w:w="3402" w:type="dxa"/>
            <w:vMerge/>
            <w:vAlign w:val="center"/>
          </w:tcPr>
          <w:p w:rsidR="004D5FAD" w:rsidRPr="00803B18" w:rsidRDefault="004D5FAD" w:rsidP="00463F49">
            <w:pPr>
              <w:spacing w:line="23" w:lineRule="atLeas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693" w:type="dxa"/>
            <w:vMerge/>
            <w:vAlign w:val="center"/>
          </w:tcPr>
          <w:p w:rsidR="004D5FAD" w:rsidRPr="00803B18" w:rsidRDefault="004D5FAD" w:rsidP="00463F49">
            <w:pPr>
              <w:spacing w:line="23" w:lineRule="atLeast"/>
              <w:jc w:val="center"/>
              <w:rPr>
                <w:rFonts w:ascii="Times New Roman" w:hAnsi="Times New Roman" w:cs="Times New Roman"/>
                <w:sz w:val="24"/>
                <w:szCs w:val="24"/>
              </w:rPr>
            </w:pPr>
          </w:p>
        </w:tc>
      </w:tr>
      <w:tr w:rsidR="004D5FAD" w:rsidRPr="00803B18" w:rsidTr="00463F49">
        <w:tc>
          <w:tcPr>
            <w:cnfStyle w:val="001000000000" w:firstRow="0" w:lastRow="0" w:firstColumn="1" w:lastColumn="0" w:oddVBand="0" w:evenVBand="0" w:oddHBand="0" w:evenHBand="0" w:firstRowFirstColumn="0" w:firstRowLastColumn="0" w:lastRowFirstColumn="0" w:lastRowLastColumn="0"/>
            <w:tcW w:w="817" w:type="dxa"/>
            <w:vAlign w:val="center"/>
          </w:tcPr>
          <w:p w:rsidR="004D5FAD" w:rsidRPr="00803B18" w:rsidRDefault="004D5FAD" w:rsidP="00463F49">
            <w:pPr>
              <w:pStyle w:val="a4"/>
              <w:numPr>
                <w:ilvl w:val="0"/>
                <w:numId w:val="11"/>
              </w:numPr>
              <w:spacing w:line="23" w:lineRule="atLeast"/>
              <w:ind w:left="0" w:firstLine="0"/>
              <w:jc w:val="center"/>
              <w:rPr>
                <w:rFonts w:ascii="Times New Roman" w:hAnsi="Times New Roman" w:cs="Times New Roman"/>
                <w:sz w:val="24"/>
                <w:szCs w:val="24"/>
              </w:rPr>
            </w:pPr>
          </w:p>
        </w:tc>
        <w:tc>
          <w:tcPr>
            <w:tcW w:w="2552" w:type="dxa"/>
            <w:vAlign w:val="center"/>
          </w:tcPr>
          <w:p w:rsidR="004D5FAD" w:rsidRPr="00803B18" w:rsidRDefault="004D5FAD" w:rsidP="00463F49">
            <w:pPr>
              <w:spacing w:line="23" w:lineRule="atLeas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spellStart"/>
            <w:r w:rsidRPr="00803B18">
              <w:rPr>
                <w:rFonts w:ascii="Times New Roman" w:hAnsi="Times New Roman" w:cs="Times New Roman"/>
                <w:sz w:val="24"/>
                <w:szCs w:val="24"/>
              </w:rPr>
              <w:t>Моторина</w:t>
            </w:r>
            <w:proofErr w:type="spellEnd"/>
            <w:r w:rsidRPr="00803B18">
              <w:rPr>
                <w:rFonts w:ascii="Times New Roman" w:hAnsi="Times New Roman" w:cs="Times New Roman"/>
                <w:sz w:val="24"/>
                <w:szCs w:val="24"/>
              </w:rPr>
              <w:t xml:space="preserve"> Мария</w:t>
            </w:r>
          </w:p>
        </w:tc>
        <w:tc>
          <w:tcPr>
            <w:tcW w:w="1134" w:type="dxa"/>
            <w:vAlign w:val="center"/>
          </w:tcPr>
          <w:p w:rsidR="004D5FAD" w:rsidRPr="00803B18" w:rsidRDefault="004D5FAD" w:rsidP="00463F49">
            <w:pPr>
              <w:spacing w:line="23" w:lineRule="atLeas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2</w:t>
            </w:r>
          </w:p>
        </w:tc>
        <w:tc>
          <w:tcPr>
            <w:tcW w:w="3402" w:type="dxa"/>
            <w:vMerge w:val="restart"/>
            <w:vAlign w:val="center"/>
          </w:tcPr>
          <w:p w:rsidR="004D5FAD" w:rsidRPr="00803B18" w:rsidRDefault="004D5FAD" w:rsidP="00463F49">
            <w:pPr>
              <w:spacing w:line="23" w:lineRule="atLeas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Международный Конкурс-игра по музыке «Аккорд» (</w:t>
            </w:r>
            <w:proofErr w:type="spellStart"/>
            <w:r w:rsidRPr="00803B18">
              <w:rPr>
                <w:rFonts w:ascii="Times New Roman" w:hAnsi="Times New Roman" w:cs="Times New Roman"/>
                <w:sz w:val="24"/>
                <w:szCs w:val="24"/>
              </w:rPr>
              <w:t>Снейл</w:t>
            </w:r>
            <w:proofErr w:type="spellEnd"/>
            <w:r w:rsidRPr="00803B18">
              <w:rPr>
                <w:rFonts w:ascii="Times New Roman" w:hAnsi="Times New Roman" w:cs="Times New Roman"/>
                <w:sz w:val="24"/>
                <w:szCs w:val="24"/>
              </w:rPr>
              <w:t>)</w:t>
            </w:r>
          </w:p>
        </w:tc>
        <w:tc>
          <w:tcPr>
            <w:cnfStyle w:val="000100000000" w:firstRow="0" w:lastRow="0" w:firstColumn="0" w:lastColumn="1" w:oddVBand="0" w:evenVBand="0" w:oddHBand="0" w:evenHBand="0" w:firstRowFirstColumn="0" w:firstRowLastColumn="0" w:lastRowFirstColumn="0" w:lastRowLastColumn="0"/>
            <w:tcW w:w="2693" w:type="dxa"/>
            <w:vMerge/>
            <w:vAlign w:val="center"/>
          </w:tcPr>
          <w:p w:rsidR="004D5FAD" w:rsidRPr="00803B18" w:rsidRDefault="004D5FAD" w:rsidP="00463F49">
            <w:pPr>
              <w:spacing w:line="23" w:lineRule="atLeast"/>
              <w:jc w:val="center"/>
              <w:rPr>
                <w:rFonts w:ascii="Times New Roman" w:hAnsi="Times New Roman" w:cs="Times New Roman"/>
                <w:sz w:val="24"/>
                <w:szCs w:val="24"/>
              </w:rPr>
            </w:pPr>
          </w:p>
        </w:tc>
      </w:tr>
      <w:tr w:rsidR="004D5FAD" w:rsidRPr="00803B18" w:rsidTr="00463F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vAlign w:val="center"/>
          </w:tcPr>
          <w:p w:rsidR="004D5FAD" w:rsidRPr="00803B18" w:rsidRDefault="004D5FAD" w:rsidP="00463F49">
            <w:pPr>
              <w:pStyle w:val="a4"/>
              <w:numPr>
                <w:ilvl w:val="0"/>
                <w:numId w:val="11"/>
              </w:numPr>
              <w:spacing w:line="23" w:lineRule="atLeast"/>
              <w:ind w:left="0" w:firstLine="0"/>
              <w:jc w:val="center"/>
              <w:rPr>
                <w:rFonts w:ascii="Times New Roman" w:hAnsi="Times New Roman" w:cs="Times New Roman"/>
                <w:sz w:val="24"/>
                <w:szCs w:val="24"/>
              </w:rPr>
            </w:pPr>
          </w:p>
        </w:tc>
        <w:tc>
          <w:tcPr>
            <w:tcW w:w="2552" w:type="dxa"/>
            <w:vAlign w:val="center"/>
          </w:tcPr>
          <w:p w:rsidR="004D5FAD" w:rsidRPr="00803B18" w:rsidRDefault="004D5FAD" w:rsidP="00463F49">
            <w:pPr>
              <w:spacing w:line="23" w:lineRule="atLeas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roofErr w:type="spellStart"/>
            <w:r w:rsidRPr="00803B18">
              <w:rPr>
                <w:rFonts w:ascii="Times New Roman" w:hAnsi="Times New Roman" w:cs="Times New Roman"/>
                <w:sz w:val="24"/>
                <w:szCs w:val="24"/>
              </w:rPr>
              <w:t>Сероухова</w:t>
            </w:r>
            <w:proofErr w:type="spellEnd"/>
            <w:r w:rsidRPr="00803B18">
              <w:rPr>
                <w:rFonts w:ascii="Times New Roman" w:hAnsi="Times New Roman" w:cs="Times New Roman"/>
                <w:sz w:val="24"/>
                <w:szCs w:val="24"/>
              </w:rPr>
              <w:t xml:space="preserve"> Мария</w:t>
            </w:r>
          </w:p>
        </w:tc>
        <w:tc>
          <w:tcPr>
            <w:tcW w:w="1134" w:type="dxa"/>
            <w:vAlign w:val="center"/>
          </w:tcPr>
          <w:p w:rsidR="004D5FAD" w:rsidRPr="00803B18" w:rsidRDefault="004D5FAD" w:rsidP="00463F49">
            <w:pPr>
              <w:spacing w:line="23" w:lineRule="atLeas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2</w:t>
            </w:r>
          </w:p>
        </w:tc>
        <w:tc>
          <w:tcPr>
            <w:tcW w:w="3402" w:type="dxa"/>
            <w:vMerge/>
            <w:vAlign w:val="center"/>
          </w:tcPr>
          <w:p w:rsidR="004D5FAD" w:rsidRPr="00803B18" w:rsidRDefault="004D5FAD" w:rsidP="00463F49">
            <w:pPr>
              <w:spacing w:line="23" w:lineRule="atLeas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693" w:type="dxa"/>
            <w:vMerge/>
            <w:vAlign w:val="center"/>
          </w:tcPr>
          <w:p w:rsidR="004D5FAD" w:rsidRPr="00803B18" w:rsidRDefault="004D5FAD" w:rsidP="00463F49">
            <w:pPr>
              <w:spacing w:line="23" w:lineRule="atLeast"/>
              <w:jc w:val="center"/>
              <w:rPr>
                <w:rFonts w:ascii="Times New Roman" w:hAnsi="Times New Roman" w:cs="Times New Roman"/>
                <w:sz w:val="24"/>
                <w:szCs w:val="24"/>
              </w:rPr>
            </w:pPr>
          </w:p>
        </w:tc>
      </w:tr>
      <w:tr w:rsidR="004D5FAD" w:rsidRPr="00803B18" w:rsidTr="00463F49">
        <w:tc>
          <w:tcPr>
            <w:cnfStyle w:val="001000000000" w:firstRow="0" w:lastRow="0" w:firstColumn="1" w:lastColumn="0" w:oddVBand="0" w:evenVBand="0" w:oddHBand="0" w:evenHBand="0" w:firstRowFirstColumn="0" w:firstRowLastColumn="0" w:lastRowFirstColumn="0" w:lastRowLastColumn="0"/>
            <w:tcW w:w="817" w:type="dxa"/>
            <w:vAlign w:val="center"/>
          </w:tcPr>
          <w:p w:rsidR="004D5FAD" w:rsidRPr="00803B18" w:rsidRDefault="004D5FAD" w:rsidP="00463F49">
            <w:pPr>
              <w:pStyle w:val="a4"/>
              <w:numPr>
                <w:ilvl w:val="0"/>
                <w:numId w:val="11"/>
              </w:numPr>
              <w:spacing w:line="23" w:lineRule="atLeast"/>
              <w:ind w:left="0" w:firstLine="0"/>
              <w:jc w:val="center"/>
              <w:rPr>
                <w:rFonts w:ascii="Times New Roman" w:hAnsi="Times New Roman" w:cs="Times New Roman"/>
                <w:sz w:val="24"/>
                <w:szCs w:val="24"/>
              </w:rPr>
            </w:pPr>
          </w:p>
        </w:tc>
        <w:tc>
          <w:tcPr>
            <w:tcW w:w="2552" w:type="dxa"/>
            <w:vAlign w:val="center"/>
          </w:tcPr>
          <w:p w:rsidR="004D5FAD" w:rsidRPr="00803B18" w:rsidRDefault="004D5FAD" w:rsidP="00463F49">
            <w:pPr>
              <w:spacing w:line="23" w:lineRule="atLeas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Орлова Полина</w:t>
            </w:r>
          </w:p>
        </w:tc>
        <w:tc>
          <w:tcPr>
            <w:tcW w:w="1134" w:type="dxa"/>
            <w:vAlign w:val="center"/>
          </w:tcPr>
          <w:p w:rsidR="004D5FAD" w:rsidRPr="00803B18" w:rsidRDefault="004D5FAD" w:rsidP="00463F49">
            <w:pPr>
              <w:spacing w:line="23" w:lineRule="atLeas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3</w:t>
            </w:r>
          </w:p>
        </w:tc>
        <w:tc>
          <w:tcPr>
            <w:tcW w:w="3402" w:type="dxa"/>
            <w:vMerge/>
            <w:vAlign w:val="center"/>
          </w:tcPr>
          <w:p w:rsidR="004D5FAD" w:rsidRPr="00803B18" w:rsidRDefault="004D5FAD" w:rsidP="00463F49">
            <w:pPr>
              <w:spacing w:line="23" w:lineRule="atLeas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693" w:type="dxa"/>
            <w:vMerge/>
            <w:vAlign w:val="center"/>
          </w:tcPr>
          <w:p w:rsidR="004D5FAD" w:rsidRPr="00803B18" w:rsidRDefault="004D5FAD" w:rsidP="00463F49">
            <w:pPr>
              <w:spacing w:line="23" w:lineRule="atLeast"/>
              <w:jc w:val="center"/>
              <w:rPr>
                <w:rFonts w:ascii="Times New Roman" w:hAnsi="Times New Roman" w:cs="Times New Roman"/>
                <w:sz w:val="24"/>
                <w:szCs w:val="24"/>
              </w:rPr>
            </w:pPr>
          </w:p>
        </w:tc>
      </w:tr>
      <w:tr w:rsidR="004D5FAD" w:rsidRPr="00803B18" w:rsidTr="00463F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vAlign w:val="center"/>
          </w:tcPr>
          <w:p w:rsidR="004D5FAD" w:rsidRPr="00803B18" w:rsidRDefault="004D5FAD" w:rsidP="00463F49">
            <w:pPr>
              <w:pStyle w:val="a4"/>
              <w:numPr>
                <w:ilvl w:val="0"/>
                <w:numId w:val="11"/>
              </w:numPr>
              <w:spacing w:line="23" w:lineRule="atLeast"/>
              <w:ind w:left="0" w:firstLine="0"/>
              <w:jc w:val="center"/>
              <w:rPr>
                <w:rFonts w:ascii="Times New Roman" w:hAnsi="Times New Roman" w:cs="Times New Roman"/>
                <w:sz w:val="24"/>
                <w:szCs w:val="24"/>
              </w:rPr>
            </w:pPr>
          </w:p>
        </w:tc>
        <w:tc>
          <w:tcPr>
            <w:tcW w:w="2552" w:type="dxa"/>
            <w:vAlign w:val="center"/>
          </w:tcPr>
          <w:p w:rsidR="004D5FAD" w:rsidRPr="00803B18" w:rsidRDefault="004D5FAD" w:rsidP="00463F49">
            <w:pPr>
              <w:spacing w:line="23" w:lineRule="atLeas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roofErr w:type="spellStart"/>
            <w:r w:rsidRPr="00803B18">
              <w:rPr>
                <w:rFonts w:ascii="Times New Roman" w:hAnsi="Times New Roman" w:cs="Times New Roman"/>
                <w:sz w:val="24"/>
                <w:szCs w:val="24"/>
              </w:rPr>
              <w:t>Тиллипенко</w:t>
            </w:r>
            <w:proofErr w:type="spellEnd"/>
            <w:r w:rsidRPr="00803B18">
              <w:rPr>
                <w:rFonts w:ascii="Times New Roman" w:hAnsi="Times New Roman" w:cs="Times New Roman"/>
                <w:sz w:val="24"/>
                <w:szCs w:val="24"/>
              </w:rPr>
              <w:t xml:space="preserve"> Екатерина</w:t>
            </w:r>
          </w:p>
        </w:tc>
        <w:tc>
          <w:tcPr>
            <w:tcW w:w="1134" w:type="dxa"/>
            <w:vAlign w:val="center"/>
          </w:tcPr>
          <w:p w:rsidR="004D5FAD" w:rsidRPr="00803B18" w:rsidRDefault="004D5FAD" w:rsidP="00463F49">
            <w:pPr>
              <w:spacing w:line="23" w:lineRule="atLeas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3</w:t>
            </w:r>
          </w:p>
        </w:tc>
        <w:tc>
          <w:tcPr>
            <w:tcW w:w="3402" w:type="dxa"/>
            <w:vMerge/>
            <w:vAlign w:val="center"/>
          </w:tcPr>
          <w:p w:rsidR="004D5FAD" w:rsidRPr="00803B18" w:rsidRDefault="004D5FAD" w:rsidP="00463F49">
            <w:pPr>
              <w:spacing w:line="23" w:lineRule="atLeas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693" w:type="dxa"/>
            <w:vMerge/>
            <w:vAlign w:val="center"/>
          </w:tcPr>
          <w:p w:rsidR="004D5FAD" w:rsidRPr="00803B18" w:rsidRDefault="004D5FAD" w:rsidP="00463F49">
            <w:pPr>
              <w:spacing w:line="23" w:lineRule="atLeast"/>
              <w:jc w:val="center"/>
              <w:rPr>
                <w:rFonts w:ascii="Times New Roman" w:hAnsi="Times New Roman" w:cs="Times New Roman"/>
                <w:sz w:val="24"/>
                <w:szCs w:val="24"/>
              </w:rPr>
            </w:pPr>
          </w:p>
        </w:tc>
      </w:tr>
      <w:tr w:rsidR="004D5FAD" w:rsidRPr="00803B18" w:rsidTr="00463F49">
        <w:tc>
          <w:tcPr>
            <w:cnfStyle w:val="001000000000" w:firstRow="0" w:lastRow="0" w:firstColumn="1" w:lastColumn="0" w:oddVBand="0" w:evenVBand="0" w:oddHBand="0" w:evenHBand="0" w:firstRowFirstColumn="0" w:firstRowLastColumn="0" w:lastRowFirstColumn="0" w:lastRowLastColumn="0"/>
            <w:tcW w:w="817" w:type="dxa"/>
            <w:vAlign w:val="center"/>
          </w:tcPr>
          <w:p w:rsidR="004D5FAD" w:rsidRPr="00803B18" w:rsidRDefault="004D5FAD" w:rsidP="00463F49">
            <w:pPr>
              <w:pStyle w:val="a4"/>
              <w:numPr>
                <w:ilvl w:val="0"/>
                <w:numId w:val="11"/>
              </w:numPr>
              <w:spacing w:line="23" w:lineRule="atLeast"/>
              <w:ind w:left="0" w:firstLine="0"/>
              <w:jc w:val="center"/>
              <w:rPr>
                <w:rFonts w:ascii="Times New Roman" w:hAnsi="Times New Roman" w:cs="Times New Roman"/>
                <w:sz w:val="24"/>
                <w:szCs w:val="24"/>
              </w:rPr>
            </w:pPr>
          </w:p>
        </w:tc>
        <w:tc>
          <w:tcPr>
            <w:tcW w:w="2552" w:type="dxa"/>
            <w:vAlign w:val="center"/>
          </w:tcPr>
          <w:p w:rsidR="004D5FAD" w:rsidRPr="00803B18" w:rsidRDefault="004D5FAD" w:rsidP="00463F49">
            <w:pPr>
              <w:spacing w:line="23" w:lineRule="atLeas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spellStart"/>
            <w:r w:rsidRPr="00803B18">
              <w:rPr>
                <w:rFonts w:ascii="Times New Roman" w:hAnsi="Times New Roman" w:cs="Times New Roman"/>
                <w:sz w:val="24"/>
                <w:szCs w:val="24"/>
              </w:rPr>
              <w:t>Малоштанова</w:t>
            </w:r>
            <w:proofErr w:type="spellEnd"/>
            <w:r w:rsidRPr="00803B18">
              <w:rPr>
                <w:rFonts w:ascii="Times New Roman" w:hAnsi="Times New Roman" w:cs="Times New Roman"/>
                <w:sz w:val="24"/>
                <w:szCs w:val="24"/>
              </w:rPr>
              <w:t xml:space="preserve"> Ольга</w:t>
            </w:r>
          </w:p>
        </w:tc>
        <w:tc>
          <w:tcPr>
            <w:tcW w:w="1134" w:type="dxa"/>
            <w:vAlign w:val="center"/>
          </w:tcPr>
          <w:p w:rsidR="004D5FAD" w:rsidRPr="00803B18" w:rsidRDefault="004D5FAD" w:rsidP="00463F49">
            <w:pPr>
              <w:spacing w:line="23" w:lineRule="atLeas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3</w:t>
            </w:r>
          </w:p>
        </w:tc>
        <w:tc>
          <w:tcPr>
            <w:tcW w:w="3402" w:type="dxa"/>
            <w:vMerge/>
            <w:vAlign w:val="center"/>
          </w:tcPr>
          <w:p w:rsidR="004D5FAD" w:rsidRPr="00803B18" w:rsidRDefault="004D5FAD" w:rsidP="00463F49">
            <w:pPr>
              <w:spacing w:line="23" w:lineRule="atLeas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693" w:type="dxa"/>
            <w:vMerge/>
            <w:vAlign w:val="center"/>
          </w:tcPr>
          <w:p w:rsidR="004D5FAD" w:rsidRPr="00803B18" w:rsidRDefault="004D5FAD" w:rsidP="00463F49">
            <w:pPr>
              <w:spacing w:line="23" w:lineRule="atLeast"/>
              <w:jc w:val="center"/>
              <w:rPr>
                <w:rFonts w:ascii="Times New Roman" w:hAnsi="Times New Roman" w:cs="Times New Roman"/>
                <w:sz w:val="24"/>
                <w:szCs w:val="24"/>
              </w:rPr>
            </w:pPr>
          </w:p>
        </w:tc>
      </w:tr>
      <w:tr w:rsidR="004D5FAD" w:rsidRPr="00803B18" w:rsidTr="00463F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vAlign w:val="center"/>
          </w:tcPr>
          <w:p w:rsidR="004D5FAD" w:rsidRPr="00803B18" w:rsidRDefault="004D5FAD" w:rsidP="00463F49">
            <w:pPr>
              <w:pStyle w:val="a4"/>
              <w:numPr>
                <w:ilvl w:val="0"/>
                <w:numId w:val="11"/>
              </w:numPr>
              <w:spacing w:line="23" w:lineRule="atLeast"/>
              <w:ind w:left="0" w:firstLine="0"/>
              <w:jc w:val="center"/>
              <w:rPr>
                <w:rFonts w:ascii="Times New Roman" w:hAnsi="Times New Roman" w:cs="Times New Roman"/>
                <w:sz w:val="24"/>
                <w:szCs w:val="24"/>
              </w:rPr>
            </w:pPr>
          </w:p>
        </w:tc>
        <w:tc>
          <w:tcPr>
            <w:tcW w:w="2552" w:type="dxa"/>
            <w:vAlign w:val="center"/>
          </w:tcPr>
          <w:p w:rsidR="004D5FAD" w:rsidRPr="00803B18" w:rsidRDefault="004D5FAD" w:rsidP="00463F49">
            <w:pPr>
              <w:spacing w:line="23" w:lineRule="atLeas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1а,3а классы</w:t>
            </w:r>
          </w:p>
        </w:tc>
        <w:tc>
          <w:tcPr>
            <w:tcW w:w="1134" w:type="dxa"/>
            <w:vAlign w:val="center"/>
          </w:tcPr>
          <w:p w:rsidR="004D5FAD" w:rsidRPr="00803B18" w:rsidRDefault="004D5FAD" w:rsidP="00463F49">
            <w:pPr>
              <w:spacing w:line="23" w:lineRule="atLeas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1 победитель</w:t>
            </w:r>
          </w:p>
          <w:p w:rsidR="004D5FAD" w:rsidRPr="00803B18" w:rsidRDefault="004D5FAD" w:rsidP="00463F49">
            <w:pPr>
              <w:spacing w:line="23" w:lineRule="atLeas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15  призеров</w:t>
            </w:r>
          </w:p>
        </w:tc>
        <w:tc>
          <w:tcPr>
            <w:tcW w:w="3402" w:type="dxa"/>
            <w:vAlign w:val="center"/>
          </w:tcPr>
          <w:p w:rsidR="004D5FAD" w:rsidRPr="00803B18" w:rsidRDefault="004D5FAD" w:rsidP="00463F49">
            <w:pPr>
              <w:spacing w:line="23" w:lineRule="atLeas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03B18">
              <w:rPr>
                <w:rFonts w:ascii="Times New Roman" w:eastAsia="Times New Roman" w:hAnsi="Times New Roman" w:cs="Times New Roman"/>
                <w:bCs/>
                <w:iCs/>
                <w:sz w:val="24"/>
                <w:szCs w:val="24"/>
              </w:rPr>
              <w:t>Дистанционная олимпиада по музыке «</w:t>
            </w:r>
            <w:proofErr w:type="spellStart"/>
            <w:r w:rsidRPr="00803B18">
              <w:rPr>
                <w:rFonts w:ascii="Times New Roman" w:eastAsia="Times New Roman" w:hAnsi="Times New Roman" w:cs="Times New Roman"/>
                <w:bCs/>
                <w:iCs/>
                <w:sz w:val="24"/>
                <w:szCs w:val="24"/>
              </w:rPr>
              <w:t>Видеоуроки</w:t>
            </w:r>
            <w:proofErr w:type="spellEnd"/>
            <w:r w:rsidRPr="00803B18">
              <w:rPr>
                <w:rFonts w:ascii="Times New Roman" w:eastAsia="Times New Roman" w:hAnsi="Times New Roman" w:cs="Times New Roman"/>
                <w:bCs/>
                <w:iCs/>
                <w:sz w:val="24"/>
                <w:szCs w:val="24"/>
              </w:rPr>
              <w:t>»</w:t>
            </w:r>
          </w:p>
        </w:tc>
        <w:tc>
          <w:tcPr>
            <w:cnfStyle w:val="000100000000" w:firstRow="0" w:lastRow="0" w:firstColumn="0" w:lastColumn="1" w:oddVBand="0" w:evenVBand="0" w:oddHBand="0" w:evenHBand="0" w:firstRowFirstColumn="0" w:firstRowLastColumn="0" w:lastRowFirstColumn="0" w:lastRowLastColumn="0"/>
            <w:tcW w:w="2693" w:type="dxa"/>
            <w:vMerge w:val="restart"/>
            <w:vAlign w:val="center"/>
          </w:tcPr>
          <w:p w:rsidR="004D5FAD" w:rsidRPr="00803B18" w:rsidRDefault="004D5FAD" w:rsidP="00463F49">
            <w:pPr>
              <w:spacing w:line="23" w:lineRule="atLeast"/>
              <w:jc w:val="center"/>
              <w:rPr>
                <w:rFonts w:ascii="Times New Roman" w:hAnsi="Times New Roman" w:cs="Times New Roman"/>
                <w:sz w:val="24"/>
                <w:szCs w:val="24"/>
              </w:rPr>
            </w:pPr>
            <w:proofErr w:type="spellStart"/>
            <w:r w:rsidRPr="00803B18">
              <w:rPr>
                <w:rFonts w:ascii="Times New Roman" w:hAnsi="Times New Roman" w:cs="Times New Roman"/>
                <w:sz w:val="24"/>
                <w:szCs w:val="24"/>
              </w:rPr>
              <w:t>Танаева</w:t>
            </w:r>
            <w:proofErr w:type="spellEnd"/>
            <w:r w:rsidRPr="00803B18">
              <w:rPr>
                <w:rFonts w:ascii="Times New Roman" w:hAnsi="Times New Roman" w:cs="Times New Roman"/>
                <w:sz w:val="24"/>
                <w:szCs w:val="24"/>
              </w:rPr>
              <w:t xml:space="preserve"> Е.Г.</w:t>
            </w:r>
          </w:p>
        </w:tc>
      </w:tr>
      <w:tr w:rsidR="004D5FAD" w:rsidRPr="00803B18" w:rsidTr="00463F49">
        <w:tc>
          <w:tcPr>
            <w:cnfStyle w:val="001000000000" w:firstRow="0" w:lastRow="0" w:firstColumn="1" w:lastColumn="0" w:oddVBand="0" w:evenVBand="0" w:oddHBand="0" w:evenHBand="0" w:firstRowFirstColumn="0" w:firstRowLastColumn="0" w:lastRowFirstColumn="0" w:lastRowLastColumn="0"/>
            <w:tcW w:w="817" w:type="dxa"/>
            <w:vAlign w:val="center"/>
          </w:tcPr>
          <w:p w:rsidR="004D5FAD" w:rsidRPr="00803B18" w:rsidRDefault="004D5FAD" w:rsidP="00463F49">
            <w:pPr>
              <w:pStyle w:val="a4"/>
              <w:numPr>
                <w:ilvl w:val="0"/>
                <w:numId w:val="11"/>
              </w:numPr>
              <w:spacing w:line="23" w:lineRule="atLeast"/>
              <w:ind w:left="0" w:firstLine="0"/>
              <w:jc w:val="center"/>
              <w:rPr>
                <w:rFonts w:ascii="Times New Roman" w:hAnsi="Times New Roman" w:cs="Times New Roman"/>
                <w:sz w:val="24"/>
                <w:szCs w:val="24"/>
              </w:rPr>
            </w:pPr>
          </w:p>
        </w:tc>
        <w:tc>
          <w:tcPr>
            <w:tcW w:w="2552" w:type="dxa"/>
            <w:vAlign w:val="center"/>
          </w:tcPr>
          <w:p w:rsidR="004D5FAD" w:rsidRPr="00803B18" w:rsidRDefault="004D5FAD" w:rsidP="00463F49">
            <w:pPr>
              <w:spacing w:line="23" w:lineRule="atLeas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Ансамбль «Мечта»</w:t>
            </w:r>
          </w:p>
        </w:tc>
        <w:tc>
          <w:tcPr>
            <w:tcW w:w="1134" w:type="dxa"/>
            <w:vAlign w:val="center"/>
          </w:tcPr>
          <w:p w:rsidR="004D5FAD" w:rsidRPr="00803B18" w:rsidRDefault="004D5FAD" w:rsidP="00463F49">
            <w:pPr>
              <w:spacing w:line="23" w:lineRule="atLeas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2</w:t>
            </w:r>
          </w:p>
        </w:tc>
        <w:tc>
          <w:tcPr>
            <w:tcW w:w="3402" w:type="dxa"/>
            <w:vMerge w:val="restart"/>
            <w:vAlign w:val="center"/>
          </w:tcPr>
          <w:p w:rsidR="004D5FAD" w:rsidRPr="00803B18" w:rsidRDefault="004D5FAD" w:rsidP="00463F49">
            <w:pPr>
              <w:spacing w:line="23" w:lineRule="atLeas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Вокальный конкурс «Салют победа!»,</w:t>
            </w:r>
          </w:p>
        </w:tc>
        <w:tc>
          <w:tcPr>
            <w:cnfStyle w:val="000100000000" w:firstRow="0" w:lastRow="0" w:firstColumn="0" w:lastColumn="1" w:oddVBand="0" w:evenVBand="0" w:oddHBand="0" w:evenHBand="0" w:firstRowFirstColumn="0" w:firstRowLastColumn="0" w:lastRowFirstColumn="0" w:lastRowLastColumn="0"/>
            <w:tcW w:w="2693" w:type="dxa"/>
            <w:vMerge/>
            <w:vAlign w:val="center"/>
          </w:tcPr>
          <w:p w:rsidR="004D5FAD" w:rsidRPr="00803B18" w:rsidRDefault="004D5FAD" w:rsidP="00463F49">
            <w:pPr>
              <w:spacing w:line="23" w:lineRule="atLeast"/>
              <w:jc w:val="center"/>
              <w:rPr>
                <w:rFonts w:ascii="Times New Roman" w:hAnsi="Times New Roman" w:cs="Times New Roman"/>
                <w:sz w:val="24"/>
                <w:szCs w:val="24"/>
              </w:rPr>
            </w:pPr>
          </w:p>
        </w:tc>
      </w:tr>
      <w:tr w:rsidR="004D5FAD" w:rsidRPr="00803B18" w:rsidTr="00463F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vAlign w:val="center"/>
          </w:tcPr>
          <w:p w:rsidR="004D5FAD" w:rsidRPr="00803B18" w:rsidRDefault="004D5FAD" w:rsidP="00463F49">
            <w:pPr>
              <w:pStyle w:val="a4"/>
              <w:numPr>
                <w:ilvl w:val="0"/>
                <w:numId w:val="11"/>
              </w:numPr>
              <w:spacing w:line="23" w:lineRule="atLeast"/>
              <w:ind w:left="0" w:firstLine="0"/>
              <w:jc w:val="center"/>
              <w:rPr>
                <w:rFonts w:ascii="Times New Roman" w:hAnsi="Times New Roman" w:cs="Times New Roman"/>
                <w:sz w:val="24"/>
                <w:szCs w:val="24"/>
              </w:rPr>
            </w:pPr>
          </w:p>
        </w:tc>
        <w:tc>
          <w:tcPr>
            <w:tcW w:w="2552" w:type="dxa"/>
            <w:vAlign w:val="center"/>
          </w:tcPr>
          <w:p w:rsidR="004D5FAD" w:rsidRPr="00803B18" w:rsidRDefault="004D5FAD" w:rsidP="00463F49">
            <w:pPr>
              <w:spacing w:line="23" w:lineRule="atLeas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Кондратюк Степан</w:t>
            </w:r>
          </w:p>
        </w:tc>
        <w:tc>
          <w:tcPr>
            <w:tcW w:w="1134" w:type="dxa"/>
            <w:vAlign w:val="center"/>
          </w:tcPr>
          <w:p w:rsidR="004D5FAD" w:rsidRPr="00803B18" w:rsidRDefault="004D5FAD" w:rsidP="00463F49">
            <w:pPr>
              <w:spacing w:line="23" w:lineRule="atLeas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2</w:t>
            </w:r>
          </w:p>
        </w:tc>
        <w:tc>
          <w:tcPr>
            <w:tcW w:w="3402" w:type="dxa"/>
            <w:vMerge/>
            <w:vAlign w:val="center"/>
          </w:tcPr>
          <w:p w:rsidR="004D5FAD" w:rsidRPr="00803B18" w:rsidRDefault="004D5FAD" w:rsidP="00463F49">
            <w:pPr>
              <w:spacing w:line="23" w:lineRule="atLeas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693" w:type="dxa"/>
            <w:vMerge/>
            <w:vAlign w:val="center"/>
          </w:tcPr>
          <w:p w:rsidR="004D5FAD" w:rsidRPr="00803B18" w:rsidRDefault="004D5FAD" w:rsidP="00463F49">
            <w:pPr>
              <w:spacing w:line="23" w:lineRule="atLeast"/>
              <w:jc w:val="center"/>
              <w:rPr>
                <w:rFonts w:ascii="Times New Roman" w:hAnsi="Times New Roman" w:cs="Times New Roman"/>
                <w:sz w:val="24"/>
                <w:szCs w:val="24"/>
              </w:rPr>
            </w:pPr>
          </w:p>
        </w:tc>
      </w:tr>
      <w:tr w:rsidR="004D5FAD" w:rsidRPr="00803B18" w:rsidTr="00463F49">
        <w:tc>
          <w:tcPr>
            <w:cnfStyle w:val="001000000000" w:firstRow="0" w:lastRow="0" w:firstColumn="1" w:lastColumn="0" w:oddVBand="0" w:evenVBand="0" w:oddHBand="0" w:evenHBand="0" w:firstRowFirstColumn="0" w:firstRowLastColumn="0" w:lastRowFirstColumn="0" w:lastRowLastColumn="0"/>
            <w:tcW w:w="817" w:type="dxa"/>
            <w:vAlign w:val="center"/>
          </w:tcPr>
          <w:p w:rsidR="004D5FAD" w:rsidRPr="00803B18" w:rsidRDefault="004D5FAD" w:rsidP="00463F49">
            <w:pPr>
              <w:pStyle w:val="a4"/>
              <w:numPr>
                <w:ilvl w:val="0"/>
                <w:numId w:val="11"/>
              </w:numPr>
              <w:spacing w:line="23" w:lineRule="atLeast"/>
              <w:ind w:left="0" w:firstLine="0"/>
              <w:jc w:val="center"/>
              <w:rPr>
                <w:rFonts w:ascii="Times New Roman" w:hAnsi="Times New Roman" w:cs="Times New Roman"/>
                <w:sz w:val="24"/>
                <w:szCs w:val="24"/>
              </w:rPr>
            </w:pPr>
          </w:p>
        </w:tc>
        <w:tc>
          <w:tcPr>
            <w:tcW w:w="2552" w:type="dxa"/>
            <w:vAlign w:val="center"/>
          </w:tcPr>
          <w:p w:rsidR="004D5FAD" w:rsidRPr="00803B18" w:rsidRDefault="004D5FAD" w:rsidP="00463F49">
            <w:pPr>
              <w:spacing w:line="23" w:lineRule="atLeas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Жигайлова Дарья</w:t>
            </w:r>
          </w:p>
        </w:tc>
        <w:tc>
          <w:tcPr>
            <w:tcW w:w="1134" w:type="dxa"/>
            <w:vAlign w:val="center"/>
          </w:tcPr>
          <w:p w:rsidR="004D5FAD" w:rsidRPr="00803B18" w:rsidRDefault="004D5FAD" w:rsidP="00463F49">
            <w:pPr>
              <w:spacing w:line="23" w:lineRule="atLeas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2</w:t>
            </w:r>
          </w:p>
        </w:tc>
        <w:tc>
          <w:tcPr>
            <w:tcW w:w="3402" w:type="dxa"/>
            <w:vAlign w:val="center"/>
          </w:tcPr>
          <w:p w:rsidR="004D5FAD" w:rsidRPr="00803B18" w:rsidRDefault="004D5FAD" w:rsidP="00463F49">
            <w:pPr>
              <w:spacing w:line="23" w:lineRule="atLeas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03B18">
              <w:rPr>
                <w:rFonts w:ascii="Times New Roman" w:eastAsia="Times New Roman" w:hAnsi="Times New Roman" w:cs="Times New Roman"/>
                <w:bCs/>
                <w:iCs/>
                <w:sz w:val="24"/>
                <w:szCs w:val="24"/>
              </w:rPr>
              <w:t>Фестиваль-конкурс «Звонкие голоса» в номинации «Солисты-вокалисты эстрадного пения</w:t>
            </w:r>
          </w:p>
        </w:tc>
        <w:tc>
          <w:tcPr>
            <w:cnfStyle w:val="000100000000" w:firstRow="0" w:lastRow="0" w:firstColumn="0" w:lastColumn="1" w:oddVBand="0" w:evenVBand="0" w:oddHBand="0" w:evenHBand="0" w:firstRowFirstColumn="0" w:firstRowLastColumn="0" w:lastRowFirstColumn="0" w:lastRowLastColumn="0"/>
            <w:tcW w:w="2693" w:type="dxa"/>
            <w:vMerge/>
            <w:vAlign w:val="center"/>
          </w:tcPr>
          <w:p w:rsidR="004D5FAD" w:rsidRPr="00803B18" w:rsidRDefault="004D5FAD" w:rsidP="00463F49">
            <w:pPr>
              <w:spacing w:line="23" w:lineRule="atLeast"/>
              <w:jc w:val="center"/>
              <w:rPr>
                <w:rFonts w:ascii="Times New Roman" w:hAnsi="Times New Roman" w:cs="Times New Roman"/>
                <w:sz w:val="24"/>
                <w:szCs w:val="24"/>
              </w:rPr>
            </w:pPr>
          </w:p>
        </w:tc>
      </w:tr>
      <w:tr w:rsidR="004D5FAD" w:rsidRPr="00803B18" w:rsidTr="00463F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vAlign w:val="center"/>
          </w:tcPr>
          <w:p w:rsidR="004D5FAD" w:rsidRPr="00803B18" w:rsidRDefault="004D5FAD" w:rsidP="00463F49">
            <w:pPr>
              <w:pStyle w:val="a4"/>
              <w:numPr>
                <w:ilvl w:val="0"/>
                <w:numId w:val="11"/>
              </w:numPr>
              <w:spacing w:line="23" w:lineRule="atLeast"/>
              <w:ind w:left="0" w:firstLine="0"/>
              <w:jc w:val="center"/>
              <w:rPr>
                <w:rFonts w:ascii="Times New Roman" w:hAnsi="Times New Roman" w:cs="Times New Roman"/>
                <w:sz w:val="24"/>
                <w:szCs w:val="24"/>
              </w:rPr>
            </w:pPr>
          </w:p>
        </w:tc>
        <w:tc>
          <w:tcPr>
            <w:tcW w:w="2552" w:type="dxa"/>
            <w:vAlign w:val="center"/>
          </w:tcPr>
          <w:p w:rsidR="004D5FAD" w:rsidRPr="00803B18" w:rsidRDefault="004D5FAD" w:rsidP="00463F49">
            <w:pPr>
              <w:spacing w:line="23" w:lineRule="atLeas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Шваб Анна</w:t>
            </w:r>
          </w:p>
        </w:tc>
        <w:tc>
          <w:tcPr>
            <w:tcW w:w="1134" w:type="dxa"/>
            <w:vAlign w:val="center"/>
          </w:tcPr>
          <w:p w:rsidR="004D5FAD" w:rsidRPr="00803B18" w:rsidRDefault="004D5FAD" w:rsidP="00463F49">
            <w:pPr>
              <w:spacing w:line="23" w:lineRule="atLeas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2</w:t>
            </w:r>
          </w:p>
        </w:tc>
        <w:tc>
          <w:tcPr>
            <w:tcW w:w="3402" w:type="dxa"/>
            <w:vMerge w:val="restart"/>
            <w:vAlign w:val="center"/>
          </w:tcPr>
          <w:p w:rsidR="004D5FAD" w:rsidRPr="00803B18" w:rsidRDefault="004D5FAD" w:rsidP="00463F49">
            <w:pPr>
              <w:spacing w:line="23" w:lineRule="atLeas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03B18">
              <w:rPr>
                <w:rFonts w:ascii="Times New Roman" w:eastAsia="Times New Roman" w:hAnsi="Times New Roman" w:cs="Times New Roman"/>
                <w:bCs/>
                <w:iCs/>
                <w:sz w:val="24"/>
                <w:szCs w:val="24"/>
              </w:rPr>
              <w:t>вокально-хоровая ассамблея «</w:t>
            </w:r>
            <w:proofErr w:type="spellStart"/>
            <w:r w:rsidRPr="00803B18">
              <w:rPr>
                <w:rFonts w:ascii="Times New Roman" w:eastAsia="Times New Roman" w:hAnsi="Times New Roman" w:cs="Times New Roman"/>
                <w:bCs/>
                <w:iCs/>
                <w:sz w:val="24"/>
                <w:szCs w:val="24"/>
                <w:lang w:val="en-US"/>
              </w:rPr>
              <w:t>Canzoniere</w:t>
            </w:r>
            <w:proofErr w:type="spellEnd"/>
            <w:r w:rsidRPr="00803B18">
              <w:rPr>
                <w:rFonts w:ascii="Times New Roman" w:eastAsia="Times New Roman" w:hAnsi="Times New Roman" w:cs="Times New Roman"/>
                <w:bCs/>
                <w:iCs/>
                <w:sz w:val="24"/>
                <w:szCs w:val="24"/>
              </w:rPr>
              <w:t>»</w:t>
            </w:r>
          </w:p>
        </w:tc>
        <w:tc>
          <w:tcPr>
            <w:cnfStyle w:val="000100000000" w:firstRow="0" w:lastRow="0" w:firstColumn="0" w:lastColumn="1" w:oddVBand="0" w:evenVBand="0" w:oddHBand="0" w:evenHBand="0" w:firstRowFirstColumn="0" w:firstRowLastColumn="0" w:lastRowFirstColumn="0" w:lastRowLastColumn="0"/>
            <w:tcW w:w="2693" w:type="dxa"/>
            <w:vMerge/>
            <w:vAlign w:val="center"/>
          </w:tcPr>
          <w:p w:rsidR="004D5FAD" w:rsidRPr="00803B18" w:rsidRDefault="004D5FAD" w:rsidP="00463F49">
            <w:pPr>
              <w:spacing w:line="23" w:lineRule="atLeast"/>
              <w:jc w:val="center"/>
              <w:rPr>
                <w:rFonts w:ascii="Times New Roman" w:hAnsi="Times New Roman" w:cs="Times New Roman"/>
                <w:sz w:val="24"/>
                <w:szCs w:val="24"/>
              </w:rPr>
            </w:pPr>
          </w:p>
        </w:tc>
      </w:tr>
      <w:tr w:rsidR="004D5FAD" w:rsidRPr="00803B18" w:rsidTr="00463F49">
        <w:tc>
          <w:tcPr>
            <w:cnfStyle w:val="001000000000" w:firstRow="0" w:lastRow="0" w:firstColumn="1" w:lastColumn="0" w:oddVBand="0" w:evenVBand="0" w:oddHBand="0" w:evenHBand="0" w:firstRowFirstColumn="0" w:firstRowLastColumn="0" w:lastRowFirstColumn="0" w:lastRowLastColumn="0"/>
            <w:tcW w:w="817" w:type="dxa"/>
            <w:vAlign w:val="center"/>
          </w:tcPr>
          <w:p w:rsidR="004D5FAD" w:rsidRPr="00803B18" w:rsidRDefault="004D5FAD" w:rsidP="00463F49">
            <w:pPr>
              <w:pStyle w:val="a4"/>
              <w:numPr>
                <w:ilvl w:val="0"/>
                <w:numId w:val="11"/>
              </w:numPr>
              <w:spacing w:line="23" w:lineRule="atLeast"/>
              <w:ind w:left="0" w:firstLine="0"/>
              <w:jc w:val="center"/>
              <w:rPr>
                <w:rFonts w:ascii="Times New Roman" w:hAnsi="Times New Roman" w:cs="Times New Roman"/>
                <w:sz w:val="24"/>
                <w:szCs w:val="24"/>
              </w:rPr>
            </w:pPr>
          </w:p>
        </w:tc>
        <w:tc>
          <w:tcPr>
            <w:tcW w:w="2552" w:type="dxa"/>
            <w:vAlign w:val="center"/>
          </w:tcPr>
          <w:p w:rsidR="004D5FAD" w:rsidRPr="00803B18" w:rsidRDefault="004D5FAD" w:rsidP="00463F49">
            <w:pPr>
              <w:spacing w:line="23" w:lineRule="atLeas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spellStart"/>
            <w:r w:rsidRPr="00803B18">
              <w:rPr>
                <w:rFonts w:ascii="Times New Roman" w:hAnsi="Times New Roman" w:cs="Times New Roman"/>
                <w:sz w:val="24"/>
                <w:szCs w:val="24"/>
              </w:rPr>
              <w:t>Моторина</w:t>
            </w:r>
            <w:proofErr w:type="spellEnd"/>
            <w:r w:rsidRPr="00803B18">
              <w:rPr>
                <w:rFonts w:ascii="Times New Roman" w:hAnsi="Times New Roman" w:cs="Times New Roman"/>
                <w:sz w:val="24"/>
                <w:szCs w:val="24"/>
              </w:rPr>
              <w:t xml:space="preserve"> Мария</w:t>
            </w:r>
          </w:p>
        </w:tc>
        <w:tc>
          <w:tcPr>
            <w:tcW w:w="1134" w:type="dxa"/>
            <w:vAlign w:val="center"/>
          </w:tcPr>
          <w:p w:rsidR="004D5FAD" w:rsidRPr="00803B18" w:rsidRDefault="004D5FAD" w:rsidP="00463F49">
            <w:pPr>
              <w:spacing w:line="23" w:lineRule="atLeas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2</w:t>
            </w:r>
          </w:p>
        </w:tc>
        <w:tc>
          <w:tcPr>
            <w:tcW w:w="3402" w:type="dxa"/>
            <w:vMerge/>
            <w:vAlign w:val="center"/>
          </w:tcPr>
          <w:p w:rsidR="004D5FAD" w:rsidRPr="00803B18" w:rsidRDefault="004D5FAD" w:rsidP="00463F49">
            <w:pPr>
              <w:spacing w:line="23" w:lineRule="atLeas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693" w:type="dxa"/>
            <w:vMerge/>
            <w:vAlign w:val="center"/>
          </w:tcPr>
          <w:p w:rsidR="004D5FAD" w:rsidRPr="00803B18" w:rsidRDefault="004D5FAD" w:rsidP="00463F49">
            <w:pPr>
              <w:spacing w:line="23" w:lineRule="atLeast"/>
              <w:jc w:val="center"/>
              <w:rPr>
                <w:rFonts w:ascii="Times New Roman" w:hAnsi="Times New Roman" w:cs="Times New Roman"/>
                <w:sz w:val="24"/>
                <w:szCs w:val="24"/>
              </w:rPr>
            </w:pPr>
          </w:p>
        </w:tc>
      </w:tr>
      <w:tr w:rsidR="004D5FAD" w:rsidRPr="00803B18" w:rsidTr="00463F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vAlign w:val="center"/>
          </w:tcPr>
          <w:p w:rsidR="004D5FAD" w:rsidRPr="00803B18" w:rsidRDefault="004D5FAD" w:rsidP="00463F49">
            <w:pPr>
              <w:pStyle w:val="a4"/>
              <w:numPr>
                <w:ilvl w:val="0"/>
                <w:numId w:val="11"/>
              </w:numPr>
              <w:spacing w:line="23" w:lineRule="atLeast"/>
              <w:ind w:left="0" w:firstLine="0"/>
              <w:jc w:val="center"/>
              <w:rPr>
                <w:rFonts w:ascii="Times New Roman" w:hAnsi="Times New Roman" w:cs="Times New Roman"/>
                <w:sz w:val="24"/>
                <w:szCs w:val="24"/>
              </w:rPr>
            </w:pPr>
          </w:p>
        </w:tc>
        <w:tc>
          <w:tcPr>
            <w:tcW w:w="2552" w:type="dxa"/>
            <w:vAlign w:val="center"/>
          </w:tcPr>
          <w:p w:rsidR="004D5FAD" w:rsidRPr="00803B18" w:rsidRDefault="004D5FAD" w:rsidP="00463F49">
            <w:pPr>
              <w:spacing w:line="23" w:lineRule="atLeas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Жигайлова Дарья</w:t>
            </w:r>
          </w:p>
        </w:tc>
        <w:tc>
          <w:tcPr>
            <w:tcW w:w="1134" w:type="dxa"/>
            <w:vAlign w:val="center"/>
          </w:tcPr>
          <w:p w:rsidR="004D5FAD" w:rsidRPr="00803B18" w:rsidRDefault="004D5FAD" w:rsidP="00463F49">
            <w:pPr>
              <w:spacing w:line="23" w:lineRule="atLeas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2</w:t>
            </w:r>
          </w:p>
        </w:tc>
        <w:tc>
          <w:tcPr>
            <w:tcW w:w="3402" w:type="dxa"/>
            <w:vMerge w:val="restart"/>
            <w:vAlign w:val="center"/>
          </w:tcPr>
          <w:p w:rsidR="004D5FAD" w:rsidRPr="00803B18" w:rsidRDefault="004D5FAD" w:rsidP="00463F49">
            <w:pPr>
              <w:spacing w:line="23" w:lineRule="atLeas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Муниципальный конкурс патриотической песни в рамках проведения фестиваля «От князя Игоря до маршала Жукова»</w:t>
            </w:r>
          </w:p>
        </w:tc>
        <w:tc>
          <w:tcPr>
            <w:cnfStyle w:val="000100000000" w:firstRow="0" w:lastRow="0" w:firstColumn="0" w:lastColumn="1" w:oddVBand="0" w:evenVBand="0" w:oddHBand="0" w:evenHBand="0" w:firstRowFirstColumn="0" w:firstRowLastColumn="0" w:lastRowFirstColumn="0" w:lastRowLastColumn="0"/>
            <w:tcW w:w="2693" w:type="dxa"/>
            <w:vMerge/>
            <w:vAlign w:val="center"/>
          </w:tcPr>
          <w:p w:rsidR="004D5FAD" w:rsidRPr="00803B18" w:rsidRDefault="004D5FAD" w:rsidP="00463F49">
            <w:pPr>
              <w:spacing w:line="23" w:lineRule="atLeast"/>
              <w:jc w:val="center"/>
              <w:rPr>
                <w:rFonts w:ascii="Times New Roman" w:hAnsi="Times New Roman" w:cs="Times New Roman"/>
                <w:sz w:val="24"/>
                <w:szCs w:val="24"/>
              </w:rPr>
            </w:pPr>
          </w:p>
        </w:tc>
      </w:tr>
      <w:tr w:rsidR="004D5FAD" w:rsidRPr="00803B18" w:rsidTr="00463F49">
        <w:tc>
          <w:tcPr>
            <w:cnfStyle w:val="001000000000" w:firstRow="0" w:lastRow="0" w:firstColumn="1" w:lastColumn="0" w:oddVBand="0" w:evenVBand="0" w:oddHBand="0" w:evenHBand="0" w:firstRowFirstColumn="0" w:firstRowLastColumn="0" w:lastRowFirstColumn="0" w:lastRowLastColumn="0"/>
            <w:tcW w:w="817" w:type="dxa"/>
            <w:vAlign w:val="center"/>
          </w:tcPr>
          <w:p w:rsidR="004D5FAD" w:rsidRPr="00803B18" w:rsidRDefault="004D5FAD" w:rsidP="00463F49">
            <w:pPr>
              <w:pStyle w:val="a4"/>
              <w:numPr>
                <w:ilvl w:val="0"/>
                <w:numId w:val="11"/>
              </w:numPr>
              <w:spacing w:line="23" w:lineRule="atLeast"/>
              <w:ind w:left="0" w:firstLine="0"/>
              <w:jc w:val="center"/>
              <w:rPr>
                <w:rFonts w:ascii="Times New Roman" w:hAnsi="Times New Roman" w:cs="Times New Roman"/>
                <w:sz w:val="24"/>
                <w:szCs w:val="24"/>
              </w:rPr>
            </w:pPr>
          </w:p>
        </w:tc>
        <w:tc>
          <w:tcPr>
            <w:tcW w:w="2552" w:type="dxa"/>
            <w:vAlign w:val="center"/>
          </w:tcPr>
          <w:p w:rsidR="004D5FAD" w:rsidRPr="00803B18" w:rsidRDefault="004D5FAD" w:rsidP="00463F49">
            <w:pPr>
              <w:spacing w:line="23" w:lineRule="atLeas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Кондратюк Степан</w:t>
            </w:r>
          </w:p>
        </w:tc>
        <w:tc>
          <w:tcPr>
            <w:tcW w:w="1134" w:type="dxa"/>
            <w:vAlign w:val="center"/>
          </w:tcPr>
          <w:p w:rsidR="004D5FAD" w:rsidRPr="00803B18" w:rsidRDefault="004D5FAD" w:rsidP="00463F49">
            <w:pPr>
              <w:spacing w:line="23" w:lineRule="atLeas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2</w:t>
            </w:r>
          </w:p>
        </w:tc>
        <w:tc>
          <w:tcPr>
            <w:tcW w:w="3402" w:type="dxa"/>
            <w:vMerge/>
            <w:vAlign w:val="center"/>
          </w:tcPr>
          <w:p w:rsidR="004D5FAD" w:rsidRPr="00803B18" w:rsidRDefault="004D5FAD" w:rsidP="00463F49">
            <w:pPr>
              <w:spacing w:line="23" w:lineRule="atLeas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693" w:type="dxa"/>
            <w:vMerge/>
            <w:vAlign w:val="center"/>
          </w:tcPr>
          <w:p w:rsidR="004D5FAD" w:rsidRPr="00803B18" w:rsidRDefault="004D5FAD" w:rsidP="00463F49">
            <w:pPr>
              <w:spacing w:line="23" w:lineRule="atLeast"/>
              <w:jc w:val="center"/>
              <w:rPr>
                <w:rFonts w:ascii="Times New Roman" w:hAnsi="Times New Roman" w:cs="Times New Roman"/>
                <w:sz w:val="24"/>
                <w:szCs w:val="24"/>
              </w:rPr>
            </w:pPr>
          </w:p>
        </w:tc>
      </w:tr>
      <w:tr w:rsidR="004D5FAD" w:rsidRPr="00803B18" w:rsidTr="00463F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vAlign w:val="center"/>
          </w:tcPr>
          <w:p w:rsidR="004D5FAD" w:rsidRPr="00803B18" w:rsidRDefault="004D5FAD" w:rsidP="00463F49">
            <w:pPr>
              <w:pStyle w:val="a4"/>
              <w:numPr>
                <w:ilvl w:val="0"/>
                <w:numId w:val="11"/>
              </w:numPr>
              <w:spacing w:line="23" w:lineRule="atLeast"/>
              <w:ind w:left="0" w:firstLine="0"/>
              <w:jc w:val="center"/>
              <w:rPr>
                <w:rFonts w:ascii="Times New Roman" w:hAnsi="Times New Roman" w:cs="Times New Roman"/>
                <w:sz w:val="24"/>
                <w:szCs w:val="24"/>
              </w:rPr>
            </w:pPr>
          </w:p>
        </w:tc>
        <w:tc>
          <w:tcPr>
            <w:tcW w:w="2552" w:type="dxa"/>
            <w:vAlign w:val="center"/>
          </w:tcPr>
          <w:p w:rsidR="004D5FAD" w:rsidRPr="00803B18" w:rsidRDefault="004D5FAD" w:rsidP="00463F49">
            <w:pPr>
              <w:spacing w:line="23" w:lineRule="atLeas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Шваб Анна</w:t>
            </w:r>
          </w:p>
        </w:tc>
        <w:tc>
          <w:tcPr>
            <w:tcW w:w="1134" w:type="dxa"/>
            <w:vAlign w:val="center"/>
          </w:tcPr>
          <w:p w:rsidR="004D5FAD" w:rsidRPr="00803B18" w:rsidRDefault="004D5FAD" w:rsidP="00463F49">
            <w:pPr>
              <w:spacing w:line="23" w:lineRule="atLeas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3</w:t>
            </w:r>
          </w:p>
        </w:tc>
        <w:tc>
          <w:tcPr>
            <w:tcW w:w="3402" w:type="dxa"/>
            <w:vAlign w:val="center"/>
          </w:tcPr>
          <w:p w:rsidR="004D5FAD" w:rsidRPr="00803B18" w:rsidRDefault="004D5FAD" w:rsidP="00463F49">
            <w:pPr>
              <w:spacing w:line="23" w:lineRule="atLeas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Конкурс «</w:t>
            </w:r>
            <w:proofErr w:type="spellStart"/>
            <w:r w:rsidRPr="00803B18">
              <w:rPr>
                <w:rFonts w:ascii="Times New Roman" w:hAnsi="Times New Roman" w:cs="Times New Roman"/>
                <w:sz w:val="24"/>
                <w:szCs w:val="24"/>
              </w:rPr>
              <w:t>Рождественнский</w:t>
            </w:r>
            <w:proofErr w:type="spellEnd"/>
            <w:r w:rsidRPr="00803B18">
              <w:rPr>
                <w:rFonts w:ascii="Times New Roman" w:hAnsi="Times New Roman" w:cs="Times New Roman"/>
                <w:sz w:val="24"/>
                <w:szCs w:val="24"/>
              </w:rPr>
              <w:t xml:space="preserve"> камертон»</w:t>
            </w:r>
          </w:p>
        </w:tc>
        <w:tc>
          <w:tcPr>
            <w:cnfStyle w:val="000100000000" w:firstRow="0" w:lastRow="0" w:firstColumn="0" w:lastColumn="1" w:oddVBand="0" w:evenVBand="0" w:oddHBand="0" w:evenHBand="0" w:firstRowFirstColumn="0" w:firstRowLastColumn="0" w:lastRowFirstColumn="0" w:lastRowLastColumn="0"/>
            <w:tcW w:w="2693" w:type="dxa"/>
            <w:vMerge/>
            <w:vAlign w:val="center"/>
          </w:tcPr>
          <w:p w:rsidR="004D5FAD" w:rsidRPr="00803B18" w:rsidRDefault="004D5FAD" w:rsidP="00463F49">
            <w:pPr>
              <w:spacing w:line="23" w:lineRule="atLeast"/>
              <w:jc w:val="center"/>
              <w:rPr>
                <w:rFonts w:ascii="Times New Roman" w:hAnsi="Times New Roman" w:cs="Times New Roman"/>
                <w:sz w:val="24"/>
                <w:szCs w:val="24"/>
              </w:rPr>
            </w:pPr>
          </w:p>
        </w:tc>
      </w:tr>
      <w:tr w:rsidR="004D5FAD" w:rsidRPr="00803B18" w:rsidTr="00463F49">
        <w:tc>
          <w:tcPr>
            <w:cnfStyle w:val="001000000000" w:firstRow="0" w:lastRow="0" w:firstColumn="1" w:lastColumn="0" w:oddVBand="0" w:evenVBand="0" w:oddHBand="0" w:evenHBand="0" w:firstRowFirstColumn="0" w:firstRowLastColumn="0" w:lastRowFirstColumn="0" w:lastRowLastColumn="0"/>
            <w:tcW w:w="817" w:type="dxa"/>
            <w:vAlign w:val="center"/>
          </w:tcPr>
          <w:p w:rsidR="004D5FAD" w:rsidRPr="00803B18" w:rsidRDefault="004D5FAD" w:rsidP="00463F49">
            <w:pPr>
              <w:pStyle w:val="a4"/>
              <w:numPr>
                <w:ilvl w:val="0"/>
                <w:numId w:val="11"/>
              </w:numPr>
              <w:spacing w:line="23" w:lineRule="atLeast"/>
              <w:ind w:left="0" w:firstLine="0"/>
              <w:jc w:val="center"/>
              <w:rPr>
                <w:rFonts w:ascii="Times New Roman" w:hAnsi="Times New Roman" w:cs="Times New Roman"/>
                <w:sz w:val="24"/>
                <w:szCs w:val="24"/>
              </w:rPr>
            </w:pPr>
          </w:p>
        </w:tc>
        <w:tc>
          <w:tcPr>
            <w:tcW w:w="2552" w:type="dxa"/>
            <w:vAlign w:val="center"/>
          </w:tcPr>
          <w:p w:rsidR="004D5FAD" w:rsidRPr="00803B18" w:rsidRDefault="004D5FAD" w:rsidP="00463F49">
            <w:pPr>
              <w:spacing w:line="23" w:lineRule="atLeas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 xml:space="preserve">Данила </w:t>
            </w:r>
            <w:proofErr w:type="spellStart"/>
            <w:r w:rsidRPr="00803B18">
              <w:rPr>
                <w:rFonts w:ascii="Times New Roman" w:hAnsi="Times New Roman" w:cs="Times New Roman"/>
                <w:sz w:val="24"/>
                <w:szCs w:val="24"/>
              </w:rPr>
              <w:t>Алахов</w:t>
            </w:r>
            <w:proofErr w:type="spellEnd"/>
          </w:p>
        </w:tc>
        <w:tc>
          <w:tcPr>
            <w:tcW w:w="1134" w:type="dxa"/>
            <w:vAlign w:val="center"/>
          </w:tcPr>
          <w:p w:rsidR="004D5FAD" w:rsidRPr="00803B18" w:rsidRDefault="004D5FAD" w:rsidP="00463F49">
            <w:pPr>
              <w:spacing w:line="23" w:lineRule="atLeas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дипломант</w:t>
            </w:r>
          </w:p>
        </w:tc>
        <w:tc>
          <w:tcPr>
            <w:tcW w:w="3402" w:type="dxa"/>
            <w:vMerge w:val="restart"/>
            <w:vAlign w:val="center"/>
          </w:tcPr>
          <w:p w:rsidR="004D5FAD" w:rsidRPr="00803B18" w:rsidRDefault="004D5FAD" w:rsidP="00463F49">
            <w:pPr>
              <w:spacing w:line="23" w:lineRule="atLeas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Всероссийская предметная олимпиада по русскому языку «</w:t>
            </w:r>
            <w:proofErr w:type="spellStart"/>
            <w:r w:rsidRPr="00803B18">
              <w:rPr>
                <w:rFonts w:ascii="Times New Roman" w:hAnsi="Times New Roman" w:cs="Times New Roman"/>
                <w:sz w:val="24"/>
                <w:szCs w:val="24"/>
              </w:rPr>
              <w:t>Олимпус</w:t>
            </w:r>
            <w:proofErr w:type="spellEnd"/>
            <w:r w:rsidRPr="00803B18">
              <w:rPr>
                <w:rFonts w:ascii="Times New Roman" w:hAnsi="Times New Roman" w:cs="Times New Roman"/>
                <w:sz w:val="24"/>
                <w:szCs w:val="24"/>
              </w:rPr>
              <w:t>»</w:t>
            </w:r>
          </w:p>
        </w:tc>
        <w:tc>
          <w:tcPr>
            <w:cnfStyle w:val="000100000000" w:firstRow="0" w:lastRow="0" w:firstColumn="0" w:lastColumn="1" w:oddVBand="0" w:evenVBand="0" w:oddHBand="0" w:evenHBand="0" w:firstRowFirstColumn="0" w:firstRowLastColumn="0" w:lastRowFirstColumn="0" w:lastRowLastColumn="0"/>
            <w:tcW w:w="2693" w:type="dxa"/>
            <w:vMerge w:val="restart"/>
            <w:vAlign w:val="center"/>
          </w:tcPr>
          <w:p w:rsidR="004D5FAD" w:rsidRPr="00803B18" w:rsidRDefault="004D5FAD" w:rsidP="00463F49">
            <w:pPr>
              <w:spacing w:line="23" w:lineRule="atLeast"/>
              <w:jc w:val="center"/>
              <w:rPr>
                <w:rFonts w:ascii="Times New Roman" w:hAnsi="Times New Roman" w:cs="Times New Roman"/>
                <w:sz w:val="24"/>
                <w:szCs w:val="24"/>
              </w:rPr>
            </w:pPr>
            <w:proofErr w:type="spellStart"/>
            <w:r w:rsidRPr="00803B18">
              <w:rPr>
                <w:rFonts w:ascii="Times New Roman" w:hAnsi="Times New Roman" w:cs="Times New Roman"/>
                <w:sz w:val="24"/>
                <w:szCs w:val="24"/>
              </w:rPr>
              <w:t>Сизова</w:t>
            </w:r>
            <w:proofErr w:type="spellEnd"/>
            <w:r w:rsidRPr="00803B18">
              <w:rPr>
                <w:rFonts w:ascii="Times New Roman" w:hAnsi="Times New Roman" w:cs="Times New Roman"/>
                <w:sz w:val="24"/>
                <w:szCs w:val="24"/>
              </w:rPr>
              <w:t xml:space="preserve"> Е.В.</w:t>
            </w:r>
          </w:p>
        </w:tc>
      </w:tr>
      <w:tr w:rsidR="004D5FAD" w:rsidRPr="00803B18" w:rsidTr="00463F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vAlign w:val="center"/>
          </w:tcPr>
          <w:p w:rsidR="004D5FAD" w:rsidRPr="00803B18" w:rsidRDefault="004D5FAD" w:rsidP="00463F49">
            <w:pPr>
              <w:pStyle w:val="a4"/>
              <w:numPr>
                <w:ilvl w:val="0"/>
                <w:numId w:val="11"/>
              </w:numPr>
              <w:spacing w:line="23" w:lineRule="atLeast"/>
              <w:ind w:left="0" w:firstLine="0"/>
              <w:jc w:val="center"/>
              <w:rPr>
                <w:rFonts w:ascii="Times New Roman" w:hAnsi="Times New Roman" w:cs="Times New Roman"/>
                <w:sz w:val="24"/>
                <w:szCs w:val="24"/>
              </w:rPr>
            </w:pPr>
          </w:p>
        </w:tc>
        <w:tc>
          <w:tcPr>
            <w:tcW w:w="2552" w:type="dxa"/>
            <w:vAlign w:val="center"/>
          </w:tcPr>
          <w:p w:rsidR="004D5FAD" w:rsidRPr="00803B18" w:rsidRDefault="004D5FAD" w:rsidP="00463F49">
            <w:pPr>
              <w:spacing w:line="23" w:lineRule="atLeas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Шваб Анна</w:t>
            </w:r>
          </w:p>
        </w:tc>
        <w:tc>
          <w:tcPr>
            <w:tcW w:w="1134" w:type="dxa"/>
            <w:vAlign w:val="center"/>
          </w:tcPr>
          <w:p w:rsidR="004D5FAD" w:rsidRPr="00803B18" w:rsidRDefault="004D5FAD" w:rsidP="00463F49">
            <w:pPr>
              <w:spacing w:line="23" w:lineRule="atLeas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Дипломант</w:t>
            </w:r>
          </w:p>
        </w:tc>
        <w:tc>
          <w:tcPr>
            <w:tcW w:w="3402" w:type="dxa"/>
            <w:vMerge/>
            <w:vAlign w:val="center"/>
          </w:tcPr>
          <w:p w:rsidR="004D5FAD" w:rsidRPr="00803B18" w:rsidRDefault="004D5FAD" w:rsidP="00463F49">
            <w:pPr>
              <w:spacing w:line="23" w:lineRule="atLeas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693" w:type="dxa"/>
            <w:vMerge/>
            <w:vAlign w:val="center"/>
          </w:tcPr>
          <w:p w:rsidR="004D5FAD" w:rsidRPr="00803B18" w:rsidRDefault="004D5FAD" w:rsidP="00463F49">
            <w:pPr>
              <w:spacing w:line="23" w:lineRule="atLeast"/>
              <w:jc w:val="center"/>
              <w:rPr>
                <w:rFonts w:ascii="Times New Roman" w:hAnsi="Times New Roman" w:cs="Times New Roman"/>
                <w:sz w:val="24"/>
                <w:szCs w:val="24"/>
              </w:rPr>
            </w:pPr>
          </w:p>
        </w:tc>
      </w:tr>
      <w:tr w:rsidR="004D5FAD" w:rsidRPr="00803B18" w:rsidTr="00463F49">
        <w:tc>
          <w:tcPr>
            <w:cnfStyle w:val="001000000000" w:firstRow="0" w:lastRow="0" w:firstColumn="1" w:lastColumn="0" w:oddVBand="0" w:evenVBand="0" w:oddHBand="0" w:evenHBand="0" w:firstRowFirstColumn="0" w:firstRowLastColumn="0" w:lastRowFirstColumn="0" w:lastRowLastColumn="0"/>
            <w:tcW w:w="817" w:type="dxa"/>
            <w:vAlign w:val="center"/>
          </w:tcPr>
          <w:p w:rsidR="004D5FAD" w:rsidRPr="00803B18" w:rsidRDefault="004D5FAD" w:rsidP="00463F49">
            <w:pPr>
              <w:pStyle w:val="a4"/>
              <w:numPr>
                <w:ilvl w:val="0"/>
                <w:numId w:val="11"/>
              </w:numPr>
              <w:spacing w:line="23" w:lineRule="atLeast"/>
              <w:ind w:left="0" w:firstLine="0"/>
              <w:jc w:val="center"/>
              <w:rPr>
                <w:rFonts w:ascii="Times New Roman" w:hAnsi="Times New Roman" w:cs="Times New Roman"/>
                <w:sz w:val="24"/>
                <w:szCs w:val="24"/>
              </w:rPr>
            </w:pPr>
          </w:p>
        </w:tc>
        <w:tc>
          <w:tcPr>
            <w:tcW w:w="2552" w:type="dxa"/>
            <w:vAlign w:val="center"/>
          </w:tcPr>
          <w:p w:rsidR="004D5FAD" w:rsidRPr="00803B18" w:rsidRDefault="004D5FAD" w:rsidP="00463F49">
            <w:pPr>
              <w:spacing w:line="23" w:lineRule="atLeas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spellStart"/>
            <w:r w:rsidRPr="00803B18">
              <w:rPr>
                <w:rFonts w:ascii="Times New Roman" w:hAnsi="Times New Roman" w:cs="Times New Roman"/>
                <w:sz w:val="24"/>
                <w:szCs w:val="24"/>
              </w:rPr>
              <w:t>Меркушина</w:t>
            </w:r>
            <w:proofErr w:type="spellEnd"/>
            <w:r w:rsidRPr="00803B18">
              <w:rPr>
                <w:rFonts w:ascii="Times New Roman" w:hAnsi="Times New Roman" w:cs="Times New Roman"/>
                <w:sz w:val="24"/>
                <w:szCs w:val="24"/>
              </w:rPr>
              <w:t xml:space="preserve"> Диана</w:t>
            </w:r>
          </w:p>
        </w:tc>
        <w:tc>
          <w:tcPr>
            <w:tcW w:w="1134" w:type="dxa"/>
            <w:vAlign w:val="center"/>
          </w:tcPr>
          <w:p w:rsidR="004D5FAD" w:rsidRPr="00803B18" w:rsidRDefault="004D5FAD" w:rsidP="00463F49">
            <w:pPr>
              <w:spacing w:line="23" w:lineRule="atLeas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Дипломант</w:t>
            </w:r>
          </w:p>
        </w:tc>
        <w:tc>
          <w:tcPr>
            <w:tcW w:w="3402" w:type="dxa"/>
            <w:vMerge/>
            <w:vAlign w:val="center"/>
          </w:tcPr>
          <w:p w:rsidR="004D5FAD" w:rsidRPr="00803B18" w:rsidRDefault="004D5FAD" w:rsidP="00463F49">
            <w:pPr>
              <w:spacing w:line="23" w:lineRule="atLeas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693" w:type="dxa"/>
            <w:vMerge/>
            <w:vAlign w:val="center"/>
          </w:tcPr>
          <w:p w:rsidR="004D5FAD" w:rsidRPr="00803B18" w:rsidRDefault="004D5FAD" w:rsidP="00463F49">
            <w:pPr>
              <w:spacing w:line="23" w:lineRule="atLeast"/>
              <w:jc w:val="center"/>
              <w:rPr>
                <w:rFonts w:ascii="Times New Roman" w:hAnsi="Times New Roman" w:cs="Times New Roman"/>
                <w:sz w:val="24"/>
                <w:szCs w:val="24"/>
              </w:rPr>
            </w:pPr>
          </w:p>
        </w:tc>
      </w:tr>
      <w:tr w:rsidR="004D5FAD" w:rsidRPr="00803B18" w:rsidTr="00463F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vAlign w:val="center"/>
          </w:tcPr>
          <w:p w:rsidR="004D5FAD" w:rsidRPr="00803B18" w:rsidRDefault="004D5FAD" w:rsidP="00463F49">
            <w:pPr>
              <w:pStyle w:val="a4"/>
              <w:numPr>
                <w:ilvl w:val="0"/>
                <w:numId w:val="11"/>
              </w:numPr>
              <w:spacing w:line="23" w:lineRule="atLeast"/>
              <w:ind w:left="0" w:firstLine="0"/>
              <w:jc w:val="center"/>
              <w:rPr>
                <w:rFonts w:ascii="Times New Roman" w:hAnsi="Times New Roman" w:cs="Times New Roman"/>
                <w:sz w:val="24"/>
                <w:szCs w:val="24"/>
              </w:rPr>
            </w:pPr>
          </w:p>
        </w:tc>
        <w:tc>
          <w:tcPr>
            <w:tcW w:w="2552" w:type="dxa"/>
            <w:vAlign w:val="center"/>
          </w:tcPr>
          <w:p w:rsidR="004D5FAD" w:rsidRPr="00803B18" w:rsidRDefault="004D5FAD" w:rsidP="00463F49">
            <w:pPr>
              <w:spacing w:line="23" w:lineRule="atLeas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Ильина Ирина</w:t>
            </w:r>
          </w:p>
        </w:tc>
        <w:tc>
          <w:tcPr>
            <w:tcW w:w="1134" w:type="dxa"/>
            <w:vAlign w:val="center"/>
          </w:tcPr>
          <w:p w:rsidR="004D5FAD" w:rsidRPr="00803B18" w:rsidRDefault="004D5FAD" w:rsidP="00463F49">
            <w:pPr>
              <w:spacing w:line="23" w:lineRule="atLeas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дипломант</w:t>
            </w:r>
          </w:p>
        </w:tc>
        <w:tc>
          <w:tcPr>
            <w:tcW w:w="3402" w:type="dxa"/>
            <w:vMerge/>
            <w:vAlign w:val="center"/>
          </w:tcPr>
          <w:p w:rsidR="004D5FAD" w:rsidRPr="00803B18" w:rsidRDefault="004D5FAD" w:rsidP="00463F49">
            <w:pPr>
              <w:spacing w:line="23" w:lineRule="atLeas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693" w:type="dxa"/>
            <w:vMerge/>
            <w:vAlign w:val="center"/>
          </w:tcPr>
          <w:p w:rsidR="004D5FAD" w:rsidRPr="00803B18" w:rsidRDefault="004D5FAD" w:rsidP="00463F49">
            <w:pPr>
              <w:spacing w:line="23" w:lineRule="atLeast"/>
              <w:jc w:val="center"/>
              <w:rPr>
                <w:rFonts w:ascii="Times New Roman" w:hAnsi="Times New Roman" w:cs="Times New Roman"/>
                <w:sz w:val="24"/>
                <w:szCs w:val="24"/>
              </w:rPr>
            </w:pPr>
          </w:p>
        </w:tc>
      </w:tr>
      <w:tr w:rsidR="004D5FAD" w:rsidRPr="00803B18" w:rsidTr="00463F49">
        <w:tc>
          <w:tcPr>
            <w:cnfStyle w:val="001000000000" w:firstRow="0" w:lastRow="0" w:firstColumn="1" w:lastColumn="0" w:oddVBand="0" w:evenVBand="0" w:oddHBand="0" w:evenHBand="0" w:firstRowFirstColumn="0" w:firstRowLastColumn="0" w:lastRowFirstColumn="0" w:lastRowLastColumn="0"/>
            <w:tcW w:w="817" w:type="dxa"/>
            <w:vAlign w:val="center"/>
          </w:tcPr>
          <w:p w:rsidR="004D5FAD" w:rsidRPr="00803B18" w:rsidRDefault="004D5FAD" w:rsidP="00463F49">
            <w:pPr>
              <w:pStyle w:val="a4"/>
              <w:numPr>
                <w:ilvl w:val="0"/>
                <w:numId w:val="11"/>
              </w:numPr>
              <w:spacing w:line="23" w:lineRule="atLeast"/>
              <w:ind w:left="0" w:firstLine="0"/>
              <w:jc w:val="center"/>
              <w:rPr>
                <w:rFonts w:ascii="Times New Roman" w:hAnsi="Times New Roman" w:cs="Times New Roman"/>
                <w:sz w:val="24"/>
                <w:szCs w:val="24"/>
              </w:rPr>
            </w:pPr>
          </w:p>
        </w:tc>
        <w:tc>
          <w:tcPr>
            <w:tcW w:w="2552" w:type="dxa"/>
            <w:vAlign w:val="center"/>
          </w:tcPr>
          <w:p w:rsidR="004D5FAD" w:rsidRPr="00803B18" w:rsidRDefault="004D5FAD" w:rsidP="00463F49">
            <w:pPr>
              <w:spacing w:line="23" w:lineRule="atLeas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Цветков Арсений</w:t>
            </w:r>
          </w:p>
        </w:tc>
        <w:tc>
          <w:tcPr>
            <w:tcW w:w="1134" w:type="dxa"/>
            <w:vAlign w:val="center"/>
          </w:tcPr>
          <w:p w:rsidR="004D5FAD" w:rsidRPr="00803B18" w:rsidRDefault="004D5FAD" w:rsidP="00463F49">
            <w:pPr>
              <w:spacing w:line="23" w:lineRule="atLeas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Дипломант</w:t>
            </w:r>
          </w:p>
        </w:tc>
        <w:tc>
          <w:tcPr>
            <w:tcW w:w="3402" w:type="dxa"/>
            <w:vMerge/>
            <w:vAlign w:val="center"/>
          </w:tcPr>
          <w:p w:rsidR="004D5FAD" w:rsidRPr="00803B18" w:rsidRDefault="004D5FAD" w:rsidP="00463F49">
            <w:pPr>
              <w:spacing w:line="23" w:lineRule="atLeas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693" w:type="dxa"/>
            <w:vMerge/>
            <w:vAlign w:val="center"/>
          </w:tcPr>
          <w:p w:rsidR="004D5FAD" w:rsidRPr="00803B18" w:rsidRDefault="004D5FAD" w:rsidP="00463F49">
            <w:pPr>
              <w:spacing w:line="23" w:lineRule="atLeast"/>
              <w:jc w:val="center"/>
              <w:rPr>
                <w:rFonts w:ascii="Times New Roman" w:hAnsi="Times New Roman" w:cs="Times New Roman"/>
                <w:sz w:val="24"/>
                <w:szCs w:val="24"/>
              </w:rPr>
            </w:pPr>
          </w:p>
        </w:tc>
      </w:tr>
      <w:tr w:rsidR="004D5FAD" w:rsidRPr="00803B18" w:rsidTr="00463F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vAlign w:val="center"/>
          </w:tcPr>
          <w:p w:rsidR="004D5FAD" w:rsidRPr="00803B18" w:rsidRDefault="004D5FAD" w:rsidP="00463F49">
            <w:pPr>
              <w:pStyle w:val="a4"/>
              <w:numPr>
                <w:ilvl w:val="0"/>
                <w:numId w:val="11"/>
              </w:numPr>
              <w:spacing w:line="23" w:lineRule="atLeast"/>
              <w:ind w:left="0" w:firstLine="0"/>
              <w:jc w:val="center"/>
              <w:rPr>
                <w:rFonts w:ascii="Times New Roman" w:hAnsi="Times New Roman" w:cs="Times New Roman"/>
                <w:sz w:val="24"/>
                <w:szCs w:val="24"/>
              </w:rPr>
            </w:pPr>
          </w:p>
        </w:tc>
        <w:tc>
          <w:tcPr>
            <w:tcW w:w="2552" w:type="dxa"/>
            <w:vAlign w:val="center"/>
          </w:tcPr>
          <w:p w:rsidR="004D5FAD" w:rsidRPr="00803B18" w:rsidRDefault="004D5FAD" w:rsidP="00463F49">
            <w:pPr>
              <w:spacing w:line="23" w:lineRule="atLeas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roofErr w:type="spellStart"/>
            <w:r w:rsidRPr="00803B18">
              <w:rPr>
                <w:rFonts w:ascii="Times New Roman" w:hAnsi="Times New Roman" w:cs="Times New Roman"/>
                <w:sz w:val="24"/>
                <w:szCs w:val="24"/>
              </w:rPr>
              <w:t>Михляев</w:t>
            </w:r>
            <w:proofErr w:type="spellEnd"/>
            <w:r w:rsidRPr="00803B18">
              <w:rPr>
                <w:rFonts w:ascii="Times New Roman" w:hAnsi="Times New Roman" w:cs="Times New Roman"/>
                <w:sz w:val="24"/>
                <w:szCs w:val="24"/>
              </w:rPr>
              <w:t xml:space="preserve"> Константин</w:t>
            </w:r>
          </w:p>
        </w:tc>
        <w:tc>
          <w:tcPr>
            <w:tcW w:w="1134" w:type="dxa"/>
            <w:vAlign w:val="center"/>
          </w:tcPr>
          <w:p w:rsidR="004D5FAD" w:rsidRPr="00803B18" w:rsidRDefault="004D5FAD" w:rsidP="00463F49">
            <w:pPr>
              <w:spacing w:line="23" w:lineRule="atLeas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дипломант</w:t>
            </w:r>
          </w:p>
        </w:tc>
        <w:tc>
          <w:tcPr>
            <w:tcW w:w="3402" w:type="dxa"/>
            <w:vMerge/>
            <w:vAlign w:val="center"/>
          </w:tcPr>
          <w:p w:rsidR="004D5FAD" w:rsidRPr="00803B18" w:rsidRDefault="004D5FAD" w:rsidP="00463F49">
            <w:pPr>
              <w:spacing w:line="23" w:lineRule="atLeas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693" w:type="dxa"/>
            <w:vMerge/>
            <w:vAlign w:val="center"/>
          </w:tcPr>
          <w:p w:rsidR="004D5FAD" w:rsidRPr="00803B18" w:rsidRDefault="004D5FAD" w:rsidP="00463F49">
            <w:pPr>
              <w:spacing w:line="23" w:lineRule="atLeast"/>
              <w:jc w:val="center"/>
              <w:rPr>
                <w:rFonts w:ascii="Times New Roman" w:hAnsi="Times New Roman" w:cs="Times New Roman"/>
                <w:sz w:val="24"/>
                <w:szCs w:val="24"/>
              </w:rPr>
            </w:pPr>
          </w:p>
        </w:tc>
      </w:tr>
      <w:tr w:rsidR="004D5FAD" w:rsidRPr="00803B18" w:rsidTr="00463F49">
        <w:tc>
          <w:tcPr>
            <w:cnfStyle w:val="001000000000" w:firstRow="0" w:lastRow="0" w:firstColumn="1" w:lastColumn="0" w:oddVBand="0" w:evenVBand="0" w:oddHBand="0" w:evenHBand="0" w:firstRowFirstColumn="0" w:firstRowLastColumn="0" w:lastRowFirstColumn="0" w:lastRowLastColumn="0"/>
            <w:tcW w:w="817" w:type="dxa"/>
            <w:vAlign w:val="center"/>
          </w:tcPr>
          <w:p w:rsidR="004D5FAD" w:rsidRPr="00803B18" w:rsidRDefault="004D5FAD" w:rsidP="00463F49">
            <w:pPr>
              <w:pStyle w:val="a4"/>
              <w:numPr>
                <w:ilvl w:val="0"/>
                <w:numId w:val="11"/>
              </w:numPr>
              <w:spacing w:line="23" w:lineRule="atLeast"/>
              <w:ind w:left="0" w:firstLine="0"/>
              <w:jc w:val="center"/>
              <w:rPr>
                <w:rFonts w:ascii="Times New Roman" w:hAnsi="Times New Roman" w:cs="Times New Roman"/>
                <w:sz w:val="24"/>
                <w:szCs w:val="24"/>
              </w:rPr>
            </w:pPr>
          </w:p>
        </w:tc>
        <w:tc>
          <w:tcPr>
            <w:tcW w:w="2552" w:type="dxa"/>
            <w:vAlign w:val="center"/>
          </w:tcPr>
          <w:p w:rsidR="004D5FAD" w:rsidRPr="00803B18" w:rsidRDefault="004D5FAD" w:rsidP="00463F49">
            <w:pPr>
              <w:spacing w:line="23" w:lineRule="atLeas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Горшков Владислав</w:t>
            </w:r>
          </w:p>
        </w:tc>
        <w:tc>
          <w:tcPr>
            <w:tcW w:w="1134" w:type="dxa"/>
            <w:vAlign w:val="center"/>
          </w:tcPr>
          <w:p w:rsidR="004D5FAD" w:rsidRPr="00803B18" w:rsidRDefault="004D5FAD" w:rsidP="00463F49">
            <w:pPr>
              <w:spacing w:line="23" w:lineRule="atLeas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дипломант</w:t>
            </w:r>
          </w:p>
        </w:tc>
        <w:tc>
          <w:tcPr>
            <w:tcW w:w="3402" w:type="dxa"/>
            <w:vMerge/>
            <w:vAlign w:val="center"/>
          </w:tcPr>
          <w:p w:rsidR="004D5FAD" w:rsidRPr="00803B18" w:rsidRDefault="004D5FAD" w:rsidP="00463F49">
            <w:pPr>
              <w:spacing w:line="23" w:lineRule="atLeas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693" w:type="dxa"/>
            <w:vMerge/>
            <w:vAlign w:val="center"/>
          </w:tcPr>
          <w:p w:rsidR="004D5FAD" w:rsidRPr="00803B18" w:rsidRDefault="004D5FAD" w:rsidP="00463F49">
            <w:pPr>
              <w:spacing w:line="23" w:lineRule="atLeast"/>
              <w:jc w:val="center"/>
              <w:rPr>
                <w:rFonts w:ascii="Times New Roman" w:hAnsi="Times New Roman" w:cs="Times New Roman"/>
                <w:sz w:val="24"/>
                <w:szCs w:val="24"/>
              </w:rPr>
            </w:pPr>
          </w:p>
        </w:tc>
      </w:tr>
      <w:tr w:rsidR="004D5FAD" w:rsidRPr="00803B18" w:rsidTr="00463F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vAlign w:val="center"/>
          </w:tcPr>
          <w:p w:rsidR="004D5FAD" w:rsidRPr="00803B18" w:rsidRDefault="004D5FAD" w:rsidP="00463F49">
            <w:pPr>
              <w:pStyle w:val="a4"/>
              <w:numPr>
                <w:ilvl w:val="0"/>
                <w:numId w:val="11"/>
              </w:numPr>
              <w:spacing w:line="23" w:lineRule="atLeast"/>
              <w:ind w:left="0" w:firstLine="0"/>
              <w:jc w:val="center"/>
              <w:rPr>
                <w:rFonts w:ascii="Times New Roman" w:hAnsi="Times New Roman" w:cs="Times New Roman"/>
                <w:sz w:val="24"/>
                <w:szCs w:val="24"/>
              </w:rPr>
            </w:pPr>
          </w:p>
        </w:tc>
        <w:tc>
          <w:tcPr>
            <w:tcW w:w="2552" w:type="dxa"/>
            <w:vAlign w:val="center"/>
          </w:tcPr>
          <w:p w:rsidR="004D5FAD" w:rsidRPr="00803B18" w:rsidRDefault="004D5FAD" w:rsidP="00463F49">
            <w:pPr>
              <w:spacing w:line="23" w:lineRule="atLeas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roofErr w:type="spellStart"/>
            <w:r w:rsidRPr="00803B18">
              <w:rPr>
                <w:rFonts w:ascii="Times New Roman" w:hAnsi="Times New Roman" w:cs="Times New Roman"/>
                <w:sz w:val="24"/>
                <w:szCs w:val="24"/>
              </w:rPr>
              <w:t>Варсегов</w:t>
            </w:r>
            <w:proofErr w:type="spellEnd"/>
            <w:r w:rsidRPr="00803B18">
              <w:rPr>
                <w:rFonts w:ascii="Times New Roman" w:hAnsi="Times New Roman" w:cs="Times New Roman"/>
                <w:sz w:val="24"/>
                <w:szCs w:val="24"/>
              </w:rPr>
              <w:t xml:space="preserve"> Никита</w:t>
            </w:r>
          </w:p>
        </w:tc>
        <w:tc>
          <w:tcPr>
            <w:tcW w:w="1134" w:type="dxa"/>
            <w:vAlign w:val="center"/>
          </w:tcPr>
          <w:p w:rsidR="004D5FAD" w:rsidRPr="00803B18" w:rsidRDefault="004D5FAD" w:rsidP="00463F49">
            <w:pPr>
              <w:spacing w:line="23" w:lineRule="atLeas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1</w:t>
            </w:r>
          </w:p>
        </w:tc>
        <w:tc>
          <w:tcPr>
            <w:tcW w:w="3402" w:type="dxa"/>
            <w:vAlign w:val="center"/>
          </w:tcPr>
          <w:p w:rsidR="004D5FAD" w:rsidRPr="00803B18" w:rsidRDefault="004D5FAD" w:rsidP="00463F49">
            <w:pPr>
              <w:spacing w:line="23" w:lineRule="atLeas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Олимпиада по русскому языку «Вот задачка»</w:t>
            </w:r>
          </w:p>
        </w:tc>
        <w:tc>
          <w:tcPr>
            <w:cnfStyle w:val="000100000000" w:firstRow="0" w:lastRow="0" w:firstColumn="0" w:lastColumn="1" w:oddVBand="0" w:evenVBand="0" w:oddHBand="0" w:evenHBand="0" w:firstRowFirstColumn="0" w:firstRowLastColumn="0" w:lastRowFirstColumn="0" w:lastRowLastColumn="0"/>
            <w:tcW w:w="2693" w:type="dxa"/>
            <w:vMerge/>
            <w:vAlign w:val="center"/>
          </w:tcPr>
          <w:p w:rsidR="004D5FAD" w:rsidRPr="00803B18" w:rsidRDefault="004D5FAD" w:rsidP="00463F49">
            <w:pPr>
              <w:spacing w:line="23" w:lineRule="atLeast"/>
              <w:jc w:val="center"/>
              <w:rPr>
                <w:rFonts w:ascii="Times New Roman" w:hAnsi="Times New Roman" w:cs="Times New Roman"/>
                <w:sz w:val="24"/>
                <w:szCs w:val="24"/>
              </w:rPr>
            </w:pPr>
          </w:p>
        </w:tc>
      </w:tr>
      <w:tr w:rsidR="004D5FAD" w:rsidRPr="00803B18" w:rsidTr="00463F49">
        <w:tc>
          <w:tcPr>
            <w:cnfStyle w:val="001000000000" w:firstRow="0" w:lastRow="0" w:firstColumn="1" w:lastColumn="0" w:oddVBand="0" w:evenVBand="0" w:oddHBand="0" w:evenHBand="0" w:firstRowFirstColumn="0" w:firstRowLastColumn="0" w:lastRowFirstColumn="0" w:lastRowLastColumn="0"/>
            <w:tcW w:w="817" w:type="dxa"/>
            <w:vAlign w:val="center"/>
          </w:tcPr>
          <w:p w:rsidR="004D5FAD" w:rsidRPr="00803B18" w:rsidRDefault="004D5FAD" w:rsidP="00463F49">
            <w:pPr>
              <w:pStyle w:val="a4"/>
              <w:numPr>
                <w:ilvl w:val="0"/>
                <w:numId w:val="11"/>
              </w:numPr>
              <w:spacing w:line="23" w:lineRule="atLeast"/>
              <w:ind w:left="0" w:firstLine="0"/>
              <w:jc w:val="center"/>
              <w:rPr>
                <w:rFonts w:ascii="Times New Roman" w:hAnsi="Times New Roman" w:cs="Times New Roman"/>
                <w:sz w:val="24"/>
                <w:szCs w:val="24"/>
              </w:rPr>
            </w:pPr>
          </w:p>
        </w:tc>
        <w:tc>
          <w:tcPr>
            <w:tcW w:w="2552" w:type="dxa"/>
            <w:vAlign w:val="center"/>
          </w:tcPr>
          <w:p w:rsidR="004D5FAD" w:rsidRPr="00803B18" w:rsidRDefault="004D5FAD" w:rsidP="00463F49">
            <w:pPr>
              <w:spacing w:line="23" w:lineRule="atLeas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Канаков Кирилл</w:t>
            </w:r>
          </w:p>
        </w:tc>
        <w:tc>
          <w:tcPr>
            <w:tcW w:w="1134" w:type="dxa"/>
            <w:vAlign w:val="center"/>
          </w:tcPr>
          <w:p w:rsidR="004D5FAD" w:rsidRPr="00803B18" w:rsidRDefault="004D5FAD" w:rsidP="00463F49">
            <w:pPr>
              <w:spacing w:line="23" w:lineRule="atLeas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1</w:t>
            </w:r>
          </w:p>
        </w:tc>
        <w:tc>
          <w:tcPr>
            <w:tcW w:w="3402" w:type="dxa"/>
            <w:vMerge w:val="restart"/>
            <w:vAlign w:val="center"/>
          </w:tcPr>
          <w:p w:rsidR="004D5FAD" w:rsidRPr="00803B18" w:rsidRDefault="004D5FAD" w:rsidP="00463F49">
            <w:pPr>
              <w:spacing w:line="23" w:lineRule="atLeas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spellStart"/>
            <w:r w:rsidRPr="00803B18">
              <w:rPr>
                <w:rFonts w:ascii="Times New Roman" w:hAnsi="Times New Roman" w:cs="Times New Roman"/>
                <w:sz w:val="24"/>
                <w:szCs w:val="24"/>
              </w:rPr>
              <w:t>Мультитест</w:t>
            </w:r>
            <w:proofErr w:type="spellEnd"/>
          </w:p>
        </w:tc>
        <w:tc>
          <w:tcPr>
            <w:cnfStyle w:val="000100000000" w:firstRow="0" w:lastRow="0" w:firstColumn="0" w:lastColumn="1" w:oddVBand="0" w:evenVBand="0" w:oddHBand="0" w:evenHBand="0" w:firstRowFirstColumn="0" w:firstRowLastColumn="0" w:lastRowFirstColumn="0" w:lastRowLastColumn="0"/>
            <w:tcW w:w="2693" w:type="dxa"/>
            <w:vMerge/>
            <w:vAlign w:val="center"/>
          </w:tcPr>
          <w:p w:rsidR="004D5FAD" w:rsidRPr="00803B18" w:rsidRDefault="004D5FAD" w:rsidP="00463F49">
            <w:pPr>
              <w:spacing w:line="23" w:lineRule="atLeast"/>
              <w:jc w:val="center"/>
              <w:rPr>
                <w:rFonts w:ascii="Times New Roman" w:hAnsi="Times New Roman" w:cs="Times New Roman"/>
                <w:sz w:val="24"/>
                <w:szCs w:val="24"/>
              </w:rPr>
            </w:pPr>
          </w:p>
        </w:tc>
      </w:tr>
      <w:tr w:rsidR="004D5FAD" w:rsidRPr="00803B18" w:rsidTr="00463F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vAlign w:val="center"/>
          </w:tcPr>
          <w:p w:rsidR="004D5FAD" w:rsidRPr="00803B18" w:rsidRDefault="004D5FAD" w:rsidP="00463F49">
            <w:pPr>
              <w:pStyle w:val="a4"/>
              <w:numPr>
                <w:ilvl w:val="0"/>
                <w:numId w:val="11"/>
              </w:numPr>
              <w:spacing w:line="23" w:lineRule="atLeast"/>
              <w:ind w:left="0" w:firstLine="0"/>
              <w:jc w:val="center"/>
              <w:rPr>
                <w:rFonts w:ascii="Times New Roman" w:hAnsi="Times New Roman" w:cs="Times New Roman"/>
                <w:sz w:val="24"/>
                <w:szCs w:val="24"/>
              </w:rPr>
            </w:pPr>
          </w:p>
        </w:tc>
        <w:tc>
          <w:tcPr>
            <w:tcW w:w="2552" w:type="dxa"/>
            <w:vAlign w:val="center"/>
          </w:tcPr>
          <w:p w:rsidR="004D5FAD" w:rsidRPr="00803B18" w:rsidRDefault="004D5FAD" w:rsidP="00463F49">
            <w:pPr>
              <w:spacing w:line="23" w:lineRule="atLeas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134" w:type="dxa"/>
            <w:vAlign w:val="center"/>
          </w:tcPr>
          <w:p w:rsidR="004D5FAD" w:rsidRPr="00803B18" w:rsidRDefault="004D5FAD" w:rsidP="00463F49">
            <w:pPr>
              <w:spacing w:line="23" w:lineRule="atLeas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1</w:t>
            </w:r>
          </w:p>
        </w:tc>
        <w:tc>
          <w:tcPr>
            <w:tcW w:w="3402" w:type="dxa"/>
            <w:vMerge/>
            <w:vAlign w:val="center"/>
          </w:tcPr>
          <w:p w:rsidR="004D5FAD" w:rsidRPr="00803B18" w:rsidRDefault="004D5FAD" w:rsidP="00463F49">
            <w:pPr>
              <w:spacing w:line="23" w:lineRule="atLeas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693" w:type="dxa"/>
            <w:vMerge/>
            <w:vAlign w:val="center"/>
          </w:tcPr>
          <w:p w:rsidR="004D5FAD" w:rsidRPr="00803B18" w:rsidRDefault="004D5FAD" w:rsidP="00463F49">
            <w:pPr>
              <w:spacing w:line="23" w:lineRule="atLeast"/>
              <w:jc w:val="center"/>
              <w:rPr>
                <w:rFonts w:ascii="Times New Roman" w:hAnsi="Times New Roman" w:cs="Times New Roman"/>
                <w:sz w:val="24"/>
                <w:szCs w:val="24"/>
              </w:rPr>
            </w:pPr>
          </w:p>
        </w:tc>
      </w:tr>
      <w:tr w:rsidR="004D5FAD" w:rsidRPr="00803B18" w:rsidTr="00463F49">
        <w:tc>
          <w:tcPr>
            <w:cnfStyle w:val="001000000000" w:firstRow="0" w:lastRow="0" w:firstColumn="1" w:lastColumn="0" w:oddVBand="0" w:evenVBand="0" w:oddHBand="0" w:evenHBand="0" w:firstRowFirstColumn="0" w:firstRowLastColumn="0" w:lastRowFirstColumn="0" w:lastRowLastColumn="0"/>
            <w:tcW w:w="817" w:type="dxa"/>
            <w:vAlign w:val="center"/>
          </w:tcPr>
          <w:p w:rsidR="004D5FAD" w:rsidRPr="00803B18" w:rsidRDefault="004D5FAD" w:rsidP="00463F49">
            <w:pPr>
              <w:pStyle w:val="a4"/>
              <w:numPr>
                <w:ilvl w:val="0"/>
                <w:numId w:val="11"/>
              </w:numPr>
              <w:spacing w:line="23" w:lineRule="atLeast"/>
              <w:ind w:left="0" w:firstLine="0"/>
              <w:jc w:val="center"/>
              <w:rPr>
                <w:rFonts w:ascii="Times New Roman" w:hAnsi="Times New Roman" w:cs="Times New Roman"/>
                <w:sz w:val="24"/>
                <w:szCs w:val="24"/>
              </w:rPr>
            </w:pPr>
          </w:p>
        </w:tc>
        <w:tc>
          <w:tcPr>
            <w:tcW w:w="2552" w:type="dxa"/>
            <w:vAlign w:val="center"/>
          </w:tcPr>
          <w:p w:rsidR="004D5FAD" w:rsidRPr="00803B18" w:rsidRDefault="004D5FAD" w:rsidP="00463F49">
            <w:pPr>
              <w:spacing w:line="23" w:lineRule="atLeas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spellStart"/>
            <w:r w:rsidRPr="00803B18">
              <w:rPr>
                <w:rFonts w:ascii="Times New Roman" w:hAnsi="Times New Roman" w:cs="Times New Roman"/>
                <w:sz w:val="24"/>
                <w:szCs w:val="24"/>
              </w:rPr>
              <w:t>Варсегов</w:t>
            </w:r>
            <w:proofErr w:type="spellEnd"/>
            <w:r w:rsidRPr="00803B18">
              <w:rPr>
                <w:rFonts w:ascii="Times New Roman" w:hAnsi="Times New Roman" w:cs="Times New Roman"/>
                <w:sz w:val="24"/>
                <w:szCs w:val="24"/>
              </w:rPr>
              <w:t xml:space="preserve"> Никита</w:t>
            </w:r>
          </w:p>
        </w:tc>
        <w:tc>
          <w:tcPr>
            <w:tcW w:w="1134" w:type="dxa"/>
            <w:vAlign w:val="center"/>
          </w:tcPr>
          <w:p w:rsidR="004D5FAD" w:rsidRPr="00803B18" w:rsidRDefault="004D5FAD" w:rsidP="00463F49">
            <w:pPr>
              <w:spacing w:line="23" w:lineRule="atLeas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1</w:t>
            </w:r>
          </w:p>
        </w:tc>
        <w:tc>
          <w:tcPr>
            <w:tcW w:w="3402" w:type="dxa"/>
            <w:vMerge w:val="restart"/>
            <w:vAlign w:val="center"/>
          </w:tcPr>
          <w:p w:rsidR="004D5FAD" w:rsidRPr="00803B18" w:rsidRDefault="004D5FAD" w:rsidP="00463F49">
            <w:pPr>
              <w:spacing w:line="23" w:lineRule="atLeas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Международный конкурс по математике 6 класс «Арифметические и логические головоломки» (</w:t>
            </w:r>
            <w:proofErr w:type="spellStart"/>
            <w:r w:rsidRPr="00803B18">
              <w:rPr>
                <w:rFonts w:ascii="Times New Roman" w:hAnsi="Times New Roman" w:cs="Times New Roman"/>
                <w:sz w:val="24"/>
                <w:szCs w:val="24"/>
              </w:rPr>
              <w:t>видеоуроки.нет</w:t>
            </w:r>
            <w:proofErr w:type="spellEnd"/>
            <w:r w:rsidRPr="00803B18">
              <w:rPr>
                <w:rFonts w:ascii="Times New Roman" w:hAnsi="Times New Roman" w:cs="Times New Roman"/>
                <w:sz w:val="24"/>
                <w:szCs w:val="24"/>
              </w:rPr>
              <w:t>)</w:t>
            </w:r>
          </w:p>
        </w:tc>
        <w:tc>
          <w:tcPr>
            <w:cnfStyle w:val="000100000000" w:firstRow="0" w:lastRow="0" w:firstColumn="0" w:lastColumn="1" w:oddVBand="0" w:evenVBand="0" w:oddHBand="0" w:evenHBand="0" w:firstRowFirstColumn="0" w:firstRowLastColumn="0" w:lastRowFirstColumn="0" w:lastRowLastColumn="0"/>
            <w:tcW w:w="2693" w:type="dxa"/>
            <w:vMerge w:val="restart"/>
            <w:vAlign w:val="center"/>
          </w:tcPr>
          <w:p w:rsidR="004D5FAD" w:rsidRPr="00803B18" w:rsidRDefault="004D5FAD" w:rsidP="00463F49">
            <w:pPr>
              <w:spacing w:line="23" w:lineRule="atLeast"/>
              <w:jc w:val="center"/>
              <w:rPr>
                <w:rFonts w:ascii="Times New Roman" w:hAnsi="Times New Roman" w:cs="Times New Roman"/>
                <w:sz w:val="24"/>
                <w:szCs w:val="24"/>
              </w:rPr>
            </w:pPr>
            <w:r w:rsidRPr="00803B18">
              <w:rPr>
                <w:rFonts w:ascii="Times New Roman" w:hAnsi="Times New Roman" w:cs="Times New Roman"/>
                <w:sz w:val="24"/>
                <w:szCs w:val="24"/>
              </w:rPr>
              <w:t>Кононова Ирина Викторовна</w:t>
            </w:r>
          </w:p>
        </w:tc>
      </w:tr>
      <w:tr w:rsidR="004D5FAD" w:rsidRPr="00803B18" w:rsidTr="00463F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vAlign w:val="center"/>
          </w:tcPr>
          <w:p w:rsidR="004D5FAD" w:rsidRPr="00803B18" w:rsidRDefault="004D5FAD" w:rsidP="00463F49">
            <w:pPr>
              <w:pStyle w:val="a4"/>
              <w:numPr>
                <w:ilvl w:val="0"/>
                <w:numId w:val="11"/>
              </w:numPr>
              <w:spacing w:line="23" w:lineRule="atLeast"/>
              <w:ind w:left="0" w:firstLine="0"/>
              <w:jc w:val="center"/>
              <w:rPr>
                <w:rFonts w:ascii="Times New Roman" w:hAnsi="Times New Roman" w:cs="Times New Roman"/>
                <w:sz w:val="24"/>
                <w:szCs w:val="24"/>
              </w:rPr>
            </w:pPr>
          </w:p>
        </w:tc>
        <w:tc>
          <w:tcPr>
            <w:tcW w:w="2552" w:type="dxa"/>
            <w:vAlign w:val="center"/>
          </w:tcPr>
          <w:p w:rsidR="004D5FAD" w:rsidRPr="00803B18" w:rsidRDefault="004D5FAD" w:rsidP="00463F49">
            <w:pPr>
              <w:spacing w:line="23" w:lineRule="atLeas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Кононов Анатолий</w:t>
            </w:r>
          </w:p>
          <w:p w:rsidR="004D5FAD" w:rsidRPr="00803B18" w:rsidRDefault="004D5FAD" w:rsidP="00463F49">
            <w:pPr>
              <w:spacing w:line="23" w:lineRule="atLeas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134" w:type="dxa"/>
            <w:vAlign w:val="center"/>
          </w:tcPr>
          <w:p w:rsidR="004D5FAD" w:rsidRPr="00803B18" w:rsidRDefault="004D5FAD" w:rsidP="00463F49">
            <w:pPr>
              <w:spacing w:line="23" w:lineRule="atLeas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1</w:t>
            </w:r>
          </w:p>
        </w:tc>
        <w:tc>
          <w:tcPr>
            <w:tcW w:w="3402" w:type="dxa"/>
            <w:vMerge/>
            <w:vAlign w:val="center"/>
          </w:tcPr>
          <w:p w:rsidR="004D5FAD" w:rsidRPr="00803B18" w:rsidRDefault="004D5FAD" w:rsidP="00463F49">
            <w:pPr>
              <w:spacing w:line="23" w:lineRule="atLeas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693" w:type="dxa"/>
            <w:vMerge/>
            <w:vAlign w:val="center"/>
          </w:tcPr>
          <w:p w:rsidR="004D5FAD" w:rsidRPr="00803B18" w:rsidRDefault="004D5FAD" w:rsidP="00463F49">
            <w:pPr>
              <w:spacing w:line="23" w:lineRule="atLeast"/>
              <w:jc w:val="center"/>
              <w:rPr>
                <w:rFonts w:ascii="Times New Roman" w:hAnsi="Times New Roman" w:cs="Times New Roman"/>
                <w:sz w:val="24"/>
                <w:szCs w:val="24"/>
              </w:rPr>
            </w:pPr>
          </w:p>
        </w:tc>
      </w:tr>
      <w:tr w:rsidR="004D5FAD" w:rsidRPr="00803B18" w:rsidTr="00463F49">
        <w:tc>
          <w:tcPr>
            <w:cnfStyle w:val="001000000000" w:firstRow="0" w:lastRow="0" w:firstColumn="1" w:lastColumn="0" w:oddVBand="0" w:evenVBand="0" w:oddHBand="0" w:evenHBand="0" w:firstRowFirstColumn="0" w:firstRowLastColumn="0" w:lastRowFirstColumn="0" w:lastRowLastColumn="0"/>
            <w:tcW w:w="817" w:type="dxa"/>
            <w:vAlign w:val="center"/>
          </w:tcPr>
          <w:p w:rsidR="004D5FAD" w:rsidRPr="00803B18" w:rsidRDefault="004D5FAD" w:rsidP="00463F49">
            <w:pPr>
              <w:pStyle w:val="a4"/>
              <w:numPr>
                <w:ilvl w:val="0"/>
                <w:numId w:val="11"/>
              </w:numPr>
              <w:spacing w:line="23" w:lineRule="atLeast"/>
              <w:ind w:left="0" w:firstLine="0"/>
              <w:jc w:val="center"/>
              <w:rPr>
                <w:rFonts w:ascii="Times New Roman" w:hAnsi="Times New Roman" w:cs="Times New Roman"/>
                <w:sz w:val="24"/>
                <w:szCs w:val="24"/>
              </w:rPr>
            </w:pPr>
          </w:p>
        </w:tc>
        <w:tc>
          <w:tcPr>
            <w:tcW w:w="2552" w:type="dxa"/>
            <w:vAlign w:val="center"/>
          </w:tcPr>
          <w:p w:rsidR="004D5FAD" w:rsidRPr="00803B18" w:rsidRDefault="004D5FAD" w:rsidP="00463F49">
            <w:pPr>
              <w:spacing w:line="23" w:lineRule="atLeas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spellStart"/>
            <w:r w:rsidRPr="00803B18">
              <w:rPr>
                <w:rFonts w:ascii="Times New Roman" w:hAnsi="Times New Roman" w:cs="Times New Roman"/>
                <w:sz w:val="24"/>
                <w:szCs w:val="24"/>
              </w:rPr>
              <w:t>Аверьясова</w:t>
            </w:r>
            <w:proofErr w:type="spellEnd"/>
            <w:r w:rsidRPr="00803B18">
              <w:rPr>
                <w:rFonts w:ascii="Times New Roman" w:hAnsi="Times New Roman" w:cs="Times New Roman"/>
                <w:sz w:val="24"/>
                <w:szCs w:val="24"/>
              </w:rPr>
              <w:t xml:space="preserve"> Антонина</w:t>
            </w:r>
          </w:p>
        </w:tc>
        <w:tc>
          <w:tcPr>
            <w:tcW w:w="1134" w:type="dxa"/>
            <w:vAlign w:val="center"/>
          </w:tcPr>
          <w:p w:rsidR="004D5FAD" w:rsidRPr="00803B18" w:rsidRDefault="004D5FAD" w:rsidP="00463F49">
            <w:pPr>
              <w:spacing w:line="23" w:lineRule="atLeas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1</w:t>
            </w:r>
          </w:p>
        </w:tc>
        <w:tc>
          <w:tcPr>
            <w:tcW w:w="3402" w:type="dxa"/>
            <w:vAlign w:val="center"/>
          </w:tcPr>
          <w:p w:rsidR="004D5FAD" w:rsidRPr="00803B18" w:rsidRDefault="004D5FAD" w:rsidP="00463F49">
            <w:pPr>
              <w:spacing w:line="23" w:lineRule="atLeas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Международная Олимпиада по английскому языку «Face2Face», организованная Британской школой иностранных языков</w:t>
            </w:r>
          </w:p>
        </w:tc>
        <w:tc>
          <w:tcPr>
            <w:cnfStyle w:val="000100000000" w:firstRow="0" w:lastRow="0" w:firstColumn="0" w:lastColumn="1" w:oddVBand="0" w:evenVBand="0" w:oddHBand="0" w:evenHBand="0" w:firstRowFirstColumn="0" w:firstRowLastColumn="0" w:lastRowFirstColumn="0" w:lastRowLastColumn="0"/>
            <w:tcW w:w="2693" w:type="dxa"/>
            <w:vMerge w:val="restart"/>
            <w:vAlign w:val="center"/>
          </w:tcPr>
          <w:p w:rsidR="004D5FAD" w:rsidRPr="00803B18" w:rsidRDefault="004D5FAD" w:rsidP="00463F49">
            <w:pPr>
              <w:spacing w:line="23" w:lineRule="atLeast"/>
              <w:jc w:val="center"/>
              <w:rPr>
                <w:rFonts w:ascii="Times New Roman" w:hAnsi="Times New Roman" w:cs="Times New Roman"/>
                <w:sz w:val="24"/>
                <w:szCs w:val="24"/>
              </w:rPr>
            </w:pPr>
            <w:r w:rsidRPr="00803B18">
              <w:rPr>
                <w:rFonts w:ascii="Times New Roman" w:hAnsi="Times New Roman" w:cs="Times New Roman"/>
                <w:sz w:val="24"/>
                <w:szCs w:val="24"/>
              </w:rPr>
              <w:t>Горелова Наталья Сергеевна</w:t>
            </w:r>
          </w:p>
        </w:tc>
      </w:tr>
      <w:tr w:rsidR="004D5FAD" w:rsidRPr="00803B18" w:rsidTr="00463F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vAlign w:val="center"/>
          </w:tcPr>
          <w:p w:rsidR="004D5FAD" w:rsidRPr="00803B18" w:rsidRDefault="004D5FAD" w:rsidP="00463F49">
            <w:pPr>
              <w:pStyle w:val="a4"/>
              <w:numPr>
                <w:ilvl w:val="0"/>
                <w:numId w:val="11"/>
              </w:numPr>
              <w:spacing w:line="23" w:lineRule="atLeast"/>
              <w:ind w:left="0" w:firstLine="0"/>
              <w:jc w:val="center"/>
              <w:rPr>
                <w:rFonts w:ascii="Times New Roman" w:hAnsi="Times New Roman" w:cs="Times New Roman"/>
                <w:sz w:val="24"/>
                <w:szCs w:val="24"/>
              </w:rPr>
            </w:pPr>
          </w:p>
        </w:tc>
        <w:tc>
          <w:tcPr>
            <w:tcW w:w="2552" w:type="dxa"/>
            <w:vAlign w:val="center"/>
          </w:tcPr>
          <w:p w:rsidR="004D5FAD" w:rsidRPr="00803B18" w:rsidRDefault="004D5FAD" w:rsidP="00463F49">
            <w:pPr>
              <w:spacing w:line="23" w:lineRule="atLeas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134" w:type="dxa"/>
            <w:vAlign w:val="center"/>
          </w:tcPr>
          <w:p w:rsidR="004D5FAD" w:rsidRPr="00803B18" w:rsidRDefault="004D5FAD" w:rsidP="00463F49">
            <w:pPr>
              <w:spacing w:line="23" w:lineRule="atLeas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3</w:t>
            </w:r>
          </w:p>
        </w:tc>
        <w:tc>
          <w:tcPr>
            <w:tcW w:w="3402" w:type="dxa"/>
            <w:vMerge w:val="restart"/>
            <w:vAlign w:val="center"/>
          </w:tcPr>
          <w:p w:rsidR="004D5FAD" w:rsidRPr="00803B18" w:rsidRDefault="004D5FAD" w:rsidP="00463F49">
            <w:pPr>
              <w:spacing w:line="23" w:lineRule="atLeas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 xml:space="preserve">Олимпиада по английскому </w:t>
            </w:r>
            <w:proofErr w:type="spellStart"/>
            <w:r w:rsidRPr="00803B18">
              <w:rPr>
                <w:rFonts w:ascii="Times New Roman" w:hAnsi="Times New Roman" w:cs="Times New Roman"/>
                <w:sz w:val="24"/>
                <w:szCs w:val="24"/>
              </w:rPr>
              <w:t>языку«ЭВЕРЕСТ</w:t>
            </w:r>
            <w:proofErr w:type="spellEnd"/>
            <w:r w:rsidRPr="00803B18">
              <w:rPr>
                <w:rFonts w:ascii="Times New Roman" w:hAnsi="Times New Roman" w:cs="Times New Roman"/>
                <w:sz w:val="24"/>
                <w:szCs w:val="24"/>
              </w:rPr>
              <w:t>»</w:t>
            </w:r>
          </w:p>
        </w:tc>
        <w:tc>
          <w:tcPr>
            <w:cnfStyle w:val="000100000000" w:firstRow="0" w:lastRow="0" w:firstColumn="0" w:lastColumn="1" w:oddVBand="0" w:evenVBand="0" w:oddHBand="0" w:evenHBand="0" w:firstRowFirstColumn="0" w:firstRowLastColumn="0" w:lastRowFirstColumn="0" w:lastRowLastColumn="0"/>
            <w:tcW w:w="2693" w:type="dxa"/>
            <w:vMerge/>
            <w:vAlign w:val="center"/>
          </w:tcPr>
          <w:p w:rsidR="004D5FAD" w:rsidRPr="00803B18" w:rsidRDefault="004D5FAD" w:rsidP="00463F49">
            <w:pPr>
              <w:spacing w:line="23" w:lineRule="atLeast"/>
              <w:jc w:val="center"/>
              <w:rPr>
                <w:rFonts w:ascii="Times New Roman" w:hAnsi="Times New Roman" w:cs="Times New Roman"/>
                <w:sz w:val="24"/>
                <w:szCs w:val="24"/>
              </w:rPr>
            </w:pPr>
          </w:p>
        </w:tc>
      </w:tr>
      <w:tr w:rsidR="004D5FAD" w:rsidRPr="00803B18" w:rsidTr="00463F49">
        <w:tc>
          <w:tcPr>
            <w:cnfStyle w:val="001000000000" w:firstRow="0" w:lastRow="0" w:firstColumn="1" w:lastColumn="0" w:oddVBand="0" w:evenVBand="0" w:oddHBand="0" w:evenHBand="0" w:firstRowFirstColumn="0" w:firstRowLastColumn="0" w:lastRowFirstColumn="0" w:lastRowLastColumn="0"/>
            <w:tcW w:w="817" w:type="dxa"/>
            <w:vAlign w:val="center"/>
          </w:tcPr>
          <w:p w:rsidR="004D5FAD" w:rsidRPr="00803B18" w:rsidRDefault="004D5FAD" w:rsidP="00463F49">
            <w:pPr>
              <w:pStyle w:val="a4"/>
              <w:numPr>
                <w:ilvl w:val="0"/>
                <w:numId w:val="11"/>
              </w:numPr>
              <w:spacing w:line="23" w:lineRule="atLeast"/>
              <w:ind w:left="0" w:firstLine="0"/>
              <w:jc w:val="center"/>
              <w:rPr>
                <w:rFonts w:ascii="Times New Roman" w:hAnsi="Times New Roman" w:cs="Times New Roman"/>
                <w:sz w:val="24"/>
                <w:szCs w:val="24"/>
              </w:rPr>
            </w:pPr>
          </w:p>
        </w:tc>
        <w:tc>
          <w:tcPr>
            <w:tcW w:w="2552" w:type="dxa"/>
            <w:vAlign w:val="center"/>
          </w:tcPr>
          <w:p w:rsidR="004D5FAD" w:rsidRPr="00803B18" w:rsidRDefault="004D5FAD" w:rsidP="00463F49">
            <w:pPr>
              <w:spacing w:line="23" w:lineRule="atLeas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134" w:type="dxa"/>
            <w:vAlign w:val="center"/>
          </w:tcPr>
          <w:p w:rsidR="004D5FAD" w:rsidRPr="00803B18" w:rsidRDefault="004D5FAD" w:rsidP="00463F49">
            <w:pPr>
              <w:spacing w:line="23" w:lineRule="atLeas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3</w:t>
            </w:r>
          </w:p>
        </w:tc>
        <w:tc>
          <w:tcPr>
            <w:tcW w:w="3402" w:type="dxa"/>
            <w:vMerge/>
            <w:vAlign w:val="center"/>
          </w:tcPr>
          <w:p w:rsidR="004D5FAD" w:rsidRPr="00803B18" w:rsidRDefault="004D5FAD" w:rsidP="00463F49">
            <w:pPr>
              <w:spacing w:line="23" w:lineRule="atLeas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693" w:type="dxa"/>
            <w:vMerge/>
            <w:vAlign w:val="center"/>
          </w:tcPr>
          <w:p w:rsidR="004D5FAD" w:rsidRPr="00803B18" w:rsidRDefault="004D5FAD" w:rsidP="00463F49">
            <w:pPr>
              <w:spacing w:line="23" w:lineRule="atLeast"/>
              <w:jc w:val="center"/>
              <w:rPr>
                <w:rFonts w:ascii="Times New Roman" w:hAnsi="Times New Roman" w:cs="Times New Roman"/>
                <w:sz w:val="24"/>
                <w:szCs w:val="24"/>
              </w:rPr>
            </w:pPr>
          </w:p>
        </w:tc>
      </w:tr>
      <w:tr w:rsidR="004D5FAD" w:rsidRPr="00803B18" w:rsidTr="00463F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vAlign w:val="center"/>
          </w:tcPr>
          <w:p w:rsidR="004D5FAD" w:rsidRPr="00803B18" w:rsidRDefault="004D5FAD" w:rsidP="00463F49">
            <w:pPr>
              <w:pStyle w:val="a4"/>
              <w:numPr>
                <w:ilvl w:val="0"/>
                <w:numId w:val="11"/>
              </w:numPr>
              <w:spacing w:line="23" w:lineRule="atLeast"/>
              <w:ind w:left="0" w:firstLine="0"/>
              <w:jc w:val="center"/>
              <w:rPr>
                <w:rFonts w:ascii="Times New Roman" w:hAnsi="Times New Roman" w:cs="Times New Roman"/>
                <w:sz w:val="24"/>
                <w:szCs w:val="24"/>
              </w:rPr>
            </w:pPr>
          </w:p>
        </w:tc>
        <w:tc>
          <w:tcPr>
            <w:tcW w:w="2552" w:type="dxa"/>
            <w:vAlign w:val="center"/>
          </w:tcPr>
          <w:p w:rsidR="004D5FAD" w:rsidRPr="00803B18" w:rsidRDefault="004D5FAD" w:rsidP="00463F49">
            <w:pPr>
              <w:spacing w:line="23" w:lineRule="atLeas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03B18">
              <w:rPr>
                <w:rFonts w:ascii="Times New Roman" w:eastAsia="Calibri" w:hAnsi="Times New Roman" w:cs="Times New Roman"/>
                <w:sz w:val="24"/>
                <w:szCs w:val="24"/>
              </w:rPr>
              <w:t>Малыш Екатерина</w:t>
            </w:r>
          </w:p>
        </w:tc>
        <w:tc>
          <w:tcPr>
            <w:tcW w:w="1134" w:type="dxa"/>
            <w:vAlign w:val="center"/>
          </w:tcPr>
          <w:p w:rsidR="004D5FAD" w:rsidRPr="00803B18" w:rsidRDefault="004D5FAD" w:rsidP="00463F49">
            <w:pPr>
              <w:spacing w:line="23" w:lineRule="atLeas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3</w:t>
            </w:r>
          </w:p>
        </w:tc>
        <w:tc>
          <w:tcPr>
            <w:tcW w:w="3402" w:type="dxa"/>
            <w:vAlign w:val="center"/>
          </w:tcPr>
          <w:p w:rsidR="004D5FAD" w:rsidRPr="00803B18" w:rsidRDefault="004D5FAD" w:rsidP="00463F49">
            <w:pPr>
              <w:spacing w:line="23" w:lineRule="atLeas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roofErr w:type="spellStart"/>
            <w:r w:rsidRPr="00803B18">
              <w:rPr>
                <w:rFonts w:ascii="Times New Roman" w:hAnsi="Times New Roman" w:cs="Times New Roman"/>
                <w:color w:val="000000"/>
                <w:sz w:val="24"/>
                <w:szCs w:val="24"/>
              </w:rPr>
              <w:t>Меташкола</w:t>
            </w:r>
            <w:proofErr w:type="spellEnd"/>
            <w:r w:rsidRPr="00803B18">
              <w:rPr>
                <w:rFonts w:ascii="Times New Roman" w:hAnsi="Times New Roman" w:cs="Times New Roman"/>
                <w:color w:val="000000"/>
                <w:sz w:val="24"/>
                <w:szCs w:val="24"/>
              </w:rPr>
              <w:t>. Петербургские олимпиады. Английский язык</w:t>
            </w:r>
          </w:p>
        </w:tc>
        <w:tc>
          <w:tcPr>
            <w:cnfStyle w:val="000100000000" w:firstRow="0" w:lastRow="0" w:firstColumn="0" w:lastColumn="1" w:oddVBand="0" w:evenVBand="0" w:oddHBand="0" w:evenHBand="0" w:firstRowFirstColumn="0" w:firstRowLastColumn="0" w:lastRowFirstColumn="0" w:lastRowLastColumn="0"/>
            <w:tcW w:w="2693" w:type="dxa"/>
            <w:vMerge/>
            <w:vAlign w:val="center"/>
          </w:tcPr>
          <w:p w:rsidR="004D5FAD" w:rsidRPr="00803B18" w:rsidRDefault="004D5FAD" w:rsidP="00463F49">
            <w:pPr>
              <w:spacing w:line="23" w:lineRule="atLeast"/>
              <w:jc w:val="center"/>
              <w:rPr>
                <w:rFonts w:ascii="Times New Roman" w:hAnsi="Times New Roman" w:cs="Times New Roman"/>
                <w:sz w:val="24"/>
                <w:szCs w:val="24"/>
              </w:rPr>
            </w:pPr>
          </w:p>
        </w:tc>
      </w:tr>
      <w:tr w:rsidR="004D5FAD" w:rsidRPr="00803B18" w:rsidTr="00463F49">
        <w:tc>
          <w:tcPr>
            <w:cnfStyle w:val="001000000000" w:firstRow="0" w:lastRow="0" w:firstColumn="1" w:lastColumn="0" w:oddVBand="0" w:evenVBand="0" w:oddHBand="0" w:evenHBand="0" w:firstRowFirstColumn="0" w:firstRowLastColumn="0" w:lastRowFirstColumn="0" w:lastRowLastColumn="0"/>
            <w:tcW w:w="817" w:type="dxa"/>
            <w:vAlign w:val="center"/>
          </w:tcPr>
          <w:p w:rsidR="004D5FAD" w:rsidRPr="00803B18" w:rsidRDefault="004D5FAD" w:rsidP="00463F49">
            <w:pPr>
              <w:pStyle w:val="a4"/>
              <w:numPr>
                <w:ilvl w:val="0"/>
                <w:numId w:val="11"/>
              </w:numPr>
              <w:spacing w:line="23" w:lineRule="atLeast"/>
              <w:ind w:left="0" w:firstLine="0"/>
              <w:jc w:val="center"/>
              <w:rPr>
                <w:rFonts w:ascii="Times New Roman" w:hAnsi="Times New Roman" w:cs="Times New Roman"/>
                <w:sz w:val="24"/>
                <w:szCs w:val="24"/>
              </w:rPr>
            </w:pPr>
          </w:p>
        </w:tc>
        <w:tc>
          <w:tcPr>
            <w:tcW w:w="2552" w:type="dxa"/>
            <w:vMerge w:val="restart"/>
            <w:vAlign w:val="center"/>
          </w:tcPr>
          <w:p w:rsidR="004D5FAD" w:rsidRPr="00803B18" w:rsidRDefault="004D5FAD" w:rsidP="00463F49">
            <w:pPr>
              <w:spacing w:line="23" w:lineRule="atLeas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spellStart"/>
            <w:r w:rsidRPr="00803B18">
              <w:rPr>
                <w:rFonts w:ascii="Times New Roman" w:hAnsi="Times New Roman" w:cs="Times New Roman"/>
                <w:sz w:val="24"/>
                <w:szCs w:val="24"/>
              </w:rPr>
              <w:t>Варсегов</w:t>
            </w:r>
            <w:proofErr w:type="spellEnd"/>
            <w:r w:rsidRPr="00803B18">
              <w:rPr>
                <w:rFonts w:ascii="Times New Roman" w:hAnsi="Times New Roman" w:cs="Times New Roman"/>
                <w:sz w:val="24"/>
                <w:szCs w:val="24"/>
              </w:rPr>
              <w:t xml:space="preserve"> Никита</w:t>
            </w:r>
          </w:p>
        </w:tc>
        <w:tc>
          <w:tcPr>
            <w:tcW w:w="1134" w:type="dxa"/>
            <w:vAlign w:val="center"/>
          </w:tcPr>
          <w:p w:rsidR="004D5FAD" w:rsidRPr="00803B18" w:rsidRDefault="004D5FAD" w:rsidP="00463F49">
            <w:pPr>
              <w:spacing w:line="23" w:lineRule="atLeas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1</w:t>
            </w:r>
          </w:p>
        </w:tc>
        <w:tc>
          <w:tcPr>
            <w:tcW w:w="3402" w:type="dxa"/>
            <w:vAlign w:val="center"/>
          </w:tcPr>
          <w:p w:rsidR="004D5FAD" w:rsidRPr="00803B18" w:rsidRDefault="004D5FAD" w:rsidP="00463F49">
            <w:pPr>
              <w:spacing w:line="23" w:lineRule="atLeas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Всероссийская олимпиада по географии для 6-7 классов «Вот задачка»</w:t>
            </w:r>
          </w:p>
        </w:tc>
        <w:tc>
          <w:tcPr>
            <w:cnfStyle w:val="000100000000" w:firstRow="0" w:lastRow="0" w:firstColumn="0" w:lastColumn="1" w:oddVBand="0" w:evenVBand="0" w:oddHBand="0" w:evenHBand="0" w:firstRowFirstColumn="0" w:firstRowLastColumn="0" w:lastRowFirstColumn="0" w:lastRowLastColumn="0"/>
            <w:tcW w:w="2693" w:type="dxa"/>
            <w:vAlign w:val="center"/>
          </w:tcPr>
          <w:p w:rsidR="004D5FAD" w:rsidRPr="00803B18" w:rsidRDefault="004D5FAD" w:rsidP="00463F49">
            <w:pPr>
              <w:spacing w:line="23" w:lineRule="atLeast"/>
              <w:jc w:val="center"/>
              <w:rPr>
                <w:rFonts w:ascii="Times New Roman" w:hAnsi="Times New Roman" w:cs="Times New Roman"/>
                <w:sz w:val="24"/>
                <w:szCs w:val="24"/>
              </w:rPr>
            </w:pPr>
            <w:r w:rsidRPr="00803B18">
              <w:rPr>
                <w:rFonts w:ascii="Times New Roman" w:hAnsi="Times New Roman" w:cs="Times New Roman"/>
                <w:sz w:val="24"/>
                <w:szCs w:val="24"/>
              </w:rPr>
              <w:t>Быков Александр Владимирович</w:t>
            </w:r>
          </w:p>
        </w:tc>
      </w:tr>
      <w:tr w:rsidR="004D5FAD" w:rsidRPr="00803B18" w:rsidTr="00463F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vAlign w:val="center"/>
          </w:tcPr>
          <w:p w:rsidR="004D5FAD" w:rsidRPr="00803B18" w:rsidRDefault="004D5FAD" w:rsidP="00463F49">
            <w:pPr>
              <w:pStyle w:val="a4"/>
              <w:numPr>
                <w:ilvl w:val="0"/>
                <w:numId w:val="11"/>
              </w:numPr>
              <w:spacing w:line="23" w:lineRule="atLeast"/>
              <w:ind w:left="0" w:firstLine="0"/>
              <w:jc w:val="center"/>
              <w:rPr>
                <w:rFonts w:ascii="Times New Roman" w:hAnsi="Times New Roman" w:cs="Times New Roman"/>
                <w:sz w:val="24"/>
                <w:szCs w:val="24"/>
              </w:rPr>
            </w:pPr>
          </w:p>
        </w:tc>
        <w:tc>
          <w:tcPr>
            <w:tcW w:w="2552" w:type="dxa"/>
            <w:vMerge/>
            <w:vAlign w:val="center"/>
          </w:tcPr>
          <w:p w:rsidR="004D5FAD" w:rsidRPr="00803B18" w:rsidRDefault="004D5FAD" w:rsidP="00463F49">
            <w:pPr>
              <w:spacing w:line="23" w:lineRule="atLeas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134" w:type="dxa"/>
            <w:vAlign w:val="center"/>
          </w:tcPr>
          <w:p w:rsidR="004D5FAD" w:rsidRPr="00803B18" w:rsidRDefault="004D5FAD" w:rsidP="00463F49">
            <w:pPr>
              <w:spacing w:line="23" w:lineRule="atLeas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1</w:t>
            </w:r>
          </w:p>
        </w:tc>
        <w:tc>
          <w:tcPr>
            <w:tcW w:w="3402" w:type="dxa"/>
            <w:vAlign w:val="center"/>
          </w:tcPr>
          <w:p w:rsidR="004D5FAD" w:rsidRPr="00803B18" w:rsidRDefault="004D5FAD" w:rsidP="00463F49">
            <w:pPr>
              <w:spacing w:line="23" w:lineRule="atLeas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Всероссийская олимпиада по биологии для 6-7 классов «Вот задачка»</w:t>
            </w:r>
          </w:p>
        </w:tc>
        <w:tc>
          <w:tcPr>
            <w:cnfStyle w:val="000100000000" w:firstRow="0" w:lastRow="0" w:firstColumn="0" w:lastColumn="1" w:oddVBand="0" w:evenVBand="0" w:oddHBand="0" w:evenHBand="0" w:firstRowFirstColumn="0" w:firstRowLastColumn="0" w:lastRowFirstColumn="0" w:lastRowLastColumn="0"/>
            <w:tcW w:w="2693" w:type="dxa"/>
            <w:vAlign w:val="center"/>
          </w:tcPr>
          <w:p w:rsidR="004D5FAD" w:rsidRPr="00803B18" w:rsidRDefault="004D5FAD" w:rsidP="00463F49">
            <w:pPr>
              <w:spacing w:line="23" w:lineRule="atLeast"/>
              <w:jc w:val="center"/>
              <w:rPr>
                <w:rFonts w:ascii="Times New Roman" w:hAnsi="Times New Roman" w:cs="Times New Roman"/>
                <w:sz w:val="24"/>
                <w:szCs w:val="24"/>
              </w:rPr>
            </w:pPr>
            <w:proofErr w:type="spellStart"/>
            <w:r w:rsidRPr="00803B18">
              <w:rPr>
                <w:rFonts w:ascii="Times New Roman" w:hAnsi="Times New Roman" w:cs="Times New Roman"/>
                <w:sz w:val="24"/>
                <w:szCs w:val="24"/>
              </w:rPr>
              <w:t>Филлимонова</w:t>
            </w:r>
            <w:proofErr w:type="spellEnd"/>
            <w:r w:rsidRPr="00803B18">
              <w:rPr>
                <w:rFonts w:ascii="Times New Roman" w:hAnsi="Times New Roman" w:cs="Times New Roman"/>
                <w:sz w:val="24"/>
                <w:szCs w:val="24"/>
              </w:rPr>
              <w:t xml:space="preserve"> Валентина Анатольевна</w:t>
            </w:r>
          </w:p>
        </w:tc>
      </w:tr>
      <w:tr w:rsidR="004D5FAD" w:rsidRPr="00803B18" w:rsidTr="00463F49">
        <w:tc>
          <w:tcPr>
            <w:cnfStyle w:val="001000000000" w:firstRow="0" w:lastRow="0" w:firstColumn="1" w:lastColumn="0" w:oddVBand="0" w:evenVBand="0" w:oddHBand="0" w:evenHBand="0" w:firstRowFirstColumn="0" w:firstRowLastColumn="0" w:lastRowFirstColumn="0" w:lastRowLastColumn="0"/>
            <w:tcW w:w="817" w:type="dxa"/>
            <w:vAlign w:val="center"/>
          </w:tcPr>
          <w:p w:rsidR="004D5FAD" w:rsidRPr="00803B18" w:rsidRDefault="004D5FAD" w:rsidP="00463F49">
            <w:pPr>
              <w:pStyle w:val="a4"/>
              <w:numPr>
                <w:ilvl w:val="0"/>
                <w:numId w:val="11"/>
              </w:numPr>
              <w:spacing w:line="23" w:lineRule="atLeast"/>
              <w:ind w:left="0" w:firstLine="0"/>
              <w:jc w:val="center"/>
              <w:rPr>
                <w:rFonts w:ascii="Times New Roman" w:hAnsi="Times New Roman" w:cs="Times New Roman"/>
                <w:sz w:val="24"/>
                <w:szCs w:val="24"/>
              </w:rPr>
            </w:pPr>
          </w:p>
        </w:tc>
        <w:tc>
          <w:tcPr>
            <w:tcW w:w="2552" w:type="dxa"/>
            <w:vMerge/>
            <w:vAlign w:val="center"/>
          </w:tcPr>
          <w:p w:rsidR="004D5FAD" w:rsidRPr="00803B18" w:rsidRDefault="004D5FAD" w:rsidP="00463F49">
            <w:pPr>
              <w:spacing w:line="23" w:lineRule="atLeas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134" w:type="dxa"/>
            <w:vAlign w:val="center"/>
          </w:tcPr>
          <w:p w:rsidR="004D5FAD" w:rsidRPr="00803B18" w:rsidRDefault="004D5FAD" w:rsidP="00463F49">
            <w:pPr>
              <w:spacing w:line="23" w:lineRule="atLeas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1</w:t>
            </w:r>
          </w:p>
        </w:tc>
        <w:tc>
          <w:tcPr>
            <w:tcW w:w="3402" w:type="dxa"/>
            <w:vAlign w:val="center"/>
          </w:tcPr>
          <w:p w:rsidR="004D5FAD" w:rsidRPr="00803B18" w:rsidRDefault="004D5FAD" w:rsidP="00463F49">
            <w:pPr>
              <w:spacing w:line="23" w:lineRule="atLeas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Всероссийская олимпиада по истории  для 6-7 классов «Вот задачка»</w:t>
            </w:r>
          </w:p>
        </w:tc>
        <w:tc>
          <w:tcPr>
            <w:cnfStyle w:val="000100000000" w:firstRow="0" w:lastRow="0" w:firstColumn="0" w:lastColumn="1" w:oddVBand="0" w:evenVBand="0" w:oddHBand="0" w:evenHBand="0" w:firstRowFirstColumn="0" w:firstRowLastColumn="0" w:lastRowFirstColumn="0" w:lastRowLastColumn="0"/>
            <w:tcW w:w="2693" w:type="dxa"/>
            <w:vAlign w:val="center"/>
          </w:tcPr>
          <w:p w:rsidR="004D5FAD" w:rsidRPr="00803B18" w:rsidRDefault="004D5FAD" w:rsidP="00463F49">
            <w:pPr>
              <w:spacing w:line="23" w:lineRule="atLeast"/>
              <w:jc w:val="center"/>
              <w:rPr>
                <w:rFonts w:ascii="Times New Roman" w:hAnsi="Times New Roman" w:cs="Times New Roman"/>
                <w:sz w:val="24"/>
                <w:szCs w:val="24"/>
              </w:rPr>
            </w:pPr>
            <w:proofErr w:type="spellStart"/>
            <w:r w:rsidRPr="00803B18">
              <w:rPr>
                <w:rFonts w:ascii="Times New Roman" w:hAnsi="Times New Roman" w:cs="Times New Roman"/>
                <w:sz w:val="24"/>
                <w:szCs w:val="24"/>
              </w:rPr>
              <w:t>Копыльская</w:t>
            </w:r>
            <w:proofErr w:type="spellEnd"/>
            <w:r w:rsidRPr="00803B18">
              <w:rPr>
                <w:rFonts w:ascii="Times New Roman" w:hAnsi="Times New Roman" w:cs="Times New Roman"/>
                <w:sz w:val="24"/>
                <w:szCs w:val="24"/>
              </w:rPr>
              <w:t xml:space="preserve"> Лариса Николаевна</w:t>
            </w:r>
          </w:p>
        </w:tc>
      </w:tr>
      <w:tr w:rsidR="004D5FAD" w:rsidRPr="00803B18" w:rsidTr="00463F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vAlign w:val="center"/>
          </w:tcPr>
          <w:p w:rsidR="004D5FAD" w:rsidRPr="00803B18" w:rsidRDefault="004D5FAD" w:rsidP="00463F49">
            <w:pPr>
              <w:pStyle w:val="a4"/>
              <w:numPr>
                <w:ilvl w:val="0"/>
                <w:numId w:val="11"/>
              </w:numPr>
              <w:spacing w:line="23" w:lineRule="atLeast"/>
              <w:ind w:left="0" w:firstLine="0"/>
              <w:jc w:val="center"/>
              <w:rPr>
                <w:rFonts w:ascii="Times New Roman" w:hAnsi="Times New Roman" w:cs="Times New Roman"/>
                <w:sz w:val="24"/>
                <w:szCs w:val="24"/>
              </w:rPr>
            </w:pPr>
          </w:p>
        </w:tc>
        <w:tc>
          <w:tcPr>
            <w:tcW w:w="2552" w:type="dxa"/>
            <w:vMerge/>
            <w:vAlign w:val="center"/>
          </w:tcPr>
          <w:p w:rsidR="004D5FAD" w:rsidRPr="00803B18" w:rsidRDefault="004D5FAD" w:rsidP="00463F49">
            <w:pPr>
              <w:spacing w:line="23" w:lineRule="atLeas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134" w:type="dxa"/>
            <w:vAlign w:val="center"/>
          </w:tcPr>
          <w:p w:rsidR="004D5FAD" w:rsidRPr="00803B18" w:rsidRDefault="004D5FAD" w:rsidP="00463F49">
            <w:pPr>
              <w:spacing w:line="23" w:lineRule="atLeas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1</w:t>
            </w:r>
          </w:p>
        </w:tc>
        <w:tc>
          <w:tcPr>
            <w:tcW w:w="3402" w:type="dxa"/>
            <w:vAlign w:val="center"/>
          </w:tcPr>
          <w:p w:rsidR="004D5FAD" w:rsidRPr="00803B18" w:rsidRDefault="004D5FAD" w:rsidP="00463F49">
            <w:pPr>
              <w:spacing w:line="23" w:lineRule="atLeas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Всероссийская олимпиада по русскому языку  для 6-7 классов «Вот задачка»</w:t>
            </w:r>
          </w:p>
        </w:tc>
        <w:tc>
          <w:tcPr>
            <w:cnfStyle w:val="000100000000" w:firstRow="0" w:lastRow="0" w:firstColumn="0" w:lastColumn="1" w:oddVBand="0" w:evenVBand="0" w:oddHBand="0" w:evenHBand="0" w:firstRowFirstColumn="0" w:firstRowLastColumn="0" w:lastRowFirstColumn="0" w:lastRowLastColumn="0"/>
            <w:tcW w:w="2693" w:type="dxa"/>
            <w:vAlign w:val="center"/>
          </w:tcPr>
          <w:p w:rsidR="004D5FAD" w:rsidRPr="00803B18" w:rsidRDefault="004D5FAD" w:rsidP="00463F49">
            <w:pPr>
              <w:spacing w:line="23" w:lineRule="atLeast"/>
              <w:jc w:val="center"/>
              <w:rPr>
                <w:rFonts w:ascii="Times New Roman" w:hAnsi="Times New Roman" w:cs="Times New Roman"/>
                <w:sz w:val="24"/>
                <w:szCs w:val="24"/>
              </w:rPr>
            </w:pPr>
            <w:proofErr w:type="spellStart"/>
            <w:r w:rsidRPr="00803B18">
              <w:rPr>
                <w:rFonts w:ascii="Times New Roman" w:hAnsi="Times New Roman" w:cs="Times New Roman"/>
                <w:sz w:val="24"/>
                <w:szCs w:val="24"/>
              </w:rPr>
              <w:t>Сизова</w:t>
            </w:r>
            <w:proofErr w:type="spellEnd"/>
            <w:r w:rsidRPr="00803B18">
              <w:rPr>
                <w:rFonts w:ascii="Times New Roman" w:hAnsi="Times New Roman" w:cs="Times New Roman"/>
                <w:sz w:val="24"/>
                <w:szCs w:val="24"/>
              </w:rPr>
              <w:t xml:space="preserve"> Елена Викторовна</w:t>
            </w:r>
          </w:p>
        </w:tc>
      </w:tr>
      <w:tr w:rsidR="004D5FAD" w:rsidRPr="00803B18" w:rsidTr="00463F49">
        <w:tc>
          <w:tcPr>
            <w:cnfStyle w:val="001000000000" w:firstRow="0" w:lastRow="0" w:firstColumn="1" w:lastColumn="0" w:oddVBand="0" w:evenVBand="0" w:oddHBand="0" w:evenHBand="0" w:firstRowFirstColumn="0" w:firstRowLastColumn="0" w:lastRowFirstColumn="0" w:lastRowLastColumn="0"/>
            <w:tcW w:w="817" w:type="dxa"/>
            <w:vAlign w:val="center"/>
          </w:tcPr>
          <w:p w:rsidR="004D5FAD" w:rsidRPr="00803B18" w:rsidRDefault="004D5FAD" w:rsidP="00463F49">
            <w:pPr>
              <w:pStyle w:val="a4"/>
              <w:numPr>
                <w:ilvl w:val="0"/>
                <w:numId w:val="11"/>
              </w:numPr>
              <w:spacing w:line="23" w:lineRule="atLeast"/>
              <w:ind w:left="0" w:firstLine="0"/>
              <w:jc w:val="center"/>
              <w:rPr>
                <w:rFonts w:ascii="Times New Roman" w:hAnsi="Times New Roman" w:cs="Times New Roman"/>
                <w:sz w:val="24"/>
                <w:szCs w:val="24"/>
              </w:rPr>
            </w:pPr>
          </w:p>
        </w:tc>
        <w:tc>
          <w:tcPr>
            <w:tcW w:w="2552" w:type="dxa"/>
            <w:vAlign w:val="center"/>
          </w:tcPr>
          <w:p w:rsidR="004D5FAD" w:rsidRPr="00803B18" w:rsidRDefault="004D5FAD" w:rsidP="00463F49">
            <w:pPr>
              <w:spacing w:line="23" w:lineRule="atLeas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Чистяков Егор</w:t>
            </w:r>
          </w:p>
          <w:p w:rsidR="004D5FAD" w:rsidRPr="00803B18" w:rsidRDefault="004D5FAD" w:rsidP="00463F49">
            <w:pPr>
              <w:spacing w:line="23" w:lineRule="atLeas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134" w:type="dxa"/>
            <w:vAlign w:val="center"/>
          </w:tcPr>
          <w:p w:rsidR="004D5FAD" w:rsidRPr="00803B18" w:rsidRDefault="004D5FAD" w:rsidP="00463F49">
            <w:pPr>
              <w:spacing w:line="23" w:lineRule="atLeas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3402" w:type="dxa"/>
            <w:vMerge w:val="restart"/>
            <w:vAlign w:val="center"/>
          </w:tcPr>
          <w:p w:rsidR="004D5FAD" w:rsidRPr="00803B18" w:rsidRDefault="004D5FAD" w:rsidP="00463F49">
            <w:pPr>
              <w:spacing w:line="23" w:lineRule="atLeas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Всероссийская олимпиада «Фактор роста»</w:t>
            </w:r>
          </w:p>
        </w:tc>
        <w:tc>
          <w:tcPr>
            <w:cnfStyle w:val="000100000000" w:firstRow="0" w:lastRow="0" w:firstColumn="0" w:lastColumn="1" w:oddVBand="0" w:evenVBand="0" w:oddHBand="0" w:evenHBand="0" w:firstRowFirstColumn="0" w:firstRowLastColumn="0" w:lastRowFirstColumn="0" w:lastRowLastColumn="0"/>
            <w:tcW w:w="2693" w:type="dxa"/>
            <w:vMerge w:val="restart"/>
            <w:vAlign w:val="center"/>
          </w:tcPr>
          <w:p w:rsidR="004D5FAD" w:rsidRPr="00803B18" w:rsidRDefault="004D5FAD" w:rsidP="00463F49">
            <w:pPr>
              <w:spacing w:line="23" w:lineRule="atLeast"/>
              <w:jc w:val="center"/>
              <w:rPr>
                <w:rFonts w:ascii="Times New Roman" w:hAnsi="Times New Roman" w:cs="Times New Roman"/>
                <w:sz w:val="24"/>
                <w:szCs w:val="24"/>
              </w:rPr>
            </w:pPr>
            <w:r w:rsidRPr="00803B18">
              <w:rPr>
                <w:rFonts w:ascii="Times New Roman" w:hAnsi="Times New Roman" w:cs="Times New Roman"/>
                <w:sz w:val="24"/>
                <w:szCs w:val="24"/>
              </w:rPr>
              <w:t>Жидкова Вера Николаевна</w:t>
            </w:r>
          </w:p>
        </w:tc>
      </w:tr>
      <w:tr w:rsidR="004D5FAD" w:rsidRPr="00803B18" w:rsidTr="00463F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vAlign w:val="center"/>
          </w:tcPr>
          <w:p w:rsidR="004D5FAD" w:rsidRPr="00803B18" w:rsidRDefault="004D5FAD" w:rsidP="00463F49">
            <w:pPr>
              <w:pStyle w:val="a4"/>
              <w:numPr>
                <w:ilvl w:val="0"/>
                <w:numId w:val="11"/>
              </w:numPr>
              <w:spacing w:line="23" w:lineRule="atLeast"/>
              <w:ind w:left="0" w:firstLine="0"/>
              <w:jc w:val="center"/>
              <w:rPr>
                <w:rFonts w:ascii="Times New Roman" w:hAnsi="Times New Roman" w:cs="Times New Roman"/>
                <w:sz w:val="24"/>
                <w:szCs w:val="24"/>
              </w:rPr>
            </w:pPr>
          </w:p>
        </w:tc>
        <w:tc>
          <w:tcPr>
            <w:tcW w:w="2552" w:type="dxa"/>
            <w:vAlign w:val="center"/>
          </w:tcPr>
          <w:p w:rsidR="004D5FAD" w:rsidRPr="00803B18" w:rsidRDefault="004D5FAD" w:rsidP="00463F49">
            <w:pPr>
              <w:spacing w:line="23" w:lineRule="atLeas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Мухортова Дарья</w:t>
            </w:r>
          </w:p>
        </w:tc>
        <w:tc>
          <w:tcPr>
            <w:tcW w:w="1134" w:type="dxa"/>
            <w:vAlign w:val="center"/>
          </w:tcPr>
          <w:p w:rsidR="004D5FAD" w:rsidRPr="00803B18" w:rsidRDefault="004D5FAD" w:rsidP="00463F49">
            <w:pPr>
              <w:spacing w:line="23" w:lineRule="atLeas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3402" w:type="dxa"/>
            <w:vMerge/>
            <w:vAlign w:val="center"/>
          </w:tcPr>
          <w:p w:rsidR="004D5FAD" w:rsidRPr="00803B18" w:rsidRDefault="004D5FAD" w:rsidP="00463F49">
            <w:pPr>
              <w:spacing w:line="23" w:lineRule="atLeas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693" w:type="dxa"/>
            <w:vMerge/>
            <w:vAlign w:val="center"/>
          </w:tcPr>
          <w:p w:rsidR="004D5FAD" w:rsidRPr="00803B18" w:rsidRDefault="004D5FAD" w:rsidP="00463F49">
            <w:pPr>
              <w:spacing w:line="23" w:lineRule="atLeast"/>
              <w:jc w:val="center"/>
              <w:rPr>
                <w:rFonts w:ascii="Times New Roman" w:hAnsi="Times New Roman" w:cs="Times New Roman"/>
                <w:sz w:val="24"/>
                <w:szCs w:val="24"/>
              </w:rPr>
            </w:pPr>
          </w:p>
        </w:tc>
      </w:tr>
      <w:tr w:rsidR="004D5FAD" w:rsidRPr="00803B18" w:rsidTr="00463F49">
        <w:tc>
          <w:tcPr>
            <w:cnfStyle w:val="001000000000" w:firstRow="0" w:lastRow="0" w:firstColumn="1" w:lastColumn="0" w:oddVBand="0" w:evenVBand="0" w:oddHBand="0" w:evenHBand="0" w:firstRowFirstColumn="0" w:firstRowLastColumn="0" w:lastRowFirstColumn="0" w:lastRowLastColumn="0"/>
            <w:tcW w:w="817" w:type="dxa"/>
            <w:vAlign w:val="center"/>
          </w:tcPr>
          <w:p w:rsidR="004D5FAD" w:rsidRPr="00803B18" w:rsidRDefault="004D5FAD" w:rsidP="00463F49">
            <w:pPr>
              <w:pStyle w:val="a4"/>
              <w:numPr>
                <w:ilvl w:val="0"/>
                <w:numId w:val="11"/>
              </w:numPr>
              <w:spacing w:line="23" w:lineRule="atLeast"/>
              <w:ind w:left="0" w:firstLine="0"/>
              <w:jc w:val="center"/>
              <w:rPr>
                <w:rFonts w:ascii="Times New Roman" w:hAnsi="Times New Roman" w:cs="Times New Roman"/>
                <w:sz w:val="24"/>
                <w:szCs w:val="24"/>
              </w:rPr>
            </w:pPr>
          </w:p>
        </w:tc>
        <w:tc>
          <w:tcPr>
            <w:tcW w:w="2552" w:type="dxa"/>
            <w:vAlign w:val="center"/>
          </w:tcPr>
          <w:p w:rsidR="004D5FAD" w:rsidRPr="00803B18" w:rsidRDefault="004D5FAD" w:rsidP="00463F49">
            <w:pPr>
              <w:spacing w:line="23" w:lineRule="atLeas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Мухортова Дарья</w:t>
            </w:r>
          </w:p>
          <w:p w:rsidR="004D5FAD" w:rsidRPr="00803B18" w:rsidRDefault="004D5FAD" w:rsidP="00463F49">
            <w:pPr>
              <w:spacing w:line="23" w:lineRule="atLeas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134" w:type="dxa"/>
            <w:vAlign w:val="center"/>
          </w:tcPr>
          <w:p w:rsidR="004D5FAD" w:rsidRPr="00803B18" w:rsidRDefault="004D5FAD" w:rsidP="00463F49">
            <w:pPr>
              <w:spacing w:line="23" w:lineRule="atLeas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2</w:t>
            </w:r>
          </w:p>
        </w:tc>
        <w:tc>
          <w:tcPr>
            <w:tcW w:w="3402" w:type="dxa"/>
            <w:vMerge w:val="restart"/>
            <w:vAlign w:val="center"/>
          </w:tcPr>
          <w:p w:rsidR="004D5FAD" w:rsidRPr="00803B18" w:rsidRDefault="004D5FAD" w:rsidP="00463F49">
            <w:pPr>
              <w:spacing w:line="23" w:lineRule="atLeas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Международная математическая игра-олимпиада «Сократ»</w:t>
            </w:r>
          </w:p>
        </w:tc>
        <w:tc>
          <w:tcPr>
            <w:cnfStyle w:val="000100000000" w:firstRow="0" w:lastRow="0" w:firstColumn="0" w:lastColumn="1" w:oddVBand="0" w:evenVBand="0" w:oddHBand="0" w:evenHBand="0" w:firstRowFirstColumn="0" w:firstRowLastColumn="0" w:lastRowFirstColumn="0" w:lastRowLastColumn="0"/>
            <w:tcW w:w="2693" w:type="dxa"/>
            <w:vMerge/>
            <w:vAlign w:val="center"/>
          </w:tcPr>
          <w:p w:rsidR="004D5FAD" w:rsidRPr="00803B18" w:rsidRDefault="004D5FAD" w:rsidP="00463F49">
            <w:pPr>
              <w:spacing w:line="23" w:lineRule="atLeast"/>
              <w:jc w:val="center"/>
              <w:rPr>
                <w:rFonts w:ascii="Times New Roman" w:hAnsi="Times New Roman" w:cs="Times New Roman"/>
                <w:sz w:val="24"/>
                <w:szCs w:val="24"/>
              </w:rPr>
            </w:pPr>
          </w:p>
        </w:tc>
      </w:tr>
      <w:tr w:rsidR="004D5FAD" w:rsidRPr="00803B18" w:rsidTr="00463F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vAlign w:val="center"/>
          </w:tcPr>
          <w:p w:rsidR="004D5FAD" w:rsidRPr="00803B18" w:rsidRDefault="004D5FAD" w:rsidP="00463F49">
            <w:pPr>
              <w:pStyle w:val="a4"/>
              <w:numPr>
                <w:ilvl w:val="0"/>
                <w:numId w:val="11"/>
              </w:numPr>
              <w:spacing w:line="23" w:lineRule="atLeast"/>
              <w:ind w:left="0" w:firstLine="0"/>
              <w:jc w:val="center"/>
              <w:rPr>
                <w:rFonts w:ascii="Times New Roman" w:hAnsi="Times New Roman" w:cs="Times New Roman"/>
                <w:sz w:val="24"/>
                <w:szCs w:val="24"/>
              </w:rPr>
            </w:pPr>
          </w:p>
        </w:tc>
        <w:tc>
          <w:tcPr>
            <w:tcW w:w="2552" w:type="dxa"/>
            <w:vAlign w:val="center"/>
          </w:tcPr>
          <w:p w:rsidR="004D5FAD" w:rsidRPr="00803B18" w:rsidRDefault="004D5FAD" w:rsidP="00463F49">
            <w:pPr>
              <w:spacing w:line="23" w:lineRule="atLeas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Мухортова Дарья</w:t>
            </w:r>
          </w:p>
        </w:tc>
        <w:tc>
          <w:tcPr>
            <w:tcW w:w="1134" w:type="dxa"/>
            <w:vAlign w:val="center"/>
          </w:tcPr>
          <w:p w:rsidR="004D5FAD" w:rsidRPr="00803B18" w:rsidRDefault="004D5FAD" w:rsidP="00463F49">
            <w:pPr>
              <w:spacing w:line="23" w:lineRule="atLeas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1</w:t>
            </w:r>
          </w:p>
        </w:tc>
        <w:tc>
          <w:tcPr>
            <w:tcW w:w="3402" w:type="dxa"/>
            <w:vMerge/>
            <w:vAlign w:val="center"/>
          </w:tcPr>
          <w:p w:rsidR="004D5FAD" w:rsidRPr="00803B18" w:rsidRDefault="004D5FAD" w:rsidP="00463F49">
            <w:pPr>
              <w:spacing w:line="23" w:lineRule="atLeas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693" w:type="dxa"/>
            <w:vMerge/>
            <w:vAlign w:val="center"/>
          </w:tcPr>
          <w:p w:rsidR="004D5FAD" w:rsidRPr="00803B18" w:rsidRDefault="004D5FAD" w:rsidP="00463F49">
            <w:pPr>
              <w:spacing w:line="23" w:lineRule="atLeast"/>
              <w:jc w:val="center"/>
              <w:rPr>
                <w:rFonts w:ascii="Times New Roman" w:hAnsi="Times New Roman" w:cs="Times New Roman"/>
                <w:sz w:val="24"/>
                <w:szCs w:val="24"/>
              </w:rPr>
            </w:pPr>
          </w:p>
        </w:tc>
      </w:tr>
      <w:tr w:rsidR="004D5FAD" w:rsidRPr="00803B18" w:rsidTr="00463F49">
        <w:tc>
          <w:tcPr>
            <w:cnfStyle w:val="001000000000" w:firstRow="0" w:lastRow="0" w:firstColumn="1" w:lastColumn="0" w:oddVBand="0" w:evenVBand="0" w:oddHBand="0" w:evenHBand="0" w:firstRowFirstColumn="0" w:firstRowLastColumn="0" w:lastRowFirstColumn="0" w:lastRowLastColumn="0"/>
            <w:tcW w:w="817" w:type="dxa"/>
            <w:vAlign w:val="center"/>
          </w:tcPr>
          <w:p w:rsidR="004D5FAD" w:rsidRPr="00803B18" w:rsidRDefault="004D5FAD" w:rsidP="00463F49">
            <w:pPr>
              <w:pStyle w:val="a4"/>
              <w:numPr>
                <w:ilvl w:val="0"/>
                <w:numId w:val="11"/>
              </w:numPr>
              <w:spacing w:line="23" w:lineRule="atLeast"/>
              <w:ind w:left="0" w:firstLine="0"/>
              <w:jc w:val="center"/>
              <w:rPr>
                <w:rFonts w:ascii="Times New Roman" w:hAnsi="Times New Roman" w:cs="Times New Roman"/>
                <w:sz w:val="24"/>
                <w:szCs w:val="24"/>
              </w:rPr>
            </w:pPr>
          </w:p>
        </w:tc>
        <w:tc>
          <w:tcPr>
            <w:tcW w:w="2552" w:type="dxa"/>
            <w:vAlign w:val="center"/>
          </w:tcPr>
          <w:p w:rsidR="004D5FAD" w:rsidRPr="00803B18" w:rsidRDefault="004D5FAD" w:rsidP="00463F49">
            <w:pPr>
              <w:spacing w:line="23" w:lineRule="atLeas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spellStart"/>
            <w:r w:rsidRPr="00803B18">
              <w:rPr>
                <w:rFonts w:ascii="Times New Roman" w:hAnsi="Times New Roman" w:cs="Times New Roman"/>
                <w:sz w:val="24"/>
                <w:szCs w:val="24"/>
              </w:rPr>
              <w:t>Осепчук</w:t>
            </w:r>
            <w:proofErr w:type="spellEnd"/>
            <w:r w:rsidRPr="00803B18">
              <w:rPr>
                <w:rFonts w:ascii="Times New Roman" w:hAnsi="Times New Roman" w:cs="Times New Roman"/>
                <w:sz w:val="24"/>
                <w:szCs w:val="24"/>
              </w:rPr>
              <w:t xml:space="preserve"> Ангелина</w:t>
            </w:r>
          </w:p>
        </w:tc>
        <w:tc>
          <w:tcPr>
            <w:tcW w:w="1134" w:type="dxa"/>
            <w:vAlign w:val="center"/>
          </w:tcPr>
          <w:p w:rsidR="004D5FAD" w:rsidRPr="00803B18" w:rsidRDefault="004D5FAD" w:rsidP="00463F49">
            <w:pPr>
              <w:spacing w:line="23" w:lineRule="atLeas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2</w:t>
            </w:r>
          </w:p>
        </w:tc>
        <w:tc>
          <w:tcPr>
            <w:tcW w:w="3402" w:type="dxa"/>
            <w:vMerge/>
            <w:vAlign w:val="center"/>
          </w:tcPr>
          <w:p w:rsidR="004D5FAD" w:rsidRPr="00803B18" w:rsidRDefault="004D5FAD" w:rsidP="00463F49">
            <w:pPr>
              <w:spacing w:line="23" w:lineRule="atLeas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693" w:type="dxa"/>
            <w:vMerge/>
            <w:vAlign w:val="center"/>
          </w:tcPr>
          <w:p w:rsidR="004D5FAD" w:rsidRPr="00803B18" w:rsidRDefault="004D5FAD" w:rsidP="00463F49">
            <w:pPr>
              <w:spacing w:line="23" w:lineRule="atLeast"/>
              <w:jc w:val="center"/>
              <w:rPr>
                <w:rFonts w:ascii="Times New Roman" w:hAnsi="Times New Roman" w:cs="Times New Roman"/>
                <w:sz w:val="24"/>
                <w:szCs w:val="24"/>
              </w:rPr>
            </w:pPr>
          </w:p>
        </w:tc>
      </w:tr>
      <w:tr w:rsidR="004D5FAD" w:rsidRPr="00803B18" w:rsidTr="00463F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vAlign w:val="center"/>
          </w:tcPr>
          <w:p w:rsidR="004D5FAD" w:rsidRPr="00803B18" w:rsidRDefault="004D5FAD" w:rsidP="00463F49">
            <w:pPr>
              <w:pStyle w:val="a4"/>
              <w:numPr>
                <w:ilvl w:val="0"/>
                <w:numId w:val="11"/>
              </w:numPr>
              <w:spacing w:line="23" w:lineRule="atLeast"/>
              <w:ind w:left="0" w:firstLine="0"/>
              <w:jc w:val="center"/>
              <w:rPr>
                <w:rFonts w:ascii="Times New Roman" w:hAnsi="Times New Roman" w:cs="Times New Roman"/>
                <w:sz w:val="24"/>
                <w:szCs w:val="24"/>
              </w:rPr>
            </w:pPr>
          </w:p>
        </w:tc>
        <w:tc>
          <w:tcPr>
            <w:tcW w:w="2552" w:type="dxa"/>
            <w:vAlign w:val="center"/>
          </w:tcPr>
          <w:p w:rsidR="004D5FAD" w:rsidRPr="00803B18" w:rsidRDefault="004D5FAD" w:rsidP="00463F49">
            <w:pPr>
              <w:spacing w:line="23" w:lineRule="atLeas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Чистяков Егор</w:t>
            </w:r>
          </w:p>
        </w:tc>
        <w:tc>
          <w:tcPr>
            <w:tcW w:w="1134" w:type="dxa"/>
            <w:vAlign w:val="center"/>
          </w:tcPr>
          <w:p w:rsidR="004D5FAD" w:rsidRPr="00803B18" w:rsidRDefault="004D5FAD" w:rsidP="00463F49">
            <w:pPr>
              <w:spacing w:line="23" w:lineRule="atLeas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1</w:t>
            </w:r>
          </w:p>
        </w:tc>
        <w:tc>
          <w:tcPr>
            <w:tcW w:w="3402" w:type="dxa"/>
            <w:vMerge/>
            <w:vAlign w:val="center"/>
          </w:tcPr>
          <w:p w:rsidR="004D5FAD" w:rsidRPr="00803B18" w:rsidRDefault="004D5FAD" w:rsidP="00463F49">
            <w:pPr>
              <w:spacing w:line="23" w:lineRule="atLeas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693" w:type="dxa"/>
            <w:vMerge/>
            <w:vAlign w:val="center"/>
          </w:tcPr>
          <w:p w:rsidR="004D5FAD" w:rsidRPr="00803B18" w:rsidRDefault="004D5FAD" w:rsidP="00463F49">
            <w:pPr>
              <w:spacing w:line="23" w:lineRule="atLeast"/>
              <w:jc w:val="center"/>
              <w:rPr>
                <w:rFonts w:ascii="Times New Roman" w:hAnsi="Times New Roman" w:cs="Times New Roman"/>
                <w:sz w:val="24"/>
                <w:szCs w:val="24"/>
              </w:rPr>
            </w:pPr>
          </w:p>
        </w:tc>
      </w:tr>
      <w:tr w:rsidR="004D5FAD" w:rsidRPr="00803B18" w:rsidTr="00463F49">
        <w:tc>
          <w:tcPr>
            <w:cnfStyle w:val="001000000000" w:firstRow="0" w:lastRow="0" w:firstColumn="1" w:lastColumn="0" w:oddVBand="0" w:evenVBand="0" w:oddHBand="0" w:evenHBand="0" w:firstRowFirstColumn="0" w:firstRowLastColumn="0" w:lastRowFirstColumn="0" w:lastRowLastColumn="0"/>
            <w:tcW w:w="817" w:type="dxa"/>
            <w:vAlign w:val="center"/>
          </w:tcPr>
          <w:p w:rsidR="004D5FAD" w:rsidRPr="00803B18" w:rsidRDefault="004D5FAD" w:rsidP="00463F49">
            <w:pPr>
              <w:pStyle w:val="a4"/>
              <w:numPr>
                <w:ilvl w:val="0"/>
                <w:numId w:val="11"/>
              </w:numPr>
              <w:spacing w:line="23" w:lineRule="atLeast"/>
              <w:ind w:left="0" w:firstLine="0"/>
              <w:jc w:val="center"/>
              <w:rPr>
                <w:rFonts w:ascii="Times New Roman" w:hAnsi="Times New Roman" w:cs="Times New Roman"/>
                <w:sz w:val="24"/>
                <w:szCs w:val="24"/>
              </w:rPr>
            </w:pPr>
          </w:p>
        </w:tc>
        <w:tc>
          <w:tcPr>
            <w:tcW w:w="2552" w:type="dxa"/>
            <w:vAlign w:val="center"/>
          </w:tcPr>
          <w:p w:rsidR="004D5FAD" w:rsidRPr="00803B18" w:rsidRDefault="004D5FAD" w:rsidP="00463F49">
            <w:pPr>
              <w:spacing w:line="23" w:lineRule="atLeas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Серышева Надежда</w:t>
            </w:r>
          </w:p>
        </w:tc>
        <w:tc>
          <w:tcPr>
            <w:tcW w:w="1134" w:type="dxa"/>
            <w:vAlign w:val="center"/>
          </w:tcPr>
          <w:p w:rsidR="004D5FAD" w:rsidRPr="00803B18" w:rsidRDefault="004D5FAD" w:rsidP="00463F49">
            <w:pPr>
              <w:spacing w:line="23" w:lineRule="atLeas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1</w:t>
            </w:r>
          </w:p>
        </w:tc>
        <w:tc>
          <w:tcPr>
            <w:tcW w:w="3402" w:type="dxa"/>
            <w:vMerge/>
            <w:vAlign w:val="center"/>
          </w:tcPr>
          <w:p w:rsidR="004D5FAD" w:rsidRPr="00803B18" w:rsidRDefault="004D5FAD" w:rsidP="00463F49">
            <w:pPr>
              <w:spacing w:line="23" w:lineRule="atLeas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693" w:type="dxa"/>
            <w:vMerge/>
            <w:vAlign w:val="center"/>
          </w:tcPr>
          <w:p w:rsidR="004D5FAD" w:rsidRPr="00803B18" w:rsidRDefault="004D5FAD" w:rsidP="00463F49">
            <w:pPr>
              <w:spacing w:line="23" w:lineRule="atLeast"/>
              <w:jc w:val="center"/>
              <w:rPr>
                <w:rFonts w:ascii="Times New Roman" w:hAnsi="Times New Roman" w:cs="Times New Roman"/>
                <w:sz w:val="24"/>
                <w:szCs w:val="24"/>
              </w:rPr>
            </w:pPr>
          </w:p>
        </w:tc>
      </w:tr>
      <w:tr w:rsidR="004D5FAD" w:rsidRPr="00803B18" w:rsidTr="00463F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vAlign w:val="center"/>
          </w:tcPr>
          <w:p w:rsidR="004D5FAD" w:rsidRPr="00803B18" w:rsidRDefault="004D5FAD" w:rsidP="00463F49">
            <w:pPr>
              <w:pStyle w:val="a4"/>
              <w:numPr>
                <w:ilvl w:val="0"/>
                <w:numId w:val="11"/>
              </w:numPr>
              <w:spacing w:line="23" w:lineRule="atLeast"/>
              <w:ind w:left="0" w:firstLine="0"/>
              <w:jc w:val="center"/>
              <w:rPr>
                <w:rFonts w:ascii="Times New Roman" w:hAnsi="Times New Roman" w:cs="Times New Roman"/>
                <w:sz w:val="24"/>
                <w:szCs w:val="24"/>
              </w:rPr>
            </w:pPr>
          </w:p>
        </w:tc>
        <w:tc>
          <w:tcPr>
            <w:tcW w:w="2552" w:type="dxa"/>
            <w:vAlign w:val="center"/>
          </w:tcPr>
          <w:p w:rsidR="004D5FAD" w:rsidRPr="00803B18" w:rsidRDefault="004D5FAD" w:rsidP="00463F49">
            <w:pPr>
              <w:spacing w:line="23" w:lineRule="atLeas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Новоселов Даниил</w:t>
            </w:r>
          </w:p>
        </w:tc>
        <w:tc>
          <w:tcPr>
            <w:tcW w:w="1134" w:type="dxa"/>
            <w:vAlign w:val="center"/>
          </w:tcPr>
          <w:p w:rsidR="004D5FAD" w:rsidRPr="00803B18" w:rsidRDefault="004D5FAD" w:rsidP="00463F49">
            <w:pPr>
              <w:spacing w:line="23" w:lineRule="atLeas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1</w:t>
            </w:r>
          </w:p>
        </w:tc>
        <w:tc>
          <w:tcPr>
            <w:tcW w:w="3402" w:type="dxa"/>
            <w:vMerge/>
            <w:vAlign w:val="center"/>
          </w:tcPr>
          <w:p w:rsidR="004D5FAD" w:rsidRPr="00803B18" w:rsidRDefault="004D5FAD" w:rsidP="00463F49">
            <w:pPr>
              <w:spacing w:line="23" w:lineRule="atLeas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693" w:type="dxa"/>
            <w:vMerge/>
            <w:vAlign w:val="center"/>
          </w:tcPr>
          <w:p w:rsidR="004D5FAD" w:rsidRPr="00803B18" w:rsidRDefault="004D5FAD" w:rsidP="00463F49">
            <w:pPr>
              <w:spacing w:line="23" w:lineRule="atLeast"/>
              <w:jc w:val="center"/>
              <w:rPr>
                <w:rFonts w:ascii="Times New Roman" w:hAnsi="Times New Roman" w:cs="Times New Roman"/>
                <w:sz w:val="24"/>
                <w:szCs w:val="24"/>
              </w:rPr>
            </w:pPr>
          </w:p>
        </w:tc>
      </w:tr>
      <w:tr w:rsidR="004D5FAD" w:rsidRPr="00803B18" w:rsidTr="00463F49">
        <w:tc>
          <w:tcPr>
            <w:cnfStyle w:val="001000000000" w:firstRow="0" w:lastRow="0" w:firstColumn="1" w:lastColumn="0" w:oddVBand="0" w:evenVBand="0" w:oddHBand="0" w:evenHBand="0" w:firstRowFirstColumn="0" w:firstRowLastColumn="0" w:lastRowFirstColumn="0" w:lastRowLastColumn="0"/>
            <w:tcW w:w="817" w:type="dxa"/>
            <w:vAlign w:val="center"/>
          </w:tcPr>
          <w:p w:rsidR="004D5FAD" w:rsidRPr="00803B18" w:rsidRDefault="004D5FAD" w:rsidP="00463F49">
            <w:pPr>
              <w:pStyle w:val="a4"/>
              <w:numPr>
                <w:ilvl w:val="0"/>
                <w:numId w:val="11"/>
              </w:numPr>
              <w:spacing w:line="23" w:lineRule="atLeast"/>
              <w:ind w:left="0" w:firstLine="0"/>
              <w:jc w:val="center"/>
              <w:rPr>
                <w:rFonts w:ascii="Times New Roman" w:hAnsi="Times New Roman" w:cs="Times New Roman"/>
                <w:sz w:val="24"/>
                <w:szCs w:val="24"/>
              </w:rPr>
            </w:pPr>
          </w:p>
        </w:tc>
        <w:tc>
          <w:tcPr>
            <w:tcW w:w="2552" w:type="dxa"/>
            <w:vAlign w:val="center"/>
          </w:tcPr>
          <w:p w:rsidR="004D5FAD" w:rsidRPr="00803B18" w:rsidRDefault="004D5FAD" w:rsidP="00463F49">
            <w:pPr>
              <w:spacing w:line="23" w:lineRule="atLeas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Петров Дмитрий</w:t>
            </w:r>
          </w:p>
        </w:tc>
        <w:tc>
          <w:tcPr>
            <w:tcW w:w="1134" w:type="dxa"/>
            <w:vAlign w:val="center"/>
          </w:tcPr>
          <w:p w:rsidR="004D5FAD" w:rsidRPr="00803B18" w:rsidRDefault="004D5FAD" w:rsidP="00463F49">
            <w:pPr>
              <w:spacing w:line="23" w:lineRule="atLeas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1</w:t>
            </w:r>
          </w:p>
        </w:tc>
        <w:tc>
          <w:tcPr>
            <w:tcW w:w="3402" w:type="dxa"/>
            <w:vMerge/>
            <w:vAlign w:val="center"/>
          </w:tcPr>
          <w:p w:rsidR="004D5FAD" w:rsidRPr="00803B18" w:rsidRDefault="004D5FAD" w:rsidP="00463F49">
            <w:pPr>
              <w:spacing w:line="23" w:lineRule="atLeas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693" w:type="dxa"/>
            <w:vMerge/>
            <w:vAlign w:val="center"/>
          </w:tcPr>
          <w:p w:rsidR="004D5FAD" w:rsidRPr="00803B18" w:rsidRDefault="004D5FAD" w:rsidP="00463F49">
            <w:pPr>
              <w:spacing w:line="23" w:lineRule="atLeast"/>
              <w:jc w:val="center"/>
              <w:rPr>
                <w:rFonts w:ascii="Times New Roman" w:hAnsi="Times New Roman" w:cs="Times New Roman"/>
                <w:sz w:val="24"/>
                <w:szCs w:val="24"/>
              </w:rPr>
            </w:pPr>
          </w:p>
        </w:tc>
      </w:tr>
      <w:tr w:rsidR="004D5FAD" w:rsidRPr="00803B18" w:rsidTr="00463F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vAlign w:val="center"/>
          </w:tcPr>
          <w:p w:rsidR="004D5FAD" w:rsidRPr="00803B18" w:rsidRDefault="004D5FAD" w:rsidP="00463F49">
            <w:pPr>
              <w:pStyle w:val="a4"/>
              <w:numPr>
                <w:ilvl w:val="0"/>
                <w:numId w:val="11"/>
              </w:numPr>
              <w:spacing w:line="23" w:lineRule="atLeast"/>
              <w:ind w:left="0" w:firstLine="0"/>
              <w:jc w:val="center"/>
              <w:rPr>
                <w:rFonts w:ascii="Times New Roman" w:hAnsi="Times New Roman" w:cs="Times New Roman"/>
                <w:sz w:val="24"/>
                <w:szCs w:val="24"/>
              </w:rPr>
            </w:pPr>
          </w:p>
        </w:tc>
        <w:tc>
          <w:tcPr>
            <w:tcW w:w="2552" w:type="dxa"/>
            <w:vAlign w:val="center"/>
          </w:tcPr>
          <w:p w:rsidR="004D5FAD" w:rsidRPr="00803B18" w:rsidRDefault="004D5FAD" w:rsidP="00463F49">
            <w:pPr>
              <w:spacing w:line="23" w:lineRule="atLeas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Иванов Кирилл</w:t>
            </w:r>
          </w:p>
        </w:tc>
        <w:tc>
          <w:tcPr>
            <w:tcW w:w="1134" w:type="dxa"/>
            <w:vAlign w:val="center"/>
          </w:tcPr>
          <w:p w:rsidR="004D5FAD" w:rsidRPr="00803B18" w:rsidRDefault="004D5FAD" w:rsidP="00463F49">
            <w:pPr>
              <w:spacing w:line="23" w:lineRule="atLeas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1</w:t>
            </w:r>
          </w:p>
        </w:tc>
        <w:tc>
          <w:tcPr>
            <w:tcW w:w="3402" w:type="dxa"/>
            <w:vMerge/>
            <w:vAlign w:val="center"/>
          </w:tcPr>
          <w:p w:rsidR="004D5FAD" w:rsidRPr="00803B18" w:rsidRDefault="004D5FAD" w:rsidP="00463F49">
            <w:pPr>
              <w:spacing w:line="23" w:lineRule="atLeas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693" w:type="dxa"/>
            <w:vMerge/>
            <w:vAlign w:val="center"/>
          </w:tcPr>
          <w:p w:rsidR="004D5FAD" w:rsidRPr="00803B18" w:rsidRDefault="004D5FAD" w:rsidP="00463F49">
            <w:pPr>
              <w:spacing w:line="23" w:lineRule="atLeast"/>
              <w:jc w:val="center"/>
              <w:rPr>
                <w:rFonts w:ascii="Times New Roman" w:hAnsi="Times New Roman" w:cs="Times New Roman"/>
                <w:sz w:val="24"/>
                <w:szCs w:val="24"/>
              </w:rPr>
            </w:pPr>
          </w:p>
        </w:tc>
      </w:tr>
      <w:tr w:rsidR="004D5FAD" w:rsidRPr="00803B18" w:rsidTr="00463F49">
        <w:tc>
          <w:tcPr>
            <w:cnfStyle w:val="001000000000" w:firstRow="0" w:lastRow="0" w:firstColumn="1" w:lastColumn="0" w:oddVBand="0" w:evenVBand="0" w:oddHBand="0" w:evenHBand="0" w:firstRowFirstColumn="0" w:firstRowLastColumn="0" w:lastRowFirstColumn="0" w:lastRowLastColumn="0"/>
            <w:tcW w:w="817" w:type="dxa"/>
            <w:vAlign w:val="center"/>
          </w:tcPr>
          <w:p w:rsidR="004D5FAD" w:rsidRPr="00803B18" w:rsidRDefault="004D5FAD" w:rsidP="00463F49">
            <w:pPr>
              <w:pStyle w:val="a4"/>
              <w:numPr>
                <w:ilvl w:val="0"/>
                <w:numId w:val="11"/>
              </w:numPr>
              <w:spacing w:line="23" w:lineRule="atLeast"/>
              <w:ind w:left="0" w:firstLine="0"/>
              <w:jc w:val="center"/>
              <w:rPr>
                <w:rFonts w:ascii="Times New Roman" w:hAnsi="Times New Roman" w:cs="Times New Roman"/>
                <w:sz w:val="24"/>
                <w:szCs w:val="24"/>
              </w:rPr>
            </w:pPr>
          </w:p>
        </w:tc>
        <w:tc>
          <w:tcPr>
            <w:tcW w:w="2552" w:type="dxa"/>
            <w:vAlign w:val="center"/>
          </w:tcPr>
          <w:p w:rsidR="004D5FAD" w:rsidRPr="00803B18" w:rsidRDefault="004D5FAD" w:rsidP="00463F49">
            <w:pPr>
              <w:spacing w:line="23" w:lineRule="atLeas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Новоселов Даниил</w:t>
            </w:r>
          </w:p>
        </w:tc>
        <w:tc>
          <w:tcPr>
            <w:tcW w:w="1134" w:type="dxa"/>
            <w:vAlign w:val="center"/>
          </w:tcPr>
          <w:p w:rsidR="004D5FAD" w:rsidRPr="00803B18" w:rsidRDefault="004D5FAD" w:rsidP="00463F49">
            <w:pPr>
              <w:spacing w:line="23" w:lineRule="atLeas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1</w:t>
            </w:r>
          </w:p>
        </w:tc>
        <w:tc>
          <w:tcPr>
            <w:tcW w:w="3402" w:type="dxa"/>
            <w:vMerge/>
            <w:vAlign w:val="center"/>
          </w:tcPr>
          <w:p w:rsidR="004D5FAD" w:rsidRPr="00803B18" w:rsidRDefault="004D5FAD" w:rsidP="00463F49">
            <w:pPr>
              <w:spacing w:line="23" w:lineRule="atLeas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693" w:type="dxa"/>
            <w:vMerge/>
            <w:vAlign w:val="center"/>
          </w:tcPr>
          <w:p w:rsidR="004D5FAD" w:rsidRPr="00803B18" w:rsidRDefault="004D5FAD" w:rsidP="00463F49">
            <w:pPr>
              <w:spacing w:line="23" w:lineRule="atLeast"/>
              <w:jc w:val="center"/>
              <w:rPr>
                <w:rFonts w:ascii="Times New Roman" w:hAnsi="Times New Roman" w:cs="Times New Roman"/>
                <w:sz w:val="24"/>
                <w:szCs w:val="24"/>
              </w:rPr>
            </w:pPr>
          </w:p>
        </w:tc>
      </w:tr>
      <w:tr w:rsidR="004D5FAD" w:rsidRPr="00803B18" w:rsidTr="00463F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vAlign w:val="center"/>
          </w:tcPr>
          <w:p w:rsidR="004D5FAD" w:rsidRPr="00803B18" w:rsidRDefault="004D5FAD" w:rsidP="00463F49">
            <w:pPr>
              <w:pStyle w:val="a4"/>
              <w:numPr>
                <w:ilvl w:val="0"/>
                <w:numId w:val="11"/>
              </w:numPr>
              <w:spacing w:line="23" w:lineRule="atLeast"/>
              <w:ind w:left="0" w:firstLine="0"/>
              <w:jc w:val="center"/>
              <w:rPr>
                <w:rFonts w:ascii="Times New Roman" w:hAnsi="Times New Roman" w:cs="Times New Roman"/>
                <w:sz w:val="24"/>
                <w:szCs w:val="24"/>
              </w:rPr>
            </w:pPr>
          </w:p>
        </w:tc>
        <w:tc>
          <w:tcPr>
            <w:tcW w:w="2552" w:type="dxa"/>
            <w:vAlign w:val="center"/>
          </w:tcPr>
          <w:p w:rsidR="004D5FAD" w:rsidRPr="00803B18" w:rsidRDefault="004D5FAD" w:rsidP="00463F49">
            <w:pPr>
              <w:spacing w:line="23" w:lineRule="atLeas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Балов Станислав</w:t>
            </w:r>
          </w:p>
        </w:tc>
        <w:tc>
          <w:tcPr>
            <w:tcW w:w="1134" w:type="dxa"/>
            <w:vAlign w:val="center"/>
          </w:tcPr>
          <w:p w:rsidR="004D5FAD" w:rsidRPr="00803B18" w:rsidRDefault="004D5FAD" w:rsidP="00463F49">
            <w:pPr>
              <w:spacing w:line="23" w:lineRule="atLeas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2</w:t>
            </w:r>
          </w:p>
        </w:tc>
        <w:tc>
          <w:tcPr>
            <w:tcW w:w="3402" w:type="dxa"/>
            <w:vMerge/>
            <w:vAlign w:val="center"/>
          </w:tcPr>
          <w:p w:rsidR="004D5FAD" w:rsidRPr="00803B18" w:rsidRDefault="004D5FAD" w:rsidP="00463F49">
            <w:pPr>
              <w:spacing w:line="23" w:lineRule="atLeas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693" w:type="dxa"/>
            <w:vMerge/>
            <w:vAlign w:val="center"/>
          </w:tcPr>
          <w:p w:rsidR="004D5FAD" w:rsidRPr="00803B18" w:rsidRDefault="004D5FAD" w:rsidP="00463F49">
            <w:pPr>
              <w:spacing w:line="23" w:lineRule="atLeast"/>
              <w:jc w:val="center"/>
              <w:rPr>
                <w:rFonts w:ascii="Times New Roman" w:hAnsi="Times New Roman" w:cs="Times New Roman"/>
                <w:sz w:val="24"/>
                <w:szCs w:val="24"/>
              </w:rPr>
            </w:pPr>
          </w:p>
        </w:tc>
      </w:tr>
      <w:tr w:rsidR="004D5FAD" w:rsidRPr="00803B18" w:rsidTr="00463F49">
        <w:tc>
          <w:tcPr>
            <w:cnfStyle w:val="001000000000" w:firstRow="0" w:lastRow="0" w:firstColumn="1" w:lastColumn="0" w:oddVBand="0" w:evenVBand="0" w:oddHBand="0" w:evenHBand="0" w:firstRowFirstColumn="0" w:firstRowLastColumn="0" w:lastRowFirstColumn="0" w:lastRowLastColumn="0"/>
            <w:tcW w:w="817" w:type="dxa"/>
            <w:vAlign w:val="center"/>
          </w:tcPr>
          <w:p w:rsidR="004D5FAD" w:rsidRPr="00803B18" w:rsidRDefault="004D5FAD" w:rsidP="00463F49">
            <w:pPr>
              <w:pStyle w:val="a4"/>
              <w:numPr>
                <w:ilvl w:val="0"/>
                <w:numId w:val="11"/>
              </w:numPr>
              <w:spacing w:line="23" w:lineRule="atLeast"/>
              <w:ind w:left="0" w:firstLine="0"/>
              <w:jc w:val="center"/>
              <w:rPr>
                <w:rFonts w:ascii="Times New Roman" w:hAnsi="Times New Roman" w:cs="Times New Roman"/>
                <w:sz w:val="24"/>
                <w:szCs w:val="24"/>
              </w:rPr>
            </w:pPr>
          </w:p>
        </w:tc>
        <w:tc>
          <w:tcPr>
            <w:tcW w:w="2552" w:type="dxa"/>
            <w:vAlign w:val="center"/>
          </w:tcPr>
          <w:p w:rsidR="004D5FAD" w:rsidRPr="00803B18" w:rsidRDefault="004D5FAD" w:rsidP="00463F49">
            <w:pPr>
              <w:spacing w:line="23" w:lineRule="atLeas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Мухортова Дарья</w:t>
            </w:r>
          </w:p>
        </w:tc>
        <w:tc>
          <w:tcPr>
            <w:tcW w:w="1134" w:type="dxa"/>
            <w:vAlign w:val="center"/>
          </w:tcPr>
          <w:p w:rsidR="004D5FAD" w:rsidRPr="00803B18" w:rsidRDefault="004D5FAD" w:rsidP="00463F49">
            <w:pPr>
              <w:spacing w:line="23" w:lineRule="atLeas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1</w:t>
            </w:r>
          </w:p>
        </w:tc>
        <w:tc>
          <w:tcPr>
            <w:tcW w:w="3402" w:type="dxa"/>
            <w:vMerge w:val="restart"/>
            <w:vAlign w:val="center"/>
          </w:tcPr>
          <w:p w:rsidR="004D5FAD" w:rsidRPr="00803B18" w:rsidRDefault="004D5FAD" w:rsidP="00463F49">
            <w:pPr>
              <w:spacing w:line="23" w:lineRule="atLeas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Всероссийский блиц-турнир по математике «Математические ступеньки»</w:t>
            </w:r>
          </w:p>
        </w:tc>
        <w:tc>
          <w:tcPr>
            <w:cnfStyle w:val="000100000000" w:firstRow="0" w:lastRow="0" w:firstColumn="0" w:lastColumn="1" w:oddVBand="0" w:evenVBand="0" w:oddHBand="0" w:evenHBand="0" w:firstRowFirstColumn="0" w:firstRowLastColumn="0" w:lastRowFirstColumn="0" w:lastRowLastColumn="0"/>
            <w:tcW w:w="2693" w:type="dxa"/>
            <w:vMerge/>
            <w:vAlign w:val="center"/>
          </w:tcPr>
          <w:p w:rsidR="004D5FAD" w:rsidRPr="00803B18" w:rsidRDefault="004D5FAD" w:rsidP="00463F49">
            <w:pPr>
              <w:spacing w:line="23" w:lineRule="atLeast"/>
              <w:jc w:val="center"/>
              <w:rPr>
                <w:rFonts w:ascii="Times New Roman" w:hAnsi="Times New Roman" w:cs="Times New Roman"/>
                <w:sz w:val="24"/>
                <w:szCs w:val="24"/>
              </w:rPr>
            </w:pPr>
          </w:p>
        </w:tc>
      </w:tr>
      <w:tr w:rsidR="004D5FAD" w:rsidRPr="00803B18" w:rsidTr="00463F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vAlign w:val="center"/>
          </w:tcPr>
          <w:p w:rsidR="004D5FAD" w:rsidRPr="00803B18" w:rsidRDefault="004D5FAD" w:rsidP="00463F49">
            <w:pPr>
              <w:pStyle w:val="a4"/>
              <w:numPr>
                <w:ilvl w:val="0"/>
                <w:numId w:val="11"/>
              </w:numPr>
              <w:spacing w:line="23" w:lineRule="atLeast"/>
              <w:ind w:left="0" w:firstLine="0"/>
              <w:jc w:val="center"/>
              <w:rPr>
                <w:rFonts w:ascii="Times New Roman" w:hAnsi="Times New Roman" w:cs="Times New Roman"/>
                <w:sz w:val="24"/>
                <w:szCs w:val="24"/>
              </w:rPr>
            </w:pPr>
          </w:p>
        </w:tc>
        <w:tc>
          <w:tcPr>
            <w:tcW w:w="2552" w:type="dxa"/>
            <w:vAlign w:val="center"/>
          </w:tcPr>
          <w:p w:rsidR="004D5FAD" w:rsidRPr="00803B18" w:rsidRDefault="004D5FAD" w:rsidP="00463F49">
            <w:pPr>
              <w:spacing w:line="23" w:lineRule="atLeas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Чистяков Егор</w:t>
            </w:r>
          </w:p>
        </w:tc>
        <w:tc>
          <w:tcPr>
            <w:tcW w:w="1134" w:type="dxa"/>
            <w:vAlign w:val="center"/>
          </w:tcPr>
          <w:p w:rsidR="004D5FAD" w:rsidRPr="00803B18" w:rsidRDefault="004D5FAD" w:rsidP="00463F49">
            <w:pPr>
              <w:spacing w:line="23" w:lineRule="atLeas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1</w:t>
            </w:r>
          </w:p>
        </w:tc>
        <w:tc>
          <w:tcPr>
            <w:tcW w:w="3402" w:type="dxa"/>
            <w:vMerge/>
            <w:vAlign w:val="center"/>
          </w:tcPr>
          <w:p w:rsidR="004D5FAD" w:rsidRPr="00803B18" w:rsidRDefault="004D5FAD" w:rsidP="00463F49">
            <w:pPr>
              <w:spacing w:line="23" w:lineRule="atLeas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693" w:type="dxa"/>
            <w:vMerge/>
            <w:vAlign w:val="center"/>
          </w:tcPr>
          <w:p w:rsidR="004D5FAD" w:rsidRPr="00803B18" w:rsidRDefault="004D5FAD" w:rsidP="00463F49">
            <w:pPr>
              <w:spacing w:line="23" w:lineRule="atLeast"/>
              <w:jc w:val="center"/>
              <w:rPr>
                <w:rFonts w:ascii="Times New Roman" w:hAnsi="Times New Roman" w:cs="Times New Roman"/>
                <w:sz w:val="24"/>
                <w:szCs w:val="24"/>
              </w:rPr>
            </w:pPr>
          </w:p>
        </w:tc>
      </w:tr>
      <w:tr w:rsidR="004D5FAD" w:rsidRPr="00803B18" w:rsidTr="00463F49">
        <w:tc>
          <w:tcPr>
            <w:cnfStyle w:val="001000000000" w:firstRow="0" w:lastRow="0" w:firstColumn="1" w:lastColumn="0" w:oddVBand="0" w:evenVBand="0" w:oddHBand="0" w:evenHBand="0" w:firstRowFirstColumn="0" w:firstRowLastColumn="0" w:lastRowFirstColumn="0" w:lastRowLastColumn="0"/>
            <w:tcW w:w="817" w:type="dxa"/>
            <w:vAlign w:val="center"/>
          </w:tcPr>
          <w:p w:rsidR="004D5FAD" w:rsidRPr="00803B18" w:rsidRDefault="004D5FAD" w:rsidP="00463F49">
            <w:pPr>
              <w:pStyle w:val="a4"/>
              <w:numPr>
                <w:ilvl w:val="0"/>
                <w:numId w:val="11"/>
              </w:numPr>
              <w:spacing w:line="23" w:lineRule="atLeast"/>
              <w:ind w:left="0" w:firstLine="0"/>
              <w:jc w:val="center"/>
              <w:rPr>
                <w:rFonts w:ascii="Times New Roman" w:hAnsi="Times New Roman" w:cs="Times New Roman"/>
                <w:sz w:val="24"/>
                <w:szCs w:val="24"/>
              </w:rPr>
            </w:pPr>
          </w:p>
        </w:tc>
        <w:tc>
          <w:tcPr>
            <w:tcW w:w="2552" w:type="dxa"/>
            <w:vAlign w:val="center"/>
          </w:tcPr>
          <w:p w:rsidR="004D5FAD" w:rsidRPr="00803B18" w:rsidRDefault="004D5FAD" w:rsidP="00463F49">
            <w:pPr>
              <w:spacing w:line="23" w:lineRule="atLeas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Сорокин Максим</w:t>
            </w:r>
          </w:p>
        </w:tc>
        <w:tc>
          <w:tcPr>
            <w:tcW w:w="1134" w:type="dxa"/>
            <w:vAlign w:val="center"/>
          </w:tcPr>
          <w:p w:rsidR="004D5FAD" w:rsidRPr="00803B18" w:rsidRDefault="004D5FAD" w:rsidP="00463F49">
            <w:pPr>
              <w:spacing w:line="23" w:lineRule="atLeas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1</w:t>
            </w:r>
          </w:p>
        </w:tc>
        <w:tc>
          <w:tcPr>
            <w:tcW w:w="3402" w:type="dxa"/>
            <w:vMerge/>
            <w:vAlign w:val="center"/>
          </w:tcPr>
          <w:p w:rsidR="004D5FAD" w:rsidRPr="00803B18" w:rsidRDefault="004D5FAD" w:rsidP="00463F49">
            <w:pPr>
              <w:spacing w:line="23" w:lineRule="atLeas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693" w:type="dxa"/>
            <w:vMerge/>
            <w:vAlign w:val="center"/>
          </w:tcPr>
          <w:p w:rsidR="004D5FAD" w:rsidRPr="00803B18" w:rsidRDefault="004D5FAD" w:rsidP="00463F49">
            <w:pPr>
              <w:spacing w:line="23" w:lineRule="atLeast"/>
              <w:jc w:val="center"/>
              <w:rPr>
                <w:rFonts w:ascii="Times New Roman" w:hAnsi="Times New Roman" w:cs="Times New Roman"/>
                <w:sz w:val="24"/>
                <w:szCs w:val="24"/>
              </w:rPr>
            </w:pPr>
          </w:p>
        </w:tc>
      </w:tr>
      <w:tr w:rsidR="004D5FAD" w:rsidRPr="00803B18" w:rsidTr="00463F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vAlign w:val="center"/>
          </w:tcPr>
          <w:p w:rsidR="004D5FAD" w:rsidRPr="00803B18" w:rsidRDefault="004D5FAD" w:rsidP="00463F49">
            <w:pPr>
              <w:pStyle w:val="a4"/>
              <w:numPr>
                <w:ilvl w:val="0"/>
                <w:numId w:val="11"/>
              </w:numPr>
              <w:spacing w:line="23" w:lineRule="atLeast"/>
              <w:ind w:left="0" w:firstLine="0"/>
              <w:jc w:val="center"/>
              <w:rPr>
                <w:rFonts w:ascii="Times New Roman" w:hAnsi="Times New Roman" w:cs="Times New Roman"/>
                <w:sz w:val="24"/>
                <w:szCs w:val="24"/>
              </w:rPr>
            </w:pPr>
          </w:p>
        </w:tc>
        <w:tc>
          <w:tcPr>
            <w:tcW w:w="2552" w:type="dxa"/>
            <w:vAlign w:val="center"/>
          </w:tcPr>
          <w:p w:rsidR="004D5FAD" w:rsidRPr="00803B18" w:rsidRDefault="004D5FAD" w:rsidP="00463F49">
            <w:pPr>
              <w:spacing w:line="23" w:lineRule="atLeas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roofErr w:type="spellStart"/>
            <w:r w:rsidRPr="00803B18">
              <w:rPr>
                <w:rFonts w:ascii="Times New Roman" w:hAnsi="Times New Roman" w:cs="Times New Roman"/>
                <w:sz w:val="24"/>
                <w:szCs w:val="24"/>
              </w:rPr>
              <w:t>Варсегова</w:t>
            </w:r>
            <w:proofErr w:type="spellEnd"/>
            <w:r w:rsidRPr="00803B18">
              <w:rPr>
                <w:rFonts w:ascii="Times New Roman" w:hAnsi="Times New Roman" w:cs="Times New Roman"/>
                <w:sz w:val="24"/>
                <w:szCs w:val="24"/>
              </w:rPr>
              <w:t xml:space="preserve">  Алиса</w:t>
            </w:r>
          </w:p>
        </w:tc>
        <w:tc>
          <w:tcPr>
            <w:tcW w:w="1134" w:type="dxa"/>
            <w:vAlign w:val="center"/>
          </w:tcPr>
          <w:p w:rsidR="004D5FAD" w:rsidRPr="00803B18" w:rsidRDefault="004D5FAD" w:rsidP="00463F49">
            <w:pPr>
              <w:spacing w:line="23" w:lineRule="atLeas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3</w:t>
            </w:r>
          </w:p>
        </w:tc>
        <w:tc>
          <w:tcPr>
            <w:tcW w:w="3402" w:type="dxa"/>
            <w:vMerge/>
            <w:vAlign w:val="center"/>
          </w:tcPr>
          <w:p w:rsidR="004D5FAD" w:rsidRPr="00803B18" w:rsidRDefault="004D5FAD" w:rsidP="00463F49">
            <w:pPr>
              <w:spacing w:line="23" w:lineRule="atLeas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693" w:type="dxa"/>
            <w:vMerge/>
            <w:vAlign w:val="center"/>
          </w:tcPr>
          <w:p w:rsidR="004D5FAD" w:rsidRPr="00803B18" w:rsidRDefault="004D5FAD" w:rsidP="00463F49">
            <w:pPr>
              <w:spacing w:line="23" w:lineRule="atLeast"/>
              <w:jc w:val="center"/>
              <w:rPr>
                <w:rFonts w:ascii="Times New Roman" w:hAnsi="Times New Roman" w:cs="Times New Roman"/>
                <w:sz w:val="24"/>
                <w:szCs w:val="24"/>
              </w:rPr>
            </w:pPr>
          </w:p>
        </w:tc>
      </w:tr>
      <w:tr w:rsidR="004D5FAD" w:rsidRPr="00803B18" w:rsidTr="00463F49">
        <w:tc>
          <w:tcPr>
            <w:cnfStyle w:val="001000000000" w:firstRow="0" w:lastRow="0" w:firstColumn="1" w:lastColumn="0" w:oddVBand="0" w:evenVBand="0" w:oddHBand="0" w:evenHBand="0" w:firstRowFirstColumn="0" w:firstRowLastColumn="0" w:lastRowFirstColumn="0" w:lastRowLastColumn="0"/>
            <w:tcW w:w="817" w:type="dxa"/>
            <w:vAlign w:val="center"/>
          </w:tcPr>
          <w:p w:rsidR="004D5FAD" w:rsidRPr="00803B18" w:rsidRDefault="004D5FAD" w:rsidP="00463F49">
            <w:pPr>
              <w:pStyle w:val="a4"/>
              <w:numPr>
                <w:ilvl w:val="0"/>
                <w:numId w:val="11"/>
              </w:numPr>
              <w:spacing w:line="23" w:lineRule="atLeast"/>
              <w:ind w:left="0" w:firstLine="0"/>
              <w:jc w:val="center"/>
              <w:rPr>
                <w:rFonts w:ascii="Times New Roman" w:hAnsi="Times New Roman" w:cs="Times New Roman"/>
                <w:sz w:val="24"/>
                <w:szCs w:val="24"/>
              </w:rPr>
            </w:pPr>
          </w:p>
        </w:tc>
        <w:tc>
          <w:tcPr>
            <w:tcW w:w="2552" w:type="dxa"/>
            <w:vAlign w:val="center"/>
          </w:tcPr>
          <w:p w:rsidR="004D5FAD" w:rsidRPr="00803B18" w:rsidRDefault="004D5FAD" w:rsidP="00463F49">
            <w:pPr>
              <w:spacing w:line="23" w:lineRule="atLeas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Мухортова Дарья</w:t>
            </w:r>
          </w:p>
          <w:p w:rsidR="004D5FAD" w:rsidRPr="00803B18" w:rsidRDefault="004D5FAD" w:rsidP="00463F49">
            <w:pPr>
              <w:spacing w:line="23" w:lineRule="atLeas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134" w:type="dxa"/>
            <w:vAlign w:val="center"/>
          </w:tcPr>
          <w:p w:rsidR="004D5FAD" w:rsidRPr="00803B18" w:rsidRDefault="004D5FAD" w:rsidP="00463F49">
            <w:pPr>
              <w:spacing w:line="23" w:lineRule="atLeas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1</w:t>
            </w:r>
          </w:p>
        </w:tc>
        <w:tc>
          <w:tcPr>
            <w:tcW w:w="3402" w:type="dxa"/>
            <w:vMerge w:val="restart"/>
            <w:vAlign w:val="center"/>
          </w:tcPr>
          <w:p w:rsidR="004D5FAD" w:rsidRPr="00803B18" w:rsidRDefault="004D5FAD" w:rsidP="00463F49">
            <w:pPr>
              <w:spacing w:line="23" w:lineRule="atLeas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Всероссийский блиц-турнир «Первоклашки в стране знаний»</w:t>
            </w:r>
          </w:p>
        </w:tc>
        <w:tc>
          <w:tcPr>
            <w:cnfStyle w:val="000100000000" w:firstRow="0" w:lastRow="0" w:firstColumn="0" w:lastColumn="1" w:oddVBand="0" w:evenVBand="0" w:oddHBand="0" w:evenHBand="0" w:firstRowFirstColumn="0" w:firstRowLastColumn="0" w:lastRowFirstColumn="0" w:lastRowLastColumn="0"/>
            <w:tcW w:w="2693" w:type="dxa"/>
            <w:vMerge w:val="restart"/>
            <w:vAlign w:val="center"/>
          </w:tcPr>
          <w:p w:rsidR="004D5FAD" w:rsidRPr="00803B18" w:rsidRDefault="004D5FAD" w:rsidP="00463F49">
            <w:pPr>
              <w:spacing w:line="23" w:lineRule="atLeast"/>
              <w:jc w:val="center"/>
              <w:rPr>
                <w:rFonts w:ascii="Times New Roman" w:hAnsi="Times New Roman" w:cs="Times New Roman"/>
                <w:sz w:val="24"/>
                <w:szCs w:val="24"/>
              </w:rPr>
            </w:pPr>
            <w:r w:rsidRPr="00803B18">
              <w:rPr>
                <w:rFonts w:ascii="Times New Roman" w:hAnsi="Times New Roman" w:cs="Times New Roman"/>
                <w:sz w:val="24"/>
                <w:szCs w:val="24"/>
              </w:rPr>
              <w:t>Жидкова Вера Николаевна</w:t>
            </w:r>
          </w:p>
          <w:p w:rsidR="004D5FAD" w:rsidRPr="00803B18" w:rsidRDefault="004D5FAD" w:rsidP="00463F49">
            <w:pPr>
              <w:spacing w:line="23" w:lineRule="atLeast"/>
              <w:jc w:val="center"/>
              <w:rPr>
                <w:rFonts w:ascii="Times New Roman" w:hAnsi="Times New Roman" w:cs="Times New Roman"/>
                <w:sz w:val="24"/>
                <w:szCs w:val="24"/>
              </w:rPr>
            </w:pPr>
          </w:p>
        </w:tc>
      </w:tr>
      <w:tr w:rsidR="004D5FAD" w:rsidRPr="00803B18" w:rsidTr="00463F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vAlign w:val="center"/>
          </w:tcPr>
          <w:p w:rsidR="004D5FAD" w:rsidRPr="00803B18" w:rsidRDefault="004D5FAD" w:rsidP="00463F49">
            <w:pPr>
              <w:pStyle w:val="a4"/>
              <w:numPr>
                <w:ilvl w:val="0"/>
                <w:numId w:val="11"/>
              </w:numPr>
              <w:spacing w:line="23" w:lineRule="atLeast"/>
              <w:ind w:left="0" w:firstLine="0"/>
              <w:jc w:val="center"/>
              <w:rPr>
                <w:rFonts w:ascii="Times New Roman" w:hAnsi="Times New Roman" w:cs="Times New Roman"/>
                <w:sz w:val="24"/>
                <w:szCs w:val="24"/>
              </w:rPr>
            </w:pPr>
          </w:p>
        </w:tc>
        <w:tc>
          <w:tcPr>
            <w:tcW w:w="2552" w:type="dxa"/>
            <w:vAlign w:val="center"/>
          </w:tcPr>
          <w:p w:rsidR="004D5FAD" w:rsidRPr="00803B18" w:rsidRDefault="004D5FAD" w:rsidP="00463F49">
            <w:pPr>
              <w:spacing w:line="23" w:lineRule="atLeas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Серышева Надежда</w:t>
            </w:r>
          </w:p>
        </w:tc>
        <w:tc>
          <w:tcPr>
            <w:tcW w:w="1134" w:type="dxa"/>
            <w:vAlign w:val="center"/>
          </w:tcPr>
          <w:p w:rsidR="004D5FAD" w:rsidRPr="00803B18" w:rsidRDefault="004D5FAD" w:rsidP="00463F49">
            <w:pPr>
              <w:spacing w:line="23" w:lineRule="atLeas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2</w:t>
            </w:r>
          </w:p>
        </w:tc>
        <w:tc>
          <w:tcPr>
            <w:tcW w:w="3402" w:type="dxa"/>
            <w:vMerge/>
            <w:vAlign w:val="center"/>
          </w:tcPr>
          <w:p w:rsidR="004D5FAD" w:rsidRPr="00803B18" w:rsidRDefault="004D5FAD" w:rsidP="00463F49">
            <w:pPr>
              <w:spacing w:line="23" w:lineRule="atLeas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693" w:type="dxa"/>
            <w:vMerge/>
            <w:vAlign w:val="center"/>
          </w:tcPr>
          <w:p w:rsidR="004D5FAD" w:rsidRPr="00803B18" w:rsidRDefault="004D5FAD" w:rsidP="00463F49">
            <w:pPr>
              <w:spacing w:line="23" w:lineRule="atLeast"/>
              <w:jc w:val="center"/>
              <w:rPr>
                <w:rFonts w:ascii="Times New Roman" w:hAnsi="Times New Roman" w:cs="Times New Roman"/>
                <w:sz w:val="24"/>
                <w:szCs w:val="24"/>
              </w:rPr>
            </w:pPr>
          </w:p>
        </w:tc>
      </w:tr>
      <w:tr w:rsidR="004D5FAD" w:rsidRPr="00803B18" w:rsidTr="00463F49">
        <w:tc>
          <w:tcPr>
            <w:cnfStyle w:val="001000000000" w:firstRow="0" w:lastRow="0" w:firstColumn="1" w:lastColumn="0" w:oddVBand="0" w:evenVBand="0" w:oddHBand="0" w:evenHBand="0" w:firstRowFirstColumn="0" w:firstRowLastColumn="0" w:lastRowFirstColumn="0" w:lastRowLastColumn="0"/>
            <w:tcW w:w="817" w:type="dxa"/>
            <w:vAlign w:val="center"/>
          </w:tcPr>
          <w:p w:rsidR="004D5FAD" w:rsidRPr="00803B18" w:rsidRDefault="004D5FAD" w:rsidP="00463F49">
            <w:pPr>
              <w:pStyle w:val="a4"/>
              <w:numPr>
                <w:ilvl w:val="0"/>
                <w:numId w:val="11"/>
              </w:numPr>
              <w:spacing w:line="23" w:lineRule="atLeast"/>
              <w:ind w:left="0" w:firstLine="0"/>
              <w:jc w:val="center"/>
              <w:rPr>
                <w:rFonts w:ascii="Times New Roman" w:hAnsi="Times New Roman" w:cs="Times New Roman"/>
                <w:sz w:val="24"/>
                <w:szCs w:val="24"/>
              </w:rPr>
            </w:pPr>
          </w:p>
        </w:tc>
        <w:tc>
          <w:tcPr>
            <w:tcW w:w="2552" w:type="dxa"/>
            <w:vAlign w:val="center"/>
          </w:tcPr>
          <w:p w:rsidR="004D5FAD" w:rsidRPr="00803B18" w:rsidRDefault="004D5FAD" w:rsidP="00463F49">
            <w:pPr>
              <w:spacing w:line="23" w:lineRule="atLeas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Чистяков Егор</w:t>
            </w:r>
          </w:p>
        </w:tc>
        <w:tc>
          <w:tcPr>
            <w:tcW w:w="1134" w:type="dxa"/>
            <w:vAlign w:val="center"/>
          </w:tcPr>
          <w:p w:rsidR="004D5FAD" w:rsidRPr="00803B18" w:rsidRDefault="004D5FAD" w:rsidP="00463F49">
            <w:pPr>
              <w:spacing w:line="23" w:lineRule="atLeas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3402" w:type="dxa"/>
            <w:vMerge/>
            <w:vAlign w:val="center"/>
          </w:tcPr>
          <w:p w:rsidR="004D5FAD" w:rsidRPr="00803B18" w:rsidRDefault="004D5FAD" w:rsidP="00463F49">
            <w:pPr>
              <w:spacing w:line="23" w:lineRule="atLeas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693" w:type="dxa"/>
            <w:vMerge/>
            <w:vAlign w:val="center"/>
          </w:tcPr>
          <w:p w:rsidR="004D5FAD" w:rsidRPr="00803B18" w:rsidRDefault="004D5FAD" w:rsidP="00463F49">
            <w:pPr>
              <w:spacing w:line="23" w:lineRule="atLeast"/>
              <w:jc w:val="center"/>
              <w:rPr>
                <w:rFonts w:ascii="Times New Roman" w:hAnsi="Times New Roman" w:cs="Times New Roman"/>
                <w:sz w:val="24"/>
                <w:szCs w:val="24"/>
              </w:rPr>
            </w:pPr>
          </w:p>
        </w:tc>
      </w:tr>
      <w:tr w:rsidR="004D5FAD" w:rsidRPr="00803B18" w:rsidTr="00463F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vAlign w:val="center"/>
          </w:tcPr>
          <w:p w:rsidR="004D5FAD" w:rsidRPr="00803B18" w:rsidRDefault="004D5FAD" w:rsidP="00463F49">
            <w:pPr>
              <w:pStyle w:val="a4"/>
              <w:numPr>
                <w:ilvl w:val="0"/>
                <w:numId w:val="11"/>
              </w:numPr>
              <w:spacing w:line="23" w:lineRule="atLeast"/>
              <w:ind w:left="0" w:firstLine="0"/>
              <w:jc w:val="center"/>
              <w:rPr>
                <w:rFonts w:ascii="Times New Roman" w:hAnsi="Times New Roman" w:cs="Times New Roman"/>
                <w:sz w:val="24"/>
                <w:szCs w:val="24"/>
              </w:rPr>
            </w:pPr>
          </w:p>
        </w:tc>
        <w:tc>
          <w:tcPr>
            <w:tcW w:w="2552" w:type="dxa"/>
            <w:vAlign w:val="center"/>
          </w:tcPr>
          <w:p w:rsidR="004D5FAD" w:rsidRPr="00803B18" w:rsidRDefault="004D5FAD" w:rsidP="00463F49">
            <w:pPr>
              <w:spacing w:line="23" w:lineRule="atLeas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Новоселов Даниил</w:t>
            </w:r>
          </w:p>
          <w:p w:rsidR="004D5FAD" w:rsidRPr="00803B18" w:rsidRDefault="004D5FAD" w:rsidP="00463F49">
            <w:pPr>
              <w:spacing w:line="23" w:lineRule="atLeas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134" w:type="dxa"/>
            <w:vAlign w:val="center"/>
          </w:tcPr>
          <w:p w:rsidR="004D5FAD" w:rsidRPr="00803B18" w:rsidRDefault="004D5FAD" w:rsidP="00463F49">
            <w:pPr>
              <w:spacing w:line="23" w:lineRule="atLeas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1</w:t>
            </w:r>
          </w:p>
        </w:tc>
        <w:tc>
          <w:tcPr>
            <w:tcW w:w="3402" w:type="dxa"/>
            <w:vMerge w:val="restart"/>
            <w:vAlign w:val="center"/>
          </w:tcPr>
          <w:p w:rsidR="004D5FAD" w:rsidRPr="00803B18" w:rsidRDefault="004D5FAD" w:rsidP="00463F49">
            <w:pPr>
              <w:spacing w:line="23" w:lineRule="atLeas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Открытая Российская Интернет-олимпиада по математике и русскому языку «</w:t>
            </w:r>
            <w:proofErr w:type="spellStart"/>
            <w:r w:rsidRPr="00803B18">
              <w:rPr>
                <w:rFonts w:ascii="Times New Roman" w:hAnsi="Times New Roman" w:cs="Times New Roman"/>
                <w:sz w:val="24"/>
                <w:szCs w:val="24"/>
              </w:rPr>
              <w:t>Меташкола</w:t>
            </w:r>
            <w:proofErr w:type="spellEnd"/>
            <w:r w:rsidRPr="00803B18">
              <w:rPr>
                <w:rFonts w:ascii="Times New Roman" w:hAnsi="Times New Roman" w:cs="Times New Roman"/>
                <w:sz w:val="24"/>
                <w:szCs w:val="24"/>
              </w:rPr>
              <w:t>»</w:t>
            </w:r>
          </w:p>
        </w:tc>
        <w:tc>
          <w:tcPr>
            <w:cnfStyle w:val="000100000000" w:firstRow="0" w:lastRow="0" w:firstColumn="0" w:lastColumn="1" w:oddVBand="0" w:evenVBand="0" w:oddHBand="0" w:evenHBand="0" w:firstRowFirstColumn="0" w:firstRowLastColumn="0" w:lastRowFirstColumn="0" w:lastRowLastColumn="0"/>
            <w:tcW w:w="2693" w:type="dxa"/>
            <w:vMerge/>
            <w:vAlign w:val="center"/>
          </w:tcPr>
          <w:p w:rsidR="004D5FAD" w:rsidRPr="00803B18" w:rsidRDefault="004D5FAD" w:rsidP="00463F49">
            <w:pPr>
              <w:spacing w:line="23" w:lineRule="atLeast"/>
              <w:jc w:val="center"/>
              <w:rPr>
                <w:rFonts w:ascii="Times New Roman" w:hAnsi="Times New Roman" w:cs="Times New Roman"/>
                <w:sz w:val="24"/>
                <w:szCs w:val="24"/>
              </w:rPr>
            </w:pPr>
          </w:p>
        </w:tc>
      </w:tr>
      <w:tr w:rsidR="004D5FAD" w:rsidRPr="00803B18" w:rsidTr="00463F49">
        <w:tc>
          <w:tcPr>
            <w:cnfStyle w:val="001000000000" w:firstRow="0" w:lastRow="0" w:firstColumn="1" w:lastColumn="0" w:oddVBand="0" w:evenVBand="0" w:oddHBand="0" w:evenHBand="0" w:firstRowFirstColumn="0" w:firstRowLastColumn="0" w:lastRowFirstColumn="0" w:lastRowLastColumn="0"/>
            <w:tcW w:w="817" w:type="dxa"/>
            <w:vAlign w:val="center"/>
          </w:tcPr>
          <w:p w:rsidR="004D5FAD" w:rsidRPr="00803B18" w:rsidRDefault="004D5FAD" w:rsidP="00463F49">
            <w:pPr>
              <w:pStyle w:val="a4"/>
              <w:numPr>
                <w:ilvl w:val="0"/>
                <w:numId w:val="11"/>
              </w:numPr>
              <w:spacing w:line="23" w:lineRule="atLeast"/>
              <w:ind w:left="0" w:firstLine="0"/>
              <w:jc w:val="center"/>
              <w:rPr>
                <w:rFonts w:ascii="Times New Roman" w:hAnsi="Times New Roman" w:cs="Times New Roman"/>
                <w:sz w:val="24"/>
                <w:szCs w:val="24"/>
              </w:rPr>
            </w:pPr>
          </w:p>
        </w:tc>
        <w:tc>
          <w:tcPr>
            <w:tcW w:w="2552" w:type="dxa"/>
            <w:vAlign w:val="center"/>
          </w:tcPr>
          <w:p w:rsidR="004D5FAD" w:rsidRPr="00803B18" w:rsidRDefault="004D5FAD" w:rsidP="00463F49">
            <w:pPr>
              <w:spacing w:line="23" w:lineRule="atLeas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Мухортова Дарья</w:t>
            </w:r>
          </w:p>
          <w:p w:rsidR="004D5FAD" w:rsidRPr="00803B18" w:rsidRDefault="004D5FAD" w:rsidP="00463F49">
            <w:pPr>
              <w:spacing w:line="23" w:lineRule="atLeas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134" w:type="dxa"/>
            <w:vAlign w:val="center"/>
          </w:tcPr>
          <w:p w:rsidR="004D5FAD" w:rsidRPr="00803B18" w:rsidRDefault="004D5FAD" w:rsidP="00463F49">
            <w:pPr>
              <w:spacing w:line="23" w:lineRule="atLeas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1</w:t>
            </w:r>
          </w:p>
        </w:tc>
        <w:tc>
          <w:tcPr>
            <w:tcW w:w="3402" w:type="dxa"/>
            <w:vMerge/>
            <w:vAlign w:val="center"/>
          </w:tcPr>
          <w:p w:rsidR="004D5FAD" w:rsidRPr="00803B18" w:rsidRDefault="004D5FAD" w:rsidP="00463F49">
            <w:pPr>
              <w:spacing w:line="23" w:lineRule="atLeas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693" w:type="dxa"/>
            <w:vMerge/>
            <w:vAlign w:val="center"/>
          </w:tcPr>
          <w:p w:rsidR="004D5FAD" w:rsidRPr="00803B18" w:rsidRDefault="004D5FAD" w:rsidP="00463F49">
            <w:pPr>
              <w:spacing w:line="23" w:lineRule="atLeast"/>
              <w:jc w:val="center"/>
              <w:rPr>
                <w:rFonts w:ascii="Times New Roman" w:hAnsi="Times New Roman" w:cs="Times New Roman"/>
                <w:sz w:val="24"/>
                <w:szCs w:val="24"/>
              </w:rPr>
            </w:pPr>
          </w:p>
        </w:tc>
      </w:tr>
      <w:tr w:rsidR="004D5FAD" w:rsidRPr="00803B18" w:rsidTr="00463F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vAlign w:val="center"/>
          </w:tcPr>
          <w:p w:rsidR="004D5FAD" w:rsidRPr="00803B18" w:rsidRDefault="004D5FAD" w:rsidP="00463F49">
            <w:pPr>
              <w:pStyle w:val="a4"/>
              <w:numPr>
                <w:ilvl w:val="0"/>
                <w:numId w:val="11"/>
              </w:numPr>
              <w:spacing w:line="23" w:lineRule="atLeast"/>
              <w:ind w:left="0" w:firstLine="0"/>
              <w:jc w:val="center"/>
              <w:rPr>
                <w:rFonts w:ascii="Times New Roman" w:hAnsi="Times New Roman" w:cs="Times New Roman"/>
                <w:sz w:val="24"/>
                <w:szCs w:val="24"/>
              </w:rPr>
            </w:pPr>
          </w:p>
        </w:tc>
        <w:tc>
          <w:tcPr>
            <w:tcW w:w="2552" w:type="dxa"/>
            <w:vAlign w:val="center"/>
          </w:tcPr>
          <w:p w:rsidR="004D5FAD" w:rsidRPr="00803B18" w:rsidRDefault="004D5FAD" w:rsidP="00463F49">
            <w:pPr>
              <w:spacing w:line="23" w:lineRule="atLeas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Мухортова Дарья</w:t>
            </w:r>
          </w:p>
        </w:tc>
        <w:tc>
          <w:tcPr>
            <w:tcW w:w="1134" w:type="dxa"/>
            <w:vAlign w:val="center"/>
          </w:tcPr>
          <w:p w:rsidR="004D5FAD" w:rsidRPr="00803B18" w:rsidRDefault="004D5FAD" w:rsidP="00463F49">
            <w:pPr>
              <w:spacing w:line="23" w:lineRule="atLeas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2</w:t>
            </w:r>
          </w:p>
        </w:tc>
        <w:tc>
          <w:tcPr>
            <w:tcW w:w="3402" w:type="dxa"/>
            <w:vMerge/>
            <w:vAlign w:val="center"/>
          </w:tcPr>
          <w:p w:rsidR="004D5FAD" w:rsidRPr="00803B18" w:rsidRDefault="004D5FAD" w:rsidP="00463F49">
            <w:pPr>
              <w:spacing w:line="23" w:lineRule="atLeas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693" w:type="dxa"/>
            <w:vMerge/>
            <w:vAlign w:val="center"/>
          </w:tcPr>
          <w:p w:rsidR="004D5FAD" w:rsidRPr="00803B18" w:rsidRDefault="004D5FAD" w:rsidP="00463F49">
            <w:pPr>
              <w:spacing w:line="23" w:lineRule="atLeast"/>
              <w:jc w:val="center"/>
              <w:rPr>
                <w:rFonts w:ascii="Times New Roman" w:hAnsi="Times New Roman" w:cs="Times New Roman"/>
                <w:sz w:val="24"/>
                <w:szCs w:val="24"/>
              </w:rPr>
            </w:pPr>
          </w:p>
        </w:tc>
      </w:tr>
      <w:tr w:rsidR="004D5FAD" w:rsidRPr="00803B18" w:rsidTr="00463F49">
        <w:tc>
          <w:tcPr>
            <w:cnfStyle w:val="001000000000" w:firstRow="0" w:lastRow="0" w:firstColumn="1" w:lastColumn="0" w:oddVBand="0" w:evenVBand="0" w:oddHBand="0" w:evenHBand="0" w:firstRowFirstColumn="0" w:firstRowLastColumn="0" w:lastRowFirstColumn="0" w:lastRowLastColumn="0"/>
            <w:tcW w:w="817" w:type="dxa"/>
            <w:vAlign w:val="center"/>
          </w:tcPr>
          <w:p w:rsidR="004D5FAD" w:rsidRPr="00803B18" w:rsidRDefault="004D5FAD" w:rsidP="00463F49">
            <w:pPr>
              <w:pStyle w:val="a4"/>
              <w:numPr>
                <w:ilvl w:val="0"/>
                <w:numId w:val="11"/>
              </w:numPr>
              <w:spacing w:line="23" w:lineRule="atLeast"/>
              <w:ind w:left="0" w:firstLine="0"/>
              <w:jc w:val="center"/>
              <w:rPr>
                <w:rFonts w:ascii="Times New Roman" w:hAnsi="Times New Roman" w:cs="Times New Roman"/>
                <w:sz w:val="24"/>
                <w:szCs w:val="24"/>
              </w:rPr>
            </w:pPr>
          </w:p>
        </w:tc>
        <w:tc>
          <w:tcPr>
            <w:tcW w:w="2552" w:type="dxa"/>
            <w:vAlign w:val="center"/>
          </w:tcPr>
          <w:p w:rsidR="004D5FAD" w:rsidRPr="00803B18" w:rsidRDefault="004D5FAD" w:rsidP="00463F49">
            <w:pPr>
              <w:spacing w:line="23" w:lineRule="atLeas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spellStart"/>
            <w:r w:rsidRPr="00803B18">
              <w:rPr>
                <w:rFonts w:ascii="Times New Roman" w:hAnsi="Times New Roman" w:cs="Times New Roman"/>
                <w:sz w:val="24"/>
                <w:szCs w:val="24"/>
              </w:rPr>
              <w:t>Сидак</w:t>
            </w:r>
            <w:proofErr w:type="spellEnd"/>
            <w:r w:rsidRPr="00803B18">
              <w:rPr>
                <w:rFonts w:ascii="Times New Roman" w:hAnsi="Times New Roman" w:cs="Times New Roman"/>
                <w:sz w:val="24"/>
                <w:szCs w:val="24"/>
              </w:rPr>
              <w:t xml:space="preserve"> Виктория</w:t>
            </w:r>
          </w:p>
        </w:tc>
        <w:tc>
          <w:tcPr>
            <w:tcW w:w="1134" w:type="dxa"/>
            <w:vAlign w:val="center"/>
          </w:tcPr>
          <w:p w:rsidR="004D5FAD" w:rsidRPr="00803B18" w:rsidRDefault="004D5FAD" w:rsidP="00463F49">
            <w:pPr>
              <w:spacing w:line="23" w:lineRule="atLeas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3402" w:type="dxa"/>
            <w:vMerge/>
            <w:vAlign w:val="center"/>
          </w:tcPr>
          <w:p w:rsidR="004D5FAD" w:rsidRPr="00803B18" w:rsidRDefault="004D5FAD" w:rsidP="00463F49">
            <w:pPr>
              <w:spacing w:line="23" w:lineRule="atLeas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693" w:type="dxa"/>
            <w:vMerge/>
            <w:vAlign w:val="center"/>
          </w:tcPr>
          <w:p w:rsidR="004D5FAD" w:rsidRPr="00803B18" w:rsidRDefault="004D5FAD" w:rsidP="00463F49">
            <w:pPr>
              <w:spacing w:line="23" w:lineRule="atLeast"/>
              <w:jc w:val="center"/>
              <w:rPr>
                <w:rFonts w:ascii="Times New Roman" w:hAnsi="Times New Roman" w:cs="Times New Roman"/>
                <w:sz w:val="24"/>
                <w:szCs w:val="24"/>
              </w:rPr>
            </w:pPr>
          </w:p>
        </w:tc>
      </w:tr>
      <w:tr w:rsidR="004D5FAD" w:rsidRPr="00803B18" w:rsidTr="00463F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vAlign w:val="center"/>
          </w:tcPr>
          <w:p w:rsidR="004D5FAD" w:rsidRPr="00803B18" w:rsidRDefault="004D5FAD" w:rsidP="00463F49">
            <w:pPr>
              <w:pStyle w:val="a4"/>
              <w:numPr>
                <w:ilvl w:val="0"/>
                <w:numId w:val="11"/>
              </w:numPr>
              <w:spacing w:line="23" w:lineRule="atLeast"/>
              <w:ind w:left="0" w:firstLine="0"/>
              <w:jc w:val="center"/>
              <w:rPr>
                <w:rFonts w:ascii="Times New Roman" w:hAnsi="Times New Roman" w:cs="Times New Roman"/>
                <w:sz w:val="24"/>
                <w:szCs w:val="24"/>
              </w:rPr>
            </w:pPr>
          </w:p>
        </w:tc>
        <w:tc>
          <w:tcPr>
            <w:tcW w:w="2552" w:type="dxa"/>
            <w:vAlign w:val="center"/>
          </w:tcPr>
          <w:p w:rsidR="004D5FAD" w:rsidRPr="00803B18" w:rsidRDefault="004D5FAD" w:rsidP="00463F49">
            <w:pPr>
              <w:spacing w:line="23" w:lineRule="atLeas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Серышева Елизавета</w:t>
            </w:r>
          </w:p>
        </w:tc>
        <w:tc>
          <w:tcPr>
            <w:tcW w:w="1134" w:type="dxa"/>
            <w:vAlign w:val="center"/>
          </w:tcPr>
          <w:p w:rsidR="004D5FAD" w:rsidRPr="00803B18" w:rsidRDefault="004D5FAD" w:rsidP="00463F49">
            <w:pPr>
              <w:spacing w:line="23" w:lineRule="atLeas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2</w:t>
            </w:r>
          </w:p>
        </w:tc>
        <w:tc>
          <w:tcPr>
            <w:tcW w:w="3402" w:type="dxa"/>
            <w:vAlign w:val="center"/>
          </w:tcPr>
          <w:p w:rsidR="004D5FAD" w:rsidRPr="00803B18" w:rsidRDefault="004D5FAD" w:rsidP="00463F49">
            <w:pPr>
              <w:spacing w:line="23" w:lineRule="atLeas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Всероссийский блиц-турнир по русскому языку «Без ошибок»</w:t>
            </w:r>
          </w:p>
        </w:tc>
        <w:tc>
          <w:tcPr>
            <w:cnfStyle w:val="000100000000" w:firstRow="0" w:lastRow="0" w:firstColumn="0" w:lastColumn="1" w:oddVBand="0" w:evenVBand="0" w:oddHBand="0" w:evenHBand="0" w:firstRowFirstColumn="0" w:firstRowLastColumn="0" w:lastRowFirstColumn="0" w:lastRowLastColumn="0"/>
            <w:tcW w:w="2693" w:type="dxa"/>
            <w:vMerge/>
            <w:vAlign w:val="center"/>
          </w:tcPr>
          <w:p w:rsidR="004D5FAD" w:rsidRPr="00803B18" w:rsidRDefault="004D5FAD" w:rsidP="00463F49">
            <w:pPr>
              <w:spacing w:line="23" w:lineRule="atLeast"/>
              <w:jc w:val="center"/>
              <w:rPr>
                <w:rFonts w:ascii="Times New Roman" w:hAnsi="Times New Roman" w:cs="Times New Roman"/>
                <w:sz w:val="24"/>
                <w:szCs w:val="24"/>
              </w:rPr>
            </w:pPr>
          </w:p>
        </w:tc>
      </w:tr>
      <w:tr w:rsidR="004D5FAD" w:rsidRPr="00803B18" w:rsidTr="00463F49">
        <w:tc>
          <w:tcPr>
            <w:cnfStyle w:val="001000000000" w:firstRow="0" w:lastRow="0" w:firstColumn="1" w:lastColumn="0" w:oddVBand="0" w:evenVBand="0" w:oddHBand="0" w:evenHBand="0" w:firstRowFirstColumn="0" w:firstRowLastColumn="0" w:lastRowFirstColumn="0" w:lastRowLastColumn="0"/>
            <w:tcW w:w="817" w:type="dxa"/>
            <w:vAlign w:val="center"/>
          </w:tcPr>
          <w:p w:rsidR="004D5FAD" w:rsidRPr="00803B18" w:rsidRDefault="004D5FAD" w:rsidP="00463F49">
            <w:pPr>
              <w:pStyle w:val="a4"/>
              <w:numPr>
                <w:ilvl w:val="0"/>
                <w:numId w:val="11"/>
              </w:numPr>
              <w:spacing w:line="23" w:lineRule="atLeast"/>
              <w:ind w:left="0" w:firstLine="0"/>
              <w:jc w:val="center"/>
              <w:rPr>
                <w:rFonts w:ascii="Times New Roman" w:hAnsi="Times New Roman" w:cs="Times New Roman"/>
                <w:sz w:val="24"/>
                <w:szCs w:val="24"/>
              </w:rPr>
            </w:pPr>
          </w:p>
        </w:tc>
        <w:tc>
          <w:tcPr>
            <w:tcW w:w="2552" w:type="dxa"/>
            <w:vAlign w:val="center"/>
          </w:tcPr>
          <w:p w:rsidR="004D5FAD" w:rsidRPr="00803B18" w:rsidRDefault="004D5FAD" w:rsidP="00463F49">
            <w:pPr>
              <w:spacing w:line="23" w:lineRule="atLeas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Мухортова Дарья</w:t>
            </w:r>
          </w:p>
        </w:tc>
        <w:tc>
          <w:tcPr>
            <w:tcW w:w="1134" w:type="dxa"/>
            <w:vAlign w:val="center"/>
          </w:tcPr>
          <w:p w:rsidR="004D5FAD" w:rsidRPr="00803B18" w:rsidRDefault="004D5FAD" w:rsidP="00463F49">
            <w:pPr>
              <w:spacing w:line="23" w:lineRule="atLeas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2</w:t>
            </w:r>
          </w:p>
        </w:tc>
        <w:tc>
          <w:tcPr>
            <w:tcW w:w="3402" w:type="dxa"/>
            <w:vMerge w:val="restart"/>
            <w:vAlign w:val="center"/>
          </w:tcPr>
          <w:p w:rsidR="004D5FAD" w:rsidRPr="00803B18" w:rsidRDefault="004D5FAD" w:rsidP="00463F49">
            <w:pPr>
              <w:spacing w:line="23" w:lineRule="atLeas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Интеллектуальный конкурс «ПОНИ»</w:t>
            </w:r>
          </w:p>
        </w:tc>
        <w:tc>
          <w:tcPr>
            <w:cnfStyle w:val="000100000000" w:firstRow="0" w:lastRow="0" w:firstColumn="0" w:lastColumn="1" w:oddVBand="0" w:evenVBand="0" w:oddHBand="0" w:evenHBand="0" w:firstRowFirstColumn="0" w:firstRowLastColumn="0" w:lastRowFirstColumn="0" w:lastRowLastColumn="0"/>
            <w:tcW w:w="2693" w:type="dxa"/>
            <w:vMerge/>
            <w:vAlign w:val="center"/>
          </w:tcPr>
          <w:p w:rsidR="004D5FAD" w:rsidRPr="00803B18" w:rsidRDefault="004D5FAD" w:rsidP="00463F49">
            <w:pPr>
              <w:spacing w:line="23" w:lineRule="atLeast"/>
              <w:jc w:val="center"/>
              <w:rPr>
                <w:rFonts w:ascii="Times New Roman" w:hAnsi="Times New Roman" w:cs="Times New Roman"/>
                <w:sz w:val="24"/>
                <w:szCs w:val="24"/>
              </w:rPr>
            </w:pPr>
          </w:p>
        </w:tc>
      </w:tr>
      <w:tr w:rsidR="004D5FAD" w:rsidRPr="00803B18" w:rsidTr="00463F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vAlign w:val="center"/>
          </w:tcPr>
          <w:p w:rsidR="004D5FAD" w:rsidRPr="00803B18" w:rsidRDefault="004D5FAD" w:rsidP="00463F49">
            <w:pPr>
              <w:pStyle w:val="a4"/>
              <w:numPr>
                <w:ilvl w:val="0"/>
                <w:numId w:val="11"/>
              </w:numPr>
              <w:spacing w:line="23" w:lineRule="atLeast"/>
              <w:ind w:left="0" w:firstLine="0"/>
              <w:jc w:val="center"/>
              <w:rPr>
                <w:rFonts w:ascii="Times New Roman" w:hAnsi="Times New Roman" w:cs="Times New Roman"/>
                <w:sz w:val="24"/>
                <w:szCs w:val="24"/>
              </w:rPr>
            </w:pPr>
          </w:p>
        </w:tc>
        <w:tc>
          <w:tcPr>
            <w:tcW w:w="2552" w:type="dxa"/>
            <w:vAlign w:val="center"/>
          </w:tcPr>
          <w:p w:rsidR="004D5FAD" w:rsidRPr="00803B18" w:rsidRDefault="004D5FAD" w:rsidP="00463F49">
            <w:pPr>
              <w:spacing w:line="23" w:lineRule="atLeas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Чистяков Егор</w:t>
            </w:r>
          </w:p>
        </w:tc>
        <w:tc>
          <w:tcPr>
            <w:tcW w:w="1134" w:type="dxa"/>
            <w:vAlign w:val="center"/>
          </w:tcPr>
          <w:p w:rsidR="004D5FAD" w:rsidRPr="00803B18" w:rsidRDefault="004D5FAD" w:rsidP="00463F49">
            <w:pPr>
              <w:spacing w:line="23" w:lineRule="atLeas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2</w:t>
            </w:r>
          </w:p>
        </w:tc>
        <w:tc>
          <w:tcPr>
            <w:tcW w:w="3402" w:type="dxa"/>
            <w:vMerge/>
            <w:vAlign w:val="center"/>
          </w:tcPr>
          <w:p w:rsidR="004D5FAD" w:rsidRPr="00803B18" w:rsidRDefault="004D5FAD" w:rsidP="00463F49">
            <w:pPr>
              <w:spacing w:line="23" w:lineRule="atLeas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693" w:type="dxa"/>
            <w:vMerge/>
            <w:vAlign w:val="center"/>
          </w:tcPr>
          <w:p w:rsidR="004D5FAD" w:rsidRPr="00803B18" w:rsidRDefault="004D5FAD" w:rsidP="00463F49">
            <w:pPr>
              <w:spacing w:line="23" w:lineRule="atLeast"/>
              <w:jc w:val="center"/>
              <w:rPr>
                <w:rFonts w:ascii="Times New Roman" w:hAnsi="Times New Roman" w:cs="Times New Roman"/>
                <w:sz w:val="24"/>
                <w:szCs w:val="24"/>
              </w:rPr>
            </w:pPr>
          </w:p>
        </w:tc>
      </w:tr>
      <w:tr w:rsidR="004D5FAD" w:rsidRPr="00803B18" w:rsidTr="00463F49">
        <w:tc>
          <w:tcPr>
            <w:cnfStyle w:val="001000000000" w:firstRow="0" w:lastRow="0" w:firstColumn="1" w:lastColumn="0" w:oddVBand="0" w:evenVBand="0" w:oddHBand="0" w:evenHBand="0" w:firstRowFirstColumn="0" w:firstRowLastColumn="0" w:lastRowFirstColumn="0" w:lastRowLastColumn="0"/>
            <w:tcW w:w="817" w:type="dxa"/>
            <w:vAlign w:val="center"/>
          </w:tcPr>
          <w:p w:rsidR="004D5FAD" w:rsidRPr="00803B18" w:rsidRDefault="004D5FAD" w:rsidP="00463F49">
            <w:pPr>
              <w:pStyle w:val="a4"/>
              <w:numPr>
                <w:ilvl w:val="0"/>
                <w:numId w:val="11"/>
              </w:numPr>
              <w:spacing w:line="23" w:lineRule="atLeast"/>
              <w:ind w:left="0" w:firstLine="0"/>
              <w:jc w:val="center"/>
              <w:rPr>
                <w:rFonts w:ascii="Times New Roman" w:hAnsi="Times New Roman" w:cs="Times New Roman"/>
                <w:sz w:val="24"/>
                <w:szCs w:val="24"/>
              </w:rPr>
            </w:pPr>
          </w:p>
        </w:tc>
        <w:tc>
          <w:tcPr>
            <w:tcW w:w="2552" w:type="dxa"/>
            <w:vAlign w:val="center"/>
          </w:tcPr>
          <w:p w:rsidR="004D5FAD" w:rsidRPr="00803B18" w:rsidRDefault="004D5FAD" w:rsidP="00463F49">
            <w:pPr>
              <w:spacing w:line="23" w:lineRule="atLeas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Миронова Снежана</w:t>
            </w:r>
          </w:p>
        </w:tc>
        <w:tc>
          <w:tcPr>
            <w:tcW w:w="1134" w:type="dxa"/>
            <w:vAlign w:val="center"/>
          </w:tcPr>
          <w:p w:rsidR="004D5FAD" w:rsidRPr="00803B18" w:rsidRDefault="004D5FAD" w:rsidP="00463F49">
            <w:pPr>
              <w:spacing w:line="23" w:lineRule="atLeas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3</w:t>
            </w:r>
          </w:p>
        </w:tc>
        <w:tc>
          <w:tcPr>
            <w:tcW w:w="3402" w:type="dxa"/>
            <w:vMerge w:val="restart"/>
            <w:vAlign w:val="center"/>
          </w:tcPr>
          <w:p w:rsidR="004D5FAD" w:rsidRPr="00803B18" w:rsidRDefault="004D5FAD" w:rsidP="00463F49">
            <w:pPr>
              <w:spacing w:line="23" w:lineRule="atLeas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 xml:space="preserve">Всероссийский блиц-турнир по русскому языку «Путешествие по </w:t>
            </w:r>
            <w:proofErr w:type="spellStart"/>
            <w:r w:rsidRPr="00803B18">
              <w:rPr>
                <w:rFonts w:ascii="Times New Roman" w:hAnsi="Times New Roman" w:cs="Times New Roman"/>
                <w:sz w:val="24"/>
                <w:szCs w:val="24"/>
              </w:rPr>
              <w:t>Лингвинии</w:t>
            </w:r>
            <w:proofErr w:type="spellEnd"/>
            <w:r w:rsidRPr="00803B18">
              <w:rPr>
                <w:rFonts w:ascii="Times New Roman" w:hAnsi="Times New Roman" w:cs="Times New Roman"/>
                <w:sz w:val="24"/>
                <w:szCs w:val="24"/>
              </w:rPr>
              <w:t>»</w:t>
            </w:r>
          </w:p>
        </w:tc>
        <w:tc>
          <w:tcPr>
            <w:cnfStyle w:val="000100000000" w:firstRow="0" w:lastRow="0" w:firstColumn="0" w:lastColumn="1" w:oddVBand="0" w:evenVBand="0" w:oddHBand="0" w:evenHBand="0" w:firstRowFirstColumn="0" w:firstRowLastColumn="0" w:lastRowFirstColumn="0" w:lastRowLastColumn="0"/>
            <w:tcW w:w="2693" w:type="dxa"/>
            <w:vMerge/>
            <w:vAlign w:val="center"/>
          </w:tcPr>
          <w:p w:rsidR="004D5FAD" w:rsidRPr="00803B18" w:rsidRDefault="004D5FAD" w:rsidP="00463F49">
            <w:pPr>
              <w:spacing w:line="23" w:lineRule="atLeast"/>
              <w:jc w:val="center"/>
              <w:rPr>
                <w:rFonts w:ascii="Times New Roman" w:hAnsi="Times New Roman" w:cs="Times New Roman"/>
                <w:sz w:val="24"/>
                <w:szCs w:val="24"/>
              </w:rPr>
            </w:pPr>
          </w:p>
        </w:tc>
      </w:tr>
      <w:tr w:rsidR="004D5FAD" w:rsidRPr="00803B18" w:rsidTr="00463F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vAlign w:val="center"/>
          </w:tcPr>
          <w:p w:rsidR="004D5FAD" w:rsidRPr="00803B18" w:rsidRDefault="004D5FAD" w:rsidP="00463F49">
            <w:pPr>
              <w:pStyle w:val="a4"/>
              <w:numPr>
                <w:ilvl w:val="0"/>
                <w:numId w:val="11"/>
              </w:numPr>
              <w:spacing w:line="23" w:lineRule="atLeast"/>
              <w:ind w:left="0" w:firstLine="0"/>
              <w:jc w:val="center"/>
              <w:rPr>
                <w:rFonts w:ascii="Times New Roman" w:hAnsi="Times New Roman" w:cs="Times New Roman"/>
                <w:sz w:val="24"/>
                <w:szCs w:val="24"/>
              </w:rPr>
            </w:pPr>
          </w:p>
        </w:tc>
        <w:tc>
          <w:tcPr>
            <w:tcW w:w="2552" w:type="dxa"/>
            <w:vAlign w:val="center"/>
          </w:tcPr>
          <w:p w:rsidR="004D5FAD" w:rsidRPr="00803B18" w:rsidRDefault="004D5FAD" w:rsidP="00463F49">
            <w:pPr>
              <w:spacing w:line="23" w:lineRule="atLeas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Мухортова Дарья</w:t>
            </w:r>
          </w:p>
        </w:tc>
        <w:tc>
          <w:tcPr>
            <w:tcW w:w="1134" w:type="dxa"/>
            <w:vAlign w:val="center"/>
          </w:tcPr>
          <w:p w:rsidR="004D5FAD" w:rsidRPr="00803B18" w:rsidRDefault="004D5FAD" w:rsidP="00463F49">
            <w:pPr>
              <w:spacing w:line="23" w:lineRule="atLeas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3</w:t>
            </w:r>
          </w:p>
        </w:tc>
        <w:tc>
          <w:tcPr>
            <w:tcW w:w="3402" w:type="dxa"/>
            <w:vMerge/>
            <w:vAlign w:val="center"/>
          </w:tcPr>
          <w:p w:rsidR="004D5FAD" w:rsidRPr="00803B18" w:rsidRDefault="004D5FAD" w:rsidP="00463F49">
            <w:pPr>
              <w:spacing w:line="23" w:lineRule="atLeas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693" w:type="dxa"/>
            <w:vMerge/>
            <w:vAlign w:val="center"/>
          </w:tcPr>
          <w:p w:rsidR="004D5FAD" w:rsidRPr="00803B18" w:rsidRDefault="004D5FAD" w:rsidP="00463F49">
            <w:pPr>
              <w:spacing w:line="23" w:lineRule="atLeast"/>
              <w:jc w:val="center"/>
              <w:rPr>
                <w:rFonts w:ascii="Times New Roman" w:hAnsi="Times New Roman" w:cs="Times New Roman"/>
                <w:sz w:val="24"/>
                <w:szCs w:val="24"/>
              </w:rPr>
            </w:pPr>
          </w:p>
        </w:tc>
      </w:tr>
      <w:tr w:rsidR="004D5FAD" w:rsidRPr="00803B18" w:rsidTr="00463F49">
        <w:tc>
          <w:tcPr>
            <w:cnfStyle w:val="001000000000" w:firstRow="0" w:lastRow="0" w:firstColumn="1" w:lastColumn="0" w:oddVBand="0" w:evenVBand="0" w:oddHBand="0" w:evenHBand="0" w:firstRowFirstColumn="0" w:firstRowLastColumn="0" w:lastRowFirstColumn="0" w:lastRowLastColumn="0"/>
            <w:tcW w:w="817" w:type="dxa"/>
            <w:vAlign w:val="center"/>
          </w:tcPr>
          <w:p w:rsidR="004D5FAD" w:rsidRPr="00803B18" w:rsidRDefault="004D5FAD" w:rsidP="00463F49">
            <w:pPr>
              <w:pStyle w:val="a4"/>
              <w:numPr>
                <w:ilvl w:val="0"/>
                <w:numId w:val="11"/>
              </w:numPr>
              <w:spacing w:line="23" w:lineRule="atLeast"/>
              <w:ind w:left="0" w:firstLine="0"/>
              <w:jc w:val="center"/>
              <w:rPr>
                <w:rFonts w:ascii="Times New Roman" w:hAnsi="Times New Roman" w:cs="Times New Roman"/>
                <w:sz w:val="24"/>
                <w:szCs w:val="24"/>
              </w:rPr>
            </w:pPr>
          </w:p>
        </w:tc>
        <w:tc>
          <w:tcPr>
            <w:tcW w:w="2552" w:type="dxa"/>
            <w:vAlign w:val="center"/>
          </w:tcPr>
          <w:p w:rsidR="004D5FAD" w:rsidRPr="00803B18" w:rsidRDefault="004D5FAD" w:rsidP="00463F49">
            <w:pPr>
              <w:spacing w:line="23" w:lineRule="atLeas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Чистяков Егор</w:t>
            </w:r>
          </w:p>
        </w:tc>
        <w:tc>
          <w:tcPr>
            <w:tcW w:w="1134" w:type="dxa"/>
            <w:vAlign w:val="center"/>
          </w:tcPr>
          <w:p w:rsidR="004D5FAD" w:rsidRPr="00803B18" w:rsidRDefault="004D5FAD" w:rsidP="00463F49">
            <w:pPr>
              <w:spacing w:line="23" w:lineRule="atLeas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3</w:t>
            </w:r>
          </w:p>
        </w:tc>
        <w:tc>
          <w:tcPr>
            <w:tcW w:w="3402" w:type="dxa"/>
            <w:vMerge w:val="restart"/>
            <w:vAlign w:val="center"/>
          </w:tcPr>
          <w:p w:rsidR="004D5FAD" w:rsidRPr="00803B18" w:rsidRDefault="004D5FAD" w:rsidP="00463F49">
            <w:pPr>
              <w:spacing w:line="23" w:lineRule="atLeas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Всероссийский блиц-турнир по окружающему миру «Росток»</w:t>
            </w:r>
          </w:p>
        </w:tc>
        <w:tc>
          <w:tcPr>
            <w:cnfStyle w:val="000100000000" w:firstRow="0" w:lastRow="0" w:firstColumn="0" w:lastColumn="1" w:oddVBand="0" w:evenVBand="0" w:oddHBand="0" w:evenHBand="0" w:firstRowFirstColumn="0" w:firstRowLastColumn="0" w:lastRowFirstColumn="0" w:lastRowLastColumn="0"/>
            <w:tcW w:w="2693" w:type="dxa"/>
            <w:vMerge/>
            <w:vAlign w:val="center"/>
          </w:tcPr>
          <w:p w:rsidR="004D5FAD" w:rsidRPr="00803B18" w:rsidRDefault="004D5FAD" w:rsidP="00463F49">
            <w:pPr>
              <w:spacing w:line="23" w:lineRule="atLeast"/>
              <w:jc w:val="center"/>
              <w:rPr>
                <w:rFonts w:ascii="Times New Roman" w:hAnsi="Times New Roman" w:cs="Times New Roman"/>
                <w:sz w:val="24"/>
                <w:szCs w:val="24"/>
              </w:rPr>
            </w:pPr>
          </w:p>
        </w:tc>
      </w:tr>
      <w:tr w:rsidR="004D5FAD" w:rsidRPr="00803B18" w:rsidTr="00463F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vAlign w:val="center"/>
          </w:tcPr>
          <w:p w:rsidR="004D5FAD" w:rsidRPr="00803B18" w:rsidRDefault="004D5FAD" w:rsidP="00463F49">
            <w:pPr>
              <w:pStyle w:val="a4"/>
              <w:numPr>
                <w:ilvl w:val="0"/>
                <w:numId w:val="11"/>
              </w:numPr>
              <w:spacing w:line="23" w:lineRule="atLeast"/>
              <w:ind w:left="0" w:firstLine="0"/>
              <w:jc w:val="center"/>
              <w:rPr>
                <w:rFonts w:ascii="Times New Roman" w:hAnsi="Times New Roman" w:cs="Times New Roman"/>
                <w:sz w:val="24"/>
                <w:szCs w:val="24"/>
              </w:rPr>
            </w:pPr>
          </w:p>
        </w:tc>
        <w:tc>
          <w:tcPr>
            <w:tcW w:w="2552" w:type="dxa"/>
            <w:vAlign w:val="center"/>
          </w:tcPr>
          <w:p w:rsidR="004D5FAD" w:rsidRPr="00803B18" w:rsidRDefault="004D5FAD" w:rsidP="00463F49">
            <w:pPr>
              <w:spacing w:line="23" w:lineRule="atLeas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Серышева Надежда</w:t>
            </w:r>
          </w:p>
        </w:tc>
        <w:tc>
          <w:tcPr>
            <w:tcW w:w="1134" w:type="dxa"/>
            <w:vAlign w:val="center"/>
          </w:tcPr>
          <w:p w:rsidR="004D5FAD" w:rsidRPr="00803B18" w:rsidRDefault="004D5FAD" w:rsidP="00463F49">
            <w:pPr>
              <w:spacing w:line="23" w:lineRule="atLeas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3</w:t>
            </w:r>
          </w:p>
        </w:tc>
        <w:tc>
          <w:tcPr>
            <w:tcW w:w="3402" w:type="dxa"/>
            <w:vMerge/>
            <w:vAlign w:val="center"/>
          </w:tcPr>
          <w:p w:rsidR="004D5FAD" w:rsidRPr="00803B18" w:rsidRDefault="004D5FAD" w:rsidP="00463F49">
            <w:pPr>
              <w:spacing w:line="23" w:lineRule="atLeas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693" w:type="dxa"/>
            <w:vMerge/>
            <w:vAlign w:val="center"/>
          </w:tcPr>
          <w:p w:rsidR="004D5FAD" w:rsidRPr="00803B18" w:rsidRDefault="004D5FAD" w:rsidP="00463F49">
            <w:pPr>
              <w:spacing w:line="23" w:lineRule="atLeast"/>
              <w:jc w:val="center"/>
              <w:rPr>
                <w:rFonts w:ascii="Times New Roman" w:hAnsi="Times New Roman" w:cs="Times New Roman"/>
                <w:sz w:val="24"/>
                <w:szCs w:val="24"/>
              </w:rPr>
            </w:pPr>
          </w:p>
        </w:tc>
      </w:tr>
      <w:tr w:rsidR="004D5FAD" w:rsidRPr="00803B18" w:rsidTr="00463F49">
        <w:tc>
          <w:tcPr>
            <w:cnfStyle w:val="001000000000" w:firstRow="0" w:lastRow="0" w:firstColumn="1" w:lastColumn="0" w:oddVBand="0" w:evenVBand="0" w:oddHBand="0" w:evenHBand="0" w:firstRowFirstColumn="0" w:firstRowLastColumn="0" w:lastRowFirstColumn="0" w:lastRowLastColumn="0"/>
            <w:tcW w:w="817" w:type="dxa"/>
            <w:vAlign w:val="center"/>
          </w:tcPr>
          <w:p w:rsidR="004D5FAD" w:rsidRPr="00803B18" w:rsidRDefault="004D5FAD" w:rsidP="00463F49">
            <w:pPr>
              <w:pStyle w:val="a4"/>
              <w:numPr>
                <w:ilvl w:val="0"/>
                <w:numId w:val="11"/>
              </w:numPr>
              <w:spacing w:line="23" w:lineRule="atLeast"/>
              <w:ind w:left="0" w:firstLine="0"/>
              <w:jc w:val="center"/>
              <w:rPr>
                <w:rFonts w:ascii="Times New Roman" w:hAnsi="Times New Roman" w:cs="Times New Roman"/>
                <w:sz w:val="24"/>
                <w:szCs w:val="24"/>
              </w:rPr>
            </w:pPr>
          </w:p>
        </w:tc>
        <w:tc>
          <w:tcPr>
            <w:tcW w:w="2552" w:type="dxa"/>
            <w:vAlign w:val="center"/>
          </w:tcPr>
          <w:p w:rsidR="004D5FAD" w:rsidRPr="00803B18" w:rsidRDefault="004D5FAD" w:rsidP="00463F49">
            <w:pPr>
              <w:spacing w:line="23" w:lineRule="atLeas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Сорокин Максим</w:t>
            </w:r>
          </w:p>
        </w:tc>
        <w:tc>
          <w:tcPr>
            <w:tcW w:w="1134" w:type="dxa"/>
            <w:vAlign w:val="center"/>
          </w:tcPr>
          <w:p w:rsidR="004D5FAD" w:rsidRPr="00803B18" w:rsidRDefault="004D5FAD" w:rsidP="00463F49">
            <w:pPr>
              <w:spacing w:line="23" w:lineRule="atLeas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3</w:t>
            </w:r>
          </w:p>
        </w:tc>
        <w:tc>
          <w:tcPr>
            <w:tcW w:w="3402" w:type="dxa"/>
            <w:vMerge/>
            <w:vAlign w:val="center"/>
          </w:tcPr>
          <w:p w:rsidR="004D5FAD" w:rsidRPr="00803B18" w:rsidRDefault="004D5FAD" w:rsidP="00463F49">
            <w:pPr>
              <w:spacing w:line="23" w:lineRule="atLeas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693" w:type="dxa"/>
            <w:vMerge/>
            <w:vAlign w:val="center"/>
          </w:tcPr>
          <w:p w:rsidR="004D5FAD" w:rsidRPr="00803B18" w:rsidRDefault="004D5FAD" w:rsidP="00463F49">
            <w:pPr>
              <w:spacing w:line="23" w:lineRule="atLeast"/>
              <w:jc w:val="center"/>
              <w:rPr>
                <w:rFonts w:ascii="Times New Roman" w:hAnsi="Times New Roman" w:cs="Times New Roman"/>
                <w:sz w:val="24"/>
                <w:szCs w:val="24"/>
              </w:rPr>
            </w:pPr>
          </w:p>
        </w:tc>
      </w:tr>
      <w:tr w:rsidR="004D5FAD" w:rsidRPr="00803B18" w:rsidTr="00463F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vAlign w:val="center"/>
          </w:tcPr>
          <w:p w:rsidR="004D5FAD" w:rsidRPr="00803B18" w:rsidRDefault="004D5FAD" w:rsidP="00463F49">
            <w:pPr>
              <w:pStyle w:val="a4"/>
              <w:numPr>
                <w:ilvl w:val="0"/>
                <w:numId w:val="11"/>
              </w:numPr>
              <w:spacing w:line="23" w:lineRule="atLeast"/>
              <w:ind w:left="0" w:firstLine="0"/>
              <w:jc w:val="center"/>
              <w:rPr>
                <w:rFonts w:ascii="Times New Roman" w:hAnsi="Times New Roman" w:cs="Times New Roman"/>
                <w:sz w:val="24"/>
                <w:szCs w:val="24"/>
              </w:rPr>
            </w:pPr>
          </w:p>
        </w:tc>
        <w:tc>
          <w:tcPr>
            <w:tcW w:w="2552" w:type="dxa"/>
            <w:vAlign w:val="center"/>
          </w:tcPr>
          <w:p w:rsidR="004D5FAD" w:rsidRPr="00803B18" w:rsidRDefault="004D5FAD" w:rsidP="00463F49">
            <w:pPr>
              <w:spacing w:line="23" w:lineRule="atLeas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Мухортова Дарья</w:t>
            </w:r>
          </w:p>
        </w:tc>
        <w:tc>
          <w:tcPr>
            <w:tcW w:w="1134" w:type="dxa"/>
            <w:vAlign w:val="center"/>
          </w:tcPr>
          <w:p w:rsidR="004D5FAD" w:rsidRPr="00803B18" w:rsidRDefault="004D5FAD" w:rsidP="00463F49">
            <w:pPr>
              <w:spacing w:line="23" w:lineRule="atLeas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3</w:t>
            </w:r>
          </w:p>
        </w:tc>
        <w:tc>
          <w:tcPr>
            <w:tcW w:w="3402" w:type="dxa"/>
            <w:vMerge/>
            <w:vAlign w:val="center"/>
          </w:tcPr>
          <w:p w:rsidR="004D5FAD" w:rsidRPr="00803B18" w:rsidRDefault="004D5FAD" w:rsidP="00463F49">
            <w:pPr>
              <w:spacing w:line="23" w:lineRule="atLeas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693" w:type="dxa"/>
            <w:vMerge/>
            <w:vAlign w:val="center"/>
          </w:tcPr>
          <w:p w:rsidR="004D5FAD" w:rsidRPr="00803B18" w:rsidRDefault="004D5FAD" w:rsidP="00463F49">
            <w:pPr>
              <w:spacing w:line="23" w:lineRule="atLeast"/>
              <w:jc w:val="center"/>
              <w:rPr>
                <w:rFonts w:ascii="Times New Roman" w:hAnsi="Times New Roman" w:cs="Times New Roman"/>
                <w:sz w:val="24"/>
                <w:szCs w:val="24"/>
              </w:rPr>
            </w:pPr>
          </w:p>
        </w:tc>
      </w:tr>
      <w:tr w:rsidR="004D5FAD" w:rsidRPr="00803B18" w:rsidTr="00463F49">
        <w:tc>
          <w:tcPr>
            <w:cnfStyle w:val="001000000000" w:firstRow="0" w:lastRow="0" w:firstColumn="1" w:lastColumn="0" w:oddVBand="0" w:evenVBand="0" w:oddHBand="0" w:evenHBand="0" w:firstRowFirstColumn="0" w:firstRowLastColumn="0" w:lastRowFirstColumn="0" w:lastRowLastColumn="0"/>
            <w:tcW w:w="817" w:type="dxa"/>
            <w:vAlign w:val="center"/>
          </w:tcPr>
          <w:p w:rsidR="004D5FAD" w:rsidRPr="00803B18" w:rsidRDefault="004D5FAD" w:rsidP="00463F49">
            <w:pPr>
              <w:pStyle w:val="a4"/>
              <w:numPr>
                <w:ilvl w:val="0"/>
                <w:numId w:val="11"/>
              </w:numPr>
              <w:spacing w:line="23" w:lineRule="atLeast"/>
              <w:ind w:left="0" w:firstLine="0"/>
              <w:jc w:val="center"/>
              <w:rPr>
                <w:rFonts w:ascii="Times New Roman" w:hAnsi="Times New Roman" w:cs="Times New Roman"/>
                <w:sz w:val="24"/>
                <w:szCs w:val="24"/>
              </w:rPr>
            </w:pPr>
          </w:p>
        </w:tc>
        <w:tc>
          <w:tcPr>
            <w:tcW w:w="2552" w:type="dxa"/>
            <w:vAlign w:val="center"/>
          </w:tcPr>
          <w:p w:rsidR="004D5FAD" w:rsidRPr="00803B18" w:rsidRDefault="004D5FAD" w:rsidP="00463F49">
            <w:pPr>
              <w:spacing w:line="23" w:lineRule="atLeas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Мухортова Дарья</w:t>
            </w:r>
          </w:p>
        </w:tc>
        <w:tc>
          <w:tcPr>
            <w:tcW w:w="1134" w:type="dxa"/>
            <w:vAlign w:val="center"/>
          </w:tcPr>
          <w:p w:rsidR="004D5FAD" w:rsidRPr="00803B18" w:rsidRDefault="004D5FAD" w:rsidP="00463F49">
            <w:pPr>
              <w:spacing w:line="23" w:lineRule="atLeas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2</w:t>
            </w:r>
          </w:p>
        </w:tc>
        <w:tc>
          <w:tcPr>
            <w:tcW w:w="3402" w:type="dxa"/>
            <w:vMerge w:val="restart"/>
            <w:vAlign w:val="center"/>
          </w:tcPr>
          <w:p w:rsidR="004D5FAD" w:rsidRPr="00803B18" w:rsidRDefault="004D5FAD" w:rsidP="00463F49">
            <w:pPr>
              <w:spacing w:line="23" w:lineRule="atLeas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Молодежное движение</w:t>
            </w:r>
          </w:p>
        </w:tc>
        <w:tc>
          <w:tcPr>
            <w:cnfStyle w:val="000100000000" w:firstRow="0" w:lastRow="0" w:firstColumn="0" w:lastColumn="1" w:oddVBand="0" w:evenVBand="0" w:oddHBand="0" w:evenHBand="0" w:firstRowFirstColumn="0" w:firstRowLastColumn="0" w:lastRowFirstColumn="0" w:lastRowLastColumn="0"/>
            <w:tcW w:w="2693" w:type="dxa"/>
            <w:vMerge/>
            <w:vAlign w:val="center"/>
          </w:tcPr>
          <w:p w:rsidR="004D5FAD" w:rsidRPr="00803B18" w:rsidRDefault="004D5FAD" w:rsidP="00463F49">
            <w:pPr>
              <w:spacing w:line="23" w:lineRule="atLeast"/>
              <w:jc w:val="center"/>
              <w:rPr>
                <w:rFonts w:ascii="Times New Roman" w:hAnsi="Times New Roman" w:cs="Times New Roman"/>
                <w:sz w:val="24"/>
                <w:szCs w:val="24"/>
              </w:rPr>
            </w:pPr>
          </w:p>
        </w:tc>
      </w:tr>
      <w:tr w:rsidR="004D5FAD" w:rsidRPr="00803B18" w:rsidTr="00463F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vAlign w:val="center"/>
          </w:tcPr>
          <w:p w:rsidR="004D5FAD" w:rsidRPr="00803B18" w:rsidRDefault="004D5FAD" w:rsidP="00463F49">
            <w:pPr>
              <w:pStyle w:val="a4"/>
              <w:numPr>
                <w:ilvl w:val="0"/>
                <w:numId w:val="11"/>
              </w:numPr>
              <w:spacing w:line="23" w:lineRule="atLeast"/>
              <w:ind w:left="0" w:firstLine="0"/>
              <w:jc w:val="center"/>
              <w:rPr>
                <w:rFonts w:ascii="Times New Roman" w:hAnsi="Times New Roman" w:cs="Times New Roman"/>
                <w:sz w:val="24"/>
                <w:szCs w:val="24"/>
              </w:rPr>
            </w:pPr>
          </w:p>
        </w:tc>
        <w:tc>
          <w:tcPr>
            <w:tcW w:w="2552" w:type="dxa"/>
            <w:vAlign w:val="center"/>
          </w:tcPr>
          <w:p w:rsidR="004D5FAD" w:rsidRPr="00803B18" w:rsidRDefault="004D5FAD" w:rsidP="00463F49">
            <w:pPr>
              <w:spacing w:line="23" w:lineRule="atLeas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Чистяков Егор</w:t>
            </w:r>
          </w:p>
        </w:tc>
        <w:tc>
          <w:tcPr>
            <w:tcW w:w="1134" w:type="dxa"/>
            <w:vAlign w:val="center"/>
          </w:tcPr>
          <w:p w:rsidR="004D5FAD" w:rsidRPr="00803B18" w:rsidRDefault="004D5FAD" w:rsidP="00463F49">
            <w:pPr>
              <w:spacing w:line="23" w:lineRule="atLeas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3</w:t>
            </w:r>
          </w:p>
        </w:tc>
        <w:tc>
          <w:tcPr>
            <w:tcW w:w="3402" w:type="dxa"/>
            <w:vMerge/>
            <w:vAlign w:val="center"/>
          </w:tcPr>
          <w:p w:rsidR="004D5FAD" w:rsidRPr="00803B18" w:rsidRDefault="004D5FAD" w:rsidP="00463F49">
            <w:pPr>
              <w:spacing w:line="23" w:lineRule="atLeas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693" w:type="dxa"/>
            <w:vMerge/>
            <w:vAlign w:val="center"/>
          </w:tcPr>
          <w:p w:rsidR="004D5FAD" w:rsidRPr="00803B18" w:rsidRDefault="004D5FAD" w:rsidP="00463F49">
            <w:pPr>
              <w:spacing w:line="23" w:lineRule="atLeast"/>
              <w:jc w:val="center"/>
              <w:rPr>
                <w:rFonts w:ascii="Times New Roman" w:hAnsi="Times New Roman" w:cs="Times New Roman"/>
                <w:sz w:val="24"/>
                <w:szCs w:val="24"/>
              </w:rPr>
            </w:pPr>
          </w:p>
        </w:tc>
      </w:tr>
      <w:tr w:rsidR="004D5FAD" w:rsidRPr="00803B18" w:rsidTr="00463F49">
        <w:tc>
          <w:tcPr>
            <w:cnfStyle w:val="001000000000" w:firstRow="0" w:lastRow="0" w:firstColumn="1" w:lastColumn="0" w:oddVBand="0" w:evenVBand="0" w:oddHBand="0" w:evenHBand="0" w:firstRowFirstColumn="0" w:firstRowLastColumn="0" w:lastRowFirstColumn="0" w:lastRowLastColumn="0"/>
            <w:tcW w:w="817" w:type="dxa"/>
            <w:vAlign w:val="center"/>
          </w:tcPr>
          <w:p w:rsidR="004D5FAD" w:rsidRPr="00803B18" w:rsidRDefault="004D5FAD" w:rsidP="00463F49">
            <w:pPr>
              <w:pStyle w:val="a4"/>
              <w:numPr>
                <w:ilvl w:val="0"/>
                <w:numId w:val="11"/>
              </w:numPr>
              <w:spacing w:line="23" w:lineRule="atLeast"/>
              <w:ind w:left="0" w:firstLine="0"/>
              <w:jc w:val="center"/>
              <w:rPr>
                <w:rFonts w:ascii="Times New Roman" w:hAnsi="Times New Roman" w:cs="Times New Roman"/>
                <w:sz w:val="24"/>
                <w:szCs w:val="24"/>
              </w:rPr>
            </w:pPr>
          </w:p>
        </w:tc>
        <w:tc>
          <w:tcPr>
            <w:tcW w:w="2552" w:type="dxa"/>
            <w:vAlign w:val="center"/>
          </w:tcPr>
          <w:p w:rsidR="004D5FAD" w:rsidRPr="00803B18" w:rsidRDefault="004D5FAD" w:rsidP="00463F49">
            <w:pPr>
              <w:spacing w:line="23" w:lineRule="atLeas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spellStart"/>
            <w:r w:rsidRPr="00803B18">
              <w:rPr>
                <w:rFonts w:ascii="Times New Roman" w:hAnsi="Times New Roman" w:cs="Times New Roman"/>
                <w:sz w:val="24"/>
                <w:szCs w:val="24"/>
              </w:rPr>
              <w:t>Осепчук</w:t>
            </w:r>
            <w:proofErr w:type="spellEnd"/>
            <w:r w:rsidRPr="00803B18">
              <w:rPr>
                <w:rFonts w:ascii="Times New Roman" w:hAnsi="Times New Roman" w:cs="Times New Roman"/>
                <w:sz w:val="24"/>
                <w:szCs w:val="24"/>
              </w:rPr>
              <w:t xml:space="preserve"> Ангелина</w:t>
            </w:r>
          </w:p>
        </w:tc>
        <w:tc>
          <w:tcPr>
            <w:tcW w:w="1134" w:type="dxa"/>
            <w:vAlign w:val="center"/>
          </w:tcPr>
          <w:p w:rsidR="004D5FAD" w:rsidRPr="00803B18" w:rsidRDefault="004D5FAD" w:rsidP="00463F49">
            <w:pPr>
              <w:spacing w:line="23" w:lineRule="atLeas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3</w:t>
            </w:r>
          </w:p>
        </w:tc>
        <w:tc>
          <w:tcPr>
            <w:tcW w:w="3402" w:type="dxa"/>
            <w:vMerge/>
            <w:vAlign w:val="center"/>
          </w:tcPr>
          <w:p w:rsidR="004D5FAD" w:rsidRPr="00803B18" w:rsidRDefault="004D5FAD" w:rsidP="00463F49">
            <w:pPr>
              <w:spacing w:line="23" w:lineRule="atLeas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693" w:type="dxa"/>
            <w:vMerge/>
            <w:vAlign w:val="center"/>
          </w:tcPr>
          <w:p w:rsidR="004D5FAD" w:rsidRPr="00803B18" w:rsidRDefault="004D5FAD" w:rsidP="00463F49">
            <w:pPr>
              <w:spacing w:line="23" w:lineRule="atLeast"/>
              <w:jc w:val="center"/>
              <w:rPr>
                <w:rFonts w:ascii="Times New Roman" w:hAnsi="Times New Roman" w:cs="Times New Roman"/>
                <w:sz w:val="24"/>
                <w:szCs w:val="24"/>
              </w:rPr>
            </w:pPr>
          </w:p>
        </w:tc>
      </w:tr>
      <w:tr w:rsidR="004D5FAD" w:rsidRPr="00803B18" w:rsidTr="00463F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vAlign w:val="center"/>
          </w:tcPr>
          <w:p w:rsidR="004D5FAD" w:rsidRPr="00803B18" w:rsidRDefault="004D5FAD" w:rsidP="00463F49">
            <w:pPr>
              <w:pStyle w:val="a4"/>
              <w:numPr>
                <w:ilvl w:val="0"/>
                <w:numId w:val="11"/>
              </w:numPr>
              <w:spacing w:line="23" w:lineRule="atLeast"/>
              <w:ind w:left="0" w:firstLine="0"/>
              <w:jc w:val="center"/>
              <w:rPr>
                <w:rFonts w:ascii="Times New Roman" w:hAnsi="Times New Roman" w:cs="Times New Roman"/>
                <w:sz w:val="24"/>
                <w:szCs w:val="24"/>
              </w:rPr>
            </w:pPr>
          </w:p>
        </w:tc>
        <w:tc>
          <w:tcPr>
            <w:tcW w:w="2552" w:type="dxa"/>
            <w:vAlign w:val="center"/>
          </w:tcPr>
          <w:p w:rsidR="004D5FAD" w:rsidRPr="00803B18" w:rsidRDefault="004D5FAD" w:rsidP="00463F49">
            <w:pPr>
              <w:spacing w:line="23" w:lineRule="atLeas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Чистяков Егор</w:t>
            </w:r>
          </w:p>
        </w:tc>
        <w:tc>
          <w:tcPr>
            <w:tcW w:w="1134" w:type="dxa"/>
            <w:vAlign w:val="center"/>
          </w:tcPr>
          <w:p w:rsidR="004D5FAD" w:rsidRPr="00803B18" w:rsidRDefault="004D5FAD" w:rsidP="00463F49">
            <w:pPr>
              <w:spacing w:line="23" w:lineRule="atLeas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2</w:t>
            </w:r>
          </w:p>
        </w:tc>
        <w:tc>
          <w:tcPr>
            <w:tcW w:w="3402" w:type="dxa"/>
            <w:vMerge w:val="restart"/>
            <w:vAlign w:val="center"/>
          </w:tcPr>
          <w:p w:rsidR="004D5FAD" w:rsidRPr="00803B18" w:rsidRDefault="004D5FAD" w:rsidP="00463F49">
            <w:pPr>
              <w:spacing w:line="23" w:lineRule="atLeas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Общероссийский конкурс Логическое мышление</w:t>
            </w:r>
          </w:p>
        </w:tc>
        <w:tc>
          <w:tcPr>
            <w:cnfStyle w:val="000100000000" w:firstRow="0" w:lastRow="0" w:firstColumn="0" w:lastColumn="1" w:oddVBand="0" w:evenVBand="0" w:oddHBand="0" w:evenHBand="0" w:firstRowFirstColumn="0" w:firstRowLastColumn="0" w:lastRowFirstColumn="0" w:lastRowLastColumn="0"/>
            <w:tcW w:w="2693" w:type="dxa"/>
            <w:vMerge/>
            <w:vAlign w:val="center"/>
          </w:tcPr>
          <w:p w:rsidR="004D5FAD" w:rsidRPr="00803B18" w:rsidRDefault="004D5FAD" w:rsidP="00463F49">
            <w:pPr>
              <w:spacing w:line="23" w:lineRule="atLeast"/>
              <w:jc w:val="center"/>
              <w:rPr>
                <w:rFonts w:ascii="Times New Roman" w:hAnsi="Times New Roman" w:cs="Times New Roman"/>
                <w:sz w:val="24"/>
                <w:szCs w:val="24"/>
              </w:rPr>
            </w:pPr>
          </w:p>
        </w:tc>
      </w:tr>
      <w:tr w:rsidR="004D5FAD" w:rsidRPr="00803B18" w:rsidTr="00463F49">
        <w:tc>
          <w:tcPr>
            <w:cnfStyle w:val="001000000000" w:firstRow="0" w:lastRow="0" w:firstColumn="1" w:lastColumn="0" w:oddVBand="0" w:evenVBand="0" w:oddHBand="0" w:evenHBand="0" w:firstRowFirstColumn="0" w:firstRowLastColumn="0" w:lastRowFirstColumn="0" w:lastRowLastColumn="0"/>
            <w:tcW w:w="817" w:type="dxa"/>
            <w:vAlign w:val="center"/>
          </w:tcPr>
          <w:p w:rsidR="004D5FAD" w:rsidRPr="00803B18" w:rsidRDefault="004D5FAD" w:rsidP="00463F49">
            <w:pPr>
              <w:pStyle w:val="a4"/>
              <w:numPr>
                <w:ilvl w:val="0"/>
                <w:numId w:val="11"/>
              </w:numPr>
              <w:spacing w:line="23" w:lineRule="atLeast"/>
              <w:ind w:left="0" w:firstLine="0"/>
              <w:jc w:val="center"/>
              <w:rPr>
                <w:rFonts w:ascii="Times New Roman" w:hAnsi="Times New Roman" w:cs="Times New Roman"/>
                <w:sz w:val="24"/>
                <w:szCs w:val="24"/>
              </w:rPr>
            </w:pPr>
          </w:p>
        </w:tc>
        <w:tc>
          <w:tcPr>
            <w:tcW w:w="2552" w:type="dxa"/>
            <w:vAlign w:val="center"/>
          </w:tcPr>
          <w:p w:rsidR="004D5FAD" w:rsidRPr="00803B18" w:rsidRDefault="004D5FAD" w:rsidP="00463F49">
            <w:pPr>
              <w:spacing w:line="23" w:lineRule="atLeas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Мухортова Дарья</w:t>
            </w:r>
          </w:p>
        </w:tc>
        <w:tc>
          <w:tcPr>
            <w:tcW w:w="1134" w:type="dxa"/>
            <w:vAlign w:val="center"/>
          </w:tcPr>
          <w:p w:rsidR="004D5FAD" w:rsidRPr="00803B18" w:rsidRDefault="004D5FAD" w:rsidP="00463F49">
            <w:pPr>
              <w:spacing w:line="23" w:lineRule="atLeas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2</w:t>
            </w:r>
          </w:p>
        </w:tc>
        <w:tc>
          <w:tcPr>
            <w:tcW w:w="3402" w:type="dxa"/>
            <w:vMerge/>
            <w:vAlign w:val="center"/>
          </w:tcPr>
          <w:p w:rsidR="004D5FAD" w:rsidRPr="00803B18" w:rsidRDefault="004D5FAD" w:rsidP="00463F49">
            <w:pPr>
              <w:spacing w:line="23" w:lineRule="atLeas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693" w:type="dxa"/>
            <w:vMerge/>
            <w:vAlign w:val="center"/>
          </w:tcPr>
          <w:p w:rsidR="004D5FAD" w:rsidRPr="00803B18" w:rsidRDefault="004D5FAD" w:rsidP="00463F49">
            <w:pPr>
              <w:spacing w:line="23" w:lineRule="atLeast"/>
              <w:jc w:val="center"/>
              <w:rPr>
                <w:rFonts w:ascii="Times New Roman" w:hAnsi="Times New Roman" w:cs="Times New Roman"/>
                <w:sz w:val="24"/>
                <w:szCs w:val="24"/>
              </w:rPr>
            </w:pPr>
          </w:p>
        </w:tc>
      </w:tr>
      <w:tr w:rsidR="004D5FAD" w:rsidRPr="00803B18" w:rsidTr="00463F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vAlign w:val="center"/>
          </w:tcPr>
          <w:p w:rsidR="004D5FAD" w:rsidRPr="00803B18" w:rsidRDefault="004D5FAD" w:rsidP="00463F49">
            <w:pPr>
              <w:pStyle w:val="a4"/>
              <w:numPr>
                <w:ilvl w:val="0"/>
                <w:numId w:val="11"/>
              </w:numPr>
              <w:spacing w:line="23" w:lineRule="atLeast"/>
              <w:ind w:left="0" w:firstLine="0"/>
              <w:jc w:val="center"/>
              <w:rPr>
                <w:rFonts w:ascii="Times New Roman" w:hAnsi="Times New Roman" w:cs="Times New Roman"/>
                <w:sz w:val="24"/>
                <w:szCs w:val="24"/>
              </w:rPr>
            </w:pPr>
          </w:p>
        </w:tc>
        <w:tc>
          <w:tcPr>
            <w:tcW w:w="2552" w:type="dxa"/>
            <w:vAlign w:val="center"/>
          </w:tcPr>
          <w:p w:rsidR="004D5FAD" w:rsidRPr="00803B18" w:rsidRDefault="004D5FAD" w:rsidP="00463F49">
            <w:pPr>
              <w:spacing w:line="23" w:lineRule="atLeas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Серышева Надежда</w:t>
            </w:r>
          </w:p>
        </w:tc>
        <w:tc>
          <w:tcPr>
            <w:tcW w:w="1134" w:type="dxa"/>
            <w:vAlign w:val="center"/>
          </w:tcPr>
          <w:p w:rsidR="004D5FAD" w:rsidRPr="00803B18" w:rsidRDefault="004D5FAD" w:rsidP="00463F49">
            <w:pPr>
              <w:spacing w:line="23" w:lineRule="atLeas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3</w:t>
            </w:r>
          </w:p>
        </w:tc>
        <w:tc>
          <w:tcPr>
            <w:tcW w:w="3402" w:type="dxa"/>
            <w:vMerge/>
            <w:vAlign w:val="center"/>
          </w:tcPr>
          <w:p w:rsidR="004D5FAD" w:rsidRPr="00803B18" w:rsidRDefault="004D5FAD" w:rsidP="00463F49">
            <w:pPr>
              <w:spacing w:line="23" w:lineRule="atLeas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693" w:type="dxa"/>
            <w:vMerge/>
            <w:vAlign w:val="center"/>
          </w:tcPr>
          <w:p w:rsidR="004D5FAD" w:rsidRPr="00803B18" w:rsidRDefault="004D5FAD" w:rsidP="00463F49">
            <w:pPr>
              <w:spacing w:line="23" w:lineRule="atLeast"/>
              <w:jc w:val="center"/>
              <w:rPr>
                <w:rFonts w:ascii="Times New Roman" w:hAnsi="Times New Roman" w:cs="Times New Roman"/>
                <w:sz w:val="24"/>
                <w:szCs w:val="24"/>
              </w:rPr>
            </w:pPr>
          </w:p>
        </w:tc>
      </w:tr>
      <w:tr w:rsidR="004D5FAD" w:rsidRPr="00803B18" w:rsidTr="00463F49">
        <w:tc>
          <w:tcPr>
            <w:cnfStyle w:val="001000000000" w:firstRow="0" w:lastRow="0" w:firstColumn="1" w:lastColumn="0" w:oddVBand="0" w:evenVBand="0" w:oddHBand="0" w:evenHBand="0" w:firstRowFirstColumn="0" w:firstRowLastColumn="0" w:lastRowFirstColumn="0" w:lastRowLastColumn="0"/>
            <w:tcW w:w="817" w:type="dxa"/>
            <w:vAlign w:val="center"/>
          </w:tcPr>
          <w:p w:rsidR="004D5FAD" w:rsidRPr="00803B18" w:rsidRDefault="004D5FAD" w:rsidP="00463F49">
            <w:pPr>
              <w:pStyle w:val="a4"/>
              <w:numPr>
                <w:ilvl w:val="0"/>
                <w:numId w:val="11"/>
              </w:numPr>
              <w:spacing w:line="23" w:lineRule="atLeast"/>
              <w:ind w:left="0" w:firstLine="0"/>
              <w:jc w:val="center"/>
              <w:rPr>
                <w:rFonts w:ascii="Times New Roman" w:hAnsi="Times New Roman" w:cs="Times New Roman"/>
                <w:sz w:val="24"/>
                <w:szCs w:val="24"/>
              </w:rPr>
            </w:pPr>
          </w:p>
        </w:tc>
        <w:tc>
          <w:tcPr>
            <w:tcW w:w="2552" w:type="dxa"/>
            <w:vAlign w:val="center"/>
          </w:tcPr>
          <w:p w:rsidR="004D5FAD" w:rsidRPr="00803B18" w:rsidRDefault="004D5FAD" w:rsidP="00463F49">
            <w:pPr>
              <w:spacing w:line="23" w:lineRule="atLeas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 xml:space="preserve">Пронина </w:t>
            </w:r>
            <w:proofErr w:type="spellStart"/>
            <w:r w:rsidRPr="00803B18">
              <w:rPr>
                <w:rFonts w:ascii="Times New Roman" w:hAnsi="Times New Roman" w:cs="Times New Roman"/>
                <w:sz w:val="24"/>
                <w:szCs w:val="24"/>
              </w:rPr>
              <w:t>Виталина</w:t>
            </w:r>
            <w:proofErr w:type="spellEnd"/>
          </w:p>
        </w:tc>
        <w:tc>
          <w:tcPr>
            <w:tcW w:w="1134" w:type="dxa"/>
            <w:vAlign w:val="center"/>
          </w:tcPr>
          <w:p w:rsidR="004D5FAD" w:rsidRPr="00803B18" w:rsidRDefault="004D5FAD" w:rsidP="00463F49">
            <w:pPr>
              <w:spacing w:line="23" w:lineRule="atLeas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3</w:t>
            </w:r>
          </w:p>
        </w:tc>
        <w:tc>
          <w:tcPr>
            <w:tcW w:w="3402" w:type="dxa"/>
            <w:vMerge/>
            <w:vAlign w:val="center"/>
          </w:tcPr>
          <w:p w:rsidR="004D5FAD" w:rsidRPr="00803B18" w:rsidRDefault="004D5FAD" w:rsidP="00463F49">
            <w:pPr>
              <w:spacing w:line="23" w:lineRule="atLeas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693" w:type="dxa"/>
            <w:vMerge/>
            <w:vAlign w:val="center"/>
          </w:tcPr>
          <w:p w:rsidR="004D5FAD" w:rsidRPr="00803B18" w:rsidRDefault="004D5FAD" w:rsidP="00463F49">
            <w:pPr>
              <w:spacing w:line="23" w:lineRule="atLeast"/>
              <w:jc w:val="center"/>
              <w:rPr>
                <w:rFonts w:ascii="Times New Roman" w:hAnsi="Times New Roman" w:cs="Times New Roman"/>
                <w:sz w:val="24"/>
                <w:szCs w:val="24"/>
              </w:rPr>
            </w:pPr>
          </w:p>
        </w:tc>
      </w:tr>
      <w:tr w:rsidR="004D5FAD" w:rsidRPr="00803B18" w:rsidTr="00463F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vAlign w:val="center"/>
          </w:tcPr>
          <w:p w:rsidR="004D5FAD" w:rsidRPr="00803B18" w:rsidRDefault="004D5FAD" w:rsidP="00463F49">
            <w:pPr>
              <w:pStyle w:val="a4"/>
              <w:numPr>
                <w:ilvl w:val="0"/>
                <w:numId w:val="11"/>
              </w:numPr>
              <w:spacing w:line="23" w:lineRule="atLeast"/>
              <w:ind w:left="0" w:firstLine="0"/>
              <w:jc w:val="center"/>
              <w:rPr>
                <w:rFonts w:ascii="Times New Roman" w:hAnsi="Times New Roman" w:cs="Times New Roman"/>
                <w:sz w:val="24"/>
                <w:szCs w:val="24"/>
              </w:rPr>
            </w:pPr>
          </w:p>
        </w:tc>
        <w:tc>
          <w:tcPr>
            <w:tcW w:w="2552" w:type="dxa"/>
            <w:vMerge w:val="restart"/>
            <w:vAlign w:val="center"/>
          </w:tcPr>
          <w:p w:rsidR="004D5FAD" w:rsidRPr="00803B18" w:rsidRDefault="004D5FAD" w:rsidP="00463F49">
            <w:pPr>
              <w:spacing w:line="23" w:lineRule="atLeas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Зубов Никита</w:t>
            </w:r>
          </w:p>
        </w:tc>
        <w:tc>
          <w:tcPr>
            <w:tcW w:w="1134" w:type="dxa"/>
            <w:vAlign w:val="center"/>
          </w:tcPr>
          <w:p w:rsidR="004D5FAD" w:rsidRPr="00803B18" w:rsidRDefault="004D5FAD" w:rsidP="00463F49">
            <w:pPr>
              <w:spacing w:line="23" w:lineRule="atLeas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2</w:t>
            </w:r>
          </w:p>
        </w:tc>
        <w:tc>
          <w:tcPr>
            <w:tcW w:w="3402" w:type="dxa"/>
            <w:vAlign w:val="center"/>
          </w:tcPr>
          <w:p w:rsidR="004D5FAD" w:rsidRPr="00803B18" w:rsidRDefault="004D5FAD" w:rsidP="00463F49">
            <w:pPr>
              <w:spacing w:line="23" w:lineRule="atLeas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Всероссийская олимпиада «Дважды два»</w:t>
            </w:r>
          </w:p>
        </w:tc>
        <w:tc>
          <w:tcPr>
            <w:cnfStyle w:val="000100000000" w:firstRow="0" w:lastRow="0" w:firstColumn="0" w:lastColumn="1" w:oddVBand="0" w:evenVBand="0" w:oddHBand="0" w:evenHBand="0" w:firstRowFirstColumn="0" w:firstRowLastColumn="0" w:lastRowFirstColumn="0" w:lastRowLastColumn="0"/>
            <w:tcW w:w="2693" w:type="dxa"/>
            <w:vMerge w:val="restart"/>
            <w:vAlign w:val="center"/>
          </w:tcPr>
          <w:p w:rsidR="004D5FAD" w:rsidRPr="00803B18" w:rsidRDefault="004D5FAD" w:rsidP="00463F49">
            <w:pPr>
              <w:spacing w:line="23" w:lineRule="atLeast"/>
              <w:jc w:val="center"/>
              <w:rPr>
                <w:rFonts w:ascii="Times New Roman" w:hAnsi="Times New Roman" w:cs="Times New Roman"/>
                <w:sz w:val="24"/>
                <w:szCs w:val="24"/>
              </w:rPr>
            </w:pPr>
            <w:r w:rsidRPr="00803B18">
              <w:rPr>
                <w:rFonts w:ascii="Times New Roman" w:hAnsi="Times New Roman" w:cs="Times New Roman"/>
                <w:sz w:val="24"/>
                <w:szCs w:val="24"/>
              </w:rPr>
              <w:t>Линдт Светлана Михайловна</w:t>
            </w:r>
          </w:p>
        </w:tc>
      </w:tr>
      <w:tr w:rsidR="004D5FAD" w:rsidRPr="00803B18" w:rsidTr="00463F49">
        <w:tc>
          <w:tcPr>
            <w:cnfStyle w:val="001000000000" w:firstRow="0" w:lastRow="0" w:firstColumn="1" w:lastColumn="0" w:oddVBand="0" w:evenVBand="0" w:oddHBand="0" w:evenHBand="0" w:firstRowFirstColumn="0" w:firstRowLastColumn="0" w:lastRowFirstColumn="0" w:lastRowLastColumn="0"/>
            <w:tcW w:w="817" w:type="dxa"/>
            <w:vAlign w:val="center"/>
          </w:tcPr>
          <w:p w:rsidR="004D5FAD" w:rsidRPr="00803B18" w:rsidRDefault="004D5FAD" w:rsidP="00463F49">
            <w:pPr>
              <w:pStyle w:val="a4"/>
              <w:numPr>
                <w:ilvl w:val="0"/>
                <w:numId w:val="11"/>
              </w:numPr>
              <w:spacing w:line="23" w:lineRule="atLeast"/>
              <w:ind w:left="0" w:firstLine="0"/>
              <w:jc w:val="center"/>
              <w:rPr>
                <w:rFonts w:ascii="Times New Roman" w:hAnsi="Times New Roman" w:cs="Times New Roman"/>
                <w:sz w:val="24"/>
                <w:szCs w:val="24"/>
              </w:rPr>
            </w:pPr>
          </w:p>
        </w:tc>
        <w:tc>
          <w:tcPr>
            <w:tcW w:w="2552" w:type="dxa"/>
            <w:vMerge/>
            <w:vAlign w:val="center"/>
          </w:tcPr>
          <w:p w:rsidR="004D5FAD" w:rsidRPr="00803B18" w:rsidRDefault="004D5FAD" w:rsidP="00463F49">
            <w:pPr>
              <w:spacing w:line="23" w:lineRule="atLeas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134" w:type="dxa"/>
            <w:vAlign w:val="center"/>
          </w:tcPr>
          <w:p w:rsidR="004D5FAD" w:rsidRPr="00803B18" w:rsidRDefault="004D5FAD" w:rsidP="00463F49">
            <w:pPr>
              <w:spacing w:line="23" w:lineRule="atLeas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1</w:t>
            </w:r>
          </w:p>
        </w:tc>
        <w:tc>
          <w:tcPr>
            <w:tcW w:w="3402" w:type="dxa"/>
            <w:vAlign w:val="center"/>
          </w:tcPr>
          <w:p w:rsidR="004D5FAD" w:rsidRPr="00803B18" w:rsidRDefault="004D5FAD" w:rsidP="00463F49">
            <w:pPr>
              <w:spacing w:line="23" w:lineRule="atLeas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Всероссийский конкурс по русскому языку «Ёж»</w:t>
            </w:r>
          </w:p>
        </w:tc>
        <w:tc>
          <w:tcPr>
            <w:cnfStyle w:val="000100000000" w:firstRow="0" w:lastRow="0" w:firstColumn="0" w:lastColumn="1" w:oddVBand="0" w:evenVBand="0" w:oddHBand="0" w:evenHBand="0" w:firstRowFirstColumn="0" w:firstRowLastColumn="0" w:lastRowFirstColumn="0" w:lastRowLastColumn="0"/>
            <w:tcW w:w="2693" w:type="dxa"/>
            <w:vMerge/>
            <w:vAlign w:val="center"/>
          </w:tcPr>
          <w:p w:rsidR="004D5FAD" w:rsidRPr="00803B18" w:rsidRDefault="004D5FAD" w:rsidP="00463F49">
            <w:pPr>
              <w:spacing w:line="23" w:lineRule="atLeast"/>
              <w:jc w:val="center"/>
              <w:rPr>
                <w:rFonts w:ascii="Times New Roman" w:hAnsi="Times New Roman" w:cs="Times New Roman"/>
                <w:sz w:val="24"/>
                <w:szCs w:val="24"/>
              </w:rPr>
            </w:pPr>
          </w:p>
        </w:tc>
      </w:tr>
      <w:tr w:rsidR="004D5FAD" w:rsidRPr="00803B18" w:rsidTr="00463F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vAlign w:val="center"/>
          </w:tcPr>
          <w:p w:rsidR="004D5FAD" w:rsidRPr="00803B18" w:rsidRDefault="004D5FAD" w:rsidP="00463F49">
            <w:pPr>
              <w:pStyle w:val="a4"/>
              <w:numPr>
                <w:ilvl w:val="0"/>
                <w:numId w:val="11"/>
              </w:numPr>
              <w:spacing w:line="23" w:lineRule="atLeast"/>
              <w:ind w:left="0" w:firstLine="0"/>
              <w:jc w:val="center"/>
              <w:rPr>
                <w:rFonts w:ascii="Times New Roman" w:hAnsi="Times New Roman" w:cs="Times New Roman"/>
                <w:sz w:val="24"/>
                <w:szCs w:val="24"/>
              </w:rPr>
            </w:pPr>
          </w:p>
        </w:tc>
        <w:tc>
          <w:tcPr>
            <w:tcW w:w="2552" w:type="dxa"/>
            <w:vAlign w:val="center"/>
          </w:tcPr>
          <w:p w:rsidR="004D5FAD" w:rsidRPr="00803B18" w:rsidRDefault="004D5FAD" w:rsidP="00463F49">
            <w:pPr>
              <w:spacing w:line="23" w:lineRule="atLeas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Николаева Анастасия</w:t>
            </w:r>
          </w:p>
        </w:tc>
        <w:tc>
          <w:tcPr>
            <w:tcW w:w="1134" w:type="dxa"/>
            <w:vAlign w:val="center"/>
          </w:tcPr>
          <w:p w:rsidR="004D5FAD" w:rsidRPr="00803B18" w:rsidRDefault="004D5FAD" w:rsidP="00463F49">
            <w:pPr>
              <w:spacing w:line="23" w:lineRule="atLeas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1</w:t>
            </w:r>
          </w:p>
        </w:tc>
        <w:tc>
          <w:tcPr>
            <w:tcW w:w="3402" w:type="dxa"/>
            <w:vMerge w:val="restart"/>
            <w:vAlign w:val="center"/>
          </w:tcPr>
          <w:p w:rsidR="004D5FAD" w:rsidRPr="00803B18" w:rsidRDefault="004D5FAD" w:rsidP="00463F49">
            <w:pPr>
              <w:spacing w:line="23" w:lineRule="atLeas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Общероссийская предметная олимпиада для школьников «Пятерочка»(математика)</w:t>
            </w:r>
          </w:p>
        </w:tc>
        <w:tc>
          <w:tcPr>
            <w:cnfStyle w:val="000100000000" w:firstRow="0" w:lastRow="0" w:firstColumn="0" w:lastColumn="1" w:oddVBand="0" w:evenVBand="0" w:oddHBand="0" w:evenHBand="0" w:firstRowFirstColumn="0" w:firstRowLastColumn="0" w:lastRowFirstColumn="0" w:lastRowLastColumn="0"/>
            <w:tcW w:w="2693" w:type="dxa"/>
            <w:vMerge w:val="restart"/>
            <w:vAlign w:val="center"/>
          </w:tcPr>
          <w:p w:rsidR="004D5FAD" w:rsidRPr="00803B18" w:rsidRDefault="004D5FAD" w:rsidP="00463F49">
            <w:pPr>
              <w:spacing w:line="23" w:lineRule="atLeast"/>
              <w:jc w:val="center"/>
              <w:rPr>
                <w:rFonts w:ascii="Times New Roman" w:hAnsi="Times New Roman" w:cs="Times New Roman"/>
                <w:sz w:val="24"/>
                <w:szCs w:val="24"/>
              </w:rPr>
            </w:pPr>
            <w:r w:rsidRPr="00803B18">
              <w:rPr>
                <w:rFonts w:ascii="Times New Roman" w:hAnsi="Times New Roman" w:cs="Times New Roman"/>
                <w:sz w:val="24"/>
                <w:szCs w:val="24"/>
              </w:rPr>
              <w:t>Павлова Людмила Викторовна</w:t>
            </w:r>
          </w:p>
        </w:tc>
      </w:tr>
      <w:tr w:rsidR="004D5FAD" w:rsidRPr="00803B18" w:rsidTr="00463F49">
        <w:tc>
          <w:tcPr>
            <w:cnfStyle w:val="001000000000" w:firstRow="0" w:lastRow="0" w:firstColumn="1" w:lastColumn="0" w:oddVBand="0" w:evenVBand="0" w:oddHBand="0" w:evenHBand="0" w:firstRowFirstColumn="0" w:firstRowLastColumn="0" w:lastRowFirstColumn="0" w:lastRowLastColumn="0"/>
            <w:tcW w:w="817" w:type="dxa"/>
            <w:vAlign w:val="center"/>
          </w:tcPr>
          <w:p w:rsidR="004D5FAD" w:rsidRPr="00803B18" w:rsidRDefault="004D5FAD" w:rsidP="00463F49">
            <w:pPr>
              <w:pStyle w:val="a4"/>
              <w:numPr>
                <w:ilvl w:val="0"/>
                <w:numId w:val="11"/>
              </w:numPr>
              <w:spacing w:line="23" w:lineRule="atLeast"/>
              <w:ind w:left="0" w:firstLine="0"/>
              <w:jc w:val="center"/>
              <w:rPr>
                <w:rFonts w:ascii="Times New Roman" w:hAnsi="Times New Roman" w:cs="Times New Roman"/>
                <w:sz w:val="24"/>
                <w:szCs w:val="24"/>
              </w:rPr>
            </w:pPr>
          </w:p>
        </w:tc>
        <w:tc>
          <w:tcPr>
            <w:tcW w:w="2552" w:type="dxa"/>
            <w:vAlign w:val="center"/>
          </w:tcPr>
          <w:p w:rsidR="004D5FAD" w:rsidRPr="00803B18" w:rsidRDefault="004D5FAD" w:rsidP="00463F49">
            <w:pPr>
              <w:spacing w:line="23" w:lineRule="atLeas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Семенова Дарья</w:t>
            </w:r>
          </w:p>
        </w:tc>
        <w:tc>
          <w:tcPr>
            <w:tcW w:w="1134" w:type="dxa"/>
            <w:vAlign w:val="center"/>
          </w:tcPr>
          <w:p w:rsidR="004D5FAD" w:rsidRPr="00803B18" w:rsidRDefault="004D5FAD" w:rsidP="00463F49">
            <w:pPr>
              <w:spacing w:line="23" w:lineRule="atLeas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1</w:t>
            </w:r>
          </w:p>
        </w:tc>
        <w:tc>
          <w:tcPr>
            <w:tcW w:w="3402" w:type="dxa"/>
            <w:vMerge/>
            <w:vAlign w:val="center"/>
          </w:tcPr>
          <w:p w:rsidR="004D5FAD" w:rsidRPr="00803B18" w:rsidRDefault="004D5FAD" w:rsidP="00463F49">
            <w:pPr>
              <w:spacing w:line="23" w:lineRule="atLeas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693" w:type="dxa"/>
            <w:vMerge/>
            <w:vAlign w:val="center"/>
          </w:tcPr>
          <w:p w:rsidR="004D5FAD" w:rsidRPr="00803B18" w:rsidRDefault="004D5FAD" w:rsidP="00463F49">
            <w:pPr>
              <w:spacing w:line="23" w:lineRule="atLeast"/>
              <w:jc w:val="center"/>
              <w:rPr>
                <w:rFonts w:ascii="Times New Roman" w:hAnsi="Times New Roman" w:cs="Times New Roman"/>
                <w:sz w:val="24"/>
                <w:szCs w:val="24"/>
              </w:rPr>
            </w:pPr>
          </w:p>
        </w:tc>
      </w:tr>
      <w:tr w:rsidR="004D5FAD" w:rsidRPr="00803B18" w:rsidTr="00463F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vAlign w:val="center"/>
          </w:tcPr>
          <w:p w:rsidR="004D5FAD" w:rsidRPr="00803B18" w:rsidRDefault="004D5FAD" w:rsidP="00463F49">
            <w:pPr>
              <w:pStyle w:val="a4"/>
              <w:numPr>
                <w:ilvl w:val="0"/>
                <w:numId w:val="11"/>
              </w:numPr>
              <w:spacing w:line="23" w:lineRule="atLeast"/>
              <w:ind w:left="0" w:firstLine="0"/>
              <w:jc w:val="center"/>
              <w:rPr>
                <w:rFonts w:ascii="Times New Roman" w:hAnsi="Times New Roman" w:cs="Times New Roman"/>
                <w:sz w:val="24"/>
                <w:szCs w:val="24"/>
              </w:rPr>
            </w:pPr>
          </w:p>
        </w:tc>
        <w:tc>
          <w:tcPr>
            <w:tcW w:w="2552" w:type="dxa"/>
            <w:vAlign w:val="center"/>
          </w:tcPr>
          <w:p w:rsidR="004D5FAD" w:rsidRPr="00803B18" w:rsidRDefault="004D5FAD" w:rsidP="00463F49">
            <w:pPr>
              <w:spacing w:line="23" w:lineRule="atLeas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Кузин Никита</w:t>
            </w:r>
          </w:p>
        </w:tc>
        <w:tc>
          <w:tcPr>
            <w:tcW w:w="1134" w:type="dxa"/>
            <w:vAlign w:val="center"/>
          </w:tcPr>
          <w:p w:rsidR="004D5FAD" w:rsidRPr="00803B18" w:rsidRDefault="004D5FAD" w:rsidP="00463F49">
            <w:pPr>
              <w:spacing w:line="23" w:lineRule="atLeas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1</w:t>
            </w:r>
          </w:p>
        </w:tc>
        <w:tc>
          <w:tcPr>
            <w:tcW w:w="3402" w:type="dxa"/>
            <w:vMerge/>
            <w:vAlign w:val="center"/>
          </w:tcPr>
          <w:p w:rsidR="004D5FAD" w:rsidRPr="00803B18" w:rsidRDefault="004D5FAD" w:rsidP="00463F49">
            <w:pPr>
              <w:spacing w:line="23" w:lineRule="atLeas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693" w:type="dxa"/>
            <w:vMerge/>
            <w:vAlign w:val="center"/>
          </w:tcPr>
          <w:p w:rsidR="004D5FAD" w:rsidRPr="00803B18" w:rsidRDefault="004D5FAD" w:rsidP="00463F49">
            <w:pPr>
              <w:spacing w:line="23" w:lineRule="atLeast"/>
              <w:jc w:val="center"/>
              <w:rPr>
                <w:rFonts w:ascii="Times New Roman" w:hAnsi="Times New Roman" w:cs="Times New Roman"/>
                <w:sz w:val="24"/>
                <w:szCs w:val="24"/>
              </w:rPr>
            </w:pPr>
          </w:p>
        </w:tc>
      </w:tr>
      <w:tr w:rsidR="004D5FAD" w:rsidRPr="00803B18" w:rsidTr="00463F49">
        <w:tc>
          <w:tcPr>
            <w:cnfStyle w:val="001000000000" w:firstRow="0" w:lastRow="0" w:firstColumn="1" w:lastColumn="0" w:oddVBand="0" w:evenVBand="0" w:oddHBand="0" w:evenHBand="0" w:firstRowFirstColumn="0" w:firstRowLastColumn="0" w:lastRowFirstColumn="0" w:lastRowLastColumn="0"/>
            <w:tcW w:w="817" w:type="dxa"/>
            <w:vAlign w:val="center"/>
          </w:tcPr>
          <w:p w:rsidR="004D5FAD" w:rsidRPr="00803B18" w:rsidRDefault="004D5FAD" w:rsidP="00463F49">
            <w:pPr>
              <w:pStyle w:val="a4"/>
              <w:numPr>
                <w:ilvl w:val="0"/>
                <w:numId w:val="11"/>
              </w:numPr>
              <w:spacing w:line="23" w:lineRule="atLeast"/>
              <w:ind w:left="0" w:firstLine="0"/>
              <w:jc w:val="center"/>
              <w:rPr>
                <w:rFonts w:ascii="Times New Roman" w:hAnsi="Times New Roman" w:cs="Times New Roman"/>
                <w:sz w:val="24"/>
                <w:szCs w:val="24"/>
              </w:rPr>
            </w:pPr>
          </w:p>
        </w:tc>
        <w:tc>
          <w:tcPr>
            <w:tcW w:w="2552" w:type="dxa"/>
            <w:vAlign w:val="center"/>
          </w:tcPr>
          <w:p w:rsidR="004D5FAD" w:rsidRPr="00803B18" w:rsidRDefault="004D5FAD" w:rsidP="00463F49">
            <w:pPr>
              <w:spacing w:line="23" w:lineRule="atLeas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Грязнов Егор</w:t>
            </w:r>
          </w:p>
        </w:tc>
        <w:tc>
          <w:tcPr>
            <w:tcW w:w="1134" w:type="dxa"/>
            <w:vAlign w:val="center"/>
          </w:tcPr>
          <w:p w:rsidR="004D5FAD" w:rsidRPr="00803B18" w:rsidRDefault="004D5FAD" w:rsidP="00463F49">
            <w:pPr>
              <w:spacing w:line="23" w:lineRule="atLeas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1</w:t>
            </w:r>
          </w:p>
        </w:tc>
        <w:tc>
          <w:tcPr>
            <w:tcW w:w="3402" w:type="dxa"/>
            <w:vMerge w:val="restart"/>
            <w:vAlign w:val="center"/>
          </w:tcPr>
          <w:p w:rsidR="004D5FAD" w:rsidRPr="00803B18" w:rsidRDefault="004D5FAD" w:rsidP="00463F49">
            <w:pPr>
              <w:spacing w:line="23" w:lineRule="atLeas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Общероссийская предметная олимпиада для школьников «Пятерочка» (русский язык)</w:t>
            </w:r>
          </w:p>
        </w:tc>
        <w:tc>
          <w:tcPr>
            <w:cnfStyle w:val="000100000000" w:firstRow="0" w:lastRow="0" w:firstColumn="0" w:lastColumn="1" w:oddVBand="0" w:evenVBand="0" w:oddHBand="0" w:evenHBand="0" w:firstRowFirstColumn="0" w:firstRowLastColumn="0" w:lastRowFirstColumn="0" w:lastRowLastColumn="0"/>
            <w:tcW w:w="2693" w:type="dxa"/>
            <w:vMerge/>
            <w:vAlign w:val="center"/>
          </w:tcPr>
          <w:p w:rsidR="004D5FAD" w:rsidRPr="00803B18" w:rsidRDefault="004D5FAD" w:rsidP="00463F49">
            <w:pPr>
              <w:spacing w:line="23" w:lineRule="atLeast"/>
              <w:jc w:val="center"/>
              <w:rPr>
                <w:rFonts w:ascii="Times New Roman" w:hAnsi="Times New Roman" w:cs="Times New Roman"/>
                <w:sz w:val="24"/>
                <w:szCs w:val="24"/>
              </w:rPr>
            </w:pPr>
          </w:p>
        </w:tc>
      </w:tr>
      <w:tr w:rsidR="004D5FAD" w:rsidRPr="00803B18" w:rsidTr="00463F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vAlign w:val="center"/>
          </w:tcPr>
          <w:p w:rsidR="004D5FAD" w:rsidRPr="00803B18" w:rsidRDefault="004D5FAD" w:rsidP="00463F49">
            <w:pPr>
              <w:pStyle w:val="a4"/>
              <w:numPr>
                <w:ilvl w:val="0"/>
                <w:numId w:val="11"/>
              </w:numPr>
              <w:spacing w:line="23" w:lineRule="atLeast"/>
              <w:ind w:left="0" w:firstLine="0"/>
              <w:jc w:val="center"/>
              <w:rPr>
                <w:rFonts w:ascii="Times New Roman" w:hAnsi="Times New Roman" w:cs="Times New Roman"/>
                <w:sz w:val="24"/>
                <w:szCs w:val="24"/>
              </w:rPr>
            </w:pPr>
          </w:p>
        </w:tc>
        <w:tc>
          <w:tcPr>
            <w:tcW w:w="2552" w:type="dxa"/>
            <w:vAlign w:val="center"/>
          </w:tcPr>
          <w:p w:rsidR="004D5FAD" w:rsidRPr="00803B18" w:rsidRDefault="004D5FAD" w:rsidP="00463F49">
            <w:pPr>
              <w:spacing w:line="23" w:lineRule="atLeas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Кузин Никита</w:t>
            </w:r>
          </w:p>
        </w:tc>
        <w:tc>
          <w:tcPr>
            <w:tcW w:w="1134" w:type="dxa"/>
            <w:vAlign w:val="center"/>
          </w:tcPr>
          <w:p w:rsidR="004D5FAD" w:rsidRPr="00803B18" w:rsidRDefault="004D5FAD" w:rsidP="00463F49">
            <w:pPr>
              <w:spacing w:line="23" w:lineRule="atLeas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1</w:t>
            </w:r>
          </w:p>
        </w:tc>
        <w:tc>
          <w:tcPr>
            <w:tcW w:w="3402" w:type="dxa"/>
            <w:vMerge/>
            <w:vAlign w:val="center"/>
          </w:tcPr>
          <w:p w:rsidR="004D5FAD" w:rsidRPr="00803B18" w:rsidRDefault="004D5FAD" w:rsidP="00463F49">
            <w:pPr>
              <w:spacing w:line="23" w:lineRule="atLeas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693" w:type="dxa"/>
            <w:vMerge/>
            <w:vAlign w:val="center"/>
          </w:tcPr>
          <w:p w:rsidR="004D5FAD" w:rsidRPr="00803B18" w:rsidRDefault="004D5FAD" w:rsidP="00463F49">
            <w:pPr>
              <w:spacing w:line="23" w:lineRule="atLeast"/>
              <w:jc w:val="center"/>
              <w:rPr>
                <w:rFonts w:ascii="Times New Roman" w:hAnsi="Times New Roman" w:cs="Times New Roman"/>
                <w:sz w:val="24"/>
                <w:szCs w:val="24"/>
              </w:rPr>
            </w:pPr>
          </w:p>
        </w:tc>
      </w:tr>
      <w:tr w:rsidR="004D5FAD" w:rsidRPr="00803B18" w:rsidTr="00463F49">
        <w:tc>
          <w:tcPr>
            <w:cnfStyle w:val="001000000000" w:firstRow="0" w:lastRow="0" w:firstColumn="1" w:lastColumn="0" w:oddVBand="0" w:evenVBand="0" w:oddHBand="0" w:evenHBand="0" w:firstRowFirstColumn="0" w:firstRowLastColumn="0" w:lastRowFirstColumn="0" w:lastRowLastColumn="0"/>
            <w:tcW w:w="817" w:type="dxa"/>
            <w:vAlign w:val="center"/>
          </w:tcPr>
          <w:p w:rsidR="004D5FAD" w:rsidRPr="00803B18" w:rsidRDefault="004D5FAD" w:rsidP="00463F49">
            <w:pPr>
              <w:pStyle w:val="a4"/>
              <w:numPr>
                <w:ilvl w:val="0"/>
                <w:numId w:val="11"/>
              </w:numPr>
              <w:spacing w:line="23" w:lineRule="atLeast"/>
              <w:ind w:left="0" w:firstLine="0"/>
              <w:jc w:val="center"/>
              <w:rPr>
                <w:rFonts w:ascii="Times New Roman" w:hAnsi="Times New Roman" w:cs="Times New Roman"/>
                <w:sz w:val="24"/>
                <w:szCs w:val="24"/>
              </w:rPr>
            </w:pPr>
          </w:p>
        </w:tc>
        <w:tc>
          <w:tcPr>
            <w:tcW w:w="2552" w:type="dxa"/>
            <w:vAlign w:val="center"/>
          </w:tcPr>
          <w:p w:rsidR="004D5FAD" w:rsidRPr="00803B18" w:rsidRDefault="004D5FAD" w:rsidP="00463F49">
            <w:pPr>
              <w:spacing w:line="23" w:lineRule="atLeas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Семенова Дарья</w:t>
            </w:r>
          </w:p>
        </w:tc>
        <w:tc>
          <w:tcPr>
            <w:tcW w:w="1134" w:type="dxa"/>
            <w:vAlign w:val="center"/>
          </w:tcPr>
          <w:p w:rsidR="004D5FAD" w:rsidRPr="00803B18" w:rsidRDefault="004D5FAD" w:rsidP="00463F49">
            <w:pPr>
              <w:spacing w:line="23" w:lineRule="atLeas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Лауреат</w:t>
            </w:r>
          </w:p>
        </w:tc>
        <w:tc>
          <w:tcPr>
            <w:tcW w:w="3402" w:type="dxa"/>
            <w:vAlign w:val="center"/>
          </w:tcPr>
          <w:p w:rsidR="004D5FAD" w:rsidRPr="00803B18" w:rsidRDefault="004D5FAD" w:rsidP="00463F49">
            <w:pPr>
              <w:spacing w:line="23" w:lineRule="atLeas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Региональная НПК НОУ «Поиск»</w:t>
            </w:r>
          </w:p>
        </w:tc>
        <w:tc>
          <w:tcPr>
            <w:cnfStyle w:val="000100000000" w:firstRow="0" w:lastRow="0" w:firstColumn="0" w:lastColumn="1" w:oddVBand="0" w:evenVBand="0" w:oddHBand="0" w:evenHBand="0" w:firstRowFirstColumn="0" w:firstRowLastColumn="0" w:lastRowFirstColumn="0" w:lastRowLastColumn="0"/>
            <w:tcW w:w="2693" w:type="dxa"/>
            <w:vMerge/>
            <w:vAlign w:val="center"/>
          </w:tcPr>
          <w:p w:rsidR="004D5FAD" w:rsidRPr="00803B18" w:rsidRDefault="004D5FAD" w:rsidP="00463F49">
            <w:pPr>
              <w:spacing w:line="23" w:lineRule="atLeast"/>
              <w:jc w:val="center"/>
              <w:rPr>
                <w:rFonts w:ascii="Times New Roman" w:hAnsi="Times New Roman" w:cs="Times New Roman"/>
                <w:sz w:val="24"/>
                <w:szCs w:val="24"/>
              </w:rPr>
            </w:pPr>
          </w:p>
        </w:tc>
      </w:tr>
      <w:tr w:rsidR="004D5FAD" w:rsidRPr="00803B18" w:rsidTr="00463F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vAlign w:val="center"/>
          </w:tcPr>
          <w:p w:rsidR="004D5FAD" w:rsidRPr="00803B18" w:rsidRDefault="004D5FAD" w:rsidP="00463F49">
            <w:pPr>
              <w:pStyle w:val="a4"/>
              <w:numPr>
                <w:ilvl w:val="0"/>
                <w:numId w:val="11"/>
              </w:numPr>
              <w:spacing w:line="23" w:lineRule="atLeast"/>
              <w:ind w:left="0" w:firstLine="0"/>
              <w:jc w:val="center"/>
              <w:rPr>
                <w:rFonts w:ascii="Times New Roman" w:hAnsi="Times New Roman" w:cs="Times New Roman"/>
                <w:sz w:val="24"/>
                <w:szCs w:val="24"/>
              </w:rPr>
            </w:pPr>
          </w:p>
        </w:tc>
        <w:tc>
          <w:tcPr>
            <w:tcW w:w="2552" w:type="dxa"/>
            <w:vAlign w:val="center"/>
          </w:tcPr>
          <w:p w:rsidR="004D5FAD" w:rsidRPr="00803B18" w:rsidRDefault="004D5FAD" w:rsidP="00463F49">
            <w:pPr>
              <w:spacing w:line="23" w:lineRule="atLeas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roofErr w:type="spellStart"/>
            <w:r w:rsidRPr="00803B18">
              <w:rPr>
                <w:rFonts w:ascii="Times New Roman" w:hAnsi="Times New Roman" w:cs="Times New Roman"/>
                <w:sz w:val="24"/>
                <w:szCs w:val="24"/>
              </w:rPr>
              <w:t>Урумбаева</w:t>
            </w:r>
            <w:proofErr w:type="spellEnd"/>
            <w:r w:rsidRPr="00803B18">
              <w:rPr>
                <w:rFonts w:ascii="Times New Roman" w:hAnsi="Times New Roman" w:cs="Times New Roman"/>
                <w:sz w:val="24"/>
                <w:szCs w:val="24"/>
              </w:rPr>
              <w:t xml:space="preserve"> Сабина</w:t>
            </w:r>
          </w:p>
        </w:tc>
        <w:tc>
          <w:tcPr>
            <w:tcW w:w="1134" w:type="dxa"/>
            <w:vAlign w:val="center"/>
          </w:tcPr>
          <w:p w:rsidR="004D5FAD" w:rsidRPr="00803B18" w:rsidRDefault="004D5FAD" w:rsidP="00463F49">
            <w:pPr>
              <w:spacing w:line="23" w:lineRule="atLeas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3</w:t>
            </w:r>
          </w:p>
        </w:tc>
        <w:tc>
          <w:tcPr>
            <w:tcW w:w="3402" w:type="dxa"/>
            <w:vMerge w:val="restart"/>
            <w:vAlign w:val="center"/>
          </w:tcPr>
          <w:p w:rsidR="004D5FAD" w:rsidRPr="00803B18" w:rsidRDefault="004D5FAD" w:rsidP="00463F49">
            <w:pPr>
              <w:spacing w:line="23" w:lineRule="atLeas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Международная дистанционная олимпиада по технологии проекта «</w:t>
            </w:r>
            <w:proofErr w:type="spellStart"/>
            <w:r w:rsidRPr="00803B18">
              <w:rPr>
                <w:rFonts w:ascii="Times New Roman" w:hAnsi="Times New Roman" w:cs="Times New Roman"/>
                <w:sz w:val="24"/>
                <w:szCs w:val="24"/>
              </w:rPr>
              <w:t>Инфоурок</w:t>
            </w:r>
            <w:proofErr w:type="spellEnd"/>
            <w:r w:rsidRPr="00803B18">
              <w:rPr>
                <w:rFonts w:ascii="Times New Roman" w:hAnsi="Times New Roman" w:cs="Times New Roman"/>
                <w:sz w:val="24"/>
                <w:szCs w:val="24"/>
              </w:rPr>
              <w:t>»</w:t>
            </w:r>
          </w:p>
        </w:tc>
        <w:tc>
          <w:tcPr>
            <w:cnfStyle w:val="000100000000" w:firstRow="0" w:lastRow="0" w:firstColumn="0" w:lastColumn="1" w:oddVBand="0" w:evenVBand="0" w:oddHBand="0" w:evenHBand="0" w:firstRowFirstColumn="0" w:firstRowLastColumn="0" w:lastRowFirstColumn="0" w:lastRowLastColumn="0"/>
            <w:tcW w:w="2693" w:type="dxa"/>
            <w:vMerge w:val="restart"/>
            <w:vAlign w:val="center"/>
          </w:tcPr>
          <w:p w:rsidR="004D5FAD" w:rsidRPr="00803B18" w:rsidRDefault="004D5FAD" w:rsidP="00463F49">
            <w:pPr>
              <w:spacing w:line="23" w:lineRule="atLeast"/>
              <w:jc w:val="center"/>
              <w:rPr>
                <w:rFonts w:ascii="Times New Roman" w:hAnsi="Times New Roman" w:cs="Times New Roman"/>
                <w:sz w:val="24"/>
                <w:szCs w:val="24"/>
              </w:rPr>
            </w:pPr>
            <w:r w:rsidRPr="00803B18">
              <w:rPr>
                <w:rFonts w:ascii="Times New Roman" w:hAnsi="Times New Roman" w:cs="Times New Roman"/>
                <w:sz w:val="24"/>
                <w:szCs w:val="24"/>
              </w:rPr>
              <w:t>Ганн Елена Александровна</w:t>
            </w:r>
          </w:p>
        </w:tc>
      </w:tr>
      <w:tr w:rsidR="004D5FAD" w:rsidRPr="00803B18" w:rsidTr="00463F49">
        <w:tc>
          <w:tcPr>
            <w:cnfStyle w:val="001000000000" w:firstRow="0" w:lastRow="0" w:firstColumn="1" w:lastColumn="0" w:oddVBand="0" w:evenVBand="0" w:oddHBand="0" w:evenHBand="0" w:firstRowFirstColumn="0" w:firstRowLastColumn="0" w:lastRowFirstColumn="0" w:lastRowLastColumn="0"/>
            <w:tcW w:w="817" w:type="dxa"/>
            <w:vAlign w:val="center"/>
          </w:tcPr>
          <w:p w:rsidR="004D5FAD" w:rsidRPr="00803B18" w:rsidRDefault="004D5FAD" w:rsidP="00463F49">
            <w:pPr>
              <w:pStyle w:val="a4"/>
              <w:numPr>
                <w:ilvl w:val="0"/>
                <w:numId w:val="11"/>
              </w:numPr>
              <w:spacing w:line="23" w:lineRule="atLeast"/>
              <w:ind w:left="0" w:firstLine="0"/>
              <w:jc w:val="center"/>
              <w:rPr>
                <w:rFonts w:ascii="Times New Roman" w:hAnsi="Times New Roman" w:cs="Times New Roman"/>
                <w:sz w:val="24"/>
                <w:szCs w:val="24"/>
              </w:rPr>
            </w:pPr>
          </w:p>
        </w:tc>
        <w:tc>
          <w:tcPr>
            <w:tcW w:w="2552" w:type="dxa"/>
            <w:vAlign w:val="center"/>
          </w:tcPr>
          <w:p w:rsidR="004D5FAD" w:rsidRPr="00803B18" w:rsidRDefault="004D5FAD" w:rsidP="00463F49">
            <w:pPr>
              <w:spacing w:line="23" w:lineRule="atLeas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spellStart"/>
            <w:r w:rsidRPr="00803B18">
              <w:rPr>
                <w:rFonts w:ascii="Times New Roman" w:hAnsi="Times New Roman" w:cs="Times New Roman"/>
                <w:sz w:val="24"/>
                <w:szCs w:val="24"/>
              </w:rPr>
              <w:t>Шамрай</w:t>
            </w:r>
            <w:proofErr w:type="spellEnd"/>
            <w:r w:rsidRPr="00803B18">
              <w:rPr>
                <w:rFonts w:ascii="Times New Roman" w:hAnsi="Times New Roman" w:cs="Times New Roman"/>
                <w:sz w:val="24"/>
                <w:szCs w:val="24"/>
              </w:rPr>
              <w:t xml:space="preserve"> Александра</w:t>
            </w:r>
          </w:p>
        </w:tc>
        <w:tc>
          <w:tcPr>
            <w:tcW w:w="1134" w:type="dxa"/>
            <w:vAlign w:val="center"/>
          </w:tcPr>
          <w:p w:rsidR="004D5FAD" w:rsidRPr="00803B18" w:rsidRDefault="004D5FAD" w:rsidP="00463F49">
            <w:pPr>
              <w:spacing w:line="23" w:lineRule="atLeas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3</w:t>
            </w:r>
          </w:p>
        </w:tc>
        <w:tc>
          <w:tcPr>
            <w:tcW w:w="3402" w:type="dxa"/>
            <w:vMerge/>
            <w:vAlign w:val="center"/>
          </w:tcPr>
          <w:p w:rsidR="004D5FAD" w:rsidRPr="00803B18" w:rsidRDefault="004D5FAD" w:rsidP="00463F49">
            <w:pPr>
              <w:spacing w:line="23" w:lineRule="atLeas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693" w:type="dxa"/>
            <w:vMerge/>
            <w:vAlign w:val="center"/>
          </w:tcPr>
          <w:p w:rsidR="004D5FAD" w:rsidRPr="00803B18" w:rsidRDefault="004D5FAD" w:rsidP="00463F49">
            <w:pPr>
              <w:spacing w:line="23" w:lineRule="atLeast"/>
              <w:jc w:val="center"/>
              <w:rPr>
                <w:rFonts w:ascii="Times New Roman" w:hAnsi="Times New Roman" w:cs="Times New Roman"/>
                <w:sz w:val="24"/>
                <w:szCs w:val="24"/>
              </w:rPr>
            </w:pPr>
          </w:p>
        </w:tc>
      </w:tr>
      <w:tr w:rsidR="004D5FAD" w:rsidRPr="00803B18" w:rsidTr="00463F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vAlign w:val="center"/>
          </w:tcPr>
          <w:p w:rsidR="004D5FAD" w:rsidRPr="00803B18" w:rsidRDefault="004D5FAD" w:rsidP="00463F49">
            <w:pPr>
              <w:pStyle w:val="a4"/>
              <w:numPr>
                <w:ilvl w:val="0"/>
                <w:numId w:val="11"/>
              </w:numPr>
              <w:spacing w:line="23" w:lineRule="atLeast"/>
              <w:ind w:left="0" w:firstLine="0"/>
              <w:jc w:val="center"/>
              <w:rPr>
                <w:rFonts w:ascii="Times New Roman" w:hAnsi="Times New Roman" w:cs="Times New Roman"/>
                <w:sz w:val="24"/>
                <w:szCs w:val="24"/>
              </w:rPr>
            </w:pPr>
          </w:p>
        </w:tc>
        <w:tc>
          <w:tcPr>
            <w:tcW w:w="2552" w:type="dxa"/>
            <w:vAlign w:val="center"/>
          </w:tcPr>
          <w:p w:rsidR="004D5FAD" w:rsidRPr="00803B18" w:rsidRDefault="004D5FAD" w:rsidP="00463F49">
            <w:pPr>
              <w:spacing w:line="23" w:lineRule="atLeas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 xml:space="preserve">Краснова </w:t>
            </w:r>
            <w:proofErr w:type="spellStart"/>
            <w:r w:rsidRPr="00803B18">
              <w:rPr>
                <w:rFonts w:ascii="Times New Roman" w:hAnsi="Times New Roman" w:cs="Times New Roman"/>
                <w:sz w:val="24"/>
                <w:szCs w:val="24"/>
              </w:rPr>
              <w:t>Вераника</w:t>
            </w:r>
            <w:proofErr w:type="spellEnd"/>
          </w:p>
        </w:tc>
        <w:tc>
          <w:tcPr>
            <w:tcW w:w="1134" w:type="dxa"/>
            <w:vMerge w:val="restart"/>
            <w:vAlign w:val="center"/>
          </w:tcPr>
          <w:p w:rsidR="004D5FAD" w:rsidRPr="00803B18" w:rsidRDefault="004D5FAD" w:rsidP="00463F49">
            <w:pPr>
              <w:spacing w:line="23" w:lineRule="atLeas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1</w:t>
            </w:r>
          </w:p>
        </w:tc>
        <w:tc>
          <w:tcPr>
            <w:tcW w:w="3402" w:type="dxa"/>
            <w:vMerge w:val="restart"/>
            <w:vAlign w:val="center"/>
          </w:tcPr>
          <w:p w:rsidR="004D5FAD" w:rsidRPr="00803B18" w:rsidRDefault="004D5FAD" w:rsidP="00463F49">
            <w:pPr>
              <w:spacing w:line="23" w:lineRule="atLeas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ТПК «Секреты Чисел»</w:t>
            </w:r>
          </w:p>
        </w:tc>
        <w:tc>
          <w:tcPr>
            <w:cnfStyle w:val="000100000000" w:firstRow="0" w:lastRow="0" w:firstColumn="0" w:lastColumn="1" w:oddVBand="0" w:evenVBand="0" w:oddHBand="0" w:evenHBand="0" w:firstRowFirstColumn="0" w:firstRowLastColumn="0" w:lastRowFirstColumn="0" w:lastRowLastColumn="0"/>
            <w:tcW w:w="2693" w:type="dxa"/>
            <w:vMerge w:val="restart"/>
            <w:vAlign w:val="center"/>
          </w:tcPr>
          <w:p w:rsidR="004D5FAD" w:rsidRPr="00803B18" w:rsidRDefault="004D5FAD" w:rsidP="00463F49">
            <w:pPr>
              <w:spacing w:line="23" w:lineRule="atLeast"/>
              <w:jc w:val="center"/>
              <w:rPr>
                <w:rFonts w:ascii="Times New Roman" w:hAnsi="Times New Roman" w:cs="Times New Roman"/>
                <w:sz w:val="24"/>
                <w:szCs w:val="24"/>
              </w:rPr>
            </w:pPr>
            <w:r w:rsidRPr="00803B18">
              <w:rPr>
                <w:rFonts w:ascii="Times New Roman" w:hAnsi="Times New Roman" w:cs="Times New Roman"/>
                <w:sz w:val="24"/>
                <w:szCs w:val="24"/>
              </w:rPr>
              <w:t>Хайытджанова Анна Викторовна</w:t>
            </w:r>
          </w:p>
        </w:tc>
      </w:tr>
      <w:tr w:rsidR="004D5FAD" w:rsidRPr="00803B18" w:rsidTr="00463F49">
        <w:tc>
          <w:tcPr>
            <w:cnfStyle w:val="001000000000" w:firstRow="0" w:lastRow="0" w:firstColumn="1" w:lastColumn="0" w:oddVBand="0" w:evenVBand="0" w:oddHBand="0" w:evenHBand="0" w:firstRowFirstColumn="0" w:firstRowLastColumn="0" w:lastRowFirstColumn="0" w:lastRowLastColumn="0"/>
            <w:tcW w:w="817" w:type="dxa"/>
            <w:vAlign w:val="center"/>
          </w:tcPr>
          <w:p w:rsidR="004D5FAD" w:rsidRPr="00803B18" w:rsidRDefault="004D5FAD" w:rsidP="00463F49">
            <w:pPr>
              <w:pStyle w:val="a4"/>
              <w:numPr>
                <w:ilvl w:val="0"/>
                <w:numId w:val="11"/>
              </w:numPr>
              <w:spacing w:line="23" w:lineRule="atLeast"/>
              <w:ind w:left="0" w:firstLine="0"/>
              <w:jc w:val="center"/>
              <w:rPr>
                <w:rFonts w:ascii="Times New Roman" w:hAnsi="Times New Roman" w:cs="Times New Roman"/>
                <w:sz w:val="24"/>
                <w:szCs w:val="24"/>
              </w:rPr>
            </w:pPr>
          </w:p>
        </w:tc>
        <w:tc>
          <w:tcPr>
            <w:tcW w:w="2552" w:type="dxa"/>
            <w:vAlign w:val="center"/>
          </w:tcPr>
          <w:p w:rsidR="004D5FAD" w:rsidRPr="00803B18" w:rsidRDefault="004D5FAD" w:rsidP="00463F49">
            <w:pPr>
              <w:spacing w:line="23" w:lineRule="atLeas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Вдовенко Вадим</w:t>
            </w:r>
          </w:p>
        </w:tc>
        <w:tc>
          <w:tcPr>
            <w:tcW w:w="1134" w:type="dxa"/>
            <w:vMerge/>
            <w:vAlign w:val="center"/>
          </w:tcPr>
          <w:p w:rsidR="004D5FAD" w:rsidRPr="00803B18" w:rsidRDefault="004D5FAD" w:rsidP="00463F49">
            <w:pPr>
              <w:spacing w:line="23" w:lineRule="atLeas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3402" w:type="dxa"/>
            <w:vMerge/>
            <w:vAlign w:val="center"/>
          </w:tcPr>
          <w:p w:rsidR="004D5FAD" w:rsidRPr="00803B18" w:rsidRDefault="004D5FAD" w:rsidP="00463F49">
            <w:pPr>
              <w:spacing w:line="23" w:lineRule="atLeas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693" w:type="dxa"/>
            <w:vMerge/>
            <w:vAlign w:val="center"/>
          </w:tcPr>
          <w:p w:rsidR="004D5FAD" w:rsidRPr="00803B18" w:rsidRDefault="004D5FAD" w:rsidP="00463F49">
            <w:pPr>
              <w:spacing w:line="23" w:lineRule="atLeast"/>
              <w:jc w:val="center"/>
              <w:rPr>
                <w:rFonts w:ascii="Times New Roman" w:hAnsi="Times New Roman" w:cs="Times New Roman"/>
                <w:sz w:val="24"/>
                <w:szCs w:val="24"/>
              </w:rPr>
            </w:pPr>
          </w:p>
        </w:tc>
      </w:tr>
      <w:tr w:rsidR="004D5FAD" w:rsidRPr="00803B18" w:rsidTr="00463F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vAlign w:val="center"/>
          </w:tcPr>
          <w:p w:rsidR="004D5FAD" w:rsidRPr="00803B18" w:rsidRDefault="004D5FAD" w:rsidP="00463F49">
            <w:pPr>
              <w:pStyle w:val="a4"/>
              <w:numPr>
                <w:ilvl w:val="0"/>
                <w:numId w:val="11"/>
              </w:numPr>
              <w:spacing w:line="23" w:lineRule="atLeast"/>
              <w:ind w:left="0" w:firstLine="0"/>
              <w:jc w:val="center"/>
              <w:rPr>
                <w:rFonts w:ascii="Times New Roman" w:hAnsi="Times New Roman" w:cs="Times New Roman"/>
                <w:sz w:val="24"/>
                <w:szCs w:val="24"/>
              </w:rPr>
            </w:pPr>
          </w:p>
        </w:tc>
        <w:tc>
          <w:tcPr>
            <w:tcW w:w="2552" w:type="dxa"/>
            <w:vAlign w:val="center"/>
          </w:tcPr>
          <w:p w:rsidR="004D5FAD" w:rsidRPr="00803B18" w:rsidRDefault="004D5FAD" w:rsidP="00463F49">
            <w:pPr>
              <w:spacing w:line="23" w:lineRule="atLeas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Котова Анастасия</w:t>
            </w:r>
          </w:p>
        </w:tc>
        <w:tc>
          <w:tcPr>
            <w:tcW w:w="1134" w:type="dxa"/>
            <w:vMerge/>
            <w:vAlign w:val="center"/>
          </w:tcPr>
          <w:p w:rsidR="004D5FAD" w:rsidRPr="00803B18" w:rsidRDefault="004D5FAD" w:rsidP="00463F49">
            <w:pPr>
              <w:spacing w:line="23" w:lineRule="atLeas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3402" w:type="dxa"/>
            <w:vMerge/>
            <w:vAlign w:val="center"/>
          </w:tcPr>
          <w:p w:rsidR="004D5FAD" w:rsidRPr="00803B18" w:rsidRDefault="004D5FAD" w:rsidP="00463F49">
            <w:pPr>
              <w:spacing w:line="23" w:lineRule="atLeas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693" w:type="dxa"/>
            <w:vMerge/>
            <w:vAlign w:val="center"/>
          </w:tcPr>
          <w:p w:rsidR="004D5FAD" w:rsidRPr="00803B18" w:rsidRDefault="004D5FAD" w:rsidP="00463F49">
            <w:pPr>
              <w:spacing w:line="23" w:lineRule="atLeast"/>
              <w:jc w:val="center"/>
              <w:rPr>
                <w:rFonts w:ascii="Times New Roman" w:hAnsi="Times New Roman" w:cs="Times New Roman"/>
                <w:sz w:val="24"/>
                <w:szCs w:val="24"/>
              </w:rPr>
            </w:pPr>
          </w:p>
        </w:tc>
      </w:tr>
      <w:tr w:rsidR="004D5FAD" w:rsidRPr="00803B18" w:rsidTr="00463F49">
        <w:tc>
          <w:tcPr>
            <w:cnfStyle w:val="001000000000" w:firstRow="0" w:lastRow="0" w:firstColumn="1" w:lastColumn="0" w:oddVBand="0" w:evenVBand="0" w:oddHBand="0" w:evenHBand="0" w:firstRowFirstColumn="0" w:firstRowLastColumn="0" w:lastRowFirstColumn="0" w:lastRowLastColumn="0"/>
            <w:tcW w:w="817" w:type="dxa"/>
            <w:vAlign w:val="center"/>
          </w:tcPr>
          <w:p w:rsidR="004D5FAD" w:rsidRPr="00803B18" w:rsidRDefault="004D5FAD" w:rsidP="00463F49">
            <w:pPr>
              <w:pStyle w:val="a4"/>
              <w:numPr>
                <w:ilvl w:val="0"/>
                <w:numId w:val="11"/>
              </w:numPr>
              <w:spacing w:line="23" w:lineRule="atLeast"/>
              <w:ind w:left="0" w:firstLine="0"/>
              <w:jc w:val="center"/>
              <w:rPr>
                <w:rFonts w:ascii="Times New Roman" w:hAnsi="Times New Roman" w:cs="Times New Roman"/>
                <w:sz w:val="24"/>
                <w:szCs w:val="24"/>
              </w:rPr>
            </w:pPr>
          </w:p>
        </w:tc>
        <w:tc>
          <w:tcPr>
            <w:tcW w:w="2552" w:type="dxa"/>
            <w:vAlign w:val="center"/>
          </w:tcPr>
          <w:p w:rsidR="004D5FAD" w:rsidRPr="00803B18" w:rsidRDefault="004D5FAD" w:rsidP="00463F49">
            <w:pPr>
              <w:spacing w:line="23" w:lineRule="atLeas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Смирнов Максим</w:t>
            </w:r>
          </w:p>
        </w:tc>
        <w:tc>
          <w:tcPr>
            <w:tcW w:w="1134" w:type="dxa"/>
            <w:vMerge/>
            <w:vAlign w:val="center"/>
          </w:tcPr>
          <w:p w:rsidR="004D5FAD" w:rsidRPr="00803B18" w:rsidRDefault="004D5FAD" w:rsidP="00463F49">
            <w:pPr>
              <w:spacing w:line="23" w:lineRule="atLeas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3402" w:type="dxa"/>
            <w:vMerge/>
            <w:vAlign w:val="center"/>
          </w:tcPr>
          <w:p w:rsidR="004D5FAD" w:rsidRPr="00803B18" w:rsidRDefault="004D5FAD" w:rsidP="00463F49">
            <w:pPr>
              <w:spacing w:line="23" w:lineRule="atLeas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693" w:type="dxa"/>
            <w:vMerge/>
            <w:vAlign w:val="center"/>
          </w:tcPr>
          <w:p w:rsidR="004D5FAD" w:rsidRPr="00803B18" w:rsidRDefault="004D5FAD" w:rsidP="00463F49">
            <w:pPr>
              <w:spacing w:line="23" w:lineRule="atLeast"/>
              <w:jc w:val="center"/>
              <w:rPr>
                <w:rFonts w:ascii="Times New Roman" w:hAnsi="Times New Roman" w:cs="Times New Roman"/>
                <w:sz w:val="24"/>
                <w:szCs w:val="24"/>
              </w:rPr>
            </w:pPr>
          </w:p>
        </w:tc>
      </w:tr>
      <w:tr w:rsidR="004D5FAD" w:rsidRPr="00803B18" w:rsidTr="00463F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vAlign w:val="center"/>
          </w:tcPr>
          <w:p w:rsidR="004D5FAD" w:rsidRPr="00803B18" w:rsidRDefault="004D5FAD" w:rsidP="00463F49">
            <w:pPr>
              <w:pStyle w:val="a4"/>
              <w:numPr>
                <w:ilvl w:val="0"/>
                <w:numId w:val="11"/>
              </w:numPr>
              <w:spacing w:line="23" w:lineRule="atLeast"/>
              <w:ind w:left="0" w:firstLine="0"/>
              <w:jc w:val="center"/>
              <w:rPr>
                <w:rFonts w:ascii="Times New Roman" w:hAnsi="Times New Roman" w:cs="Times New Roman"/>
                <w:sz w:val="24"/>
                <w:szCs w:val="24"/>
              </w:rPr>
            </w:pPr>
          </w:p>
        </w:tc>
        <w:tc>
          <w:tcPr>
            <w:tcW w:w="2552" w:type="dxa"/>
            <w:vAlign w:val="center"/>
          </w:tcPr>
          <w:p w:rsidR="004D5FAD" w:rsidRPr="00803B18" w:rsidRDefault="004D5FAD" w:rsidP="00463F49">
            <w:pPr>
              <w:spacing w:line="23" w:lineRule="atLeas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roofErr w:type="spellStart"/>
            <w:r w:rsidRPr="00803B18">
              <w:rPr>
                <w:rFonts w:ascii="Times New Roman" w:hAnsi="Times New Roman" w:cs="Times New Roman"/>
                <w:sz w:val="24"/>
                <w:szCs w:val="24"/>
              </w:rPr>
              <w:t>Бутрамеева</w:t>
            </w:r>
            <w:proofErr w:type="spellEnd"/>
            <w:r w:rsidRPr="00803B18">
              <w:rPr>
                <w:rFonts w:ascii="Times New Roman" w:hAnsi="Times New Roman" w:cs="Times New Roman"/>
                <w:sz w:val="24"/>
                <w:szCs w:val="24"/>
              </w:rPr>
              <w:t xml:space="preserve"> Анастасия</w:t>
            </w:r>
          </w:p>
        </w:tc>
        <w:tc>
          <w:tcPr>
            <w:tcW w:w="1134" w:type="dxa"/>
            <w:vMerge/>
            <w:vAlign w:val="center"/>
          </w:tcPr>
          <w:p w:rsidR="004D5FAD" w:rsidRPr="00803B18" w:rsidRDefault="004D5FAD" w:rsidP="00463F49">
            <w:pPr>
              <w:spacing w:line="23" w:lineRule="atLeas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3402" w:type="dxa"/>
            <w:vMerge/>
            <w:vAlign w:val="center"/>
          </w:tcPr>
          <w:p w:rsidR="004D5FAD" w:rsidRPr="00803B18" w:rsidRDefault="004D5FAD" w:rsidP="00463F49">
            <w:pPr>
              <w:spacing w:line="23" w:lineRule="atLeas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693" w:type="dxa"/>
            <w:vMerge/>
            <w:vAlign w:val="center"/>
          </w:tcPr>
          <w:p w:rsidR="004D5FAD" w:rsidRPr="00803B18" w:rsidRDefault="004D5FAD" w:rsidP="00463F49">
            <w:pPr>
              <w:spacing w:line="23" w:lineRule="atLeast"/>
              <w:jc w:val="center"/>
              <w:rPr>
                <w:rFonts w:ascii="Times New Roman" w:hAnsi="Times New Roman" w:cs="Times New Roman"/>
                <w:sz w:val="24"/>
                <w:szCs w:val="24"/>
              </w:rPr>
            </w:pPr>
          </w:p>
        </w:tc>
      </w:tr>
      <w:tr w:rsidR="004D5FAD" w:rsidRPr="00803B18" w:rsidTr="00463F49">
        <w:tc>
          <w:tcPr>
            <w:cnfStyle w:val="001000000000" w:firstRow="0" w:lastRow="0" w:firstColumn="1" w:lastColumn="0" w:oddVBand="0" w:evenVBand="0" w:oddHBand="0" w:evenHBand="0" w:firstRowFirstColumn="0" w:firstRowLastColumn="0" w:lastRowFirstColumn="0" w:lastRowLastColumn="0"/>
            <w:tcW w:w="817" w:type="dxa"/>
            <w:vAlign w:val="center"/>
          </w:tcPr>
          <w:p w:rsidR="004D5FAD" w:rsidRPr="00803B18" w:rsidRDefault="004D5FAD" w:rsidP="00463F49">
            <w:pPr>
              <w:pStyle w:val="a4"/>
              <w:numPr>
                <w:ilvl w:val="0"/>
                <w:numId w:val="11"/>
              </w:numPr>
              <w:spacing w:line="23" w:lineRule="atLeast"/>
              <w:ind w:left="0" w:firstLine="0"/>
              <w:jc w:val="center"/>
              <w:rPr>
                <w:rFonts w:ascii="Times New Roman" w:hAnsi="Times New Roman" w:cs="Times New Roman"/>
                <w:sz w:val="24"/>
                <w:szCs w:val="24"/>
              </w:rPr>
            </w:pPr>
          </w:p>
        </w:tc>
        <w:tc>
          <w:tcPr>
            <w:tcW w:w="2552" w:type="dxa"/>
            <w:vAlign w:val="center"/>
          </w:tcPr>
          <w:p w:rsidR="004D5FAD" w:rsidRPr="00803B18" w:rsidRDefault="004D5FAD" w:rsidP="00463F49">
            <w:pPr>
              <w:spacing w:line="23" w:lineRule="atLeas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Иванова Вероника</w:t>
            </w:r>
          </w:p>
        </w:tc>
        <w:tc>
          <w:tcPr>
            <w:tcW w:w="1134" w:type="dxa"/>
            <w:vMerge/>
            <w:vAlign w:val="center"/>
          </w:tcPr>
          <w:p w:rsidR="004D5FAD" w:rsidRPr="00803B18" w:rsidRDefault="004D5FAD" w:rsidP="00463F49">
            <w:pPr>
              <w:spacing w:line="23" w:lineRule="atLeas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3402" w:type="dxa"/>
            <w:vMerge/>
            <w:vAlign w:val="center"/>
          </w:tcPr>
          <w:p w:rsidR="004D5FAD" w:rsidRPr="00803B18" w:rsidRDefault="004D5FAD" w:rsidP="00463F49">
            <w:pPr>
              <w:spacing w:line="23" w:lineRule="atLeas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693" w:type="dxa"/>
            <w:vMerge/>
            <w:vAlign w:val="center"/>
          </w:tcPr>
          <w:p w:rsidR="004D5FAD" w:rsidRPr="00803B18" w:rsidRDefault="004D5FAD" w:rsidP="00463F49">
            <w:pPr>
              <w:spacing w:line="23" w:lineRule="atLeast"/>
              <w:jc w:val="center"/>
              <w:rPr>
                <w:rFonts w:ascii="Times New Roman" w:hAnsi="Times New Roman" w:cs="Times New Roman"/>
                <w:sz w:val="24"/>
                <w:szCs w:val="24"/>
              </w:rPr>
            </w:pPr>
          </w:p>
        </w:tc>
      </w:tr>
      <w:tr w:rsidR="004D5FAD" w:rsidRPr="00803B18" w:rsidTr="00463F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vAlign w:val="center"/>
          </w:tcPr>
          <w:p w:rsidR="004D5FAD" w:rsidRPr="00803B18" w:rsidRDefault="004D5FAD" w:rsidP="00463F49">
            <w:pPr>
              <w:pStyle w:val="a4"/>
              <w:numPr>
                <w:ilvl w:val="0"/>
                <w:numId w:val="11"/>
              </w:numPr>
              <w:spacing w:line="23" w:lineRule="atLeast"/>
              <w:ind w:left="0" w:firstLine="0"/>
              <w:jc w:val="center"/>
              <w:rPr>
                <w:rFonts w:ascii="Times New Roman" w:hAnsi="Times New Roman" w:cs="Times New Roman"/>
                <w:sz w:val="24"/>
                <w:szCs w:val="24"/>
              </w:rPr>
            </w:pPr>
          </w:p>
        </w:tc>
        <w:tc>
          <w:tcPr>
            <w:tcW w:w="2552" w:type="dxa"/>
            <w:vAlign w:val="center"/>
          </w:tcPr>
          <w:p w:rsidR="004D5FAD" w:rsidRPr="00803B18" w:rsidRDefault="004D5FAD" w:rsidP="00463F49">
            <w:pPr>
              <w:spacing w:line="23" w:lineRule="atLeas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Горшков Владислав</w:t>
            </w:r>
          </w:p>
        </w:tc>
        <w:tc>
          <w:tcPr>
            <w:tcW w:w="1134" w:type="dxa"/>
            <w:vMerge w:val="restart"/>
            <w:vAlign w:val="center"/>
          </w:tcPr>
          <w:p w:rsidR="004D5FAD" w:rsidRPr="00803B18" w:rsidRDefault="004D5FAD" w:rsidP="00463F49">
            <w:pPr>
              <w:spacing w:line="23" w:lineRule="atLeas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1</w:t>
            </w:r>
          </w:p>
        </w:tc>
        <w:tc>
          <w:tcPr>
            <w:tcW w:w="3402" w:type="dxa"/>
            <w:vMerge w:val="restart"/>
            <w:vAlign w:val="center"/>
          </w:tcPr>
          <w:p w:rsidR="004D5FAD" w:rsidRPr="00803B18" w:rsidRDefault="004D5FAD" w:rsidP="00463F49">
            <w:pPr>
              <w:spacing w:line="23" w:lineRule="atLeas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ТПК «Компьютер-мой друг»</w:t>
            </w:r>
          </w:p>
        </w:tc>
        <w:tc>
          <w:tcPr>
            <w:cnfStyle w:val="000100000000" w:firstRow="0" w:lastRow="0" w:firstColumn="0" w:lastColumn="1" w:oddVBand="0" w:evenVBand="0" w:oddHBand="0" w:evenHBand="0" w:firstRowFirstColumn="0" w:firstRowLastColumn="0" w:lastRowFirstColumn="0" w:lastRowLastColumn="0"/>
            <w:tcW w:w="2693" w:type="dxa"/>
            <w:vMerge/>
            <w:vAlign w:val="center"/>
          </w:tcPr>
          <w:p w:rsidR="004D5FAD" w:rsidRPr="00803B18" w:rsidRDefault="004D5FAD" w:rsidP="00463F49">
            <w:pPr>
              <w:spacing w:line="23" w:lineRule="atLeast"/>
              <w:jc w:val="center"/>
              <w:rPr>
                <w:rFonts w:ascii="Times New Roman" w:hAnsi="Times New Roman" w:cs="Times New Roman"/>
                <w:sz w:val="24"/>
                <w:szCs w:val="24"/>
              </w:rPr>
            </w:pPr>
          </w:p>
        </w:tc>
      </w:tr>
      <w:tr w:rsidR="004D5FAD" w:rsidRPr="00803B18" w:rsidTr="00463F49">
        <w:tc>
          <w:tcPr>
            <w:cnfStyle w:val="001000000000" w:firstRow="0" w:lastRow="0" w:firstColumn="1" w:lastColumn="0" w:oddVBand="0" w:evenVBand="0" w:oddHBand="0" w:evenHBand="0" w:firstRowFirstColumn="0" w:firstRowLastColumn="0" w:lastRowFirstColumn="0" w:lastRowLastColumn="0"/>
            <w:tcW w:w="817" w:type="dxa"/>
            <w:vAlign w:val="center"/>
          </w:tcPr>
          <w:p w:rsidR="004D5FAD" w:rsidRPr="00803B18" w:rsidRDefault="004D5FAD" w:rsidP="00463F49">
            <w:pPr>
              <w:pStyle w:val="a4"/>
              <w:numPr>
                <w:ilvl w:val="0"/>
                <w:numId w:val="11"/>
              </w:numPr>
              <w:spacing w:line="23" w:lineRule="atLeast"/>
              <w:ind w:left="0" w:firstLine="0"/>
              <w:jc w:val="center"/>
              <w:rPr>
                <w:rFonts w:ascii="Times New Roman" w:hAnsi="Times New Roman" w:cs="Times New Roman"/>
                <w:sz w:val="24"/>
                <w:szCs w:val="24"/>
              </w:rPr>
            </w:pPr>
          </w:p>
        </w:tc>
        <w:tc>
          <w:tcPr>
            <w:tcW w:w="2552" w:type="dxa"/>
            <w:vAlign w:val="center"/>
          </w:tcPr>
          <w:p w:rsidR="004D5FAD" w:rsidRPr="00803B18" w:rsidRDefault="004D5FAD" w:rsidP="00463F49">
            <w:pPr>
              <w:spacing w:line="23" w:lineRule="atLeas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spellStart"/>
            <w:r w:rsidRPr="00803B18">
              <w:rPr>
                <w:rFonts w:ascii="Times New Roman" w:hAnsi="Times New Roman" w:cs="Times New Roman"/>
                <w:sz w:val="24"/>
                <w:szCs w:val="24"/>
              </w:rPr>
              <w:t>Нурахунов</w:t>
            </w:r>
            <w:proofErr w:type="spellEnd"/>
            <w:r w:rsidRPr="00803B18">
              <w:rPr>
                <w:rFonts w:ascii="Times New Roman" w:hAnsi="Times New Roman" w:cs="Times New Roman"/>
                <w:sz w:val="24"/>
                <w:szCs w:val="24"/>
              </w:rPr>
              <w:t xml:space="preserve"> </w:t>
            </w:r>
            <w:proofErr w:type="spellStart"/>
            <w:r w:rsidRPr="00803B18">
              <w:rPr>
                <w:rFonts w:ascii="Times New Roman" w:hAnsi="Times New Roman" w:cs="Times New Roman"/>
                <w:sz w:val="24"/>
                <w:szCs w:val="24"/>
              </w:rPr>
              <w:t>Нодирбек</w:t>
            </w:r>
            <w:proofErr w:type="spellEnd"/>
          </w:p>
        </w:tc>
        <w:tc>
          <w:tcPr>
            <w:tcW w:w="1134" w:type="dxa"/>
            <w:vMerge/>
            <w:vAlign w:val="center"/>
          </w:tcPr>
          <w:p w:rsidR="004D5FAD" w:rsidRPr="00803B18" w:rsidRDefault="004D5FAD" w:rsidP="00463F49">
            <w:pPr>
              <w:spacing w:line="23" w:lineRule="atLeas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3402" w:type="dxa"/>
            <w:vMerge/>
            <w:vAlign w:val="center"/>
          </w:tcPr>
          <w:p w:rsidR="004D5FAD" w:rsidRPr="00803B18" w:rsidRDefault="004D5FAD" w:rsidP="00463F49">
            <w:pPr>
              <w:spacing w:line="23" w:lineRule="atLeas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693" w:type="dxa"/>
            <w:vMerge/>
            <w:vAlign w:val="center"/>
          </w:tcPr>
          <w:p w:rsidR="004D5FAD" w:rsidRPr="00803B18" w:rsidRDefault="004D5FAD" w:rsidP="00463F49">
            <w:pPr>
              <w:spacing w:line="23" w:lineRule="atLeast"/>
              <w:jc w:val="center"/>
              <w:rPr>
                <w:rFonts w:ascii="Times New Roman" w:hAnsi="Times New Roman" w:cs="Times New Roman"/>
                <w:sz w:val="24"/>
                <w:szCs w:val="24"/>
              </w:rPr>
            </w:pPr>
          </w:p>
        </w:tc>
      </w:tr>
      <w:tr w:rsidR="004D5FAD" w:rsidRPr="00803B18" w:rsidTr="00463F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vAlign w:val="center"/>
          </w:tcPr>
          <w:p w:rsidR="004D5FAD" w:rsidRPr="00803B18" w:rsidRDefault="004D5FAD" w:rsidP="00463F49">
            <w:pPr>
              <w:pStyle w:val="a4"/>
              <w:numPr>
                <w:ilvl w:val="0"/>
                <w:numId w:val="11"/>
              </w:numPr>
              <w:spacing w:line="23" w:lineRule="atLeast"/>
              <w:ind w:left="0" w:firstLine="0"/>
              <w:jc w:val="center"/>
              <w:rPr>
                <w:rFonts w:ascii="Times New Roman" w:hAnsi="Times New Roman" w:cs="Times New Roman"/>
                <w:sz w:val="24"/>
                <w:szCs w:val="24"/>
              </w:rPr>
            </w:pPr>
          </w:p>
        </w:tc>
        <w:tc>
          <w:tcPr>
            <w:tcW w:w="2552" w:type="dxa"/>
            <w:vAlign w:val="center"/>
          </w:tcPr>
          <w:p w:rsidR="004D5FAD" w:rsidRPr="00803B18" w:rsidRDefault="004D5FAD" w:rsidP="00463F49">
            <w:pPr>
              <w:spacing w:line="23" w:lineRule="atLeas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Ильина Ирина</w:t>
            </w:r>
          </w:p>
        </w:tc>
        <w:tc>
          <w:tcPr>
            <w:tcW w:w="1134" w:type="dxa"/>
            <w:vMerge/>
            <w:vAlign w:val="center"/>
          </w:tcPr>
          <w:p w:rsidR="004D5FAD" w:rsidRPr="00803B18" w:rsidRDefault="004D5FAD" w:rsidP="00463F49">
            <w:pPr>
              <w:spacing w:line="23" w:lineRule="atLeas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3402" w:type="dxa"/>
            <w:vMerge/>
            <w:vAlign w:val="center"/>
          </w:tcPr>
          <w:p w:rsidR="004D5FAD" w:rsidRPr="00803B18" w:rsidRDefault="004D5FAD" w:rsidP="00463F49">
            <w:pPr>
              <w:spacing w:line="23" w:lineRule="atLeas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693" w:type="dxa"/>
            <w:vMerge/>
            <w:vAlign w:val="center"/>
          </w:tcPr>
          <w:p w:rsidR="004D5FAD" w:rsidRPr="00803B18" w:rsidRDefault="004D5FAD" w:rsidP="00463F49">
            <w:pPr>
              <w:spacing w:line="23" w:lineRule="atLeast"/>
              <w:jc w:val="center"/>
              <w:rPr>
                <w:rFonts w:ascii="Times New Roman" w:hAnsi="Times New Roman" w:cs="Times New Roman"/>
                <w:sz w:val="24"/>
                <w:szCs w:val="24"/>
              </w:rPr>
            </w:pPr>
          </w:p>
        </w:tc>
      </w:tr>
      <w:tr w:rsidR="004D5FAD" w:rsidRPr="00803B18" w:rsidTr="00463F49">
        <w:tc>
          <w:tcPr>
            <w:cnfStyle w:val="001000000000" w:firstRow="0" w:lastRow="0" w:firstColumn="1" w:lastColumn="0" w:oddVBand="0" w:evenVBand="0" w:oddHBand="0" w:evenHBand="0" w:firstRowFirstColumn="0" w:firstRowLastColumn="0" w:lastRowFirstColumn="0" w:lastRowLastColumn="0"/>
            <w:tcW w:w="817" w:type="dxa"/>
            <w:vAlign w:val="center"/>
          </w:tcPr>
          <w:p w:rsidR="004D5FAD" w:rsidRPr="00803B18" w:rsidRDefault="004D5FAD" w:rsidP="00463F49">
            <w:pPr>
              <w:pStyle w:val="a4"/>
              <w:numPr>
                <w:ilvl w:val="0"/>
                <w:numId w:val="11"/>
              </w:numPr>
              <w:spacing w:line="23" w:lineRule="atLeast"/>
              <w:ind w:left="0" w:firstLine="0"/>
              <w:jc w:val="center"/>
              <w:rPr>
                <w:rFonts w:ascii="Times New Roman" w:hAnsi="Times New Roman" w:cs="Times New Roman"/>
                <w:sz w:val="24"/>
                <w:szCs w:val="24"/>
              </w:rPr>
            </w:pPr>
          </w:p>
        </w:tc>
        <w:tc>
          <w:tcPr>
            <w:tcW w:w="2552" w:type="dxa"/>
            <w:vAlign w:val="center"/>
          </w:tcPr>
          <w:p w:rsidR="004D5FAD" w:rsidRPr="00803B18" w:rsidRDefault="004D5FAD" w:rsidP="00463F49">
            <w:pPr>
              <w:spacing w:line="23" w:lineRule="atLeas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spellStart"/>
            <w:r w:rsidRPr="00803B18">
              <w:rPr>
                <w:rFonts w:ascii="Times New Roman" w:hAnsi="Times New Roman" w:cs="Times New Roman"/>
                <w:sz w:val="24"/>
                <w:szCs w:val="24"/>
              </w:rPr>
              <w:t>Шеварева</w:t>
            </w:r>
            <w:proofErr w:type="spellEnd"/>
            <w:r w:rsidRPr="00803B18">
              <w:rPr>
                <w:rFonts w:ascii="Times New Roman" w:hAnsi="Times New Roman" w:cs="Times New Roman"/>
                <w:sz w:val="24"/>
                <w:szCs w:val="24"/>
              </w:rPr>
              <w:t xml:space="preserve"> Ольга</w:t>
            </w:r>
          </w:p>
        </w:tc>
        <w:tc>
          <w:tcPr>
            <w:tcW w:w="1134" w:type="dxa"/>
            <w:vMerge/>
            <w:vAlign w:val="center"/>
          </w:tcPr>
          <w:p w:rsidR="004D5FAD" w:rsidRPr="00803B18" w:rsidRDefault="004D5FAD" w:rsidP="00463F49">
            <w:pPr>
              <w:spacing w:line="23" w:lineRule="atLeas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3402" w:type="dxa"/>
            <w:vMerge/>
            <w:vAlign w:val="center"/>
          </w:tcPr>
          <w:p w:rsidR="004D5FAD" w:rsidRPr="00803B18" w:rsidRDefault="004D5FAD" w:rsidP="00463F49">
            <w:pPr>
              <w:spacing w:line="23" w:lineRule="atLeas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693" w:type="dxa"/>
            <w:vMerge/>
            <w:vAlign w:val="center"/>
          </w:tcPr>
          <w:p w:rsidR="004D5FAD" w:rsidRPr="00803B18" w:rsidRDefault="004D5FAD" w:rsidP="00463F49">
            <w:pPr>
              <w:spacing w:line="23" w:lineRule="atLeast"/>
              <w:jc w:val="center"/>
              <w:rPr>
                <w:rFonts w:ascii="Times New Roman" w:hAnsi="Times New Roman" w:cs="Times New Roman"/>
                <w:sz w:val="24"/>
                <w:szCs w:val="24"/>
              </w:rPr>
            </w:pPr>
          </w:p>
        </w:tc>
      </w:tr>
      <w:tr w:rsidR="004D5FAD" w:rsidRPr="00803B18" w:rsidTr="00463F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vAlign w:val="center"/>
          </w:tcPr>
          <w:p w:rsidR="004D5FAD" w:rsidRPr="00803B18" w:rsidRDefault="004D5FAD" w:rsidP="00463F49">
            <w:pPr>
              <w:pStyle w:val="a4"/>
              <w:numPr>
                <w:ilvl w:val="0"/>
                <w:numId w:val="11"/>
              </w:numPr>
              <w:spacing w:line="23" w:lineRule="atLeast"/>
              <w:ind w:left="0" w:firstLine="0"/>
              <w:jc w:val="center"/>
              <w:rPr>
                <w:rFonts w:ascii="Times New Roman" w:hAnsi="Times New Roman" w:cs="Times New Roman"/>
                <w:sz w:val="24"/>
                <w:szCs w:val="24"/>
              </w:rPr>
            </w:pPr>
          </w:p>
        </w:tc>
        <w:tc>
          <w:tcPr>
            <w:tcW w:w="2552" w:type="dxa"/>
            <w:vAlign w:val="center"/>
          </w:tcPr>
          <w:p w:rsidR="004D5FAD" w:rsidRPr="00803B18" w:rsidRDefault="004D5FAD" w:rsidP="00463F49">
            <w:pPr>
              <w:spacing w:line="23" w:lineRule="atLeas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roofErr w:type="spellStart"/>
            <w:r w:rsidRPr="00803B18">
              <w:rPr>
                <w:rFonts w:ascii="Times New Roman" w:hAnsi="Times New Roman" w:cs="Times New Roman"/>
                <w:sz w:val="24"/>
                <w:szCs w:val="24"/>
              </w:rPr>
              <w:t>Меркушина</w:t>
            </w:r>
            <w:proofErr w:type="spellEnd"/>
            <w:r w:rsidRPr="00803B18">
              <w:rPr>
                <w:rFonts w:ascii="Times New Roman" w:hAnsi="Times New Roman" w:cs="Times New Roman"/>
                <w:sz w:val="24"/>
                <w:szCs w:val="24"/>
              </w:rPr>
              <w:t xml:space="preserve"> Диана</w:t>
            </w:r>
          </w:p>
        </w:tc>
        <w:tc>
          <w:tcPr>
            <w:tcW w:w="1134" w:type="dxa"/>
            <w:vMerge/>
            <w:vAlign w:val="center"/>
          </w:tcPr>
          <w:p w:rsidR="004D5FAD" w:rsidRPr="00803B18" w:rsidRDefault="004D5FAD" w:rsidP="00463F49">
            <w:pPr>
              <w:spacing w:line="23" w:lineRule="atLeas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3402" w:type="dxa"/>
            <w:vMerge/>
            <w:vAlign w:val="center"/>
          </w:tcPr>
          <w:p w:rsidR="004D5FAD" w:rsidRPr="00803B18" w:rsidRDefault="004D5FAD" w:rsidP="00463F49">
            <w:pPr>
              <w:spacing w:line="23" w:lineRule="atLeas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693" w:type="dxa"/>
            <w:vMerge/>
            <w:vAlign w:val="center"/>
          </w:tcPr>
          <w:p w:rsidR="004D5FAD" w:rsidRPr="00803B18" w:rsidRDefault="004D5FAD" w:rsidP="00463F49">
            <w:pPr>
              <w:spacing w:line="23" w:lineRule="atLeast"/>
              <w:jc w:val="center"/>
              <w:rPr>
                <w:rFonts w:ascii="Times New Roman" w:hAnsi="Times New Roman" w:cs="Times New Roman"/>
                <w:sz w:val="24"/>
                <w:szCs w:val="24"/>
              </w:rPr>
            </w:pPr>
          </w:p>
        </w:tc>
      </w:tr>
      <w:tr w:rsidR="004D5FAD" w:rsidRPr="00803B18" w:rsidTr="00463F49">
        <w:tc>
          <w:tcPr>
            <w:cnfStyle w:val="001000000000" w:firstRow="0" w:lastRow="0" w:firstColumn="1" w:lastColumn="0" w:oddVBand="0" w:evenVBand="0" w:oddHBand="0" w:evenHBand="0" w:firstRowFirstColumn="0" w:firstRowLastColumn="0" w:lastRowFirstColumn="0" w:lastRowLastColumn="0"/>
            <w:tcW w:w="817" w:type="dxa"/>
            <w:vAlign w:val="center"/>
          </w:tcPr>
          <w:p w:rsidR="004D5FAD" w:rsidRPr="00803B18" w:rsidRDefault="004D5FAD" w:rsidP="00463F49">
            <w:pPr>
              <w:pStyle w:val="a4"/>
              <w:numPr>
                <w:ilvl w:val="0"/>
                <w:numId w:val="11"/>
              </w:numPr>
              <w:spacing w:line="23" w:lineRule="atLeast"/>
              <w:ind w:left="0" w:firstLine="0"/>
              <w:jc w:val="center"/>
              <w:rPr>
                <w:rFonts w:ascii="Times New Roman" w:hAnsi="Times New Roman" w:cs="Times New Roman"/>
                <w:sz w:val="24"/>
                <w:szCs w:val="24"/>
              </w:rPr>
            </w:pPr>
          </w:p>
        </w:tc>
        <w:tc>
          <w:tcPr>
            <w:tcW w:w="2552" w:type="dxa"/>
            <w:vAlign w:val="center"/>
          </w:tcPr>
          <w:p w:rsidR="004D5FAD" w:rsidRPr="00803B18" w:rsidRDefault="004D5FAD" w:rsidP="00463F49">
            <w:pPr>
              <w:spacing w:line="23" w:lineRule="atLeas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Ильина Ирина</w:t>
            </w:r>
          </w:p>
        </w:tc>
        <w:tc>
          <w:tcPr>
            <w:tcW w:w="1134" w:type="dxa"/>
            <w:vMerge w:val="restart"/>
            <w:vAlign w:val="center"/>
          </w:tcPr>
          <w:p w:rsidR="004D5FAD" w:rsidRPr="00803B18" w:rsidRDefault="004D5FAD" w:rsidP="00463F49">
            <w:pPr>
              <w:spacing w:line="23" w:lineRule="atLeas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1</w:t>
            </w:r>
          </w:p>
        </w:tc>
        <w:tc>
          <w:tcPr>
            <w:tcW w:w="3402" w:type="dxa"/>
            <w:vMerge w:val="restart"/>
            <w:vAlign w:val="center"/>
          </w:tcPr>
          <w:p w:rsidR="004D5FAD" w:rsidRPr="00803B18" w:rsidRDefault="004D5FAD" w:rsidP="00463F49">
            <w:pPr>
              <w:spacing w:line="23" w:lineRule="atLeas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ТПК «Овсянка, сэр?!»</w:t>
            </w:r>
          </w:p>
        </w:tc>
        <w:tc>
          <w:tcPr>
            <w:cnfStyle w:val="000100000000" w:firstRow="0" w:lastRow="0" w:firstColumn="0" w:lastColumn="1" w:oddVBand="0" w:evenVBand="0" w:oddHBand="0" w:evenHBand="0" w:firstRowFirstColumn="0" w:firstRowLastColumn="0" w:lastRowFirstColumn="0" w:lastRowLastColumn="0"/>
            <w:tcW w:w="2693" w:type="dxa"/>
            <w:vMerge w:val="restart"/>
            <w:vAlign w:val="center"/>
          </w:tcPr>
          <w:p w:rsidR="004D5FAD" w:rsidRPr="00803B18" w:rsidRDefault="004D5FAD" w:rsidP="00463F49">
            <w:pPr>
              <w:spacing w:line="23" w:lineRule="atLeast"/>
              <w:jc w:val="center"/>
              <w:rPr>
                <w:rFonts w:ascii="Times New Roman" w:hAnsi="Times New Roman" w:cs="Times New Roman"/>
                <w:sz w:val="24"/>
                <w:szCs w:val="24"/>
              </w:rPr>
            </w:pPr>
            <w:r w:rsidRPr="00803B18">
              <w:rPr>
                <w:rFonts w:ascii="Times New Roman" w:hAnsi="Times New Roman" w:cs="Times New Roman"/>
                <w:sz w:val="24"/>
                <w:szCs w:val="24"/>
              </w:rPr>
              <w:t>Хайытджанова Анна Викторовна</w:t>
            </w:r>
          </w:p>
          <w:p w:rsidR="004D5FAD" w:rsidRPr="00803B18" w:rsidRDefault="004D5FAD" w:rsidP="00463F49">
            <w:pPr>
              <w:spacing w:line="23" w:lineRule="atLeast"/>
              <w:jc w:val="center"/>
              <w:rPr>
                <w:rFonts w:ascii="Times New Roman" w:hAnsi="Times New Roman" w:cs="Times New Roman"/>
                <w:sz w:val="24"/>
                <w:szCs w:val="24"/>
              </w:rPr>
            </w:pPr>
          </w:p>
          <w:p w:rsidR="004D5FAD" w:rsidRPr="00803B18" w:rsidRDefault="004D5FAD" w:rsidP="00463F49">
            <w:pPr>
              <w:spacing w:line="23" w:lineRule="atLeast"/>
              <w:jc w:val="center"/>
              <w:rPr>
                <w:rFonts w:ascii="Times New Roman" w:hAnsi="Times New Roman" w:cs="Times New Roman"/>
                <w:sz w:val="24"/>
                <w:szCs w:val="24"/>
              </w:rPr>
            </w:pPr>
            <w:r w:rsidRPr="00803B18">
              <w:rPr>
                <w:rFonts w:ascii="Times New Roman" w:hAnsi="Times New Roman" w:cs="Times New Roman"/>
                <w:sz w:val="24"/>
                <w:szCs w:val="24"/>
              </w:rPr>
              <w:t>Горелова Наталья Сергеевна</w:t>
            </w:r>
          </w:p>
        </w:tc>
      </w:tr>
      <w:tr w:rsidR="004D5FAD" w:rsidRPr="00803B18" w:rsidTr="00463F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vAlign w:val="center"/>
          </w:tcPr>
          <w:p w:rsidR="004D5FAD" w:rsidRPr="00803B18" w:rsidRDefault="004D5FAD" w:rsidP="00463F49">
            <w:pPr>
              <w:pStyle w:val="a4"/>
              <w:numPr>
                <w:ilvl w:val="0"/>
                <w:numId w:val="11"/>
              </w:numPr>
              <w:spacing w:line="23" w:lineRule="atLeast"/>
              <w:ind w:left="0" w:firstLine="0"/>
              <w:jc w:val="center"/>
              <w:rPr>
                <w:rFonts w:ascii="Times New Roman" w:hAnsi="Times New Roman" w:cs="Times New Roman"/>
                <w:sz w:val="24"/>
                <w:szCs w:val="24"/>
              </w:rPr>
            </w:pPr>
          </w:p>
        </w:tc>
        <w:tc>
          <w:tcPr>
            <w:tcW w:w="2552" w:type="dxa"/>
            <w:vAlign w:val="center"/>
          </w:tcPr>
          <w:p w:rsidR="004D5FAD" w:rsidRPr="00803B18" w:rsidRDefault="004D5FAD" w:rsidP="00463F49">
            <w:pPr>
              <w:spacing w:line="23" w:lineRule="atLeas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roofErr w:type="spellStart"/>
            <w:r w:rsidRPr="00803B18">
              <w:rPr>
                <w:rFonts w:ascii="Times New Roman" w:hAnsi="Times New Roman" w:cs="Times New Roman"/>
                <w:sz w:val="24"/>
                <w:szCs w:val="24"/>
              </w:rPr>
              <w:t>Шеварева</w:t>
            </w:r>
            <w:proofErr w:type="spellEnd"/>
            <w:r w:rsidRPr="00803B18">
              <w:rPr>
                <w:rFonts w:ascii="Times New Roman" w:hAnsi="Times New Roman" w:cs="Times New Roman"/>
                <w:sz w:val="24"/>
                <w:szCs w:val="24"/>
              </w:rPr>
              <w:t xml:space="preserve"> Ольга</w:t>
            </w:r>
          </w:p>
        </w:tc>
        <w:tc>
          <w:tcPr>
            <w:tcW w:w="1134" w:type="dxa"/>
            <w:vMerge/>
            <w:vAlign w:val="center"/>
          </w:tcPr>
          <w:p w:rsidR="004D5FAD" w:rsidRPr="00803B18" w:rsidRDefault="004D5FAD" w:rsidP="00463F49">
            <w:pPr>
              <w:spacing w:line="23" w:lineRule="atLeas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3402" w:type="dxa"/>
            <w:vMerge/>
            <w:vAlign w:val="center"/>
          </w:tcPr>
          <w:p w:rsidR="004D5FAD" w:rsidRPr="00803B18" w:rsidRDefault="004D5FAD" w:rsidP="00463F49">
            <w:pPr>
              <w:spacing w:line="23" w:lineRule="atLeas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693" w:type="dxa"/>
            <w:vMerge/>
            <w:vAlign w:val="center"/>
          </w:tcPr>
          <w:p w:rsidR="004D5FAD" w:rsidRPr="00803B18" w:rsidRDefault="004D5FAD" w:rsidP="00463F49">
            <w:pPr>
              <w:spacing w:line="23" w:lineRule="atLeast"/>
              <w:jc w:val="center"/>
              <w:rPr>
                <w:rFonts w:ascii="Times New Roman" w:hAnsi="Times New Roman" w:cs="Times New Roman"/>
                <w:sz w:val="24"/>
                <w:szCs w:val="24"/>
              </w:rPr>
            </w:pPr>
          </w:p>
        </w:tc>
      </w:tr>
      <w:tr w:rsidR="004D5FAD" w:rsidRPr="00803B18" w:rsidTr="00463F49">
        <w:tc>
          <w:tcPr>
            <w:cnfStyle w:val="001000000000" w:firstRow="0" w:lastRow="0" w:firstColumn="1" w:lastColumn="0" w:oddVBand="0" w:evenVBand="0" w:oddHBand="0" w:evenHBand="0" w:firstRowFirstColumn="0" w:firstRowLastColumn="0" w:lastRowFirstColumn="0" w:lastRowLastColumn="0"/>
            <w:tcW w:w="817" w:type="dxa"/>
            <w:vAlign w:val="center"/>
          </w:tcPr>
          <w:p w:rsidR="004D5FAD" w:rsidRPr="00803B18" w:rsidRDefault="004D5FAD" w:rsidP="00463F49">
            <w:pPr>
              <w:pStyle w:val="a4"/>
              <w:numPr>
                <w:ilvl w:val="0"/>
                <w:numId w:val="11"/>
              </w:numPr>
              <w:spacing w:line="23" w:lineRule="atLeast"/>
              <w:ind w:left="0" w:firstLine="0"/>
              <w:jc w:val="center"/>
              <w:rPr>
                <w:rFonts w:ascii="Times New Roman" w:hAnsi="Times New Roman" w:cs="Times New Roman"/>
                <w:sz w:val="24"/>
                <w:szCs w:val="24"/>
              </w:rPr>
            </w:pPr>
          </w:p>
        </w:tc>
        <w:tc>
          <w:tcPr>
            <w:tcW w:w="2552" w:type="dxa"/>
            <w:vAlign w:val="center"/>
          </w:tcPr>
          <w:p w:rsidR="004D5FAD" w:rsidRPr="00803B18" w:rsidRDefault="004D5FAD" w:rsidP="00463F49">
            <w:pPr>
              <w:spacing w:line="23" w:lineRule="atLeas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spellStart"/>
            <w:r w:rsidRPr="00803B18">
              <w:rPr>
                <w:rFonts w:ascii="Times New Roman" w:hAnsi="Times New Roman" w:cs="Times New Roman"/>
                <w:sz w:val="24"/>
                <w:szCs w:val="24"/>
              </w:rPr>
              <w:t>Меркушина</w:t>
            </w:r>
            <w:proofErr w:type="spellEnd"/>
            <w:r w:rsidRPr="00803B18">
              <w:rPr>
                <w:rFonts w:ascii="Times New Roman" w:hAnsi="Times New Roman" w:cs="Times New Roman"/>
                <w:sz w:val="24"/>
                <w:szCs w:val="24"/>
              </w:rPr>
              <w:t xml:space="preserve"> Диана</w:t>
            </w:r>
          </w:p>
        </w:tc>
        <w:tc>
          <w:tcPr>
            <w:tcW w:w="1134" w:type="dxa"/>
            <w:vMerge/>
            <w:vAlign w:val="center"/>
          </w:tcPr>
          <w:p w:rsidR="004D5FAD" w:rsidRPr="00803B18" w:rsidRDefault="004D5FAD" w:rsidP="00463F49">
            <w:pPr>
              <w:spacing w:line="23" w:lineRule="atLeas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3402" w:type="dxa"/>
            <w:vMerge/>
            <w:vAlign w:val="center"/>
          </w:tcPr>
          <w:p w:rsidR="004D5FAD" w:rsidRPr="00803B18" w:rsidRDefault="004D5FAD" w:rsidP="00463F49">
            <w:pPr>
              <w:spacing w:line="23" w:lineRule="atLeas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693" w:type="dxa"/>
            <w:vMerge/>
            <w:vAlign w:val="center"/>
          </w:tcPr>
          <w:p w:rsidR="004D5FAD" w:rsidRPr="00803B18" w:rsidRDefault="004D5FAD" w:rsidP="00463F49">
            <w:pPr>
              <w:spacing w:line="23" w:lineRule="atLeast"/>
              <w:jc w:val="center"/>
              <w:rPr>
                <w:rFonts w:ascii="Times New Roman" w:hAnsi="Times New Roman" w:cs="Times New Roman"/>
                <w:sz w:val="24"/>
                <w:szCs w:val="24"/>
              </w:rPr>
            </w:pPr>
          </w:p>
        </w:tc>
      </w:tr>
      <w:tr w:rsidR="004D5FAD" w:rsidRPr="00803B18" w:rsidTr="00463F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vAlign w:val="center"/>
          </w:tcPr>
          <w:p w:rsidR="004D5FAD" w:rsidRPr="00803B18" w:rsidRDefault="004D5FAD" w:rsidP="00463F49">
            <w:pPr>
              <w:pStyle w:val="a4"/>
              <w:numPr>
                <w:ilvl w:val="0"/>
                <w:numId w:val="11"/>
              </w:numPr>
              <w:spacing w:line="23" w:lineRule="atLeast"/>
              <w:ind w:left="0" w:firstLine="0"/>
              <w:jc w:val="center"/>
              <w:rPr>
                <w:rFonts w:ascii="Times New Roman" w:hAnsi="Times New Roman" w:cs="Times New Roman"/>
                <w:sz w:val="24"/>
                <w:szCs w:val="24"/>
              </w:rPr>
            </w:pPr>
          </w:p>
        </w:tc>
        <w:tc>
          <w:tcPr>
            <w:tcW w:w="2552" w:type="dxa"/>
            <w:vAlign w:val="center"/>
          </w:tcPr>
          <w:p w:rsidR="004D5FAD" w:rsidRPr="00803B18" w:rsidRDefault="004D5FAD" w:rsidP="00463F49">
            <w:pPr>
              <w:spacing w:line="23" w:lineRule="atLeas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Герасименко Валерия</w:t>
            </w:r>
          </w:p>
        </w:tc>
        <w:tc>
          <w:tcPr>
            <w:tcW w:w="1134" w:type="dxa"/>
            <w:vMerge/>
            <w:vAlign w:val="center"/>
          </w:tcPr>
          <w:p w:rsidR="004D5FAD" w:rsidRPr="00803B18" w:rsidRDefault="004D5FAD" w:rsidP="00463F49">
            <w:pPr>
              <w:spacing w:line="23" w:lineRule="atLeas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3402" w:type="dxa"/>
            <w:vMerge/>
            <w:vAlign w:val="center"/>
          </w:tcPr>
          <w:p w:rsidR="004D5FAD" w:rsidRPr="00803B18" w:rsidRDefault="004D5FAD" w:rsidP="00463F49">
            <w:pPr>
              <w:spacing w:line="23" w:lineRule="atLeas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693" w:type="dxa"/>
            <w:vMerge/>
            <w:vAlign w:val="center"/>
          </w:tcPr>
          <w:p w:rsidR="004D5FAD" w:rsidRPr="00803B18" w:rsidRDefault="004D5FAD" w:rsidP="00463F49">
            <w:pPr>
              <w:spacing w:line="23" w:lineRule="atLeast"/>
              <w:jc w:val="center"/>
              <w:rPr>
                <w:rFonts w:ascii="Times New Roman" w:hAnsi="Times New Roman" w:cs="Times New Roman"/>
                <w:sz w:val="24"/>
                <w:szCs w:val="24"/>
              </w:rPr>
            </w:pPr>
          </w:p>
        </w:tc>
      </w:tr>
      <w:tr w:rsidR="004D5FAD" w:rsidRPr="00803B18" w:rsidTr="00463F49">
        <w:tc>
          <w:tcPr>
            <w:cnfStyle w:val="001000000000" w:firstRow="0" w:lastRow="0" w:firstColumn="1" w:lastColumn="0" w:oddVBand="0" w:evenVBand="0" w:oddHBand="0" w:evenHBand="0" w:firstRowFirstColumn="0" w:firstRowLastColumn="0" w:lastRowFirstColumn="0" w:lastRowLastColumn="0"/>
            <w:tcW w:w="817" w:type="dxa"/>
            <w:vAlign w:val="center"/>
          </w:tcPr>
          <w:p w:rsidR="004D5FAD" w:rsidRPr="00803B18" w:rsidRDefault="004D5FAD" w:rsidP="00463F49">
            <w:pPr>
              <w:pStyle w:val="a4"/>
              <w:numPr>
                <w:ilvl w:val="0"/>
                <w:numId w:val="11"/>
              </w:numPr>
              <w:spacing w:line="23" w:lineRule="atLeast"/>
              <w:ind w:left="0" w:firstLine="0"/>
              <w:jc w:val="center"/>
              <w:rPr>
                <w:rFonts w:ascii="Times New Roman" w:hAnsi="Times New Roman" w:cs="Times New Roman"/>
                <w:sz w:val="24"/>
                <w:szCs w:val="24"/>
              </w:rPr>
            </w:pPr>
          </w:p>
        </w:tc>
        <w:tc>
          <w:tcPr>
            <w:tcW w:w="2552" w:type="dxa"/>
            <w:vAlign w:val="center"/>
          </w:tcPr>
          <w:p w:rsidR="004D5FAD" w:rsidRPr="00803B18" w:rsidRDefault="004D5FAD" w:rsidP="00463F49">
            <w:pPr>
              <w:spacing w:line="23" w:lineRule="atLeas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spellStart"/>
            <w:r w:rsidRPr="00803B18">
              <w:rPr>
                <w:rFonts w:ascii="Times New Roman" w:hAnsi="Times New Roman" w:cs="Times New Roman"/>
                <w:sz w:val="24"/>
                <w:szCs w:val="24"/>
              </w:rPr>
              <w:t>Квасенко</w:t>
            </w:r>
            <w:proofErr w:type="spellEnd"/>
            <w:r w:rsidRPr="00803B18">
              <w:rPr>
                <w:rFonts w:ascii="Times New Roman" w:hAnsi="Times New Roman" w:cs="Times New Roman"/>
                <w:sz w:val="24"/>
                <w:szCs w:val="24"/>
              </w:rPr>
              <w:t xml:space="preserve"> Влада</w:t>
            </w:r>
          </w:p>
        </w:tc>
        <w:tc>
          <w:tcPr>
            <w:tcW w:w="1134" w:type="dxa"/>
            <w:vMerge/>
            <w:vAlign w:val="center"/>
          </w:tcPr>
          <w:p w:rsidR="004D5FAD" w:rsidRPr="00803B18" w:rsidRDefault="004D5FAD" w:rsidP="00463F49">
            <w:pPr>
              <w:spacing w:line="23" w:lineRule="atLeas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3402" w:type="dxa"/>
            <w:vMerge/>
            <w:vAlign w:val="center"/>
          </w:tcPr>
          <w:p w:rsidR="004D5FAD" w:rsidRPr="00803B18" w:rsidRDefault="004D5FAD" w:rsidP="00463F49">
            <w:pPr>
              <w:spacing w:line="23" w:lineRule="atLeas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693" w:type="dxa"/>
            <w:vMerge/>
            <w:vAlign w:val="center"/>
          </w:tcPr>
          <w:p w:rsidR="004D5FAD" w:rsidRPr="00803B18" w:rsidRDefault="004D5FAD" w:rsidP="00463F49">
            <w:pPr>
              <w:spacing w:line="23" w:lineRule="atLeast"/>
              <w:jc w:val="center"/>
              <w:rPr>
                <w:rFonts w:ascii="Times New Roman" w:hAnsi="Times New Roman" w:cs="Times New Roman"/>
                <w:sz w:val="24"/>
                <w:szCs w:val="24"/>
              </w:rPr>
            </w:pPr>
          </w:p>
        </w:tc>
      </w:tr>
      <w:tr w:rsidR="004D5FAD" w:rsidRPr="00803B18" w:rsidTr="00463F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vAlign w:val="center"/>
          </w:tcPr>
          <w:p w:rsidR="004D5FAD" w:rsidRPr="00803B18" w:rsidRDefault="004D5FAD" w:rsidP="00463F49">
            <w:pPr>
              <w:pStyle w:val="a4"/>
              <w:numPr>
                <w:ilvl w:val="0"/>
                <w:numId w:val="11"/>
              </w:numPr>
              <w:spacing w:line="23" w:lineRule="atLeast"/>
              <w:ind w:left="0" w:firstLine="0"/>
              <w:jc w:val="center"/>
              <w:rPr>
                <w:rFonts w:ascii="Times New Roman" w:hAnsi="Times New Roman" w:cs="Times New Roman"/>
                <w:sz w:val="24"/>
                <w:szCs w:val="24"/>
              </w:rPr>
            </w:pPr>
          </w:p>
        </w:tc>
        <w:tc>
          <w:tcPr>
            <w:tcW w:w="2552" w:type="dxa"/>
            <w:vAlign w:val="center"/>
          </w:tcPr>
          <w:p w:rsidR="004D5FAD" w:rsidRPr="00803B18" w:rsidRDefault="004D5FAD" w:rsidP="00463F49">
            <w:pPr>
              <w:spacing w:line="23" w:lineRule="atLeas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Решетникова Анастасия</w:t>
            </w:r>
          </w:p>
        </w:tc>
        <w:tc>
          <w:tcPr>
            <w:tcW w:w="1134" w:type="dxa"/>
            <w:vMerge/>
            <w:vAlign w:val="center"/>
          </w:tcPr>
          <w:p w:rsidR="004D5FAD" w:rsidRPr="00803B18" w:rsidRDefault="004D5FAD" w:rsidP="00463F49">
            <w:pPr>
              <w:spacing w:line="23" w:lineRule="atLeas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3402" w:type="dxa"/>
            <w:vMerge/>
            <w:vAlign w:val="center"/>
          </w:tcPr>
          <w:p w:rsidR="004D5FAD" w:rsidRPr="00803B18" w:rsidRDefault="004D5FAD" w:rsidP="00463F49">
            <w:pPr>
              <w:spacing w:line="23" w:lineRule="atLeas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693" w:type="dxa"/>
            <w:vMerge/>
            <w:vAlign w:val="center"/>
          </w:tcPr>
          <w:p w:rsidR="004D5FAD" w:rsidRPr="00803B18" w:rsidRDefault="004D5FAD" w:rsidP="00463F49">
            <w:pPr>
              <w:spacing w:line="23" w:lineRule="atLeast"/>
              <w:jc w:val="center"/>
              <w:rPr>
                <w:rFonts w:ascii="Times New Roman" w:hAnsi="Times New Roman" w:cs="Times New Roman"/>
                <w:sz w:val="24"/>
                <w:szCs w:val="24"/>
              </w:rPr>
            </w:pPr>
          </w:p>
        </w:tc>
      </w:tr>
      <w:tr w:rsidR="004D5FAD" w:rsidRPr="00803B18" w:rsidTr="00463F49">
        <w:tc>
          <w:tcPr>
            <w:cnfStyle w:val="001000000000" w:firstRow="0" w:lastRow="0" w:firstColumn="1" w:lastColumn="0" w:oddVBand="0" w:evenVBand="0" w:oddHBand="0" w:evenHBand="0" w:firstRowFirstColumn="0" w:firstRowLastColumn="0" w:lastRowFirstColumn="0" w:lastRowLastColumn="0"/>
            <w:tcW w:w="817" w:type="dxa"/>
            <w:vAlign w:val="center"/>
          </w:tcPr>
          <w:p w:rsidR="004D5FAD" w:rsidRPr="00803B18" w:rsidRDefault="004D5FAD" w:rsidP="00463F49">
            <w:pPr>
              <w:pStyle w:val="a4"/>
              <w:numPr>
                <w:ilvl w:val="0"/>
                <w:numId w:val="11"/>
              </w:numPr>
              <w:spacing w:line="23" w:lineRule="atLeast"/>
              <w:ind w:left="0" w:firstLine="0"/>
              <w:jc w:val="center"/>
              <w:rPr>
                <w:rFonts w:ascii="Times New Roman" w:hAnsi="Times New Roman" w:cs="Times New Roman"/>
                <w:sz w:val="24"/>
                <w:szCs w:val="24"/>
              </w:rPr>
            </w:pPr>
          </w:p>
        </w:tc>
        <w:tc>
          <w:tcPr>
            <w:tcW w:w="2552" w:type="dxa"/>
            <w:vAlign w:val="center"/>
          </w:tcPr>
          <w:p w:rsidR="004D5FAD" w:rsidRPr="00803B18" w:rsidRDefault="004D5FAD" w:rsidP="00463F49">
            <w:pPr>
              <w:spacing w:line="23" w:lineRule="atLeas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Акопян Стелла</w:t>
            </w:r>
          </w:p>
        </w:tc>
        <w:tc>
          <w:tcPr>
            <w:tcW w:w="1134" w:type="dxa"/>
            <w:vMerge/>
            <w:vAlign w:val="center"/>
          </w:tcPr>
          <w:p w:rsidR="004D5FAD" w:rsidRPr="00803B18" w:rsidRDefault="004D5FAD" w:rsidP="00463F49">
            <w:pPr>
              <w:spacing w:line="23" w:lineRule="atLeas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3402" w:type="dxa"/>
            <w:vMerge/>
            <w:vAlign w:val="center"/>
          </w:tcPr>
          <w:p w:rsidR="004D5FAD" w:rsidRPr="00803B18" w:rsidRDefault="004D5FAD" w:rsidP="00463F49">
            <w:pPr>
              <w:spacing w:line="23" w:lineRule="atLeas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693" w:type="dxa"/>
            <w:vMerge/>
            <w:vAlign w:val="center"/>
          </w:tcPr>
          <w:p w:rsidR="004D5FAD" w:rsidRPr="00803B18" w:rsidRDefault="004D5FAD" w:rsidP="00463F49">
            <w:pPr>
              <w:spacing w:line="23" w:lineRule="atLeast"/>
              <w:jc w:val="center"/>
              <w:rPr>
                <w:rFonts w:ascii="Times New Roman" w:hAnsi="Times New Roman" w:cs="Times New Roman"/>
                <w:sz w:val="24"/>
                <w:szCs w:val="24"/>
              </w:rPr>
            </w:pPr>
          </w:p>
        </w:tc>
      </w:tr>
      <w:tr w:rsidR="004D5FAD" w:rsidRPr="00803B18" w:rsidTr="00463F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vAlign w:val="center"/>
          </w:tcPr>
          <w:p w:rsidR="004D5FAD" w:rsidRPr="00803B18" w:rsidRDefault="004D5FAD" w:rsidP="00463F49">
            <w:pPr>
              <w:pStyle w:val="a4"/>
              <w:numPr>
                <w:ilvl w:val="0"/>
                <w:numId w:val="11"/>
              </w:numPr>
              <w:spacing w:line="23" w:lineRule="atLeast"/>
              <w:ind w:left="0" w:firstLine="0"/>
              <w:jc w:val="center"/>
              <w:rPr>
                <w:rFonts w:ascii="Times New Roman" w:hAnsi="Times New Roman" w:cs="Times New Roman"/>
                <w:sz w:val="24"/>
                <w:szCs w:val="24"/>
              </w:rPr>
            </w:pPr>
          </w:p>
        </w:tc>
        <w:tc>
          <w:tcPr>
            <w:tcW w:w="2552" w:type="dxa"/>
            <w:vAlign w:val="center"/>
          </w:tcPr>
          <w:p w:rsidR="004D5FAD" w:rsidRPr="00803B18" w:rsidRDefault="004D5FAD" w:rsidP="00463F49">
            <w:pPr>
              <w:spacing w:line="23" w:lineRule="atLeas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Вдовенко Вадим</w:t>
            </w:r>
          </w:p>
        </w:tc>
        <w:tc>
          <w:tcPr>
            <w:tcW w:w="1134" w:type="dxa"/>
            <w:vAlign w:val="center"/>
          </w:tcPr>
          <w:p w:rsidR="004D5FAD" w:rsidRPr="00803B18" w:rsidRDefault="004D5FAD" w:rsidP="00463F49">
            <w:pPr>
              <w:spacing w:line="23" w:lineRule="atLeas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3</w:t>
            </w:r>
          </w:p>
        </w:tc>
        <w:tc>
          <w:tcPr>
            <w:tcW w:w="3402" w:type="dxa"/>
            <w:vMerge w:val="restart"/>
            <w:vAlign w:val="center"/>
          </w:tcPr>
          <w:p w:rsidR="004D5FAD" w:rsidRPr="00803B18" w:rsidRDefault="004D5FAD" w:rsidP="00463F49">
            <w:pPr>
              <w:spacing w:line="23" w:lineRule="atLeas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Международный дистанционный блиц-турнир по математике проекта «Новый урок»</w:t>
            </w:r>
          </w:p>
        </w:tc>
        <w:tc>
          <w:tcPr>
            <w:cnfStyle w:val="000100000000" w:firstRow="0" w:lastRow="0" w:firstColumn="0" w:lastColumn="1" w:oddVBand="0" w:evenVBand="0" w:oddHBand="0" w:evenHBand="0" w:firstRowFirstColumn="0" w:firstRowLastColumn="0" w:lastRowFirstColumn="0" w:lastRowLastColumn="0"/>
            <w:tcW w:w="2693" w:type="dxa"/>
            <w:vMerge w:val="restart"/>
            <w:vAlign w:val="center"/>
          </w:tcPr>
          <w:p w:rsidR="004D5FAD" w:rsidRPr="00803B18" w:rsidRDefault="004D5FAD" w:rsidP="00463F49">
            <w:pPr>
              <w:spacing w:line="23" w:lineRule="atLeast"/>
              <w:jc w:val="center"/>
              <w:rPr>
                <w:rFonts w:ascii="Times New Roman" w:hAnsi="Times New Roman" w:cs="Times New Roman"/>
                <w:sz w:val="24"/>
                <w:szCs w:val="24"/>
              </w:rPr>
            </w:pPr>
            <w:r w:rsidRPr="00803B18">
              <w:rPr>
                <w:rFonts w:ascii="Times New Roman" w:hAnsi="Times New Roman" w:cs="Times New Roman"/>
                <w:sz w:val="24"/>
                <w:szCs w:val="24"/>
              </w:rPr>
              <w:t>Хайытджанова А.В</w:t>
            </w:r>
          </w:p>
        </w:tc>
      </w:tr>
      <w:tr w:rsidR="004D5FAD" w:rsidRPr="00803B18" w:rsidTr="00463F49">
        <w:tc>
          <w:tcPr>
            <w:cnfStyle w:val="001000000000" w:firstRow="0" w:lastRow="0" w:firstColumn="1" w:lastColumn="0" w:oddVBand="0" w:evenVBand="0" w:oddHBand="0" w:evenHBand="0" w:firstRowFirstColumn="0" w:firstRowLastColumn="0" w:lastRowFirstColumn="0" w:lastRowLastColumn="0"/>
            <w:tcW w:w="817" w:type="dxa"/>
            <w:vAlign w:val="center"/>
          </w:tcPr>
          <w:p w:rsidR="004D5FAD" w:rsidRPr="00803B18" w:rsidRDefault="004D5FAD" w:rsidP="00463F49">
            <w:pPr>
              <w:pStyle w:val="a4"/>
              <w:numPr>
                <w:ilvl w:val="0"/>
                <w:numId w:val="11"/>
              </w:numPr>
              <w:spacing w:line="23" w:lineRule="atLeast"/>
              <w:ind w:left="0" w:firstLine="0"/>
              <w:jc w:val="center"/>
              <w:rPr>
                <w:rFonts w:ascii="Times New Roman" w:hAnsi="Times New Roman" w:cs="Times New Roman"/>
                <w:sz w:val="24"/>
                <w:szCs w:val="24"/>
              </w:rPr>
            </w:pPr>
          </w:p>
        </w:tc>
        <w:tc>
          <w:tcPr>
            <w:tcW w:w="2552" w:type="dxa"/>
            <w:vAlign w:val="center"/>
          </w:tcPr>
          <w:p w:rsidR="004D5FAD" w:rsidRPr="00803B18" w:rsidRDefault="004D5FAD" w:rsidP="00463F49">
            <w:pPr>
              <w:spacing w:line="23" w:lineRule="atLeas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Котова Анастасия</w:t>
            </w:r>
          </w:p>
        </w:tc>
        <w:tc>
          <w:tcPr>
            <w:tcW w:w="1134" w:type="dxa"/>
            <w:vAlign w:val="center"/>
          </w:tcPr>
          <w:p w:rsidR="004D5FAD" w:rsidRPr="00803B18" w:rsidRDefault="004D5FAD" w:rsidP="00463F49">
            <w:pPr>
              <w:spacing w:line="23" w:lineRule="atLeas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3</w:t>
            </w:r>
          </w:p>
        </w:tc>
        <w:tc>
          <w:tcPr>
            <w:tcW w:w="3402" w:type="dxa"/>
            <w:vMerge/>
            <w:vAlign w:val="center"/>
          </w:tcPr>
          <w:p w:rsidR="004D5FAD" w:rsidRPr="00803B18" w:rsidRDefault="004D5FAD" w:rsidP="00463F49">
            <w:pPr>
              <w:spacing w:line="23" w:lineRule="atLeas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693" w:type="dxa"/>
            <w:vMerge/>
            <w:vAlign w:val="center"/>
          </w:tcPr>
          <w:p w:rsidR="004D5FAD" w:rsidRPr="00803B18" w:rsidRDefault="004D5FAD" w:rsidP="00463F49">
            <w:pPr>
              <w:spacing w:line="23" w:lineRule="atLeast"/>
              <w:jc w:val="center"/>
              <w:rPr>
                <w:rFonts w:ascii="Times New Roman" w:hAnsi="Times New Roman" w:cs="Times New Roman"/>
                <w:sz w:val="24"/>
                <w:szCs w:val="24"/>
              </w:rPr>
            </w:pPr>
          </w:p>
        </w:tc>
      </w:tr>
      <w:tr w:rsidR="004D5FAD" w:rsidRPr="00803B18" w:rsidTr="00463F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vAlign w:val="center"/>
          </w:tcPr>
          <w:p w:rsidR="004D5FAD" w:rsidRPr="00803B18" w:rsidRDefault="004D5FAD" w:rsidP="00463F49">
            <w:pPr>
              <w:pStyle w:val="a4"/>
              <w:numPr>
                <w:ilvl w:val="0"/>
                <w:numId w:val="11"/>
              </w:numPr>
              <w:spacing w:line="23" w:lineRule="atLeast"/>
              <w:ind w:left="0" w:firstLine="0"/>
              <w:jc w:val="center"/>
              <w:rPr>
                <w:rFonts w:ascii="Times New Roman" w:hAnsi="Times New Roman" w:cs="Times New Roman"/>
                <w:sz w:val="24"/>
                <w:szCs w:val="24"/>
              </w:rPr>
            </w:pPr>
          </w:p>
        </w:tc>
        <w:tc>
          <w:tcPr>
            <w:tcW w:w="2552" w:type="dxa"/>
            <w:vAlign w:val="center"/>
          </w:tcPr>
          <w:p w:rsidR="004D5FAD" w:rsidRPr="00803B18" w:rsidRDefault="004D5FAD" w:rsidP="00463F49">
            <w:pPr>
              <w:spacing w:line="23" w:lineRule="atLeas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roofErr w:type="spellStart"/>
            <w:r w:rsidRPr="00803B18">
              <w:rPr>
                <w:rFonts w:ascii="Times New Roman" w:hAnsi="Times New Roman" w:cs="Times New Roman"/>
                <w:sz w:val="24"/>
                <w:szCs w:val="24"/>
              </w:rPr>
              <w:t>Мизенко</w:t>
            </w:r>
            <w:proofErr w:type="spellEnd"/>
            <w:r w:rsidRPr="00803B18">
              <w:rPr>
                <w:rFonts w:ascii="Times New Roman" w:hAnsi="Times New Roman" w:cs="Times New Roman"/>
                <w:sz w:val="24"/>
                <w:szCs w:val="24"/>
              </w:rPr>
              <w:t xml:space="preserve"> Юрий</w:t>
            </w:r>
          </w:p>
        </w:tc>
        <w:tc>
          <w:tcPr>
            <w:tcW w:w="1134" w:type="dxa"/>
            <w:vAlign w:val="center"/>
          </w:tcPr>
          <w:p w:rsidR="004D5FAD" w:rsidRPr="00803B18" w:rsidRDefault="004D5FAD" w:rsidP="00463F49">
            <w:pPr>
              <w:spacing w:line="23" w:lineRule="atLeas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2</w:t>
            </w:r>
          </w:p>
        </w:tc>
        <w:tc>
          <w:tcPr>
            <w:tcW w:w="3402" w:type="dxa"/>
            <w:vMerge w:val="restart"/>
            <w:vAlign w:val="center"/>
          </w:tcPr>
          <w:p w:rsidR="004D5FAD" w:rsidRPr="00803B18" w:rsidRDefault="004D5FAD" w:rsidP="00463F49">
            <w:pPr>
              <w:spacing w:line="23" w:lineRule="atLeas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Международный конкурс по истории 6 класс «Эпоха Крестовых походов» (</w:t>
            </w:r>
            <w:proofErr w:type="spellStart"/>
            <w:r w:rsidRPr="00803B18">
              <w:rPr>
                <w:rFonts w:ascii="Times New Roman" w:hAnsi="Times New Roman" w:cs="Times New Roman"/>
                <w:sz w:val="24"/>
                <w:szCs w:val="24"/>
              </w:rPr>
              <w:t>видеоуроки.нет</w:t>
            </w:r>
            <w:proofErr w:type="spellEnd"/>
            <w:r w:rsidRPr="00803B18">
              <w:rPr>
                <w:rFonts w:ascii="Times New Roman" w:hAnsi="Times New Roman" w:cs="Times New Roman"/>
                <w:sz w:val="24"/>
                <w:szCs w:val="24"/>
              </w:rPr>
              <w:t>)</w:t>
            </w:r>
          </w:p>
        </w:tc>
        <w:tc>
          <w:tcPr>
            <w:cnfStyle w:val="000100000000" w:firstRow="0" w:lastRow="0" w:firstColumn="0" w:lastColumn="1" w:oddVBand="0" w:evenVBand="0" w:oddHBand="0" w:evenHBand="0" w:firstRowFirstColumn="0" w:firstRowLastColumn="0" w:lastRowFirstColumn="0" w:lastRowLastColumn="0"/>
            <w:tcW w:w="2693" w:type="dxa"/>
            <w:vMerge w:val="restart"/>
            <w:vAlign w:val="center"/>
          </w:tcPr>
          <w:p w:rsidR="004D5FAD" w:rsidRPr="00803B18" w:rsidRDefault="004D5FAD" w:rsidP="00463F49">
            <w:pPr>
              <w:spacing w:line="23" w:lineRule="atLeast"/>
              <w:jc w:val="center"/>
              <w:rPr>
                <w:rFonts w:ascii="Times New Roman" w:hAnsi="Times New Roman" w:cs="Times New Roman"/>
                <w:sz w:val="24"/>
                <w:szCs w:val="24"/>
              </w:rPr>
            </w:pPr>
            <w:proofErr w:type="spellStart"/>
            <w:r w:rsidRPr="00803B18">
              <w:rPr>
                <w:rFonts w:ascii="Times New Roman" w:hAnsi="Times New Roman" w:cs="Times New Roman"/>
                <w:sz w:val="24"/>
                <w:szCs w:val="24"/>
              </w:rPr>
              <w:t>Копыльская</w:t>
            </w:r>
            <w:proofErr w:type="spellEnd"/>
            <w:r w:rsidRPr="00803B18">
              <w:rPr>
                <w:rFonts w:ascii="Times New Roman" w:hAnsi="Times New Roman" w:cs="Times New Roman"/>
                <w:sz w:val="24"/>
                <w:szCs w:val="24"/>
              </w:rPr>
              <w:t xml:space="preserve"> Лариса Николаевна</w:t>
            </w:r>
          </w:p>
        </w:tc>
      </w:tr>
      <w:tr w:rsidR="004D5FAD" w:rsidRPr="00803B18" w:rsidTr="00463F49">
        <w:tc>
          <w:tcPr>
            <w:cnfStyle w:val="001000000000" w:firstRow="0" w:lastRow="0" w:firstColumn="1" w:lastColumn="0" w:oddVBand="0" w:evenVBand="0" w:oddHBand="0" w:evenHBand="0" w:firstRowFirstColumn="0" w:firstRowLastColumn="0" w:lastRowFirstColumn="0" w:lastRowLastColumn="0"/>
            <w:tcW w:w="817" w:type="dxa"/>
            <w:vAlign w:val="center"/>
          </w:tcPr>
          <w:p w:rsidR="004D5FAD" w:rsidRPr="00803B18" w:rsidRDefault="004D5FAD" w:rsidP="00463F49">
            <w:pPr>
              <w:pStyle w:val="a4"/>
              <w:numPr>
                <w:ilvl w:val="0"/>
                <w:numId w:val="11"/>
              </w:numPr>
              <w:spacing w:line="23" w:lineRule="atLeast"/>
              <w:ind w:left="0" w:firstLine="0"/>
              <w:jc w:val="center"/>
              <w:rPr>
                <w:rFonts w:ascii="Times New Roman" w:hAnsi="Times New Roman" w:cs="Times New Roman"/>
                <w:sz w:val="24"/>
                <w:szCs w:val="24"/>
              </w:rPr>
            </w:pPr>
          </w:p>
        </w:tc>
        <w:tc>
          <w:tcPr>
            <w:tcW w:w="2552" w:type="dxa"/>
            <w:vAlign w:val="center"/>
          </w:tcPr>
          <w:p w:rsidR="004D5FAD" w:rsidRPr="00803B18" w:rsidRDefault="004D5FAD" w:rsidP="00463F49">
            <w:pPr>
              <w:spacing w:line="23" w:lineRule="atLeas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spellStart"/>
            <w:r w:rsidRPr="00803B18">
              <w:rPr>
                <w:rFonts w:ascii="Times New Roman" w:hAnsi="Times New Roman" w:cs="Times New Roman"/>
                <w:sz w:val="24"/>
                <w:szCs w:val="24"/>
              </w:rPr>
              <w:t>Варсегов</w:t>
            </w:r>
            <w:proofErr w:type="spellEnd"/>
            <w:r w:rsidRPr="00803B18">
              <w:rPr>
                <w:rFonts w:ascii="Times New Roman" w:hAnsi="Times New Roman" w:cs="Times New Roman"/>
                <w:sz w:val="24"/>
                <w:szCs w:val="24"/>
              </w:rPr>
              <w:t xml:space="preserve"> Никита</w:t>
            </w:r>
          </w:p>
        </w:tc>
        <w:tc>
          <w:tcPr>
            <w:tcW w:w="1134" w:type="dxa"/>
            <w:vAlign w:val="center"/>
          </w:tcPr>
          <w:p w:rsidR="004D5FAD" w:rsidRPr="00803B18" w:rsidRDefault="004D5FAD" w:rsidP="00463F49">
            <w:pPr>
              <w:spacing w:line="23" w:lineRule="atLeas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2</w:t>
            </w:r>
          </w:p>
        </w:tc>
        <w:tc>
          <w:tcPr>
            <w:tcW w:w="3402" w:type="dxa"/>
            <w:vMerge/>
            <w:vAlign w:val="center"/>
          </w:tcPr>
          <w:p w:rsidR="004D5FAD" w:rsidRPr="00803B18" w:rsidRDefault="004D5FAD" w:rsidP="00463F49">
            <w:pPr>
              <w:spacing w:line="23" w:lineRule="atLeas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693" w:type="dxa"/>
            <w:vMerge/>
            <w:vAlign w:val="center"/>
          </w:tcPr>
          <w:p w:rsidR="004D5FAD" w:rsidRPr="00803B18" w:rsidRDefault="004D5FAD" w:rsidP="00463F49">
            <w:pPr>
              <w:spacing w:line="23" w:lineRule="atLeast"/>
              <w:jc w:val="center"/>
              <w:rPr>
                <w:rFonts w:ascii="Times New Roman" w:hAnsi="Times New Roman" w:cs="Times New Roman"/>
                <w:sz w:val="24"/>
                <w:szCs w:val="24"/>
              </w:rPr>
            </w:pPr>
          </w:p>
        </w:tc>
      </w:tr>
      <w:tr w:rsidR="004D5FAD" w:rsidRPr="00803B18" w:rsidTr="00463F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vAlign w:val="center"/>
          </w:tcPr>
          <w:p w:rsidR="004D5FAD" w:rsidRPr="00803B18" w:rsidRDefault="004D5FAD" w:rsidP="00463F49">
            <w:pPr>
              <w:pStyle w:val="a4"/>
              <w:numPr>
                <w:ilvl w:val="0"/>
                <w:numId w:val="11"/>
              </w:numPr>
              <w:spacing w:line="23" w:lineRule="atLeast"/>
              <w:ind w:left="0" w:firstLine="0"/>
              <w:jc w:val="center"/>
              <w:rPr>
                <w:rFonts w:ascii="Times New Roman" w:hAnsi="Times New Roman" w:cs="Times New Roman"/>
                <w:sz w:val="24"/>
                <w:szCs w:val="24"/>
              </w:rPr>
            </w:pPr>
          </w:p>
        </w:tc>
        <w:tc>
          <w:tcPr>
            <w:tcW w:w="2552" w:type="dxa"/>
            <w:vAlign w:val="center"/>
          </w:tcPr>
          <w:p w:rsidR="004D5FAD" w:rsidRPr="00803B18" w:rsidRDefault="004D5FAD" w:rsidP="00463F49">
            <w:pPr>
              <w:spacing w:line="23" w:lineRule="atLeas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Никитина Юлия</w:t>
            </w:r>
          </w:p>
        </w:tc>
        <w:tc>
          <w:tcPr>
            <w:tcW w:w="1134" w:type="dxa"/>
            <w:vAlign w:val="center"/>
          </w:tcPr>
          <w:p w:rsidR="004D5FAD" w:rsidRPr="00803B18" w:rsidRDefault="004D5FAD" w:rsidP="00463F49">
            <w:pPr>
              <w:spacing w:line="23" w:lineRule="atLeas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3</w:t>
            </w:r>
          </w:p>
        </w:tc>
        <w:tc>
          <w:tcPr>
            <w:tcW w:w="3402" w:type="dxa"/>
            <w:vMerge w:val="restart"/>
            <w:vAlign w:val="center"/>
          </w:tcPr>
          <w:p w:rsidR="004D5FAD" w:rsidRPr="00803B18" w:rsidRDefault="004D5FAD" w:rsidP="00463F49">
            <w:pPr>
              <w:spacing w:line="23" w:lineRule="atLeas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Международный конкурс по обществознанию 6-7 класс «Человек Существо общественное» (</w:t>
            </w:r>
            <w:proofErr w:type="spellStart"/>
            <w:r w:rsidRPr="00803B18">
              <w:rPr>
                <w:rFonts w:ascii="Times New Roman" w:hAnsi="Times New Roman" w:cs="Times New Roman"/>
                <w:sz w:val="24"/>
                <w:szCs w:val="24"/>
              </w:rPr>
              <w:t>видеоуроки.нет</w:t>
            </w:r>
            <w:proofErr w:type="spellEnd"/>
            <w:r w:rsidRPr="00803B18">
              <w:rPr>
                <w:rFonts w:ascii="Times New Roman" w:hAnsi="Times New Roman" w:cs="Times New Roman"/>
                <w:sz w:val="24"/>
                <w:szCs w:val="24"/>
              </w:rPr>
              <w:t>)</w:t>
            </w:r>
          </w:p>
        </w:tc>
        <w:tc>
          <w:tcPr>
            <w:cnfStyle w:val="000100000000" w:firstRow="0" w:lastRow="0" w:firstColumn="0" w:lastColumn="1" w:oddVBand="0" w:evenVBand="0" w:oddHBand="0" w:evenHBand="0" w:firstRowFirstColumn="0" w:firstRowLastColumn="0" w:lastRowFirstColumn="0" w:lastRowLastColumn="0"/>
            <w:tcW w:w="2693" w:type="dxa"/>
            <w:vMerge/>
            <w:vAlign w:val="center"/>
          </w:tcPr>
          <w:p w:rsidR="004D5FAD" w:rsidRPr="00803B18" w:rsidRDefault="004D5FAD" w:rsidP="00463F49">
            <w:pPr>
              <w:spacing w:line="23" w:lineRule="atLeast"/>
              <w:jc w:val="center"/>
              <w:rPr>
                <w:rFonts w:ascii="Times New Roman" w:hAnsi="Times New Roman" w:cs="Times New Roman"/>
                <w:sz w:val="24"/>
                <w:szCs w:val="24"/>
              </w:rPr>
            </w:pPr>
          </w:p>
        </w:tc>
      </w:tr>
      <w:tr w:rsidR="004D5FAD" w:rsidRPr="00803B18" w:rsidTr="00463F49">
        <w:tc>
          <w:tcPr>
            <w:cnfStyle w:val="001000000000" w:firstRow="0" w:lastRow="0" w:firstColumn="1" w:lastColumn="0" w:oddVBand="0" w:evenVBand="0" w:oddHBand="0" w:evenHBand="0" w:firstRowFirstColumn="0" w:firstRowLastColumn="0" w:lastRowFirstColumn="0" w:lastRowLastColumn="0"/>
            <w:tcW w:w="817" w:type="dxa"/>
            <w:vAlign w:val="center"/>
          </w:tcPr>
          <w:p w:rsidR="004D5FAD" w:rsidRPr="00803B18" w:rsidRDefault="004D5FAD" w:rsidP="00463F49">
            <w:pPr>
              <w:pStyle w:val="a4"/>
              <w:numPr>
                <w:ilvl w:val="0"/>
                <w:numId w:val="11"/>
              </w:numPr>
              <w:spacing w:line="23" w:lineRule="atLeast"/>
              <w:ind w:left="0" w:firstLine="0"/>
              <w:jc w:val="center"/>
              <w:rPr>
                <w:rFonts w:ascii="Times New Roman" w:hAnsi="Times New Roman" w:cs="Times New Roman"/>
                <w:sz w:val="24"/>
                <w:szCs w:val="24"/>
              </w:rPr>
            </w:pPr>
          </w:p>
        </w:tc>
        <w:tc>
          <w:tcPr>
            <w:tcW w:w="2552" w:type="dxa"/>
            <w:vAlign w:val="center"/>
          </w:tcPr>
          <w:p w:rsidR="004D5FAD" w:rsidRPr="00803B18" w:rsidRDefault="004D5FAD" w:rsidP="00463F49">
            <w:pPr>
              <w:spacing w:line="23" w:lineRule="atLeas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Котова Анастасия</w:t>
            </w:r>
          </w:p>
        </w:tc>
        <w:tc>
          <w:tcPr>
            <w:tcW w:w="1134" w:type="dxa"/>
            <w:vAlign w:val="center"/>
          </w:tcPr>
          <w:p w:rsidR="004D5FAD" w:rsidRPr="00803B18" w:rsidRDefault="004D5FAD" w:rsidP="00463F49">
            <w:pPr>
              <w:spacing w:line="23" w:lineRule="atLeas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3</w:t>
            </w:r>
          </w:p>
        </w:tc>
        <w:tc>
          <w:tcPr>
            <w:tcW w:w="3402" w:type="dxa"/>
            <w:vMerge/>
            <w:vAlign w:val="center"/>
          </w:tcPr>
          <w:p w:rsidR="004D5FAD" w:rsidRPr="00803B18" w:rsidRDefault="004D5FAD" w:rsidP="00463F49">
            <w:pPr>
              <w:spacing w:line="23" w:lineRule="atLeas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693" w:type="dxa"/>
            <w:vMerge/>
            <w:vAlign w:val="center"/>
          </w:tcPr>
          <w:p w:rsidR="004D5FAD" w:rsidRPr="00803B18" w:rsidRDefault="004D5FAD" w:rsidP="00463F49">
            <w:pPr>
              <w:spacing w:line="23" w:lineRule="atLeast"/>
              <w:jc w:val="center"/>
              <w:rPr>
                <w:rFonts w:ascii="Times New Roman" w:hAnsi="Times New Roman" w:cs="Times New Roman"/>
                <w:sz w:val="24"/>
                <w:szCs w:val="24"/>
              </w:rPr>
            </w:pPr>
          </w:p>
        </w:tc>
      </w:tr>
      <w:tr w:rsidR="004D5FAD" w:rsidRPr="00803B18" w:rsidTr="00463F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vAlign w:val="center"/>
          </w:tcPr>
          <w:p w:rsidR="004D5FAD" w:rsidRPr="00803B18" w:rsidRDefault="004D5FAD" w:rsidP="00463F49">
            <w:pPr>
              <w:pStyle w:val="a4"/>
              <w:numPr>
                <w:ilvl w:val="0"/>
                <w:numId w:val="11"/>
              </w:numPr>
              <w:spacing w:line="23" w:lineRule="atLeast"/>
              <w:ind w:left="0" w:firstLine="0"/>
              <w:jc w:val="center"/>
              <w:rPr>
                <w:rFonts w:ascii="Times New Roman" w:hAnsi="Times New Roman" w:cs="Times New Roman"/>
                <w:sz w:val="24"/>
                <w:szCs w:val="24"/>
              </w:rPr>
            </w:pPr>
          </w:p>
        </w:tc>
        <w:tc>
          <w:tcPr>
            <w:tcW w:w="2552" w:type="dxa"/>
            <w:vAlign w:val="center"/>
          </w:tcPr>
          <w:p w:rsidR="004D5FAD" w:rsidRPr="00803B18" w:rsidRDefault="004D5FAD" w:rsidP="00463F49">
            <w:pPr>
              <w:spacing w:line="23" w:lineRule="atLeas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Кононов Анатолий</w:t>
            </w:r>
          </w:p>
        </w:tc>
        <w:tc>
          <w:tcPr>
            <w:tcW w:w="1134" w:type="dxa"/>
            <w:vAlign w:val="center"/>
          </w:tcPr>
          <w:p w:rsidR="004D5FAD" w:rsidRPr="00803B18" w:rsidRDefault="004D5FAD" w:rsidP="00463F49">
            <w:pPr>
              <w:spacing w:line="23" w:lineRule="atLeas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3</w:t>
            </w:r>
          </w:p>
        </w:tc>
        <w:tc>
          <w:tcPr>
            <w:tcW w:w="3402" w:type="dxa"/>
            <w:vAlign w:val="center"/>
          </w:tcPr>
          <w:p w:rsidR="004D5FAD" w:rsidRPr="00803B18" w:rsidRDefault="004D5FAD" w:rsidP="00463F49">
            <w:pPr>
              <w:spacing w:line="23" w:lineRule="atLeas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Международный конкурс по обществознанию 5-6 класс !Я знаю это слово» (</w:t>
            </w:r>
            <w:proofErr w:type="spellStart"/>
            <w:r w:rsidRPr="00803B18">
              <w:rPr>
                <w:rFonts w:ascii="Times New Roman" w:hAnsi="Times New Roman" w:cs="Times New Roman"/>
                <w:sz w:val="24"/>
                <w:szCs w:val="24"/>
              </w:rPr>
              <w:t>видеоуроки.нет</w:t>
            </w:r>
            <w:proofErr w:type="spellEnd"/>
            <w:r w:rsidRPr="00803B18">
              <w:rPr>
                <w:rFonts w:ascii="Times New Roman" w:hAnsi="Times New Roman" w:cs="Times New Roman"/>
                <w:sz w:val="24"/>
                <w:szCs w:val="24"/>
              </w:rPr>
              <w:t>)</w:t>
            </w:r>
          </w:p>
        </w:tc>
        <w:tc>
          <w:tcPr>
            <w:cnfStyle w:val="000100000000" w:firstRow="0" w:lastRow="0" w:firstColumn="0" w:lastColumn="1" w:oddVBand="0" w:evenVBand="0" w:oddHBand="0" w:evenHBand="0" w:firstRowFirstColumn="0" w:firstRowLastColumn="0" w:lastRowFirstColumn="0" w:lastRowLastColumn="0"/>
            <w:tcW w:w="2693" w:type="dxa"/>
            <w:vMerge/>
            <w:vAlign w:val="center"/>
          </w:tcPr>
          <w:p w:rsidR="004D5FAD" w:rsidRPr="00803B18" w:rsidRDefault="004D5FAD" w:rsidP="00463F49">
            <w:pPr>
              <w:spacing w:line="23" w:lineRule="atLeast"/>
              <w:jc w:val="center"/>
              <w:rPr>
                <w:rFonts w:ascii="Times New Roman" w:hAnsi="Times New Roman" w:cs="Times New Roman"/>
                <w:sz w:val="24"/>
                <w:szCs w:val="24"/>
              </w:rPr>
            </w:pPr>
          </w:p>
        </w:tc>
      </w:tr>
      <w:tr w:rsidR="004D5FAD" w:rsidRPr="00803B18" w:rsidTr="00463F49">
        <w:tc>
          <w:tcPr>
            <w:cnfStyle w:val="001000000000" w:firstRow="0" w:lastRow="0" w:firstColumn="1" w:lastColumn="0" w:oddVBand="0" w:evenVBand="0" w:oddHBand="0" w:evenHBand="0" w:firstRowFirstColumn="0" w:firstRowLastColumn="0" w:lastRowFirstColumn="0" w:lastRowLastColumn="0"/>
            <w:tcW w:w="817" w:type="dxa"/>
            <w:vAlign w:val="center"/>
          </w:tcPr>
          <w:p w:rsidR="004D5FAD" w:rsidRPr="00803B18" w:rsidRDefault="004D5FAD" w:rsidP="00463F49">
            <w:pPr>
              <w:pStyle w:val="a4"/>
              <w:numPr>
                <w:ilvl w:val="0"/>
                <w:numId w:val="11"/>
              </w:numPr>
              <w:spacing w:line="23" w:lineRule="atLeast"/>
              <w:ind w:left="0" w:firstLine="0"/>
              <w:jc w:val="center"/>
              <w:rPr>
                <w:rFonts w:ascii="Times New Roman" w:hAnsi="Times New Roman" w:cs="Times New Roman"/>
                <w:sz w:val="24"/>
                <w:szCs w:val="24"/>
              </w:rPr>
            </w:pPr>
          </w:p>
        </w:tc>
        <w:tc>
          <w:tcPr>
            <w:tcW w:w="2552" w:type="dxa"/>
            <w:vAlign w:val="center"/>
          </w:tcPr>
          <w:p w:rsidR="004D5FAD" w:rsidRPr="00803B18" w:rsidRDefault="004D5FAD" w:rsidP="00463F49">
            <w:pPr>
              <w:spacing w:line="23" w:lineRule="atLeas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spellStart"/>
            <w:r w:rsidRPr="00803B18">
              <w:rPr>
                <w:rFonts w:ascii="Times New Roman" w:hAnsi="Times New Roman" w:cs="Times New Roman"/>
                <w:sz w:val="24"/>
                <w:szCs w:val="24"/>
              </w:rPr>
              <w:t>Бевзо</w:t>
            </w:r>
            <w:proofErr w:type="spellEnd"/>
            <w:r w:rsidRPr="00803B18">
              <w:rPr>
                <w:rFonts w:ascii="Times New Roman" w:hAnsi="Times New Roman" w:cs="Times New Roman"/>
                <w:sz w:val="24"/>
                <w:szCs w:val="24"/>
              </w:rPr>
              <w:t xml:space="preserve"> Илья</w:t>
            </w:r>
          </w:p>
        </w:tc>
        <w:tc>
          <w:tcPr>
            <w:tcW w:w="1134" w:type="dxa"/>
            <w:vAlign w:val="center"/>
          </w:tcPr>
          <w:p w:rsidR="004D5FAD" w:rsidRPr="00803B18" w:rsidRDefault="004D5FAD" w:rsidP="00463F49">
            <w:pPr>
              <w:spacing w:line="23" w:lineRule="atLeas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3</w:t>
            </w:r>
          </w:p>
        </w:tc>
        <w:tc>
          <w:tcPr>
            <w:tcW w:w="3402" w:type="dxa"/>
            <w:vAlign w:val="center"/>
          </w:tcPr>
          <w:p w:rsidR="004D5FAD" w:rsidRPr="00803B18" w:rsidRDefault="004D5FAD" w:rsidP="00463F49">
            <w:pPr>
              <w:spacing w:line="23" w:lineRule="atLeas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Международный конкурс по истории 7 класс «Великие открытия Нового времени» (</w:t>
            </w:r>
            <w:proofErr w:type="spellStart"/>
            <w:r w:rsidRPr="00803B18">
              <w:rPr>
                <w:rFonts w:ascii="Times New Roman" w:hAnsi="Times New Roman" w:cs="Times New Roman"/>
                <w:sz w:val="24"/>
                <w:szCs w:val="24"/>
              </w:rPr>
              <w:t>видеоуроки.нет</w:t>
            </w:r>
            <w:proofErr w:type="spellEnd"/>
            <w:r w:rsidRPr="00803B18">
              <w:rPr>
                <w:rFonts w:ascii="Times New Roman" w:hAnsi="Times New Roman" w:cs="Times New Roman"/>
                <w:sz w:val="24"/>
                <w:szCs w:val="24"/>
              </w:rPr>
              <w:t>)</w:t>
            </w:r>
          </w:p>
        </w:tc>
        <w:tc>
          <w:tcPr>
            <w:cnfStyle w:val="000100000000" w:firstRow="0" w:lastRow="0" w:firstColumn="0" w:lastColumn="1" w:oddVBand="0" w:evenVBand="0" w:oddHBand="0" w:evenHBand="0" w:firstRowFirstColumn="0" w:firstRowLastColumn="0" w:lastRowFirstColumn="0" w:lastRowLastColumn="0"/>
            <w:tcW w:w="2693" w:type="dxa"/>
            <w:vMerge/>
            <w:vAlign w:val="center"/>
          </w:tcPr>
          <w:p w:rsidR="004D5FAD" w:rsidRPr="00803B18" w:rsidRDefault="004D5FAD" w:rsidP="00463F49">
            <w:pPr>
              <w:spacing w:line="23" w:lineRule="atLeast"/>
              <w:jc w:val="center"/>
              <w:rPr>
                <w:rFonts w:ascii="Times New Roman" w:hAnsi="Times New Roman" w:cs="Times New Roman"/>
                <w:sz w:val="24"/>
                <w:szCs w:val="24"/>
              </w:rPr>
            </w:pPr>
          </w:p>
        </w:tc>
      </w:tr>
      <w:tr w:rsidR="004D5FAD" w:rsidRPr="00803B18" w:rsidTr="00463F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vAlign w:val="center"/>
          </w:tcPr>
          <w:p w:rsidR="004D5FAD" w:rsidRPr="00803B18" w:rsidRDefault="004D5FAD" w:rsidP="00463F49">
            <w:pPr>
              <w:pStyle w:val="a4"/>
              <w:numPr>
                <w:ilvl w:val="0"/>
                <w:numId w:val="11"/>
              </w:numPr>
              <w:spacing w:line="23" w:lineRule="atLeast"/>
              <w:ind w:left="0" w:firstLine="0"/>
              <w:jc w:val="center"/>
              <w:rPr>
                <w:rFonts w:ascii="Times New Roman" w:hAnsi="Times New Roman" w:cs="Times New Roman"/>
                <w:sz w:val="24"/>
                <w:szCs w:val="24"/>
              </w:rPr>
            </w:pPr>
          </w:p>
        </w:tc>
        <w:tc>
          <w:tcPr>
            <w:tcW w:w="2552" w:type="dxa"/>
            <w:vAlign w:val="center"/>
          </w:tcPr>
          <w:p w:rsidR="004D5FAD" w:rsidRPr="00803B18" w:rsidRDefault="004D5FAD" w:rsidP="00463F49">
            <w:pPr>
              <w:spacing w:line="23" w:lineRule="atLeas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roofErr w:type="spellStart"/>
            <w:r w:rsidRPr="00803B18">
              <w:rPr>
                <w:rFonts w:ascii="Times New Roman" w:hAnsi="Times New Roman" w:cs="Times New Roman"/>
                <w:sz w:val="24"/>
                <w:szCs w:val="24"/>
              </w:rPr>
              <w:t>Варсегов</w:t>
            </w:r>
            <w:proofErr w:type="spellEnd"/>
            <w:r w:rsidRPr="00803B18">
              <w:rPr>
                <w:rFonts w:ascii="Times New Roman" w:hAnsi="Times New Roman" w:cs="Times New Roman"/>
                <w:sz w:val="24"/>
                <w:szCs w:val="24"/>
              </w:rPr>
              <w:t xml:space="preserve"> Никита</w:t>
            </w:r>
          </w:p>
        </w:tc>
        <w:tc>
          <w:tcPr>
            <w:tcW w:w="1134" w:type="dxa"/>
            <w:vAlign w:val="center"/>
          </w:tcPr>
          <w:p w:rsidR="004D5FAD" w:rsidRPr="00803B18" w:rsidRDefault="004D5FAD" w:rsidP="00463F49">
            <w:pPr>
              <w:spacing w:line="23" w:lineRule="atLeas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1</w:t>
            </w:r>
          </w:p>
        </w:tc>
        <w:tc>
          <w:tcPr>
            <w:tcW w:w="3402" w:type="dxa"/>
            <w:vAlign w:val="center"/>
          </w:tcPr>
          <w:p w:rsidR="004D5FAD" w:rsidRPr="00803B18" w:rsidRDefault="004D5FAD" w:rsidP="00463F49">
            <w:pPr>
              <w:spacing w:line="23" w:lineRule="atLeas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Всероссийская олимпиада по истории  для 6-7 классов «Вот задачка»</w:t>
            </w:r>
          </w:p>
        </w:tc>
        <w:tc>
          <w:tcPr>
            <w:cnfStyle w:val="000100000000" w:firstRow="0" w:lastRow="0" w:firstColumn="0" w:lastColumn="1" w:oddVBand="0" w:evenVBand="0" w:oddHBand="0" w:evenHBand="0" w:firstRowFirstColumn="0" w:firstRowLastColumn="0" w:lastRowFirstColumn="0" w:lastRowLastColumn="0"/>
            <w:tcW w:w="2693" w:type="dxa"/>
            <w:vMerge w:val="restart"/>
            <w:vAlign w:val="center"/>
          </w:tcPr>
          <w:p w:rsidR="004D5FAD" w:rsidRPr="00803B18" w:rsidRDefault="004D5FAD" w:rsidP="00463F49">
            <w:pPr>
              <w:spacing w:line="23" w:lineRule="atLeast"/>
              <w:jc w:val="center"/>
              <w:rPr>
                <w:rFonts w:ascii="Times New Roman" w:hAnsi="Times New Roman" w:cs="Times New Roman"/>
                <w:sz w:val="24"/>
                <w:szCs w:val="24"/>
              </w:rPr>
            </w:pPr>
            <w:proofErr w:type="spellStart"/>
            <w:r w:rsidRPr="00803B18">
              <w:rPr>
                <w:rFonts w:ascii="Times New Roman" w:hAnsi="Times New Roman" w:cs="Times New Roman"/>
                <w:sz w:val="24"/>
                <w:szCs w:val="24"/>
              </w:rPr>
              <w:t>Копыльская</w:t>
            </w:r>
            <w:proofErr w:type="spellEnd"/>
            <w:r w:rsidRPr="00803B18">
              <w:rPr>
                <w:rFonts w:ascii="Times New Roman" w:hAnsi="Times New Roman" w:cs="Times New Roman"/>
                <w:sz w:val="24"/>
                <w:szCs w:val="24"/>
              </w:rPr>
              <w:t xml:space="preserve"> Л.Н.</w:t>
            </w:r>
          </w:p>
        </w:tc>
      </w:tr>
      <w:tr w:rsidR="004D5FAD" w:rsidRPr="00803B18" w:rsidTr="00463F49">
        <w:tc>
          <w:tcPr>
            <w:cnfStyle w:val="001000000000" w:firstRow="0" w:lastRow="0" w:firstColumn="1" w:lastColumn="0" w:oddVBand="0" w:evenVBand="0" w:oddHBand="0" w:evenHBand="0" w:firstRowFirstColumn="0" w:firstRowLastColumn="0" w:lastRowFirstColumn="0" w:lastRowLastColumn="0"/>
            <w:tcW w:w="817" w:type="dxa"/>
            <w:vAlign w:val="center"/>
          </w:tcPr>
          <w:p w:rsidR="004D5FAD" w:rsidRPr="00803B18" w:rsidRDefault="004D5FAD" w:rsidP="00463F49">
            <w:pPr>
              <w:pStyle w:val="a4"/>
              <w:numPr>
                <w:ilvl w:val="0"/>
                <w:numId w:val="11"/>
              </w:numPr>
              <w:spacing w:line="23" w:lineRule="atLeast"/>
              <w:ind w:left="0" w:firstLine="0"/>
              <w:jc w:val="center"/>
              <w:rPr>
                <w:rFonts w:ascii="Times New Roman" w:hAnsi="Times New Roman" w:cs="Times New Roman"/>
                <w:sz w:val="24"/>
                <w:szCs w:val="24"/>
              </w:rPr>
            </w:pPr>
          </w:p>
        </w:tc>
        <w:tc>
          <w:tcPr>
            <w:tcW w:w="2552" w:type="dxa"/>
            <w:vAlign w:val="center"/>
          </w:tcPr>
          <w:p w:rsidR="004D5FAD" w:rsidRPr="00803B18" w:rsidRDefault="004D5FAD" w:rsidP="00463F49">
            <w:pPr>
              <w:spacing w:line="23" w:lineRule="atLeas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Седых Ольга</w:t>
            </w:r>
          </w:p>
        </w:tc>
        <w:tc>
          <w:tcPr>
            <w:tcW w:w="1134" w:type="dxa"/>
            <w:vAlign w:val="center"/>
          </w:tcPr>
          <w:p w:rsidR="004D5FAD" w:rsidRPr="00803B18" w:rsidRDefault="004D5FAD" w:rsidP="00463F49">
            <w:pPr>
              <w:spacing w:line="23" w:lineRule="atLeas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Призер</w:t>
            </w:r>
          </w:p>
        </w:tc>
        <w:tc>
          <w:tcPr>
            <w:tcW w:w="3402" w:type="dxa"/>
            <w:vAlign w:val="center"/>
          </w:tcPr>
          <w:p w:rsidR="004D5FAD" w:rsidRPr="00803B18" w:rsidRDefault="004D5FAD" w:rsidP="00463F49">
            <w:pPr>
              <w:spacing w:line="23" w:lineRule="atLeas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Муниципальный этап олимпиады по праву</w:t>
            </w:r>
          </w:p>
        </w:tc>
        <w:tc>
          <w:tcPr>
            <w:cnfStyle w:val="000100000000" w:firstRow="0" w:lastRow="0" w:firstColumn="0" w:lastColumn="1" w:oddVBand="0" w:evenVBand="0" w:oddHBand="0" w:evenHBand="0" w:firstRowFirstColumn="0" w:firstRowLastColumn="0" w:lastRowFirstColumn="0" w:lastRowLastColumn="0"/>
            <w:tcW w:w="2693" w:type="dxa"/>
            <w:vMerge/>
            <w:vAlign w:val="center"/>
          </w:tcPr>
          <w:p w:rsidR="004D5FAD" w:rsidRPr="00803B18" w:rsidRDefault="004D5FAD" w:rsidP="00463F49">
            <w:pPr>
              <w:spacing w:line="23" w:lineRule="atLeast"/>
              <w:jc w:val="center"/>
              <w:rPr>
                <w:rFonts w:ascii="Times New Roman" w:hAnsi="Times New Roman" w:cs="Times New Roman"/>
                <w:sz w:val="24"/>
                <w:szCs w:val="24"/>
              </w:rPr>
            </w:pPr>
          </w:p>
        </w:tc>
      </w:tr>
      <w:tr w:rsidR="004D5FAD" w:rsidRPr="00803B18" w:rsidTr="00463F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vAlign w:val="center"/>
          </w:tcPr>
          <w:p w:rsidR="004D5FAD" w:rsidRPr="00803B18" w:rsidRDefault="004D5FAD" w:rsidP="00463F49">
            <w:pPr>
              <w:pStyle w:val="a4"/>
              <w:numPr>
                <w:ilvl w:val="0"/>
                <w:numId w:val="11"/>
              </w:numPr>
              <w:spacing w:line="23" w:lineRule="atLeast"/>
              <w:ind w:left="0" w:firstLine="0"/>
              <w:jc w:val="center"/>
              <w:rPr>
                <w:rFonts w:ascii="Times New Roman" w:hAnsi="Times New Roman" w:cs="Times New Roman"/>
                <w:sz w:val="24"/>
                <w:szCs w:val="24"/>
              </w:rPr>
            </w:pPr>
          </w:p>
        </w:tc>
        <w:tc>
          <w:tcPr>
            <w:tcW w:w="2552" w:type="dxa"/>
            <w:vAlign w:val="center"/>
          </w:tcPr>
          <w:p w:rsidR="004D5FAD" w:rsidRPr="00803B18" w:rsidRDefault="004D5FAD" w:rsidP="00463F49">
            <w:pPr>
              <w:spacing w:line="23" w:lineRule="atLeas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Шевченко Никита</w:t>
            </w:r>
          </w:p>
          <w:p w:rsidR="004D5FAD" w:rsidRPr="00803B18" w:rsidRDefault="004D5FAD" w:rsidP="00463F49">
            <w:pPr>
              <w:spacing w:line="23" w:lineRule="atLeas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Шестакова Елизавета</w:t>
            </w:r>
          </w:p>
        </w:tc>
        <w:tc>
          <w:tcPr>
            <w:tcW w:w="1134" w:type="dxa"/>
            <w:vAlign w:val="center"/>
          </w:tcPr>
          <w:p w:rsidR="004D5FAD" w:rsidRPr="00803B18" w:rsidRDefault="004D5FAD" w:rsidP="00463F49">
            <w:pPr>
              <w:spacing w:line="23" w:lineRule="atLeas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Категория А</w:t>
            </w:r>
          </w:p>
        </w:tc>
        <w:tc>
          <w:tcPr>
            <w:tcW w:w="3402" w:type="dxa"/>
            <w:vAlign w:val="center"/>
          </w:tcPr>
          <w:p w:rsidR="004D5FAD" w:rsidRPr="00803B18" w:rsidRDefault="004D5FAD" w:rsidP="00463F49">
            <w:pPr>
              <w:spacing w:line="23" w:lineRule="atLeas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Региональная НПК НОУ «Поиск»</w:t>
            </w:r>
          </w:p>
        </w:tc>
        <w:tc>
          <w:tcPr>
            <w:cnfStyle w:val="000100000000" w:firstRow="0" w:lastRow="0" w:firstColumn="0" w:lastColumn="1" w:oddVBand="0" w:evenVBand="0" w:oddHBand="0" w:evenHBand="0" w:firstRowFirstColumn="0" w:firstRowLastColumn="0" w:lastRowFirstColumn="0" w:lastRowLastColumn="0"/>
            <w:tcW w:w="2693" w:type="dxa"/>
            <w:vMerge/>
            <w:vAlign w:val="center"/>
          </w:tcPr>
          <w:p w:rsidR="004D5FAD" w:rsidRPr="00803B18" w:rsidRDefault="004D5FAD" w:rsidP="00463F49">
            <w:pPr>
              <w:spacing w:line="23" w:lineRule="atLeast"/>
              <w:jc w:val="center"/>
              <w:rPr>
                <w:rFonts w:ascii="Times New Roman" w:hAnsi="Times New Roman" w:cs="Times New Roman"/>
                <w:sz w:val="24"/>
                <w:szCs w:val="24"/>
              </w:rPr>
            </w:pPr>
          </w:p>
        </w:tc>
      </w:tr>
      <w:tr w:rsidR="004D5FAD" w:rsidRPr="00803B18" w:rsidTr="00463F49">
        <w:tc>
          <w:tcPr>
            <w:cnfStyle w:val="001000000000" w:firstRow="0" w:lastRow="0" w:firstColumn="1" w:lastColumn="0" w:oddVBand="0" w:evenVBand="0" w:oddHBand="0" w:evenHBand="0" w:firstRowFirstColumn="0" w:firstRowLastColumn="0" w:lastRowFirstColumn="0" w:lastRowLastColumn="0"/>
            <w:tcW w:w="817" w:type="dxa"/>
            <w:vAlign w:val="center"/>
          </w:tcPr>
          <w:p w:rsidR="004D5FAD" w:rsidRPr="00803B18" w:rsidRDefault="004D5FAD" w:rsidP="00463F49">
            <w:pPr>
              <w:pStyle w:val="a4"/>
              <w:numPr>
                <w:ilvl w:val="0"/>
                <w:numId w:val="11"/>
              </w:numPr>
              <w:spacing w:line="23" w:lineRule="atLeast"/>
              <w:ind w:left="0" w:firstLine="0"/>
              <w:jc w:val="center"/>
              <w:rPr>
                <w:rFonts w:ascii="Times New Roman" w:hAnsi="Times New Roman" w:cs="Times New Roman"/>
                <w:sz w:val="24"/>
                <w:szCs w:val="24"/>
              </w:rPr>
            </w:pPr>
          </w:p>
        </w:tc>
        <w:tc>
          <w:tcPr>
            <w:tcW w:w="2552" w:type="dxa"/>
            <w:vAlign w:val="center"/>
          </w:tcPr>
          <w:p w:rsidR="004D5FAD" w:rsidRPr="00803B18" w:rsidRDefault="004D5FAD" w:rsidP="00463F49">
            <w:pPr>
              <w:spacing w:line="23" w:lineRule="atLeas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spellStart"/>
            <w:r w:rsidRPr="00803B18">
              <w:rPr>
                <w:rFonts w:ascii="Times New Roman" w:hAnsi="Times New Roman" w:cs="Times New Roman"/>
                <w:sz w:val="24"/>
                <w:szCs w:val="24"/>
              </w:rPr>
              <w:t>Сероухова</w:t>
            </w:r>
            <w:proofErr w:type="spellEnd"/>
            <w:r w:rsidRPr="00803B18">
              <w:rPr>
                <w:rFonts w:ascii="Times New Roman" w:hAnsi="Times New Roman" w:cs="Times New Roman"/>
                <w:sz w:val="24"/>
                <w:szCs w:val="24"/>
              </w:rPr>
              <w:t xml:space="preserve"> Мария</w:t>
            </w:r>
          </w:p>
        </w:tc>
        <w:tc>
          <w:tcPr>
            <w:tcW w:w="1134" w:type="dxa"/>
            <w:vAlign w:val="center"/>
          </w:tcPr>
          <w:p w:rsidR="004D5FAD" w:rsidRPr="00803B18" w:rsidRDefault="004D5FAD" w:rsidP="00463F49">
            <w:pPr>
              <w:spacing w:line="23" w:lineRule="atLeas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1</w:t>
            </w:r>
          </w:p>
        </w:tc>
        <w:tc>
          <w:tcPr>
            <w:tcW w:w="3402" w:type="dxa"/>
            <w:vMerge w:val="restart"/>
            <w:vAlign w:val="center"/>
          </w:tcPr>
          <w:p w:rsidR="004D5FAD" w:rsidRPr="00803B18" w:rsidRDefault="004D5FAD" w:rsidP="00463F49">
            <w:pPr>
              <w:spacing w:line="23" w:lineRule="atLeas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Международный конкурс «Лисенок»</w:t>
            </w:r>
          </w:p>
        </w:tc>
        <w:tc>
          <w:tcPr>
            <w:cnfStyle w:val="000100000000" w:firstRow="0" w:lastRow="0" w:firstColumn="0" w:lastColumn="1" w:oddVBand="0" w:evenVBand="0" w:oddHBand="0" w:evenHBand="0" w:firstRowFirstColumn="0" w:firstRowLastColumn="0" w:lastRowFirstColumn="0" w:lastRowLastColumn="0"/>
            <w:tcW w:w="2693" w:type="dxa"/>
            <w:vMerge w:val="restart"/>
            <w:vAlign w:val="center"/>
          </w:tcPr>
          <w:p w:rsidR="004D5FAD" w:rsidRPr="00803B18" w:rsidRDefault="004D5FAD" w:rsidP="00463F49">
            <w:pPr>
              <w:spacing w:line="23" w:lineRule="atLeast"/>
              <w:jc w:val="center"/>
              <w:rPr>
                <w:rFonts w:ascii="Times New Roman" w:hAnsi="Times New Roman" w:cs="Times New Roman"/>
                <w:sz w:val="24"/>
                <w:szCs w:val="24"/>
              </w:rPr>
            </w:pPr>
            <w:proofErr w:type="spellStart"/>
            <w:r w:rsidRPr="00803B18">
              <w:rPr>
                <w:rFonts w:ascii="Times New Roman" w:hAnsi="Times New Roman" w:cs="Times New Roman"/>
                <w:sz w:val="24"/>
                <w:szCs w:val="24"/>
              </w:rPr>
              <w:t>Татомир</w:t>
            </w:r>
            <w:proofErr w:type="spellEnd"/>
            <w:r w:rsidRPr="00803B18">
              <w:rPr>
                <w:rFonts w:ascii="Times New Roman" w:hAnsi="Times New Roman" w:cs="Times New Roman"/>
                <w:sz w:val="24"/>
                <w:szCs w:val="24"/>
              </w:rPr>
              <w:t xml:space="preserve"> Маргарита Ивановна</w:t>
            </w:r>
          </w:p>
        </w:tc>
      </w:tr>
      <w:tr w:rsidR="004D5FAD" w:rsidRPr="00803B18" w:rsidTr="00463F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vAlign w:val="center"/>
          </w:tcPr>
          <w:p w:rsidR="004D5FAD" w:rsidRPr="00803B18" w:rsidRDefault="004D5FAD" w:rsidP="00463F49">
            <w:pPr>
              <w:pStyle w:val="a4"/>
              <w:numPr>
                <w:ilvl w:val="0"/>
                <w:numId w:val="11"/>
              </w:numPr>
              <w:spacing w:line="23" w:lineRule="atLeast"/>
              <w:ind w:left="0" w:firstLine="0"/>
              <w:jc w:val="center"/>
              <w:rPr>
                <w:rFonts w:ascii="Times New Roman" w:hAnsi="Times New Roman" w:cs="Times New Roman"/>
                <w:sz w:val="24"/>
                <w:szCs w:val="24"/>
              </w:rPr>
            </w:pPr>
          </w:p>
        </w:tc>
        <w:tc>
          <w:tcPr>
            <w:tcW w:w="2552" w:type="dxa"/>
            <w:vAlign w:val="center"/>
          </w:tcPr>
          <w:p w:rsidR="004D5FAD" w:rsidRPr="00803B18" w:rsidRDefault="004D5FAD" w:rsidP="00463F49">
            <w:pPr>
              <w:spacing w:line="23" w:lineRule="atLeas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Малыш Екатерина</w:t>
            </w:r>
          </w:p>
        </w:tc>
        <w:tc>
          <w:tcPr>
            <w:tcW w:w="1134" w:type="dxa"/>
            <w:vAlign w:val="center"/>
          </w:tcPr>
          <w:p w:rsidR="004D5FAD" w:rsidRPr="00803B18" w:rsidRDefault="004D5FAD" w:rsidP="00463F49">
            <w:pPr>
              <w:spacing w:line="23" w:lineRule="atLeas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2</w:t>
            </w:r>
          </w:p>
        </w:tc>
        <w:tc>
          <w:tcPr>
            <w:tcW w:w="3402" w:type="dxa"/>
            <w:vMerge/>
            <w:vAlign w:val="center"/>
          </w:tcPr>
          <w:p w:rsidR="004D5FAD" w:rsidRPr="00803B18" w:rsidRDefault="004D5FAD" w:rsidP="00463F49">
            <w:pPr>
              <w:spacing w:line="23" w:lineRule="atLeas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693" w:type="dxa"/>
            <w:vMerge/>
            <w:vAlign w:val="center"/>
          </w:tcPr>
          <w:p w:rsidR="004D5FAD" w:rsidRPr="00803B18" w:rsidRDefault="004D5FAD" w:rsidP="00463F49">
            <w:pPr>
              <w:spacing w:line="23" w:lineRule="atLeast"/>
              <w:jc w:val="center"/>
              <w:rPr>
                <w:rFonts w:ascii="Times New Roman" w:hAnsi="Times New Roman" w:cs="Times New Roman"/>
                <w:sz w:val="24"/>
                <w:szCs w:val="24"/>
              </w:rPr>
            </w:pPr>
          </w:p>
        </w:tc>
      </w:tr>
      <w:tr w:rsidR="004D5FAD" w:rsidRPr="00803B18" w:rsidTr="00463F49">
        <w:tc>
          <w:tcPr>
            <w:cnfStyle w:val="001000000000" w:firstRow="0" w:lastRow="0" w:firstColumn="1" w:lastColumn="0" w:oddVBand="0" w:evenVBand="0" w:oddHBand="0" w:evenHBand="0" w:firstRowFirstColumn="0" w:firstRowLastColumn="0" w:lastRowFirstColumn="0" w:lastRowLastColumn="0"/>
            <w:tcW w:w="817" w:type="dxa"/>
            <w:vAlign w:val="center"/>
          </w:tcPr>
          <w:p w:rsidR="004D5FAD" w:rsidRPr="00803B18" w:rsidRDefault="004D5FAD" w:rsidP="00463F49">
            <w:pPr>
              <w:pStyle w:val="a4"/>
              <w:numPr>
                <w:ilvl w:val="0"/>
                <w:numId w:val="11"/>
              </w:numPr>
              <w:spacing w:line="23" w:lineRule="atLeast"/>
              <w:ind w:left="0" w:firstLine="0"/>
              <w:jc w:val="center"/>
              <w:rPr>
                <w:rFonts w:ascii="Times New Roman" w:hAnsi="Times New Roman" w:cs="Times New Roman"/>
                <w:sz w:val="24"/>
                <w:szCs w:val="24"/>
              </w:rPr>
            </w:pPr>
          </w:p>
        </w:tc>
        <w:tc>
          <w:tcPr>
            <w:tcW w:w="2552" w:type="dxa"/>
            <w:vAlign w:val="center"/>
          </w:tcPr>
          <w:p w:rsidR="004D5FAD" w:rsidRPr="00803B18" w:rsidRDefault="004D5FAD" w:rsidP="00463F49">
            <w:pPr>
              <w:spacing w:line="23" w:lineRule="atLeas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spellStart"/>
            <w:r w:rsidRPr="00803B18">
              <w:rPr>
                <w:rFonts w:ascii="Times New Roman" w:hAnsi="Times New Roman" w:cs="Times New Roman"/>
                <w:sz w:val="24"/>
                <w:szCs w:val="24"/>
              </w:rPr>
              <w:t>Ядрошникова</w:t>
            </w:r>
            <w:proofErr w:type="spellEnd"/>
            <w:r w:rsidRPr="00803B18">
              <w:rPr>
                <w:rFonts w:ascii="Times New Roman" w:hAnsi="Times New Roman" w:cs="Times New Roman"/>
                <w:sz w:val="24"/>
                <w:szCs w:val="24"/>
              </w:rPr>
              <w:t xml:space="preserve"> Ирина</w:t>
            </w:r>
          </w:p>
        </w:tc>
        <w:tc>
          <w:tcPr>
            <w:tcW w:w="1134" w:type="dxa"/>
            <w:vAlign w:val="center"/>
          </w:tcPr>
          <w:p w:rsidR="004D5FAD" w:rsidRPr="00803B18" w:rsidRDefault="004D5FAD" w:rsidP="00463F49">
            <w:pPr>
              <w:spacing w:line="23" w:lineRule="atLeas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3</w:t>
            </w:r>
          </w:p>
        </w:tc>
        <w:tc>
          <w:tcPr>
            <w:tcW w:w="3402" w:type="dxa"/>
            <w:vMerge/>
            <w:vAlign w:val="center"/>
          </w:tcPr>
          <w:p w:rsidR="004D5FAD" w:rsidRPr="00803B18" w:rsidRDefault="004D5FAD" w:rsidP="00463F49">
            <w:pPr>
              <w:spacing w:line="23" w:lineRule="atLeas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693" w:type="dxa"/>
            <w:vMerge/>
            <w:vAlign w:val="center"/>
          </w:tcPr>
          <w:p w:rsidR="004D5FAD" w:rsidRPr="00803B18" w:rsidRDefault="004D5FAD" w:rsidP="00463F49">
            <w:pPr>
              <w:spacing w:line="23" w:lineRule="atLeast"/>
              <w:jc w:val="center"/>
              <w:rPr>
                <w:rFonts w:ascii="Times New Roman" w:hAnsi="Times New Roman" w:cs="Times New Roman"/>
                <w:sz w:val="24"/>
                <w:szCs w:val="24"/>
              </w:rPr>
            </w:pPr>
          </w:p>
        </w:tc>
      </w:tr>
      <w:tr w:rsidR="004D5FAD" w:rsidRPr="00803B18" w:rsidTr="00463F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vAlign w:val="center"/>
          </w:tcPr>
          <w:p w:rsidR="004D5FAD" w:rsidRPr="00803B18" w:rsidRDefault="004D5FAD" w:rsidP="00463F49">
            <w:pPr>
              <w:pStyle w:val="a4"/>
              <w:numPr>
                <w:ilvl w:val="0"/>
                <w:numId w:val="11"/>
              </w:numPr>
              <w:spacing w:line="23" w:lineRule="atLeast"/>
              <w:ind w:left="0" w:firstLine="0"/>
              <w:jc w:val="center"/>
              <w:rPr>
                <w:rFonts w:ascii="Times New Roman" w:hAnsi="Times New Roman" w:cs="Times New Roman"/>
                <w:sz w:val="24"/>
                <w:szCs w:val="24"/>
              </w:rPr>
            </w:pPr>
          </w:p>
        </w:tc>
        <w:tc>
          <w:tcPr>
            <w:tcW w:w="2552" w:type="dxa"/>
            <w:vAlign w:val="center"/>
          </w:tcPr>
          <w:p w:rsidR="004D5FAD" w:rsidRPr="00803B18" w:rsidRDefault="004D5FAD" w:rsidP="00463F49">
            <w:pPr>
              <w:spacing w:line="23" w:lineRule="atLeas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roofErr w:type="spellStart"/>
            <w:r w:rsidRPr="00803B18">
              <w:rPr>
                <w:rFonts w:ascii="Times New Roman" w:hAnsi="Times New Roman" w:cs="Times New Roman"/>
                <w:sz w:val="24"/>
                <w:szCs w:val="24"/>
              </w:rPr>
              <w:t>Тилипенко</w:t>
            </w:r>
            <w:proofErr w:type="spellEnd"/>
            <w:r w:rsidRPr="00803B18">
              <w:rPr>
                <w:rFonts w:ascii="Times New Roman" w:hAnsi="Times New Roman" w:cs="Times New Roman"/>
                <w:sz w:val="24"/>
                <w:szCs w:val="24"/>
              </w:rPr>
              <w:t xml:space="preserve"> Екатерина</w:t>
            </w:r>
          </w:p>
        </w:tc>
        <w:tc>
          <w:tcPr>
            <w:tcW w:w="1134" w:type="dxa"/>
            <w:vAlign w:val="center"/>
          </w:tcPr>
          <w:p w:rsidR="004D5FAD" w:rsidRPr="00803B18" w:rsidRDefault="004D5FAD" w:rsidP="00463F49">
            <w:pPr>
              <w:spacing w:line="23" w:lineRule="atLeas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3</w:t>
            </w:r>
          </w:p>
        </w:tc>
        <w:tc>
          <w:tcPr>
            <w:tcW w:w="3402" w:type="dxa"/>
            <w:vMerge/>
            <w:vAlign w:val="center"/>
          </w:tcPr>
          <w:p w:rsidR="004D5FAD" w:rsidRPr="00803B18" w:rsidRDefault="004D5FAD" w:rsidP="00463F49">
            <w:pPr>
              <w:spacing w:line="23" w:lineRule="atLeas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693" w:type="dxa"/>
            <w:vMerge/>
            <w:vAlign w:val="center"/>
          </w:tcPr>
          <w:p w:rsidR="004D5FAD" w:rsidRPr="00803B18" w:rsidRDefault="004D5FAD" w:rsidP="00463F49">
            <w:pPr>
              <w:spacing w:line="23" w:lineRule="atLeast"/>
              <w:jc w:val="center"/>
              <w:rPr>
                <w:rFonts w:ascii="Times New Roman" w:hAnsi="Times New Roman" w:cs="Times New Roman"/>
                <w:sz w:val="24"/>
                <w:szCs w:val="24"/>
              </w:rPr>
            </w:pPr>
          </w:p>
        </w:tc>
      </w:tr>
      <w:tr w:rsidR="004D5FAD" w:rsidRPr="00803B18" w:rsidTr="00463F49">
        <w:tc>
          <w:tcPr>
            <w:cnfStyle w:val="001000000000" w:firstRow="0" w:lastRow="0" w:firstColumn="1" w:lastColumn="0" w:oddVBand="0" w:evenVBand="0" w:oddHBand="0" w:evenHBand="0" w:firstRowFirstColumn="0" w:firstRowLastColumn="0" w:lastRowFirstColumn="0" w:lastRowLastColumn="0"/>
            <w:tcW w:w="817" w:type="dxa"/>
            <w:vAlign w:val="center"/>
          </w:tcPr>
          <w:p w:rsidR="004D5FAD" w:rsidRPr="00803B18" w:rsidRDefault="004D5FAD" w:rsidP="00463F49">
            <w:pPr>
              <w:pStyle w:val="a4"/>
              <w:numPr>
                <w:ilvl w:val="0"/>
                <w:numId w:val="11"/>
              </w:numPr>
              <w:spacing w:line="23" w:lineRule="atLeast"/>
              <w:ind w:left="0" w:firstLine="0"/>
              <w:jc w:val="center"/>
              <w:rPr>
                <w:rFonts w:ascii="Times New Roman" w:hAnsi="Times New Roman" w:cs="Times New Roman"/>
                <w:sz w:val="24"/>
                <w:szCs w:val="24"/>
              </w:rPr>
            </w:pPr>
          </w:p>
        </w:tc>
        <w:tc>
          <w:tcPr>
            <w:tcW w:w="2552" w:type="dxa"/>
            <w:vAlign w:val="center"/>
          </w:tcPr>
          <w:p w:rsidR="004D5FAD" w:rsidRPr="00803B18" w:rsidRDefault="004D5FAD" w:rsidP="00463F49">
            <w:pPr>
              <w:spacing w:line="23" w:lineRule="atLeas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spellStart"/>
            <w:r w:rsidRPr="00803B18">
              <w:rPr>
                <w:rFonts w:ascii="Times New Roman" w:eastAsia="Times New Roman" w:hAnsi="Times New Roman" w:cs="Times New Roman"/>
                <w:sz w:val="24"/>
                <w:szCs w:val="24"/>
              </w:rPr>
              <w:t>Ядрошникова</w:t>
            </w:r>
            <w:proofErr w:type="spellEnd"/>
            <w:r w:rsidRPr="00803B18">
              <w:rPr>
                <w:rFonts w:ascii="Times New Roman" w:eastAsia="Times New Roman" w:hAnsi="Times New Roman" w:cs="Times New Roman"/>
                <w:sz w:val="24"/>
                <w:szCs w:val="24"/>
              </w:rPr>
              <w:t xml:space="preserve"> Ирина</w:t>
            </w:r>
          </w:p>
        </w:tc>
        <w:tc>
          <w:tcPr>
            <w:tcW w:w="1134" w:type="dxa"/>
            <w:vAlign w:val="center"/>
          </w:tcPr>
          <w:p w:rsidR="004D5FAD" w:rsidRPr="00803B18" w:rsidRDefault="004D5FAD" w:rsidP="00463F49">
            <w:pPr>
              <w:spacing w:line="23" w:lineRule="atLeas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803B18">
              <w:rPr>
                <w:rFonts w:ascii="Times New Roman" w:hAnsi="Times New Roman" w:cs="Times New Roman"/>
                <w:sz w:val="24"/>
                <w:szCs w:val="24"/>
                <w:lang w:val="en-US"/>
              </w:rPr>
              <w:t>2</w:t>
            </w:r>
          </w:p>
        </w:tc>
        <w:tc>
          <w:tcPr>
            <w:tcW w:w="3402" w:type="dxa"/>
            <w:vAlign w:val="center"/>
          </w:tcPr>
          <w:p w:rsidR="004D5FAD" w:rsidRPr="00803B18" w:rsidRDefault="004D5FAD" w:rsidP="00463F49">
            <w:pPr>
              <w:spacing w:line="23" w:lineRule="atLeas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03B18">
              <w:rPr>
                <w:rFonts w:ascii="Times New Roman" w:eastAsia="Times New Roman" w:hAnsi="Times New Roman" w:cs="Times New Roman"/>
                <w:sz w:val="24"/>
                <w:szCs w:val="24"/>
              </w:rPr>
              <w:t xml:space="preserve">Региональная конференция </w:t>
            </w:r>
            <w:r w:rsidRPr="00803B18">
              <w:rPr>
                <w:rFonts w:ascii="Times New Roman" w:eastAsia="Times New Roman" w:hAnsi="Times New Roman" w:cs="Times New Roman"/>
                <w:sz w:val="24"/>
                <w:szCs w:val="24"/>
              </w:rPr>
              <w:lastRenderedPageBreak/>
              <w:t>исследовательских проектов «Хочу все знать!» номинация «Моя Родина – Сибирь»</w:t>
            </w:r>
          </w:p>
        </w:tc>
        <w:tc>
          <w:tcPr>
            <w:cnfStyle w:val="000100000000" w:firstRow="0" w:lastRow="0" w:firstColumn="0" w:lastColumn="1" w:oddVBand="0" w:evenVBand="0" w:oddHBand="0" w:evenHBand="0" w:firstRowFirstColumn="0" w:firstRowLastColumn="0" w:lastRowFirstColumn="0" w:lastRowLastColumn="0"/>
            <w:tcW w:w="2693" w:type="dxa"/>
            <w:vMerge/>
            <w:vAlign w:val="center"/>
          </w:tcPr>
          <w:p w:rsidR="004D5FAD" w:rsidRPr="00803B18" w:rsidRDefault="004D5FAD" w:rsidP="00463F49">
            <w:pPr>
              <w:spacing w:line="23" w:lineRule="atLeast"/>
              <w:jc w:val="center"/>
              <w:rPr>
                <w:rFonts w:ascii="Times New Roman" w:hAnsi="Times New Roman" w:cs="Times New Roman"/>
                <w:sz w:val="24"/>
                <w:szCs w:val="24"/>
              </w:rPr>
            </w:pPr>
          </w:p>
        </w:tc>
      </w:tr>
      <w:tr w:rsidR="004D5FAD" w:rsidRPr="00803B18" w:rsidTr="00463F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vAlign w:val="center"/>
          </w:tcPr>
          <w:p w:rsidR="004D5FAD" w:rsidRPr="00803B18" w:rsidRDefault="004D5FAD" w:rsidP="00463F49">
            <w:pPr>
              <w:pStyle w:val="a4"/>
              <w:numPr>
                <w:ilvl w:val="0"/>
                <w:numId w:val="11"/>
              </w:numPr>
              <w:spacing w:line="23" w:lineRule="atLeast"/>
              <w:ind w:left="0" w:firstLine="0"/>
              <w:jc w:val="center"/>
              <w:rPr>
                <w:rFonts w:ascii="Times New Roman" w:hAnsi="Times New Roman" w:cs="Times New Roman"/>
                <w:sz w:val="24"/>
                <w:szCs w:val="24"/>
              </w:rPr>
            </w:pPr>
          </w:p>
        </w:tc>
        <w:tc>
          <w:tcPr>
            <w:tcW w:w="2552" w:type="dxa"/>
            <w:vAlign w:val="center"/>
          </w:tcPr>
          <w:p w:rsidR="004D5FAD" w:rsidRPr="00803B18" w:rsidRDefault="004D5FAD" w:rsidP="00463F49">
            <w:pPr>
              <w:spacing w:line="23" w:lineRule="atLeas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1а класс</w:t>
            </w:r>
          </w:p>
        </w:tc>
        <w:tc>
          <w:tcPr>
            <w:tcW w:w="1134" w:type="dxa"/>
            <w:vAlign w:val="center"/>
          </w:tcPr>
          <w:p w:rsidR="004D5FAD" w:rsidRPr="00803B18" w:rsidRDefault="004D5FAD" w:rsidP="00463F49">
            <w:pPr>
              <w:spacing w:line="23" w:lineRule="atLeas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3 место  -Международный уровень;</w:t>
            </w:r>
          </w:p>
          <w:p w:rsidR="004D5FAD" w:rsidRPr="00803B18" w:rsidRDefault="004D5FAD" w:rsidP="00463F49">
            <w:pPr>
              <w:spacing w:line="23" w:lineRule="atLeas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1 место - регион;           8 призеров - регион</w:t>
            </w:r>
          </w:p>
          <w:p w:rsidR="004D5FAD" w:rsidRPr="00803B18" w:rsidRDefault="004D5FAD" w:rsidP="00463F49">
            <w:pPr>
              <w:spacing w:line="23" w:lineRule="atLeas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3402" w:type="dxa"/>
            <w:vAlign w:val="center"/>
          </w:tcPr>
          <w:p w:rsidR="004D5FAD" w:rsidRPr="00803B18" w:rsidRDefault="004D5FAD" w:rsidP="00463F49">
            <w:pPr>
              <w:spacing w:line="23" w:lineRule="atLeas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Международная конкурс-игра по физической культуре</w:t>
            </w:r>
          </w:p>
          <w:p w:rsidR="004D5FAD" w:rsidRPr="00803B18" w:rsidRDefault="004D5FAD" w:rsidP="00463F49">
            <w:pPr>
              <w:spacing w:line="23" w:lineRule="atLeas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«Орленок»</w:t>
            </w:r>
          </w:p>
        </w:tc>
        <w:tc>
          <w:tcPr>
            <w:cnfStyle w:val="000100000000" w:firstRow="0" w:lastRow="0" w:firstColumn="0" w:lastColumn="1" w:oddVBand="0" w:evenVBand="0" w:oddHBand="0" w:evenHBand="0" w:firstRowFirstColumn="0" w:firstRowLastColumn="0" w:lastRowFirstColumn="0" w:lastRowLastColumn="0"/>
            <w:tcW w:w="2693" w:type="dxa"/>
            <w:vAlign w:val="center"/>
          </w:tcPr>
          <w:p w:rsidR="004D5FAD" w:rsidRPr="00803B18" w:rsidRDefault="004D5FAD" w:rsidP="00463F49">
            <w:pPr>
              <w:spacing w:line="23" w:lineRule="atLeast"/>
              <w:jc w:val="center"/>
              <w:rPr>
                <w:rFonts w:ascii="Times New Roman" w:hAnsi="Times New Roman" w:cs="Times New Roman"/>
                <w:sz w:val="24"/>
                <w:szCs w:val="24"/>
              </w:rPr>
            </w:pPr>
            <w:proofErr w:type="spellStart"/>
            <w:r w:rsidRPr="00803B18">
              <w:rPr>
                <w:rFonts w:ascii="Times New Roman" w:hAnsi="Times New Roman" w:cs="Times New Roman"/>
                <w:sz w:val="24"/>
                <w:szCs w:val="24"/>
              </w:rPr>
              <w:t>Никоноров</w:t>
            </w:r>
            <w:proofErr w:type="spellEnd"/>
            <w:r w:rsidRPr="00803B18">
              <w:rPr>
                <w:rFonts w:ascii="Times New Roman" w:hAnsi="Times New Roman" w:cs="Times New Roman"/>
                <w:sz w:val="24"/>
                <w:szCs w:val="24"/>
              </w:rPr>
              <w:t xml:space="preserve"> М.А.</w:t>
            </w:r>
          </w:p>
        </w:tc>
      </w:tr>
      <w:tr w:rsidR="004D5FAD" w:rsidRPr="00803B18" w:rsidTr="00463F49">
        <w:tc>
          <w:tcPr>
            <w:cnfStyle w:val="001000000000" w:firstRow="0" w:lastRow="0" w:firstColumn="1" w:lastColumn="0" w:oddVBand="0" w:evenVBand="0" w:oddHBand="0" w:evenHBand="0" w:firstRowFirstColumn="0" w:firstRowLastColumn="0" w:lastRowFirstColumn="0" w:lastRowLastColumn="0"/>
            <w:tcW w:w="817" w:type="dxa"/>
            <w:vAlign w:val="center"/>
          </w:tcPr>
          <w:p w:rsidR="004D5FAD" w:rsidRPr="00803B18" w:rsidRDefault="004D5FAD" w:rsidP="00463F49">
            <w:pPr>
              <w:pStyle w:val="a4"/>
              <w:numPr>
                <w:ilvl w:val="0"/>
                <w:numId w:val="11"/>
              </w:numPr>
              <w:spacing w:line="23" w:lineRule="atLeast"/>
              <w:ind w:left="0" w:firstLine="0"/>
              <w:jc w:val="center"/>
              <w:rPr>
                <w:rFonts w:ascii="Times New Roman" w:hAnsi="Times New Roman" w:cs="Times New Roman"/>
                <w:sz w:val="24"/>
                <w:szCs w:val="24"/>
              </w:rPr>
            </w:pPr>
          </w:p>
        </w:tc>
        <w:tc>
          <w:tcPr>
            <w:tcW w:w="2552" w:type="dxa"/>
            <w:vAlign w:val="center"/>
          </w:tcPr>
          <w:p w:rsidR="004D5FAD" w:rsidRPr="00803B18" w:rsidRDefault="004D5FAD" w:rsidP="00463F49">
            <w:pPr>
              <w:spacing w:line="23" w:lineRule="atLeast"/>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roofErr w:type="spellStart"/>
            <w:r w:rsidRPr="00803B18">
              <w:rPr>
                <w:rFonts w:ascii="Times New Roman" w:eastAsia="Calibri" w:hAnsi="Times New Roman" w:cs="Times New Roman"/>
                <w:sz w:val="24"/>
                <w:szCs w:val="24"/>
              </w:rPr>
              <w:t>Ахмаджанов</w:t>
            </w:r>
            <w:proofErr w:type="spellEnd"/>
            <w:r w:rsidRPr="00803B18">
              <w:rPr>
                <w:rFonts w:ascii="Times New Roman" w:eastAsia="Calibri" w:hAnsi="Times New Roman" w:cs="Times New Roman"/>
                <w:sz w:val="24"/>
                <w:szCs w:val="24"/>
              </w:rPr>
              <w:t xml:space="preserve"> Улугбек</w:t>
            </w:r>
          </w:p>
        </w:tc>
        <w:tc>
          <w:tcPr>
            <w:tcW w:w="1134" w:type="dxa"/>
            <w:vAlign w:val="center"/>
          </w:tcPr>
          <w:p w:rsidR="004D5FAD" w:rsidRPr="00803B18" w:rsidRDefault="004D5FAD" w:rsidP="00463F49">
            <w:pPr>
              <w:spacing w:line="23" w:lineRule="atLeast"/>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803B18">
              <w:rPr>
                <w:rFonts w:ascii="Times New Roman" w:eastAsia="Calibri" w:hAnsi="Times New Roman" w:cs="Times New Roman"/>
                <w:sz w:val="24"/>
                <w:szCs w:val="24"/>
              </w:rPr>
              <w:t>призер</w:t>
            </w:r>
          </w:p>
        </w:tc>
        <w:tc>
          <w:tcPr>
            <w:tcW w:w="3402" w:type="dxa"/>
            <w:vAlign w:val="center"/>
          </w:tcPr>
          <w:p w:rsidR="004D5FAD" w:rsidRPr="00803B18" w:rsidRDefault="004D5FAD" w:rsidP="00463F49">
            <w:pPr>
              <w:spacing w:line="23" w:lineRule="atLeast"/>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803B18">
              <w:rPr>
                <w:rFonts w:ascii="Times New Roman" w:eastAsia="Calibri" w:hAnsi="Times New Roman" w:cs="Times New Roman"/>
                <w:sz w:val="24"/>
                <w:szCs w:val="24"/>
              </w:rPr>
              <w:t>Муниципальный этап Всероссийской олимпиады школьников по праву</w:t>
            </w:r>
          </w:p>
        </w:tc>
        <w:tc>
          <w:tcPr>
            <w:cnfStyle w:val="000100000000" w:firstRow="0" w:lastRow="0" w:firstColumn="0" w:lastColumn="1" w:oddVBand="0" w:evenVBand="0" w:oddHBand="0" w:evenHBand="0" w:firstRowFirstColumn="0" w:firstRowLastColumn="0" w:lastRowFirstColumn="0" w:lastRowLastColumn="0"/>
            <w:tcW w:w="2693" w:type="dxa"/>
            <w:vMerge w:val="restart"/>
            <w:vAlign w:val="center"/>
          </w:tcPr>
          <w:p w:rsidR="004D5FAD" w:rsidRPr="00803B18" w:rsidRDefault="004D5FAD" w:rsidP="00463F49">
            <w:pPr>
              <w:spacing w:line="23" w:lineRule="atLeast"/>
              <w:jc w:val="center"/>
              <w:rPr>
                <w:rFonts w:ascii="Times New Roman" w:hAnsi="Times New Roman" w:cs="Times New Roman"/>
                <w:sz w:val="24"/>
                <w:szCs w:val="24"/>
              </w:rPr>
            </w:pPr>
            <w:r w:rsidRPr="00803B18">
              <w:rPr>
                <w:rFonts w:ascii="Times New Roman" w:hAnsi="Times New Roman" w:cs="Times New Roman"/>
                <w:sz w:val="24"/>
                <w:szCs w:val="24"/>
              </w:rPr>
              <w:t>Соболева Р.Г.</w:t>
            </w:r>
          </w:p>
        </w:tc>
      </w:tr>
      <w:tr w:rsidR="004D5FAD" w:rsidRPr="00803B18" w:rsidTr="00463F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vAlign w:val="center"/>
          </w:tcPr>
          <w:p w:rsidR="004D5FAD" w:rsidRPr="00803B18" w:rsidRDefault="004D5FAD" w:rsidP="00463F49">
            <w:pPr>
              <w:pStyle w:val="a4"/>
              <w:numPr>
                <w:ilvl w:val="0"/>
                <w:numId w:val="11"/>
              </w:numPr>
              <w:spacing w:line="23" w:lineRule="atLeast"/>
              <w:ind w:left="0" w:firstLine="0"/>
              <w:jc w:val="center"/>
              <w:rPr>
                <w:rFonts w:ascii="Times New Roman" w:hAnsi="Times New Roman" w:cs="Times New Roman"/>
                <w:sz w:val="24"/>
                <w:szCs w:val="24"/>
              </w:rPr>
            </w:pPr>
          </w:p>
        </w:tc>
        <w:tc>
          <w:tcPr>
            <w:tcW w:w="2552" w:type="dxa"/>
            <w:vAlign w:val="center"/>
          </w:tcPr>
          <w:p w:rsidR="004D5FAD" w:rsidRPr="00803B18" w:rsidRDefault="004D5FAD" w:rsidP="00463F49">
            <w:pPr>
              <w:spacing w:line="23"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roofErr w:type="spellStart"/>
            <w:r w:rsidRPr="00803B18">
              <w:rPr>
                <w:rFonts w:ascii="Times New Roman" w:eastAsia="Calibri" w:hAnsi="Times New Roman" w:cs="Times New Roman"/>
                <w:sz w:val="24"/>
                <w:szCs w:val="24"/>
              </w:rPr>
              <w:t>Ахмаджанов</w:t>
            </w:r>
            <w:proofErr w:type="spellEnd"/>
            <w:r w:rsidRPr="00803B18">
              <w:rPr>
                <w:rFonts w:ascii="Times New Roman" w:eastAsia="Calibri" w:hAnsi="Times New Roman" w:cs="Times New Roman"/>
                <w:sz w:val="24"/>
                <w:szCs w:val="24"/>
              </w:rPr>
              <w:t xml:space="preserve"> Улугбек</w:t>
            </w:r>
          </w:p>
        </w:tc>
        <w:tc>
          <w:tcPr>
            <w:tcW w:w="1134" w:type="dxa"/>
            <w:vAlign w:val="center"/>
          </w:tcPr>
          <w:p w:rsidR="004D5FAD" w:rsidRPr="00803B18" w:rsidRDefault="004D5FAD" w:rsidP="00463F49">
            <w:pPr>
              <w:spacing w:line="23"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803B18">
              <w:rPr>
                <w:rFonts w:ascii="Times New Roman" w:eastAsia="Calibri" w:hAnsi="Times New Roman" w:cs="Times New Roman"/>
                <w:sz w:val="24"/>
                <w:szCs w:val="24"/>
              </w:rPr>
              <w:t>Победитель</w:t>
            </w:r>
          </w:p>
        </w:tc>
        <w:tc>
          <w:tcPr>
            <w:tcW w:w="3402" w:type="dxa"/>
            <w:vAlign w:val="center"/>
          </w:tcPr>
          <w:p w:rsidR="004D5FAD" w:rsidRPr="00803B18" w:rsidRDefault="004D5FAD" w:rsidP="00463F49">
            <w:pPr>
              <w:spacing w:line="23"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803B18">
              <w:rPr>
                <w:rFonts w:ascii="Times New Roman" w:eastAsia="Calibri" w:hAnsi="Times New Roman" w:cs="Times New Roman"/>
                <w:sz w:val="24"/>
                <w:szCs w:val="24"/>
              </w:rPr>
              <w:t>Муниципальный этап Всероссийской олимпиады школьников по обществознанию</w:t>
            </w:r>
          </w:p>
        </w:tc>
        <w:tc>
          <w:tcPr>
            <w:cnfStyle w:val="000100000000" w:firstRow="0" w:lastRow="0" w:firstColumn="0" w:lastColumn="1" w:oddVBand="0" w:evenVBand="0" w:oddHBand="0" w:evenHBand="0" w:firstRowFirstColumn="0" w:firstRowLastColumn="0" w:lastRowFirstColumn="0" w:lastRowLastColumn="0"/>
            <w:tcW w:w="2693" w:type="dxa"/>
            <w:vMerge/>
            <w:vAlign w:val="center"/>
          </w:tcPr>
          <w:p w:rsidR="004D5FAD" w:rsidRPr="00803B18" w:rsidRDefault="004D5FAD" w:rsidP="00463F49">
            <w:pPr>
              <w:spacing w:line="23" w:lineRule="atLeast"/>
              <w:jc w:val="center"/>
              <w:rPr>
                <w:rFonts w:ascii="Times New Roman" w:hAnsi="Times New Roman" w:cs="Times New Roman"/>
                <w:sz w:val="24"/>
                <w:szCs w:val="24"/>
              </w:rPr>
            </w:pPr>
          </w:p>
        </w:tc>
      </w:tr>
      <w:tr w:rsidR="004D5FAD" w:rsidRPr="00803B18" w:rsidTr="00463F49">
        <w:tc>
          <w:tcPr>
            <w:cnfStyle w:val="001000000000" w:firstRow="0" w:lastRow="0" w:firstColumn="1" w:lastColumn="0" w:oddVBand="0" w:evenVBand="0" w:oddHBand="0" w:evenHBand="0" w:firstRowFirstColumn="0" w:firstRowLastColumn="0" w:lastRowFirstColumn="0" w:lastRowLastColumn="0"/>
            <w:tcW w:w="817" w:type="dxa"/>
            <w:vAlign w:val="center"/>
          </w:tcPr>
          <w:p w:rsidR="004D5FAD" w:rsidRPr="00803B18" w:rsidRDefault="004D5FAD" w:rsidP="00463F49">
            <w:pPr>
              <w:pStyle w:val="a4"/>
              <w:numPr>
                <w:ilvl w:val="0"/>
                <w:numId w:val="11"/>
              </w:numPr>
              <w:spacing w:line="23" w:lineRule="atLeast"/>
              <w:ind w:left="0" w:firstLine="0"/>
              <w:jc w:val="center"/>
              <w:rPr>
                <w:rFonts w:ascii="Times New Roman" w:hAnsi="Times New Roman" w:cs="Times New Roman"/>
                <w:sz w:val="24"/>
                <w:szCs w:val="24"/>
              </w:rPr>
            </w:pPr>
          </w:p>
        </w:tc>
        <w:tc>
          <w:tcPr>
            <w:tcW w:w="2552" w:type="dxa"/>
            <w:vAlign w:val="center"/>
          </w:tcPr>
          <w:p w:rsidR="004D5FAD" w:rsidRPr="00803B18" w:rsidRDefault="004D5FAD" w:rsidP="00463F49">
            <w:pPr>
              <w:spacing w:line="23" w:lineRule="atLeast"/>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803B18">
              <w:rPr>
                <w:rFonts w:ascii="Times New Roman" w:eastAsia="Calibri" w:hAnsi="Times New Roman" w:cs="Times New Roman"/>
                <w:sz w:val="24"/>
                <w:szCs w:val="24"/>
              </w:rPr>
              <w:t>Опанасенко Евгений</w:t>
            </w:r>
          </w:p>
        </w:tc>
        <w:tc>
          <w:tcPr>
            <w:tcW w:w="1134" w:type="dxa"/>
            <w:vAlign w:val="center"/>
          </w:tcPr>
          <w:p w:rsidR="004D5FAD" w:rsidRPr="00803B18" w:rsidRDefault="004D5FAD" w:rsidP="00463F49">
            <w:pPr>
              <w:spacing w:line="23" w:lineRule="atLeast"/>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803B18">
              <w:rPr>
                <w:rFonts w:ascii="Times New Roman" w:eastAsia="Calibri" w:hAnsi="Times New Roman" w:cs="Times New Roman"/>
                <w:sz w:val="24"/>
                <w:szCs w:val="24"/>
              </w:rPr>
              <w:t>2 место</w:t>
            </w:r>
          </w:p>
        </w:tc>
        <w:tc>
          <w:tcPr>
            <w:tcW w:w="3402" w:type="dxa"/>
            <w:vAlign w:val="center"/>
          </w:tcPr>
          <w:p w:rsidR="004D5FAD" w:rsidRPr="00803B18" w:rsidRDefault="004D5FAD" w:rsidP="00463F49">
            <w:pPr>
              <w:spacing w:line="23" w:lineRule="atLeast"/>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803B18">
              <w:rPr>
                <w:rFonts w:ascii="Times New Roman" w:eastAsia="Calibri" w:hAnsi="Times New Roman" w:cs="Times New Roman"/>
                <w:sz w:val="24"/>
                <w:szCs w:val="24"/>
              </w:rPr>
              <w:t>Районный конкурс бизнес-проектов «Моя бизнес-идея»</w:t>
            </w:r>
          </w:p>
        </w:tc>
        <w:tc>
          <w:tcPr>
            <w:cnfStyle w:val="000100000000" w:firstRow="0" w:lastRow="0" w:firstColumn="0" w:lastColumn="1" w:oddVBand="0" w:evenVBand="0" w:oddHBand="0" w:evenHBand="0" w:firstRowFirstColumn="0" w:firstRowLastColumn="0" w:lastRowFirstColumn="0" w:lastRowLastColumn="0"/>
            <w:tcW w:w="2693" w:type="dxa"/>
            <w:vMerge/>
            <w:vAlign w:val="center"/>
          </w:tcPr>
          <w:p w:rsidR="004D5FAD" w:rsidRPr="00803B18" w:rsidRDefault="004D5FAD" w:rsidP="00463F49">
            <w:pPr>
              <w:spacing w:line="23" w:lineRule="atLeast"/>
              <w:jc w:val="center"/>
              <w:rPr>
                <w:rFonts w:ascii="Times New Roman" w:hAnsi="Times New Roman" w:cs="Times New Roman"/>
                <w:sz w:val="24"/>
                <w:szCs w:val="24"/>
              </w:rPr>
            </w:pPr>
          </w:p>
        </w:tc>
      </w:tr>
      <w:tr w:rsidR="004D5FAD" w:rsidRPr="00803B18" w:rsidTr="00463F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vAlign w:val="center"/>
          </w:tcPr>
          <w:p w:rsidR="004D5FAD" w:rsidRPr="00803B18" w:rsidRDefault="004D5FAD" w:rsidP="00463F49">
            <w:pPr>
              <w:pStyle w:val="a4"/>
              <w:numPr>
                <w:ilvl w:val="0"/>
                <w:numId w:val="11"/>
              </w:numPr>
              <w:spacing w:line="23" w:lineRule="atLeast"/>
              <w:ind w:left="0" w:firstLine="0"/>
              <w:jc w:val="center"/>
              <w:rPr>
                <w:rFonts w:ascii="Times New Roman" w:hAnsi="Times New Roman" w:cs="Times New Roman"/>
                <w:sz w:val="24"/>
                <w:szCs w:val="24"/>
              </w:rPr>
            </w:pPr>
          </w:p>
        </w:tc>
        <w:tc>
          <w:tcPr>
            <w:tcW w:w="2552" w:type="dxa"/>
            <w:vAlign w:val="center"/>
          </w:tcPr>
          <w:p w:rsidR="004D5FAD" w:rsidRPr="00803B18" w:rsidRDefault="004D5FAD" w:rsidP="00463F49">
            <w:pPr>
              <w:spacing w:line="23"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803B18">
              <w:rPr>
                <w:rFonts w:ascii="Times New Roman" w:eastAsia="Calibri" w:hAnsi="Times New Roman" w:cs="Times New Roman"/>
                <w:sz w:val="24"/>
                <w:szCs w:val="24"/>
              </w:rPr>
              <w:t>Команда 10-11 класса «Маркетолог»</w:t>
            </w:r>
          </w:p>
        </w:tc>
        <w:tc>
          <w:tcPr>
            <w:tcW w:w="1134" w:type="dxa"/>
            <w:vAlign w:val="center"/>
          </w:tcPr>
          <w:p w:rsidR="004D5FAD" w:rsidRPr="00803B18" w:rsidRDefault="004D5FAD" w:rsidP="00463F49">
            <w:pPr>
              <w:spacing w:line="23"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803B18">
              <w:rPr>
                <w:rFonts w:ascii="Times New Roman" w:eastAsia="Calibri" w:hAnsi="Times New Roman" w:cs="Times New Roman"/>
                <w:sz w:val="24"/>
                <w:szCs w:val="24"/>
              </w:rPr>
              <w:t>2 место</w:t>
            </w:r>
          </w:p>
        </w:tc>
        <w:tc>
          <w:tcPr>
            <w:tcW w:w="3402" w:type="dxa"/>
            <w:vAlign w:val="center"/>
          </w:tcPr>
          <w:p w:rsidR="004D5FAD" w:rsidRPr="00803B18" w:rsidRDefault="004D5FAD" w:rsidP="00463F49">
            <w:pPr>
              <w:spacing w:line="23"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803B18">
              <w:rPr>
                <w:rFonts w:ascii="Times New Roman" w:eastAsia="Calibri" w:hAnsi="Times New Roman" w:cs="Times New Roman"/>
                <w:sz w:val="24"/>
                <w:szCs w:val="24"/>
              </w:rPr>
              <w:t>Районный конкурс «Я-предприниматель»</w:t>
            </w:r>
          </w:p>
        </w:tc>
        <w:tc>
          <w:tcPr>
            <w:cnfStyle w:val="000100000000" w:firstRow="0" w:lastRow="0" w:firstColumn="0" w:lastColumn="1" w:oddVBand="0" w:evenVBand="0" w:oddHBand="0" w:evenHBand="0" w:firstRowFirstColumn="0" w:firstRowLastColumn="0" w:lastRowFirstColumn="0" w:lastRowLastColumn="0"/>
            <w:tcW w:w="2693" w:type="dxa"/>
            <w:vMerge/>
            <w:vAlign w:val="center"/>
          </w:tcPr>
          <w:p w:rsidR="004D5FAD" w:rsidRPr="00803B18" w:rsidRDefault="004D5FAD" w:rsidP="00463F49">
            <w:pPr>
              <w:spacing w:line="23" w:lineRule="atLeast"/>
              <w:jc w:val="center"/>
              <w:rPr>
                <w:rFonts w:ascii="Times New Roman" w:hAnsi="Times New Roman" w:cs="Times New Roman"/>
                <w:sz w:val="24"/>
                <w:szCs w:val="24"/>
              </w:rPr>
            </w:pPr>
          </w:p>
        </w:tc>
      </w:tr>
      <w:tr w:rsidR="004D5FAD" w:rsidRPr="00803B18" w:rsidTr="00463F49">
        <w:tc>
          <w:tcPr>
            <w:cnfStyle w:val="001000000000" w:firstRow="0" w:lastRow="0" w:firstColumn="1" w:lastColumn="0" w:oddVBand="0" w:evenVBand="0" w:oddHBand="0" w:evenHBand="0" w:firstRowFirstColumn="0" w:firstRowLastColumn="0" w:lastRowFirstColumn="0" w:lastRowLastColumn="0"/>
            <w:tcW w:w="817" w:type="dxa"/>
            <w:vAlign w:val="center"/>
          </w:tcPr>
          <w:p w:rsidR="004D5FAD" w:rsidRPr="00803B18" w:rsidRDefault="004D5FAD" w:rsidP="00463F49">
            <w:pPr>
              <w:pStyle w:val="a4"/>
              <w:numPr>
                <w:ilvl w:val="0"/>
                <w:numId w:val="11"/>
              </w:numPr>
              <w:spacing w:line="23" w:lineRule="atLeast"/>
              <w:ind w:left="0" w:firstLine="0"/>
              <w:jc w:val="center"/>
              <w:rPr>
                <w:rFonts w:ascii="Times New Roman" w:hAnsi="Times New Roman" w:cs="Times New Roman"/>
                <w:sz w:val="24"/>
                <w:szCs w:val="24"/>
              </w:rPr>
            </w:pPr>
          </w:p>
        </w:tc>
        <w:tc>
          <w:tcPr>
            <w:tcW w:w="2552" w:type="dxa"/>
            <w:vAlign w:val="center"/>
          </w:tcPr>
          <w:p w:rsidR="004D5FAD" w:rsidRPr="00803B18" w:rsidRDefault="004D5FAD" w:rsidP="00463F49">
            <w:pPr>
              <w:spacing w:line="23" w:lineRule="atLeas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spellStart"/>
            <w:r w:rsidRPr="00803B18">
              <w:rPr>
                <w:rFonts w:ascii="Times New Roman" w:hAnsi="Times New Roman" w:cs="Times New Roman"/>
                <w:sz w:val="24"/>
                <w:szCs w:val="24"/>
              </w:rPr>
              <w:t>Ахмаджанов</w:t>
            </w:r>
            <w:proofErr w:type="spellEnd"/>
            <w:r w:rsidRPr="00803B18">
              <w:rPr>
                <w:rFonts w:ascii="Times New Roman" w:hAnsi="Times New Roman" w:cs="Times New Roman"/>
                <w:sz w:val="24"/>
                <w:szCs w:val="24"/>
              </w:rPr>
              <w:t xml:space="preserve"> Улугбек</w:t>
            </w:r>
          </w:p>
        </w:tc>
        <w:tc>
          <w:tcPr>
            <w:tcW w:w="1134" w:type="dxa"/>
            <w:vAlign w:val="center"/>
          </w:tcPr>
          <w:p w:rsidR="004D5FAD" w:rsidRPr="00803B18" w:rsidRDefault="004D5FAD" w:rsidP="00463F49">
            <w:pPr>
              <w:spacing w:line="23" w:lineRule="atLeas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призер</w:t>
            </w:r>
          </w:p>
        </w:tc>
        <w:tc>
          <w:tcPr>
            <w:tcW w:w="3402" w:type="dxa"/>
            <w:vAlign w:val="center"/>
          </w:tcPr>
          <w:p w:rsidR="004D5FAD" w:rsidRPr="00803B18" w:rsidRDefault="004D5FAD" w:rsidP="00463F49">
            <w:pPr>
              <w:spacing w:line="23" w:lineRule="atLeas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Муниципальный этап Всероссийской олимпиады школьников по математике</w:t>
            </w:r>
          </w:p>
        </w:tc>
        <w:tc>
          <w:tcPr>
            <w:cnfStyle w:val="000100000000" w:firstRow="0" w:lastRow="0" w:firstColumn="0" w:lastColumn="1" w:oddVBand="0" w:evenVBand="0" w:oddHBand="0" w:evenHBand="0" w:firstRowFirstColumn="0" w:firstRowLastColumn="0" w:lastRowFirstColumn="0" w:lastRowLastColumn="0"/>
            <w:tcW w:w="2693" w:type="dxa"/>
            <w:vAlign w:val="center"/>
          </w:tcPr>
          <w:p w:rsidR="004D5FAD" w:rsidRPr="00803B18" w:rsidRDefault="004D5FAD" w:rsidP="00463F49">
            <w:pPr>
              <w:spacing w:line="23" w:lineRule="atLeast"/>
              <w:jc w:val="center"/>
              <w:rPr>
                <w:rFonts w:ascii="Times New Roman" w:hAnsi="Times New Roman" w:cs="Times New Roman"/>
                <w:sz w:val="24"/>
                <w:szCs w:val="24"/>
              </w:rPr>
            </w:pPr>
            <w:proofErr w:type="spellStart"/>
            <w:r w:rsidRPr="00803B18">
              <w:rPr>
                <w:rFonts w:ascii="Times New Roman" w:hAnsi="Times New Roman" w:cs="Times New Roman"/>
                <w:sz w:val="24"/>
                <w:szCs w:val="24"/>
              </w:rPr>
              <w:t>Соколкина</w:t>
            </w:r>
            <w:proofErr w:type="spellEnd"/>
            <w:r w:rsidRPr="00803B18">
              <w:rPr>
                <w:rFonts w:ascii="Times New Roman" w:hAnsi="Times New Roman" w:cs="Times New Roman"/>
                <w:sz w:val="24"/>
                <w:szCs w:val="24"/>
              </w:rPr>
              <w:t xml:space="preserve"> С.В.</w:t>
            </w:r>
          </w:p>
        </w:tc>
      </w:tr>
      <w:tr w:rsidR="004D5FAD" w:rsidRPr="00803B18" w:rsidTr="00463F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vAlign w:val="center"/>
          </w:tcPr>
          <w:p w:rsidR="004D5FAD" w:rsidRPr="00803B18" w:rsidRDefault="004D5FAD" w:rsidP="00463F49">
            <w:pPr>
              <w:pStyle w:val="a4"/>
              <w:numPr>
                <w:ilvl w:val="0"/>
                <w:numId w:val="11"/>
              </w:numPr>
              <w:spacing w:line="23" w:lineRule="atLeast"/>
              <w:ind w:left="0" w:firstLine="0"/>
              <w:jc w:val="center"/>
              <w:rPr>
                <w:rFonts w:ascii="Times New Roman" w:hAnsi="Times New Roman" w:cs="Times New Roman"/>
                <w:sz w:val="24"/>
                <w:szCs w:val="24"/>
              </w:rPr>
            </w:pPr>
          </w:p>
        </w:tc>
        <w:tc>
          <w:tcPr>
            <w:tcW w:w="2552" w:type="dxa"/>
            <w:vAlign w:val="center"/>
          </w:tcPr>
          <w:p w:rsidR="004D5FAD" w:rsidRPr="00803B18" w:rsidRDefault="004D5FAD" w:rsidP="00463F49">
            <w:pPr>
              <w:spacing w:line="23" w:lineRule="atLeas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Седых Ольга</w:t>
            </w:r>
          </w:p>
        </w:tc>
        <w:tc>
          <w:tcPr>
            <w:tcW w:w="1134" w:type="dxa"/>
            <w:vAlign w:val="center"/>
          </w:tcPr>
          <w:p w:rsidR="004D5FAD" w:rsidRPr="00803B18" w:rsidRDefault="004D5FAD" w:rsidP="00463F49">
            <w:pPr>
              <w:spacing w:line="23" w:lineRule="atLeas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призер</w:t>
            </w:r>
          </w:p>
        </w:tc>
        <w:tc>
          <w:tcPr>
            <w:tcW w:w="3402" w:type="dxa"/>
            <w:vMerge w:val="restart"/>
            <w:vAlign w:val="center"/>
          </w:tcPr>
          <w:p w:rsidR="004D5FAD" w:rsidRPr="00803B18" w:rsidRDefault="004D5FAD" w:rsidP="00463F49">
            <w:pPr>
              <w:spacing w:line="23" w:lineRule="atLeas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03B18">
              <w:rPr>
                <w:rFonts w:ascii="Times New Roman" w:eastAsia="Calibri" w:hAnsi="Times New Roman" w:cs="Times New Roman"/>
                <w:sz w:val="24"/>
                <w:szCs w:val="24"/>
              </w:rPr>
              <w:t>Муниципальный этап Всероссийской олимпиады школьников по русскому языку и литературе</w:t>
            </w:r>
          </w:p>
        </w:tc>
        <w:tc>
          <w:tcPr>
            <w:cnfStyle w:val="000100000000" w:firstRow="0" w:lastRow="0" w:firstColumn="0" w:lastColumn="1" w:oddVBand="0" w:evenVBand="0" w:oddHBand="0" w:evenHBand="0" w:firstRowFirstColumn="0" w:firstRowLastColumn="0" w:lastRowFirstColumn="0" w:lastRowLastColumn="0"/>
            <w:tcW w:w="2693" w:type="dxa"/>
            <w:vMerge w:val="restart"/>
            <w:vAlign w:val="center"/>
          </w:tcPr>
          <w:p w:rsidR="004D5FAD" w:rsidRPr="00803B18" w:rsidRDefault="004D5FAD" w:rsidP="00463F49">
            <w:pPr>
              <w:spacing w:line="23" w:lineRule="atLeast"/>
              <w:jc w:val="center"/>
              <w:rPr>
                <w:rFonts w:ascii="Times New Roman" w:hAnsi="Times New Roman" w:cs="Times New Roman"/>
                <w:sz w:val="24"/>
                <w:szCs w:val="24"/>
              </w:rPr>
            </w:pPr>
            <w:r w:rsidRPr="00803B18">
              <w:rPr>
                <w:rFonts w:ascii="Times New Roman" w:hAnsi="Times New Roman" w:cs="Times New Roman"/>
                <w:sz w:val="24"/>
                <w:szCs w:val="24"/>
              </w:rPr>
              <w:t>Червякова З.М.</w:t>
            </w:r>
          </w:p>
        </w:tc>
      </w:tr>
      <w:tr w:rsidR="004D5FAD" w:rsidRPr="00803B18" w:rsidTr="00463F49">
        <w:tc>
          <w:tcPr>
            <w:cnfStyle w:val="001000000000" w:firstRow="0" w:lastRow="0" w:firstColumn="1" w:lastColumn="0" w:oddVBand="0" w:evenVBand="0" w:oddHBand="0" w:evenHBand="0" w:firstRowFirstColumn="0" w:firstRowLastColumn="0" w:lastRowFirstColumn="0" w:lastRowLastColumn="0"/>
            <w:tcW w:w="817" w:type="dxa"/>
            <w:vAlign w:val="center"/>
          </w:tcPr>
          <w:p w:rsidR="004D5FAD" w:rsidRPr="00803B18" w:rsidRDefault="004D5FAD" w:rsidP="00463F49">
            <w:pPr>
              <w:pStyle w:val="a4"/>
              <w:numPr>
                <w:ilvl w:val="0"/>
                <w:numId w:val="11"/>
              </w:numPr>
              <w:spacing w:line="23" w:lineRule="atLeast"/>
              <w:ind w:left="0" w:firstLine="0"/>
              <w:jc w:val="center"/>
              <w:rPr>
                <w:rFonts w:ascii="Times New Roman" w:hAnsi="Times New Roman" w:cs="Times New Roman"/>
                <w:sz w:val="24"/>
                <w:szCs w:val="24"/>
              </w:rPr>
            </w:pPr>
          </w:p>
        </w:tc>
        <w:tc>
          <w:tcPr>
            <w:tcW w:w="2552" w:type="dxa"/>
            <w:vAlign w:val="center"/>
          </w:tcPr>
          <w:p w:rsidR="004D5FAD" w:rsidRPr="00803B18" w:rsidRDefault="004D5FAD" w:rsidP="00463F49">
            <w:pPr>
              <w:spacing w:line="23" w:lineRule="atLeas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spellStart"/>
            <w:r w:rsidRPr="00803B18">
              <w:rPr>
                <w:rFonts w:ascii="Times New Roman" w:hAnsi="Times New Roman" w:cs="Times New Roman"/>
                <w:sz w:val="24"/>
                <w:szCs w:val="24"/>
              </w:rPr>
              <w:t>Оленюк</w:t>
            </w:r>
            <w:proofErr w:type="spellEnd"/>
            <w:r w:rsidRPr="00803B18">
              <w:rPr>
                <w:rFonts w:ascii="Times New Roman" w:hAnsi="Times New Roman" w:cs="Times New Roman"/>
                <w:sz w:val="24"/>
                <w:szCs w:val="24"/>
              </w:rPr>
              <w:t xml:space="preserve"> Юлия</w:t>
            </w:r>
          </w:p>
        </w:tc>
        <w:tc>
          <w:tcPr>
            <w:tcW w:w="1134" w:type="dxa"/>
            <w:vAlign w:val="center"/>
          </w:tcPr>
          <w:p w:rsidR="004D5FAD" w:rsidRPr="00803B18" w:rsidRDefault="004D5FAD" w:rsidP="00463F49">
            <w:pPr>
              <w:spacing w:line="23" w:lineRule="atLeas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призер</w:t>
            </w:r>
          </w:p>
        </w:tc>
        <w:tc>
          <w:tcPr>
            <w:tcW w:w="3402" w:type="dxa"/>
            <w:vMerge/>
            <w:vAlign w:val="center"/>
          </w:tcPr>
          <w:p w:rsidR="004D5FAD" w:rsidRPr="00803B18" w:rsidRDefault="004D5FAD" w:rsidP="00463F49">
            <w:pPr>
              <w:spacing w:line="23" w:lineRule="atLeast"/>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693" w:type="dxa"/>
            <w:vMerge/>
            <w:vAlign w:val="center"/>
          </w:tcPr>
          <w:p w:rsidR="004D5FAD" w:rsidRPr="00803B18" w:rsidRDefault="004D5FAD" w:rsidP="00463F49">
            <w:pPr>
              <w:spacing w:line="23" w:lineRule="atLeast"/>
              <w:jc w:val="center"/>
              <w:rPr>
                <w:rFonts w:ascii="Times New Roman" w:hAnsi="Times New Roman" w:cs="Times New Roman"/>
                <w:sz w:val="24"/>
                <w:szCs w:val="24"/>
              </w:rPr>
            </w:pPr>
          </w:p>
        </w:tc>
      </w:tr>
      <w:tr w:rsidR="004D5FAD" w:rsidRPr="00803B18" w:rsidTr="00463F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vAlign w:val="center"/>
          </w:tcPr>
          <w:p w:rsidR="004D5FAD" w:rsidRPr="00803B18" w:rsidRDefault="004D5FAD" w:rsidP="00463F49">
            <w:pPr>
              <w:pStyle w:val="a4"/>
              <w:numPr>
                <w:ilvl w:val="0"/>
                <w:numId w:val="11"/>
              </w:numPr>
              <w:spacing w:line="23" w:lineRule="atLeast"/>
              <w:ind w:left="0" w:firstLine="0"/>
              <w:jc w:val="center"/>
              <w:rPr>
                <w:rFonts w:ascii="Times New Roman" w:hAnsi="Times New Roman" w:cs="Times New Roman"/>
                <w:sz w:val="24"/>
                <w:szCs w:val="24"/>
              </w:rPr>
            </w:pPr>
          </w:p>
        </w:tc>
        <w:tc>
          <w:tcPr>
            <w:tcW w:w="2552" w:type="dxa"/>
            <w:vAlign w:val="center"/>
          </w:tcPr>
          <w:p w:rsidR="004D5FAD" w:rsidRPr="00803B18" w:rsidRDefault="004D5FAD" w:rsidP="00463F49">
            <w:pPr>
              <w:spacing w:line="23" w:lineRule="atLeas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134" w:type="dxa"/>
            <w:vAlign w:val="center"/>
          </w:tcPr>
          <w:p w:rsidR="004D5FAD" w:rsidRPr="00803B18" w:rsidRDefault="004D5FAD" w:rsidP="00463F49">
            <w:pPr>
              <w:spacing w:line="23" w:lineRule="atLeas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призер</w:t>
            </w:r>
          </w:p>
        </w:tc>
        <w:tc>
          <w:tcPr>
            <w:tcW w:w="3402" w:type="dxa"/>
            <w:vMerge/>
            <w:vAlign w:val="center"/>
          </w:tcPr>
          <w:p w:rsidR="004D5FAD" w:rsidRPr="00803B18" w:rsidRDefault="004D5FAD" w:rsidP="00463F49">
            <w:pPr>
              <w:spacing w:line="23"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693" w:type="dxa"/>
            <w:vMerge/>
            <w:vAlign w:val="center"/>
          </w:tcPr>
          <w:p w:rsidR="004D5FAD" w:rsidRPr="00803B18" w:rsidRDefault="004D5FAD" w:rsidP="00463F49">
            <w:pPr>
              <w:spacing w:line="23" w:lineRule="atLeast"/>
              <w:jc w:val="center"/>
              <w:rPr>
                <w:rFonts w:ascii="Times New Roman" w:hAnsi="Times New Roman" w:cs="Times New Roman"/>
                <w:sz w:val="24"/>
                <w:szCs w:val="24"/>
              </w:rPr>
            </w:pPr>
          </w:p>
        </w:tc>
      </w:tr>
    </w:tbl>
    <w:p w:rsidR="00B80652" w:rsidRPr="00803B18" w:rsidRDefault="00B80652" w:rsidP="00B80652">
      <w:pPr>
        <w:tabs>
          <w:tab w:val="left" w:pos="1080"/>
        </w:tabs>
        <w:spacing w:after="0" w:line="240" w:lineRule="auto"/>
        <w:jc w:val="center"/>
        <w:rPr>
          <w:rFonts w:ascii="Times New Roman" w:eastAsia="Times New Roman" w:hAnsi="Times New Roman" w:cs="Times New Roman"/>
          <w:b/>
          <w:sz w:val="24"/>
          <w:szCs w:val="24"/>
        </w:rPr>
      </w:pPr>
    </w:p>
    <w:p w:rsidR="001875F2" w:rsidRPr="00803B18" w:rsidRDefault="001875F2" w:rsidP="004363A0">
      <w:pPr>
        <w:spacing w:after="0"/>
        <w:jc w:val="both"/>
        <w:rPr>
          <w:rFonts w:ascii="Times New Roman" w:hAnsi="Times New Roman" w:cs="Times New Roman"/>
          <w:sz w:val="24"/>
          <w:szCs w:val="24"/>
        </w:rPr>
      </w:pPr>
    </w:p>
    <w:p w:rsidR="004363A0" w:rsidRPr="00803B18" w:rsidRDefault="00D25F4E" w:rsidP="004363A0">
      <w:pPr>
        <w:spacing w:after="0"/>
        <w:jc w:val="both"/>
        <w:rPr>
          <w:rFonts w:ascii="Times New Roman" w:hAnsi="Times New Roman" w:cs="Times New Roman"/>
          <w:b/>
          <w:sz w:val="24"/>
          <w:szCs w:val="24"/>
        </w:rPr>
      </w:pPr>
      <w:r w:rsidRPr="00803B18">
        <w:rPr>
          <w:rFonts w:ascii="Times New Roman" w:hAnsi="Times New Roman" w:cs="Times New Roman"/>
          <w:b/>
          <w:sz w:val="24"/>
          <w:szCs w:val="24"/>
        </w:rPr>
        <w:t>2.7</w:t>
      </w:r>
      <w:r w:rsidR="004363A0" w:rsidRPr="00803B18">
        <w:rPr>
          <w:rFonts w:ascii="Times New Roman" w:hAnsi="Times New Roman" w:cs="Times New Roman"/>
          <w:b/>
          <w:sz w:val="24"/>
          <w:szCs w:val="24"/>
        </w:rPr>
        <w:t>. МАТЕРИАЛЬНО-ТЕХНИЧЕСКАЯ БАЗА</w:t>
      </w:r>
    </w:p>
    <w:p w:rsidR="00F15C10" w:rsidRPr="00803B18" w:rsidRDefault="00F15C10" w:rsidP="004363A0">
      <w:pPr>
        <w:spacing w:after="0"/>
        <w:jc w:val="both"/>
        <w:rPr>
          <w:rFonts w:ascii="Times New Roman" w:hAnsi="Times New Roman" w:cs="Times New Roman"/>
          <w:b/>
          <w:sz w:val="24"/>
          <w:szCs w:val="24"/>
        </w:rPr>
      </w:pPr>
    </w:p>
    <w:p w:rsidR="00791B25" w:rsidRPr="00803B18" w:rsidRDefault="00791B25" w:rsidP="00791B25">
      <w:pPr>
        <w:spacing w:after="0"/>
        <w:ind w:firstLine="709"/>
        <w:jc w:val="both"/>
        <w:rPr>
          <w:rFonts w:ascii="Times New Roman" w:hAnsi="Times New Roman" w:cs="Times New Roman"/>
          <w:b/>
          <w:bCs/>
          <w:i/>
          <w:iCs/>
          <w:sz w:val="24"/>
          <w:szCs w:val="24"/>
        </w:rPr>
      </w:pPr>
      <w:r w:rsidRPr="00803B18">
        <w:rPr>
          <w:rFonts w:ascii="Times New Roman" w:hAnsi="Times New Roman" w:cs="Times New Roman"/>
          <w:b/>
          <w:bCs/>
          <w:i/>
          <w:iCs/>
          <w:sz w:val="24"/>
          <w:szCs w:val="24"/>
          <w:u w:val="single"/>
        </w:rPr>
        <w:t>Материально-техническая база учреждения:</w:t>
      </w:r>
    </w:p>
    <w:tbl>
      <w:tblPr>
        <w:tblStyle w:val="3-1"/>
        <w:tblW w:w="5160" w:type="pct"/>
        <w:tblLook w:val="0420" w:firstRow="1" w:lastRow="0" w:firstColumn="0" w:lastColumn="0" w:noHBand="0" w:noVBand="1"/>
      </w:tblPr>
      <w:tblGrid>
        <w:gridCol w:w="10462"/>
      </w:tblGrid>
      <w:tr w:rsidR="00791B25" w:rsidRPr="00803B18" w:rsidTr="00463F49">
        <w:trPr>
          <w:cnfStyle w:val="100000000000" w:firstRow="1" w:lastRow="0" w:firstColumn="0" w:lastColumn="0" w:oddVBand="0" w:evenVBand="0" w:oddHBand="0" w:evenHBand="0" w:firstRowFirstColumn="0" w:firstRowLastColumn="0" w:lastRowFirstColumn="0" w:lastRowLastColumn="0"/>
        </w:trPr>
        <w:tc>
          <w:tcPr>
            <w:tcW w:w="5000" w:type="pct"/>
            <w:hideMark/>
          </w:tcPr>
          <w:p w:rsidR="00791B25" w:rsidRPr="00803B18" w:rsidRDefault="00791B25" w:rsidP="00791B25">
            <w:pPr>
              <w:jc w:val="center"/>
              <w:rPr>
                <w:rFonts w:ascii="Times New Roman" w:hAnsi="Times New Roman" w:cs="Times New Roman"/>
                <w:sz w:val="24"/>
                <w:szCs w:val="24"/>
              </w:rPr>
            </w:pPr>
            <w:r w:rsidRPr="00803B18">
              <w:rPr>
                <w:rFonts w:ascii="Times New Roman" w:hAnsi="Times New Roman" w:cs="Times New Roman"/>
                <w:sz w:val="24"/>
                <w:szCs w:val="24"/>
              </w:rPr>
              <w:t xml:space="preserve">Вид и назначение зданий, строений, сооружений, помещений, территорий (учебные, учебно-вспомогательные, подсобные, административные и др.) </w:t>
            </w:r>
          </w:p>
          <w:p w:rsidR="00791B25" w:rsidRPr="00803B18" w:rsidRDefault="00791B25" w:rsidP="00791B25">
            <w:pPr>
              <w:jc w:val="center"/>
              <w:rPr>
                <w:rFonts w:ascii="Times New Roman" w:hAnsi="Times New Roman" w:cs="Times New Roman"/>
                <w:sz w:val="24"/>
                <w:szCs w:val="24"/>
              </w:rPr>
            </w:pPr>
            <w:r w:rsidRPr="00803B18">
              <w:rPr>
                <w:rFonts w:ascii="Times New Roman" w:hAnsi="Times New Roman" w:cs="Times New Roman"/>
                <w:sz w:val="24"/>
                <w:szCs w:val="24"/>
              </w:rPr>
              <w:t>с указанием площади (</w:t>
            </w:r>
            <w:proofErr w:type="spellStart"/>
            <w:r w:rsidRPr="00803B18">
              <w:rPr>
                <w:rFonts w:ascii="Times New Roman" w:hAnsi="Times New Roman" w:cs="Times New Roman"/>
                <w:sz w:val="24"/>
                <w:szCs w:val="24"/>
              </w:rPr>
              <w:t>кв.м</w:t>
            </w:r>
            <w:proofErr w:type="spellEnd"/>
            <w:r w:rsidRPr="00803B18">
              <w:rPr>
                <w:rFonts w:ascii="Times New Roman" w:hAnsi="Times New Roman" w:cs="Times New Roman"/>
                <w:sz w:val="24"/>
                <w:szCs w:val="24"/>
              </w:rPr>
              <w:t>.)</w:t>
            </w:r>
          </w:p>
        </w:tc>
      </w:tr>
      <w:tr w:rsidR="00791B25" w:rsidRPr="00803B18" w:rsidTr="00463F49">
        <w:trPr>
          <w:cnfStyle w:val="000000100000" w:firstRow="0" w:lastRow="0" w:firstColumn="0" w:lastColumn="0" w:oddVBand="0" w:evenVBand="0" w:oddHBand="1" w:evenHBand="0" w:firstRowFirstColumn="0" w:firstRowLastColumn="0" w:lastRowFirstColumn="0" w:lastRowLastColumn="0"/>
          <w:trHeight w:val="280"/>
        </w:trPr>
        <w:tc>
          <w:tcPr>
            <w:tcW w:w="5000" w:type="pct"/>
          </w:tcPr>
          <w:p w:rsidR="00791B25" w:rsidRPr="00803B18" w:rsidRDefault="00791B25" w:rsidP="00791B25">
            <w:pPr>
              <w:rPr>
                <w:rFonts w:ascii="Times New Roman" w:hAnsi="Times New Roman" w:cs="Times New Roman"/>
                <w:sz w:val="24"/>
                <w:szCs w:val="24"/>
              </w:rPr>
            </w:pPr>
            <w:r w:rsidRPr="00803B18">
              <w:rPr>
                <w:rFonts w:ascii="Times New Roman" w:hAnsi="Times New Roman" w:cs="Times New Roman"/>
                <w:sz w:val="24"/>
                <w:szCs w:val="24"/>
              </w:rPr>
              <w:t xml:space="preserve">Типовое здание, нежилое, 3-этажное  общая  площадь - 4176 </w:t>
            </w:r>
            <w:proofErr w:type="spellStart"/>
            <w:r w:rsidRPr="00803B18">
              <w:rPr>
                <w:rFonts w:ascii="Times New Roman" w:hAnsi="Times New Roman" w:cs="Times New Roman"/>
                <w:sz w:val="24"/>
                <w:szCs w:val="24"/>
              </w:rPr>
              <w:t>кв.м</w:t>
            </w:r>
            <w:proofErr w:type="spellEnd"/>
            <w:r w:rsidRPr="00803B18">
              <w:rPr>
                <w:rFonts w:ascii="Times New Roman" w:hAnsi="Times New Roman" w:cs="Times New Roman"/>
                <w:sz w:val="24"/>
                <w:szCs w:val="24"/>
              </w:rPr>
              <w:t>.</w:t>
            </w:r>
          </w:p>
          <w:p w:rsidR="00791B25" w:rsidRPr="00803B18" w:rsidRDefault="00791B25" w:rsidP="00791B25">
            <w:pPr>
              <w:rPr>
                <w:rFonts w:ascii="Times New Roman" w:hAnsi="Times New Roman" w:cs="Times New Roman"/>
                <w:sz w:val="24"/>
                <w:szCs w:val="24"/>
              </w:rPr>
            </w:pPr>
            <w:r w:rsidRPr="00803B18">
              <w:rPr>
                <w:rFonts w:ascii="Times New Roman" w:hAnsi="Times New Roman" w:cs="Times New Roman"/>
                <w:b/>
                <w:sz w:val="24"/>
                <w:szCs w:val="24"/>
              </w:rPr>
              <w:t>Административные помещения(площадь)</w:t>
            </w:r>
            <w:r w:rsidRPr="00803B18">
              <w:rPr>
                <w:rFonts w:ascii="Times New Roman" w:hAnsi="Times New Roman" w:cs="Times New Roman"/>
                <w:sz w:val="24"/>
                <w:szCs w:val="24"/>
              </w:rPr>
              <w:t>:</w:t>
            </w:r>
          </w:p>
          <w:p w:rsidR="00791B25" w:rsidRPr="00803B18" w:rsidRDefault="00791B25" w:rsidP="00791B25">
            <w:pPr>
              <w:rPr>
                <w:rFonts w:ascii="Times New Roman" w:hAnsi="Times New Roman" w:cs="Times New Roman"/>
                <w:sz w:val="24"/>
                <w:szCs w:val="24"/>
              </w:rPr>
            </w:pPr>
            <w:r w:rsidRPr="00803B18">
              <w:rPr>
                <w:rFonts w:ascii="Times New Roman" w:hAnsi="Times New Roman" w:cs="Times New Roman"/>
                <w:sz w:val="24"/>
                <w:szCs w:val="24"/>
              </w:rPr>
              <w:t xml:space="preserve">кабинет директора – 16,8 </w:t>
            </w:r>
            <w:proofErr w:type="spellStart"/>
            <w:r w:rsidRPr="00803B18">
              <w:rPr>
                <w:rFonts w:ascii="Times New Roman" w:hAnsi="Times New Roman" w:cs="Times New Roman"/>
                <w:sz w:val="24"/>
                <w:szCs w:val="24"/>
              </w:rPr>
              <w:t>кв.м</w:t>
            </w:r>
            <w:proofErr w:type="spellEnd"/>
            <w:r w:rsidRPr="00803B18">
              <w:rPr>
                <w:rFonts w:ascii="Times New Roman" w:hAnsi="Times New Roman" w:cs="Times New Roman"/>
                <w:sz w:val="24"/>
                <w:szCs w:val="24"/>
              </w:rPr>
              <w:t xml:space="preserve">., </w:t>
            </w:r>
          </w:p>
          <w:p w:rsidR="00791B25" w:rsidRPr="00803B18" w:rsidRDefault="00791B25" w:rsidP="00791B25">
            <w:pPr>
              <w:rPr>
                <w:rFonts w:ascii="Times New Roman" w:hAnsi="Times New Roman" w:cs="Times New Roman"/>
                <w:sz w:val="24"/>
                <w:szCs w:val="24"/>
              </w:rPr>
            </w:pPr>
            <w:r w:rsidRPr="00803B18">
              <w:rPr>
                <w:rFonts w:ascii="Times New Roman" w:hAnsi="Times New Roman" w:cs="Times New Roman"/>
                <w:sz w:val="24"/>
                <w:szCs w:val="24"/>
              </w:rPr>
              <w:t xml:space="preserve">приемная – 14,7 </w:t>
            </w:r>
            <w:proofErr w:type="spellStart"/>
            <w:r w:rsidRPr="00803B18">
              <w:rPr>
                <w:rFonts w:ascii="Times New Roman" w:hAnsi="Times New Roman" w:cs="Times New Roman"/>
                <w:sz w:val="24"/>
                <w:szCs w:val="24"/>
              </w:rPr>
              <w:t>кв.м</w:t>
            </w:r>
            <w:proofErr w:type="spellEnd"/>
            <w:r w:rsidRPr="00803B18">
              <w:rPr>
                <w:rFonts w:ascii="Times New Roman" w:hAnsi="Times New Roman" w:cs="Times New Roman"/>
                <w:sz w:val="24"/>
                <w:szCs w:val="24"/>
              </w:rPr>
              <w:t>.,</w:t>
            </w:r>
          </w:p>
          <w:p w:rsidR="00791B25" w:rsidRPr="00803B18" w:rsidRDefault="00791B25" w:rsidP="00791B25">
            <w:pPr>
              <w:rPr>
                <w:rFonts w:ascii="Times New Roman" w:hAnsi="Times New Roman" w:cs="Times New Roman"/>
                <w:sz w:val="24"/>
                <w:szCs w:val="24"/>
              </w:rPr>
            </w:pPr>
            <w:r w:rsidRPr="00803B18">
              <w:rPr>
                <w:rFonts w:ascii="Times New Roman" w:hAnsi="Times New Roman" w:cs="Times New Roman"/>
                <w:sz w:val="24"/>
                <w:szCs w:val="24"/>
              </w:rPr>
              <w:t xml:space="preserve">учительская – 20,9 </w:t>
            </w:r>
            <w:proofErr w:type="spellStart"/>
            <w:r w:rsidRPr="00803B18">
              <w:rPr>
                <w:rFonts w:ascii="Times New Roman" w:hAnsi="Times New Roman" w:cs="Times New Roman"/>
                <w:sz w:val="24"/>
                <w:szCs w:val="24"/>
              </w:rPr>
              <w:t>кв.м</w:t>
            </w:r>
            <w:proofErr w:type="spellEnd"/>
            <w:r w:rsidRPr="00803B18">
              <w:rPr>
                <w:rFonts w:ascii="Times New Roman" w:hAnsi="Times New Roman" w:cs="Times New Roman"/>
                <w:sz w:val="24"/>
                <w:szCs w:val="24"/>
              </w:rPr>
              <w:t>.</w:t>
            </w:r>
          </w:p>
          <w:p w:rsidR="00791B25" w:rsidRPr="00803B18" w:rsidRDefault="00791B25" w:rsidP="00791B25">
            <w:pPr>
              <w:rPr>
                <w:rFonts w:ascii="Times New Roman" w:hAnsi="Times New Roman" w:cs="Times New Roman"/>
                <w:sz w:val="24"/>
                <w:szCs w:val="24"/>
              </w:rPr>
            </w:pPr>
            <w:r w:rsidRPr="00803B18">
              <w:rPr>
                <w:rFonts w:ascii="Times New Roman" w:hAnsi="Times New Roman" w:cs="Times New Roman"/>
                <w:sz w:val="24"/>
                <w:szCs w:val="24"/>
              </w:rPr>
              <w:t xml:space="preserve">кабинеты заместителей директора – 37,6 </w:t>
            </w:r>
            <w:proofErr w:type="spellStart"/>
            <w:r w:rsidRPr="00803B18">
              <w:rPr>
                <w:rFonts w:ascii="Times New Roman" w:hAnsi="Times New Roman" w:cs="Times New Roman"/>
                <w:sz w:val="24"/>
                <w:szCs w:val="24"/>
              </w:rPr>
              <w:t>кв.м</w:t>
            </w:r>
            <w:proofErr w:type="spellEnd"/>
            <w:r w:rsidRPr="00803B18">
              <w:rPr>
                <w:rFonts w:ascii="Times New Roman" w:hAnsi="Times New Roman" w:cs="Times New Roman"/>
                <w:sz w:val="24"/>
                <w:szCs w:val="24"/>
              </w:rPr>
              <w:t>.</w:t>
            </w:r>
          </w:p>
          <w:p w:rsidR="00791B25" w:rsidRPr="00803B18" w:rsidRDefault="00791B25" w:rsidP="00791B25">
            <w:pPr>
              <w:rPr>
                <w:rFonts w:ascii="Times New Roman" w:hAnsi="Times New Roman" w:cs="Times New Roman"/>
                <w:sz w:val="24"/>
                <w:szCs w:val="24"/>
              </w:rPr>
            </w:pPr>
            <w:r w:rsidRPr="00803B18">
              <w:rPr>
                <w:rFonts w:ascii="Times New Roman" w:hAnsi="Times New Roman" w:cs="Times New Roman"/>
                <w:sz w:val="24"/>
                <w:szCs w:val="24"/>
              </w:rPr>
              <w:lastRenderedPageBreak/>
              <w:t xml:space="preserve">кабинет педагога организатора – 19,6 </w:t>
            </w:r>
            <w:proofErr w:type="spellStart"/>
            <w:r w:rsidRPr="00803B18">
              <w:rPr>
                <w:rFonts w:ascii="Times New Roman" w:hAnsi="Times New Roman" w:cs="Times New Roman"/>
                <w:sz w:val="24"/>
                <w:szCs w:val="24"/>
              </w:rPr>
              <w:t>кв.м</w:t>
            </w:r>
            <w:proofErr w:type="spellEnd"/>
            <w:r w:rsidRPr="00803B18">
              <w:rPr>
                <w:rFonts w:ascii="Times New Roman" w:hAnsi="Times New Roman" w:cs="Times New Roman"/>
                <w:sz w:val="24"/>
                <w:szCs w:val="24"/>
              </w:rPr>
              <w:t>.</w:t>
            </w:r>
          </w:p>
          <w:p w:rsidR="00791B25" w:rsidRPr="00803B18" w:rsidRDefault="00791B25" w:rsidP="00791B25">
            <w:pPr>
              <w:rPr>
                <w:rFonts w:ascii="Times New Roman" w:hAnsi="Times New Roman" w:cs="Times New Roman"/>
                <w:b/>
                <w:sz w:val="24"/>
                <w:szCs w:val="24"/>
              </w:rPr>
            </w:pPr>
            <w:r w:rsidRPr="00803B18">
              <w:rPr>
                <w:rFonts w:ascii="Times New Roman" w:hAnsi="Times New Roman" w:cs="Times New Roman"/>
                <w:b/>
                <w:sz w:val="24"/>
                <w:szCs w:val="24"/>
              </w:rPr>
              <w:t xml:space="preserve">Всего: 109,6 </w:t>
            </w:r>
            <w:proofErr w:type="spellStart"/>
            <w:r w:rsidRPr="00803B18">
              <w:rPr>
                <w:rFonts w:ascii="Times New Roman" w:hAnsi="Times New Roman" w:cs="Times New Roman"/>
                <w:b/>
                <w:sz w:val="24"/>
                <w:szCs w:val="24"/>
              </w:rPr>
              <w:t>кв.м</w:t>
            </w:r>
            <w:proofErr w:type="spellEnd"/>
            <w:r w:rsidRPr="00803B18">
              <w:rPr>
                <w:rFonts w:ascii="Times New Roman" w:hAnsi="Times New Roman" w:cs="Times New Roman"/>
                <w:b/>
                <w:sz w:val="24"/>
                <w:szCs w:val="24"/>
              </w:rPr>
              <w:t>.</w:t>
            </w:r>
          </w:p>
          <w:p w:rsidR="00791B25" w:rsidRPr="00803B18" w:rsidRDefault="00791B25" w:rsidP="00791B25">
            <w:pPr>
              <w:rPr>
                <w:rFonts w:ascii="Times New Roman" w:hAnsi="Times New Roman" w:cs="Times New Roman"/>
                <w:b/>
                <w:sz w:val="24"/>
                <w:szCs w:val="24"/>
              </w:rPr>
            </w:pPr>
            <w:r w:rsidRPr="00803B18">
              <w:rPr>
                <w:rFonts w:ascii="Times New Roman" w:hAnsi="Times New Roman" w:cs="Times New Roman"/>
                <w:b/>
                <w:sz w:val="24"/>
                <w:szCs w:val="24"/>
              </w:rPr>
              <w:t>Учебно-лабораторные помещения:</w:t>
            </w:r>
          </w:p>
          <w:p w:rsidR="00791B25" w:rsidRPr="00803B18" w:rsidRDefault="00791B25" w:rsidP="00791B25">
            <w:pPr>
              <w:rPr>
                <w:rFonts w:ascii="Times New Roman" w:hAnsi="Times New Roman" w:cs="Times New Roman"/>
                <w:sz w:val="24"/>
                <w:szCs w:val="24"/>
              </w:rPr>
            </w:pPr>
            <w:r w:rsidRPr="00803B18">
              <w:rPr>
                <w:rFonts w:ascii="Times New Roman" w:hAnsi="Times New Roman" w:cs="Times New Roman"/>
                <w:sz w:val="24"/>
                <w:szCs w:val="24"/>
              </w:rPr>
              <w:t xml:space="preserve">кабинеты русского языка и литературы, площадь 146,7 </w:t>
            </w:r>
            <w:proofErr w:type="spellStart"/>
            <w:r w:rsidRPr="00803B18">
              <w:rPr>
                <w:rFonts w:ascii="Times New Roman" w:hAnsi="Times New Roman" w:cs="Times New Roman"/>
                <w:sz w:val="24"/>
                <w:szCs w:val="24"/>
              </w:rPr>
              <w:t>кв.м</w:t>
            </w:r>
            <w:proofErr w:type="spellEnd"/>
            <w:r w:rsidRPr="00803B18">
              <w:rPr>
                <w:rFonts w:ascii="Times New Roman" w:hAnsi="Times New Roman" w:cs="Times New Roman"/>
                <w:sz w:val="24"/>
                <w:szCs w:val="24"/>
              </w:rPr>
              <w:t>.,</w:t>
            </w:r>
          </w:p>
          <w:p w:rsidR="00791B25" w:rsidRPr="00803B18" w:rsidRDefault="00791B25" w:rsidP="00791B25">
            <w:pPr>
              <w:rPr>
                <w:rFonts w:ascii="Times New Roman" w:hAnsi="Times New Roman" w:cs="Times New Roman"/>
                <w:sz w:val="24"/>
                <w:szCs w:val="24"/>
              </w:rPr>
            </w:pPr>
            <w:r w:rsidRPr="00803B18">
              <w:rPr>
                <w:rFonts w:ascii="Times New Roman" w:hAnsi="Times New Roman" w:cs="Times New Roman"/>
                <w:sz w:val="24"/>
                <w:szCs w:val="24"/>
              </w:rPr>
              <w:t xml:space="preserve">кабинеты иностранного языка,  площадь 98,8  </w:t>
            </w:r>
            <w:proofErr w:type="spellStart"/>
            <w:r w:rsidRPr="00803B18">
              <w:rPr>
                <w:rFonts w:ascii="Times New Roman" w:hAnsi="Times New Roman" w:cs="Times New Roman"/>
                <w:sz w:val="24"/>
                <w:szCs w:val="24"/>
              </w:rPr>
              <w:t>кв.м</w:t>
            </w:r>
            <w:proofErr w:type="spellEnd"/>
            <w:r w:rsidRPr="00803B18">
              <w:rPr>
                <w:rFonts w:ascii="Times New Roman" w:hAnsi="Times New Roman" w:cs="Times New Roman"/>
                <w:sz w:val="24"/>
                <w:szCs w:val="24"/>
              </w:rPr>
              <w:t>.,</w:t>
            </w:r>
          </w:p>
          <w:p w:rsidR="00791B25" w:rsidRPr="00803B18" w:rsidRDefault="00791B25" w:rsidP="00791B25">
            <w:pPr>
              <w:rPr>
                <w:rFonts w:ascii="Times New Roman" w:hAnsi="Times New Roman" w:cs="Times New Roman"/>
                <w:sz w:val="24"/>
                <w:szCs w:val="24"/>
              </w:rPr>
            </w:pPr>
            <w:r w:rsidRPr="00803B18">
              <w:rPr>
                <w:rFonts w:ascii="Times New Roman" w:hAnsi="Times New Roman" w:cs="Times New Roman"/>
                <w:sz w:val="24"/>
                <w:szCs w:val="24"/>
              </w:rPr>
              <w:t xml:space="preserve">кабинеты математики, площадь 95,4  </w:t>
            </w:r>
            <w:proofErr w:type="spellStart"/>
            <w:r w:rsidRPr="00803B18">
              <w:rPr>
                <w:rFonts w:ascii="Times New Roman" w:hAnsi="Times New Roman" w:cs="Times New Roman"/>
                <w:sz w:val="24"/>
                <w:szCs w:val="24"/>
              </w:rPr>
              <w:t>кв.м</w:t>
            </w:r>
            <w:proofErr w:type="spellEnd"/>
            <w:r w:rsidRPr="00803B18">
              <w:rPr>
                <w:rFonts w:ascii="Times New Roman" w:hAnsi="Times New Roman" w:cs="Times New Roman"/>
                <w:sz w:val="24"/>
                <w:szCs w:val="24"/>
              </w:rPr>
              <w:t>.,</w:t>
            </w:r>
          </w:p>
          <w:p w:rsidR="00791B25" w:rsidRPr="00803B18" w:rsidRDefault="00791B25" w:rsidP="00791B25">
            <w:pPr>
              <w:rPr>
                <w:rFonts w:ascii="Times New Roman" w:hAnsi="Times New Roman" w:cs="Times New Roman"/>
                <w:sz w:val="24"/>
                <w:szCs w:val="24"/>
              </w:rPr>
            </w:pPr>
            <w:r w:rsidRPr="00803B18">
              <w:rPr>
                <w:rFonts w:ascii="Times New Roman" w:hAnsi="Times New Roman" w:cs="Times New Roman"/>
                <w:sz w:val="24"/>
                <w:szCs w:val="24"/>
              </w:rPr>
              <w:t xml:space="preserve">кабинеты  информатики, площадь 47,4 </w:t>
            </w:r>
            <w:proofErr w:type="spellStart"/>
            <w:r w:rsidRPr="00803B18">
              <w:rPr>
                <w:rFonts w:ascii="Times New Roman" w:hAnsi="Times New Roman" w:cs="Times New Roman"/>
                <w:sz w:val="24"/>
                <w:szCs w:val="24"/>
              </w:rPr>
              <w:t>кв.м</w:t>
            </w:r>
            <w:proofErr w:type="spellEnd"/>
            <w:r w:rsidRPr="00803B18">
              <w:rPr>
                <w:rFonts w:ascii="Times New Roman" w:hAnsi="Times New Roman" w:cs="Times New Roman"/>
                <w:sz w:val="24"/>
                <w:szCs w:val="24"/>
              </w:rPr>
              <w:t>.,</w:t>
            </w:r>
          </w:p>
          <w:p w:rsidR="00791B25" w:rsidRPr="00803B18" w:rsidRDefault="00791B25" w:rsidP="00791B25">
            <w:pPr>
              <w:rPr>
                <w:rFonts w:ascii="Times New Roman" w:hAnsi="Times New Roman" w:cs="Times New Roman"/>
                <w:sz w:val="24"/>
                <w:szCs w:val="24"/>
              </w:rPr>
            </w:pPr>
            <w:r w:rsidRPr="00803B18">
              <w:rPr>
                <w:rFonts w:ascii="Times New Roman" w:hAnsi="Times New Roman" w:cs="Times New Roman"/>
                <w:sz w:val="24"/>
                <w:szCs w:val="24"/>
              </w:rPr>
              <w:t xml:space="preserve">кабинеты истории и обществознания, площадь 98,7 </w:t>
            </w:r>
            <w:proofErr w:type="spellStart"/>
            <w:r w:rsidRPr="00803B18">
              <w:rPr>
                <w:rFonts w:ascii="Times New Roman" w:hAnsi="Times New Roman" w:cs="Times New Roman"/>
                <w:sz w:val="24"/>
                <w:szCs w:val="24"/>
              </w:rPr>
              <w:t>кв.м</w:t>
            </w:r>
            <w:proofErr w:type="spellEnd"/>
            <w:r w:rsidRPr="00803B18">
              <w:rPr>
                <w:rFonts w:ascii="Times New Roman" w:hAnsi="Times New Roman" w:cs="Times New Roman"/>
                <w:sz w:val="24"/>
                <w:szCs w:val="24"/>
              </w:rPr>
              <w:t>.,</w:t>
            </w:r>
          </w:p>
          <w:p w:rsidR="00791B25" w:rsidRPr="00803B18" w:rsidRDefault="00791B25" w:rsidP="00791B25">
            <w:pPr>
              <w:rPr>
                <w:rFonts w:ascii="Times New Roman" w:hAnsi="Times New Roman" w:cs="Times New Roman"/>
                <w:sz w:val="24"/>
                <w:szCs w:val="24"/>
              </w:rPr>
            </w:pPr>
            <w:r w:rsidRPr="00803B18">
              <w:rPr>
                <w:rFonts w:ascii="Times New Roman" w:hAnsi="Times New Roman" w:cs="Times New Roman"/>
                <w:sz w:val="24"/>
                <w:szCs w:val="24"/>
              </w:rPr>
              <w:t>кабинет географии, площадь 48,7кв.м.,</w:t>
            </w:r>
          </w:p>
          <w:p w:rsidR="00791B25" w:rsidRPr="00803B18" w:rsidRDefault="00791B25" w:rsidP="00791B25">
            <w:pPr>
              <w:rPr>
                <w:rFonts w:ascii="Times New Roman" w:hAnsi="Times New Roman" w:cs="Times New Roman"/>
                <w:sz w:val="24"/>
                <w:szCs w:val="24"/>
              </w:rPr>
            </w:pPr>
            <w:r w:rsidRPr="00803B18">
              <w:rPr>
                <w:rFonts w:ascii="Times New Roman" w:hAnsi="Times New Roman" w:cs="Times New Roman"/>
                <w:sz w:val="24"/>
                <w:szCs w:val="24"/>
              </w:rPr>
              <w:t xml:space="preserve">кабинет физики с лаборантской,  площадь 67,9 </w:t>
            </w:r>
            <w:proofErr w:type="spellStart"/>
            <w:r w:rsidRPr="00803B18">
              <w:rPr>
                <w:rFonts w:ascii="Times New Roman" w:hAnsi="Times New Roman" w:cs="Times New Roman"/>
                <w:sz w:val="24"/>
                <w:szCs w:val="24"/>
              </w:rPr>
              <w:t>кв.м</w:t>
            </w:r>
            <w:proofErr w:type="spellEnd"/>
            <w:r w:rsidRPr="00803B18">
              <w:rPr>
                <w:rFonts w:ascii="Times New Roman" w:hAnsi="Times New Roman" w:cs="Times New Roman"/>
                <w:sz w:val="24"/>
                <w:szCs w:val="24"/>
              </w:rPr>
              <w:t>.,</w:t>
            </w:r>
          </w:p>
          <w:p w:rsidR="00791B25" w:rsidRPr="00803B18" w:rsidRDefault="00791B25" w:rsidP="00791B25">
            <w:pPr>
              <w:rPr>
                <w:rFonts w:ascii="Times New Roman" w:hAnsi="Times New Roman" w:cs="Times New Roman"/>
                <w:sz w:val="24"/>
                <w:szCs w:val="24"/>
              </w:rPr>
            </w:pPr>
            <w:r w:rsidRPr="00803B18">
              <w:rPr>
                <w:rFonts w:ascii="Times New Roman" w:hAnsi="Times New Roman" w:cs="Times New Roman"/>
                <w:sz w:val="24"/>
                <w:szCs w:val="24"/>
              </w:rPr>
              <w:t xml:space="preserve">кабинет химии с  лаборантской,  площадь 79,1  </w:t>
            </w:r>
            <w:proofErr w:type="spellStart"/>
            <w:r w:rsidRPr="00803B18">
              <w:rPr>
                <w:rFonts w:ascii="Times New Roman" w:hAnsi="Times New Roman" w:cs="Times New Roman"/>
                <w:sz w:val="24"/>
                <w:szCs w:val="24"/>
              </w:rPr>
              <w:t>кв.м</w:t>
            </w:r>
            <w:proofErr w:type="spellEnd"/>
            <w:r w:rsidRPr="00803B18">
              <w:rPr>
                <w:rFonts w:ascii="Times New Roman" w:hAnsi="Times New Roman" w:cs="Times New Roman"/>
                <w:sz w:val="24"/>
                <w:szCs w:val="24"/>
              </w:rPr>
              <w:t>.,</w:t>
            </w:r>
          </w:p>
          <w:p w:rsidR="00791B25" w:rsidRPr="00803B18" w:rsidRDefault="00791B25" w:rsidP="00791B25">
            <w:pPr>
              <w:rPr>
                <w:rFonts w:ascii="Times New Roman" w:hAnsi="Times New Roman" w:cs="Times New Roman"/>
                <w:sz w:val="24"/>
                <w:szCs w:val="24"/>
              </w:rPr>
            </w:pPr>
            <w:r w:rsidRPr="00803B18">
              <w:rPr>
                <w:rFonts w:ascii="Times New Roman" w:hAnsi="Times New Roman" w:cs="Times New Roman"/>
                <w:sz w:val="24"/>
                <w:szCs w:val="24"/>
              </w:rPr>
              <w:t xml:space="preserve">кабинет биологии с лаборантской, площадь 67,2 </w:t>
            </w:r>
            <w:proofErr w:type="spellStart"/>
            <w:r w:rsidRPr="00803B18">
              <w:rPr>
                <w:rFonts w:ascii="Times New Roman" w:hAnsi="Times New Roman" w:cs="Times New Roman"/>
                <w:sz w:val="24"/>
                <w:szCs w:val="24"/>
              </w:rPr>
              <w:t>кв.м</w:t>
            </w:r>
            <w:proofErr w:type="spellEnd"/>
            <w:r w:rsidRPr="00803B18">
              <w:rPr>
                <w:rFonts w:ascii="Times New Roman" w:hAnsi="Times New Roman" w:cs="Times New Roman"/>
                <w:sz w:val="24"/>
                <w:szCs w:val="24"/>
              </w:rPr>
              <w:t>.,</w:t>
            </w:r>
          </w:p>
          <w:p w:rsidR="00791B25" w:rsidRPr="00803B18" w:rsidRDefault="00791B25" w:rsidP="00791B25">
            <w:pPr>
              <w:rPr>
                <w:rFonts w:ascii="Times New Roman" w:hAnsi="Times New Roman" w:cs="Times New Roman"/>
                <w:sz w:val="24"/>
                <w:szCs w:val="24"/>
              </w:rPr>
            </w:pPr>
            <w:r w:rsidRPr="00803B18">
              <w:rPr>
                <w:rFonts w:ascii="Times New Roman" w:hAnsi="Times New Roman" w:cs="Times New Roman"/>
                <w:sz w:val="24"/>
                <w:szCs w:val="24"/>
              </w:rPr>
              <w:t xml:space="preserve">кабинет музыки, площадь 78,2 </w:t>
            </w:r>
            <w:proofErr w:type="spellStart"/>
            <w:r w:rsidRPr="00803B18">
              <w:rPr>
                <w:rFonts w:ascii="Times New Roman" w:hAnsi="Times New Roman" w:cs="Times New Roman"/>
                <w:sz w:val="24"/>
                <w:szCs w:val="24"/>
              </w:rPr>
              <w:t>кв.м</w:t>
            </w:r>
            <w:proofErr w:type="spellEnd"/>
            <w:r w:rsidRPr="00803B18">
              <w:rPr>
                <w:rFonts w:ascii="Times New Roman" w:hAnsi="Times New Roman" w:cs="Times New Roman"/>
                <w:sz w:val="24"/>
                <w:szCs w:val="24"/>
              </w:rPr>
              <w:t>.,</w:t>
            </w:r>
          </w:p>
          <w:p w:rsidR="00791B25" w:rsidRPr="00803B18" w:rsidRDefault="00791B25" w:rsidP="00791B25">
            <w:pPr>
              <w:rPr>
                <w:rFonts w:ascii="Times New Roman" w:hAnsi="Times New Roman" w:cs="Times New Roman"/>
                <w:sz w:val="24"/>
                <w:szCs w:val="24"/>
              </w:rPr>
            </w:pPr>
            <w:r w:rsidRPr="00803B18">
              <w:rPr>
                <w:rFonts w:ascii="Times New Roman" w:hAnsi="Times New Roman" w:cs="Times New Roman"/>
                <w:sz w:val="24"/>
                <w:szCs w:val="24"/>
              </w:rPr>
              <w:t xml:space="preserve">кабинет изобразительного искусства, площадь 63,5 </w:t>
            </w:r>
            <w:proofErr w:type="spellStart"/>
            <w:r w:rsidRPr="00803B18">
              <w:rPr>
                <w:rFonts w:ascii="Times New Roman" w:hAnsi="Times New Roman" w:cs="Times New Roman"/>
                <w:sz w:val="24"/>
                <w:szCs w:val="24"/>
              </w:rPr>
              <w:t>кв.м</w:t>
            </w:r>
            <w:proofErr w:type="spellEnd"/>
            <w:r w:rsidRPr="00803B18">
              <w:rPr>
                <w:rFonts w:ascii="Times New Roman" w:hAnsi="Times New Roman" w:cs="Times New Roman"/>
                <w:sz w:val="24"/>
                <w:szCs w:val="24"/>
              </w:rPr>
              <w:t>.,</w:t>
            </w:r>
          </w:p>
          <w:p w:rsidR="00791B25" w:rsidRPr="00803B18" w:rsidRDefault="00791B25" w:rsidP="00791B25">
            <w:pPr>
              <w:rPr>
                <w:rFonts w:ascii="Times New Roman" w:hAnsi="Times New Roman" w:cs="Times New Roman"/>
                <w:sz w:val="24"/>
                <w:szCs w:val="24"/>
              </w:rPr>
            </w:pPr>
            <w:r w:rsidRPr="00803B18">
              <w:rPr>
                <w:rFonts w:ascii="Times New Roman" w:hAnsi="Times New Roman" w:cs="Times New Roman"/>
                <w:sz w:val="24"/>
                <w:szCs w:val="24"/>
              </w:rPr>
              <w:t xml:space="preserve">кабинет ОБЖ, площадь 34,2 </w:t>
            </w:r>
            <w:proofErr w:type="spellStart"/>
            <w:r w:rsidRPr="00803B18">
              <w:rPr>
                <w:rFonts w:ascii="Times New Roman" w:hAnsi="Times New Roman" w:cs="Times New Roman"/>
                <w:sz w:val="24"/>
                <w:szCs w:val="24"/>
              </w:rPr>
              <w:t>кв.м</w:t>
            </w:r>
            <w:proofErr w:type="spellEnd"/>
            <w:r w:rsidRPr="00803B18">
              <w:rPr>
                <w:rFonts w:ascii="Times New Roman" w:hAnsi="Times New Roman" w:cs="Times New Roman"/>
                <w:sz w:val="24"/>
                <w:szCs w:val="24"/>
              </w:rPr>
              <w:t>.,</w:t>
            </w:r>
          </w:p>
          <w:p w:rsidR="00791B25" w:rsidRPr="00803B18" w:rsidRDefault="00791B25" w:rsidP="00791B25">
            <w:pPr>
              <w:rPr>
                <w:rFonts w:ascii="Times New Roman" w:hAnsi="Times New Roman" w:cs="Times New Roman"/>
                <w:sz w:val="24"/>
                <w:szCs w:val="24"/>
              </w:rPr>
            </w:pPr>
            <w:r w:rsidRPr="00803B18">
              <w:rPr>
                <w:rFonts w:ascii="Times New Roman" w:hAnsi="Times New Roman" w:cs="Times New Roman"/>
                <w:sz w:val="24"/>
                <w:szCs w:val="24"/>
              </w:rPr>
              <w:t xml:space="preserve">кабинеты  начальных классов,  площадь 393 </w:t>
            </w:r>
            <w:proofErr w:type="spellStart"/>
            <w:r w:rsidRPr="00803B18">
              <w:rPr>
                <w:rFonts w:ascii="Times New Roman" w:hAnsi="Times New Roman" w:cs="Times New Roman"/>
                <w:sz w:val="24"/>
                <w:szCs w:val="24"/>
              </w:rPr>
              <w:t>кв.м</w:t>
            </w:r>
            <w:proofErr w:type="spellEnd"/>
            <w:r w:rsidRPr="00803B18">
              <w:rPr>
                <w:rFonts w:ascii="Times New Roman" w:hAnsi="Times New Roman" w:cs="Times New Roman"/>
                <w:sz w:val="24"/>
                <w:szCs w:val="24"/>
              </w:rPr>
              <w:t>.</w:t>
            </w:r>
          </w:p>
          <w:p w:rsidR="00791B25" w:rsidRPr="00803B18" w:rsidRDefault="00791B25" w:rsidP="00791B25">
            <w:pPr>
              <w:rPr>
                <w:rFonts w:ascii="Times New Roman" w:hAnsi="Times New Roman" w:cs="Times New Roman"/>
                <w:b/>
                <w:sz w:val="24"/>
                <w:szCs w:val="24"/>
              </w:rPr>
            </w:pPr>
            <w:r w:rsidRPr="00803B18">
              <w:rPr>
                <w:rFonts w:ascii="Times New Roman" w:hAnsi="Times New Roman" w:cs="Times New Roman"/>
                <w:b/>
                <w:sz w:val="24"/>
                <w:szCs w:val="24"/>
              </w:rPr>
              <w:t xml:space="preserve">Всего: 1318,8 </w:t>
            </w:r>
            <w:proofErr w:type="spellStart"/>
            <w:r w:rsidRPr="00803B18">
              <w:rPr>
                <w:rFonts w:ascii="Times New Roman" w:hAnsi="Times New Roman" w:cs="Times New Roman"/>
                <w:b/>
                <w:sz w:val="24"/>
                <w:szCs w:val="24"/>
              </w:rPr>
              <w:t>кв.м</w:t>
            </w:r>
            <w:proofErr w:type="spellEnd"/>
            <w:r w:rsidRPr="00803B18">
              <w:rPr>
                <w:rFonts w:ascii="Times New Roman" w:hAnsi="Times New Roman" w:cs="Times New Roman"/>
                <w:b/>
                <w:sz w:val="24"/>
                <w:szCs w:val="24"/>
              </w:rPr>
              <w:t>.</w:t>
            </w:r>
          </w:p>
          <w:p w:rsidR="00791B25" w:rsidRPr="00803B18" w:rsidRDefault="00791B25" w:rsidP="00791B25">
            <w:pPr>
              <w:rPr>
                <w:rFonts w:ascii="Times New Roman" w:hAnsi="Times New Roman" w:cs="Times New Roman"/>
                <w:sz w:val="24"/>
                <w:szCs w:val="24"/>
              </w:rPr>
            </w:pPr>
            <w:r w:rsidRPr="00803B18">
              <w:rPr>
                <w:rFonts w:ascii="Times New Roman" w:hAnsi="Times New Roman" w:cs="Times New Roman"/>
                <w:b/>
                <w:sz w:val="24"/>
                <w:szCs w:val="24"/>
              </w:rPr>
              <w:t>Медицинское обслуживание</w:t>
            </w:r>
            <w:r w:rsidRPr="00803B18">
              <w:rPr>
                <w:rFonts w:ascii="Times New Roman" w:hAnsi="Times New Roman" w:cs="Times New Roman"/>
                <w:sz w:val="24"/>
                <w:szCs w:val="24"/>
              </w:rPr>
              <w:t>:</w:t>
            </w:r>
          </w:p>
          <w:p w:rsidR="00791B25" w:rsidRPr="00803B18" w:rsidRDefault="00791B25" w:rsidP="00791B25">
            <w:pPr>
              <w:rPr>
                <w:rFonts w:ascii="Times New Roman" w:hAnsi="Times New Roman" w:cs="Times New Roman"/>
                <w:sz w:val="24"/>
                <w:szCs w:val="24"/>
              </w:rPr>
            </w:pPr>
            <w:r w:rsidRPr="00803B18">
              <w:rPr>
                <w:rFonts w:ascii="Times New Roman" w:hAnsi="Times New Roman" w:cs="Times New Roman"/>
                <w:sz w:val="24"/>
                <w:szCs w:val="24"/>
              </w:rPr>
              <w:t xml:space="preserve">медицинский кабинет,  площадь 30,2  </w:t>
            </w:r>
            <w:proofErr w:type="spellStart"/>
            <w:r w:rsidRPr="00803B18">
              <w:rPr>
                <w:rFonts w:ascii="Times New Roman" w:hAnsi="Times New Roman" w:cs="Times New Roman"/>
                <w:sz w:val="24"/>
                <w:szCs w:val="24"/>
              </w:rPr>
              <w:t>кв.м</w:t>
            </w:r>
            <w:proofErr w:type="spellEnd"/>
            <w:r w:rsidRPr="00803B18">
              <w:rPr>
                <w:rFonts w:ascii="Times New Roman" w:hAnsi="Times New Roman" w:cs="Times New Roman"/>
                <w:sz w:val="24"/>
                <w:szCs w:val="24"/>
              </w:rPr>
              <w:t>.,</w:t>
            </w:r>
          </w:p>
          <w:p w:rsidR="00791B25" w:rsidRPr="00803B18" w:rsidRDefault="00791B25" w:rsidP="00791B25">
            <w:pPr>
              <w:rPr>
                <w:rFonts w:ascii="Times New Roman" w:hAnsi="Times New Roman" w:cs="Times New Roman"/>
                <w:sz w:val="24"/>
                <w:szCs w:val="24"/>
              </w:rPr>
            </w:pPr>
            <w:r w:rsidRPr="00803B18">
              <w:rPr>
                <w:rFonts w:ascii="Times New Roman" w:hAnsi="Times New Roman" w:cs="Times New Roman"/>
                <w:sz w:val="24"/>
                <w:szCs w:val="24"/>
              </w:rPr>
              <w:t xml:space="preserve">процедурный кабинет, площадь 9.4 </w:t>
            </w:r>
            <w:proofErr w:type="spellStart"/>
            <w:r w:rsidRPr="00803B18">
              <w:rPr>
                <w:rFonts w:ascii="Times New Roman" w:hAnsi="Times New Roman" w:cs="Times New Roman"/>
                <w:sz w:val="24"/>
                <w:szCs w:val="24"/>
              </w:rPr>
              <w:t>кв.м</w:t>
            </w:r>
            <w:proofErr w:type="spellEnd"/>
            <w:r w:rsidRPr="00803B18">
              <w:rPr>
                <w:rFonts w:ascii="Times New Roman" w:hAnsi="Times New Roman" w:cs="Times New Roman"/>
                <w:sz w:val="24"/>
                <w:szCs w:val="24"/>
              </w:rPr>
              <w:t>.</w:t>
            </w:r>
          </w:p>
          <w:p w:rsidR="00791B25" w:rsidRPr="00803B18" w:rsidRDefault="00791B25" w:rsidP="00791B25">
            <w:pPr>
              <w:rPr>
                <w:rFonts w:ascii="Times New Roman" w:hAnsi="Times New Roman" w:cs="Times New Roman"/>
                <w:b/>
                <w:sz w:val="24"/>
                <w:szCs w:val="24"/>
              </w:rPr>
            </w:pPr>
            <w:r w:rsidRPr="00803B18">
              <w:rPr>
                <w:rFonts w:ascii="Times New Roman" w:hAnsi="Times New Roman" w:cs="Times New Roman"/>
                <w:b/>
                <w:sz w:val="24"/>
                <w:szCs w:val="24"/>
              </w:rPr>
              <w:t xml:space="preserve">Всего: 39,6 </w:t>
            </w:r>
            <w:proofErr w:type="spellStart"/>
            <w:r w:rsidRPr="00803B18">
              <w:rPr>
                <w:rFonts w:ascii="Times New Roman" w:hAnsi="Times New Roman" w:cs="Times New Roman"/>
                <w:b/>
                <w:sz w:val="24"/>
                <w:szCs w:val="24"/>
              </w:rPr>
              <w:t>кв.м</w:t>
            </w:r>
            <w:proofErr w:type="spellEnd"/>
            <w:r w:rsidRPr="00803B18">
              <w:rPr>
                <w:rFonts w:ascii="Times New Roman" w:hAnsi="Times New Roman" w:cs="Times New Roman"/>
                <w:b/>
                <w:sz w:val="24"/>
                <w:szCs w:val="24"/>
              </w:rPr>
              <w:t>.</w:t>
            </w:r>
          </w:p>
          <w:p w:rsidR="00791B25" w:rsidRPr="00803B18" w:rsidRDefault="00791B25" w:rsidP="00791B25">
            <w:pPr>
              <w:rPr>
                <w:rFonts w:ascii="Times New Roman" w:hAnsi="Times New Roman" w:cs="Times New Roman"/>
                <w:b/>
                <w:sz w:val="24"/>
                <w:szCs w:val="24"/>
              </w:rPr>
            </w:pPr>
          </w:p>
          <w:p w:rsidR="00791B25" w:rsidRPr="00803B18" w:rsidRDefault="00791B25" w:rsidP="00791B25">
            <w:pPr>
              <w:rPr>
                <w:rFonts w:ascii="Times New Roman" w:hAnsi="Times New Roman" w:cs="Times New Roman"/>
                <w:b/>
                <w:sz w:val="24"/>
                <w:szCs w:val="24"/>
              </w:rPr>
            </w:pPr>
            <w:r w:rsidRPr="00803B18">
              <w:rPr>
                <w:rFonts w:ascii="Times New Roman" w:hAnsi="Times New Roman" w:cs="Times New Roman"/>
                <w:b/>
                <w:sz w:val="24"/>
                <w:szCs w:val="24"/>
              </w:rPr>
              <w:t>Общественное питание:</w:t>
            </w:r>
          </w:p>
          <w:p w:rsidR="00791B25" w:rsidRPr="00803B18" w:rsidRDefault="00791B25" w:rsidP="00791B25">
            <w:pPr>
              <w:rPr>
                <w:rFonts w:ascii="Times New Roman" w:hAnsi="Times New Roman" w:cs="Times New Roman"/>
                <w:sz w:val="24"/>
                <w:szCs w:val="24"/>
              </w:rPr>
            </w:pPr>
            <w:r w:rsidRPr="00803B18">
              <w:rPr>
                <w:rFonts w:ascii="Times New Roman" w:hAnsi="Times New Roman" w:cs="Times New Roman"/>
                <w:sz w:val="24"/>
                <w:szCs w:val="24"/>
              </w:rPr>
              <w:t xml:space="preserve">столовая, площадь 263,1 </w:t>
            </w:r>
            <w:proofErr w:type="spellStart"/>
            <w:r w:rsidRPr="00803B18">
              <w:rPr>
                <w:rFonts w:ascii="Times New Roman" w:hAnsi="Times New Roman" w:cs="Times New Roman"/>
                <w:sz w:val="24"/>
                <w:szCs w:val="24"/>
              </w:rPr>
              <w:t>кв.м</w:t>
            </w:r>
            <w:proofErr w:type="spellEnd"/>
            <w:r w:rsidRPr="00803B18">
              <w:rPr>
                <w:rFonts w:ascii="Times New Roman" w:hAnsi="Times New Roman" w:cs="Times New Roman"/>
                <w:sz w:val="24"/>
                <w:szCs w:val="24"/>
              </w:rPr>
              <w:t>.,</w:t>
            </w:r>
          </w:p>
          <w:p w:rsidR="00791B25" w:rsidRPr="00803B18" w:rsidRDefault="00791B25" w:rsidP="00791B25">
            <w:pPr>
              <w:rPr>
                <w:rFonts w:ascii="Times New Roman" w:hAnsi="Times New Roman" w:cs="Times New Roman"/>
                <w:sz w:val="24"/>
                <w:szCs w:val="24"/>
              </w:rPr>
            </w:pPr>
            <w:r w:rsidRPr="00803B18">
              <w:rPr>
                <w:rFonts w:ascii="Times New Roman" w:hAnsi="Times New Roman" w:cs="Times New Roman"/>
                <w:sz w:val="24"/>
                <w:szCs w:val="24"/>
              </w:rPr>
              <w:t xml:space="preserve">кухня, площадь – 46,8 </w:t>
            </w:r>
            <w:proofErr w:type="spellStart"/>
            <w:r w:rsidRPr="00803B18">
              <w:rPr>
                <w:rFonts w:ascii="Times New Roman" w:hAnsi="Times New Roman" w:cs="Times New Roman"/>
                <w:sz w:val="24"/>
                <w:szCs w:val="24"/>
              </w:rPr>
              <w:t>кв.м</w:t>
            </w:r>
            <w:proofErr w:type="spellEnd"/>
            <w:r w:rsidRPr="00803B18">
              <w:rPr>
                <w:rFonts w:ascii="Times New Roman" w:hAnsi="Times New Roman" w:cs="Times New Roman"/>
                <w:sz w:val="24"/>
                <w:szCs w:val="24"/>
              </w:rPr>
              <w:t>.</w:t>
            </w:r>
          </w:p>
          <w:p w:rsidR="00791B25" w:rsidRPr="00803B18" w:rsidRDefault="00791B25" w:rsidP="00791B25">
            <w:pPr>
              <w:rPr>
                <w:rFonts w:ascii="Times New Roman" w:hAnsi="Times New Roman" w:cs="Times New Roman"/>
                <w:b/>
                <w:sz w:val="24"/>
                <w:szCs w:val="24"/>
              </w:rPr>
            </w:pPr>
            <w:r w:rsidRPr="00803B18">
              <w:rPr>
                <w:rFonts w:ascii="Times New Roman" w:hAnsi="Times New Roman" w:cs="Times New Roman"/>
                <w:b/>
                <w:sz w:val="24"/>
                <w:szCs w:val="24"/>
              </w:rPr>
              <w:t xml:space="preserve">Всего: 309,9 </w:t>
            </w:r>
            <w:proofErr w:type="spellStart"/>
            <w:r w:rsidRPr="00803B18">
              <w:rPr>
                <w:rFonts w:ascii="Times New Roman" w:hAnsi="Times New Roman" w:cs="Times New Roman"/>
                <w:b/>
                <w:sz w:val="24"/>
                <w:szCs w:val="24"/>
              </w:rPr>
              <w:t>кв.м</w:t>
            </w:r>
            <w:proofErr w:type="spellEnd"/>
            <w:r w:rsidRPr="00803B18">
              <w:rPr>
                <w:rFonts w:ascii="Times New Roman" w:hAnsi="Times New Roman" w:cs="Times New Roman"/>
                <w:b/>
                <w:sz w:val="24"/>
                <w:szCs w:val="24"/>
              </w:rPr>
              <w:t>.</w:t>
            </w:r>
          </w:p>
          <w:p w:rsidR="00791B25" w:rsidRPr="00803B18" w:rsidRDefault="00791B25" w:rsidP="00791B25">
            <w:pPr>
              <w:rPr>
                <w:rFonts w:ascii="Times New Roman" w:hAnsi="Times New Roman" w:cs="Times New Roman"/>
                <w:b/>
                <w:sz w:val="24"/>
                <w:szCs w:val="24"/>
              </w:rPr>
            </w:pPr>
          </w:p>
          <w:p w:rsidR="00791B25" w:rsidRPr="00803B18" w:rsidRDefault="00791B25" w:rsidP="00791B25">
            <w:pPr>
              <w:rPr>
                <w:rFonts w:ascii="Times New Roman" w:hAnsi="Times New Roman" w:cs="Times New Roman"/>
                <w:sz w:val="24"/>
                <w:szCs w:val="24"/>
              </w:rPr>
            </w:pPr>
            <w:r w:rsidRPr="00803B18">
              <w:rPr>
                <w:rFonts w:ascii="Times New Roman" w:hAnsi="Times New Roman" w:cs="Times New Roman"/>
                <w:b/>
                <w:sz w:val="24"/>
                <w:szCs w:val="24"/>
              </w:rPr>
              <w:t>Объекты физической культуры</w:t>
            </w:r>
            <w:r w:rsidRPr="00803B18">
              <w:rPr>
                <w:rFonts w:ascii="Times New Roman" w:hAnsi="Times New Roman" w:cs="Times New Roman"/>
                <w:sz w:val="24"/>
                <w:szCs w:val="24"/>
              </w:rPr>
              <w:t>:</w:t>
            </w:r>
          </w:p>
          <w:p w:rsidR="00791B25" w:rsidRPr="00803B18" w:rsidRDefault="00791B25" w:rsidP="00791B25">
            <w:pPr>
              <w:rPr>
                <w:rFonts w:ascii="Times New Roman" w:hAnsi="Times New Roman" w:cs="Times New Roman"/>
                <w:sz w:val="24"/>
                <w:szCs w:val="24"/>
              </w:rPr>
            </w:pPr>
            <w:r w:rsidRPr="00803B18">
              <w:rPr>
                <w:rFonts w:ascii="Times New Roman" w:hAnsi="Times New Roman" w:cs="Times New Roman"/>
                <w:sz w:val="24"/>
                <w:szCs w:val="24"/>
              </w:rPr>
              <w:t xml:space="preserve">большой спортивный зал, площадь 288,7 </w:t>
            </w:r>
            <w:proofErr w:type="spellStart"/>
            <w:r w:rsidRPr="00803B18">
              <w:rPr>
                <w:rFonts w:ascii="Times New Roman" w:hAnsi="Times New Roman" w:cs="Times New Roman"/>
                <w:sz w:val="24"/>
                <w:szCs w:val="24"/>
              </w:rPr>
              <w:t>кв.м</w:t>
            </w:r>
            <w:proofErr w:type="spellEnd"/>
            <w:r w:rsidRPr="00803B18">
              <w:rPr>
                <w:rFonts w:ascii="Times New Roman" w:hAnsi="Times New Roman" w:cs="Times New Roman"/>
                <w:sz w:val="24"/>
                <w:szCs w:val="24"/>
              </w:rPr>
              <w:t>.,</w:t>
            </w:r>
          </w:p>
          <w:p w:rsidR="00791B25" w:rsidRPr="00803B18" w:rsidRDefault="00791B25" w:rsidP="00791B25">
            <w:pPr>
              <w:rPr>
                <w:rFonts w:ascii="Times New Roman" w:hAnsi="Times New Roman" w:cs="Times New Roman"/>
                <w:sz w:val="24"/>
                <w:szCs w:val="24"/>
              </w:rPr>
            </w:pPr>
            <w:r w:rsidRPr="00803B18">
              <w:rPr>
                <w:rFonts w:ascii="Times New Roman" w:hAnsi="Times New Roman" w:cs="Times New Roman"/>
                <w:sz w:val="24"/>
                <w:szCs w:val="24"/>
              </w:rPr>
              <w:t xml:space="preserve">малый спортивный зал, площадь 67.3 </w:t>
            </w:r>
            <w:proofErr w:type="spellStart"/>
            <w:r w:rsidRPr="00803B18">
              <w:rPr>
                <w:rFonts w:ascii="Times New Roman" w:hAnsi="Times New Roman" w:cs="Times New Roman"/>
                <w:sz w:val="24"/>
                <w:szCs w:val="24"/>
              </w:rPr>
              <w:t>кв.м</w:t>
            </w:r>
            <w:proofErr w:type="spellEnd"/>
            <w:r w:rsidRPr="00803B18">
              <w:rPr>
                <w:rFonts w:ascii="Times New Roman" w:hAnsi="Times New Roman" w:cs="Times New Roman"/>
                <w:sz w:val="24"/>
                <w:szCs w:val="24"/>
              </w:rPr>
              <w:t>.,</w:t>
            </w:r>
          </w:p>
          <w:p w:rsidR="00791B25" w:rsidRPr="00803B18" w:rsidRDefault="00791B25" w:rsidP="00791B25">
            <w:pPr>
              <w:rPr>
                <w:rFonts w:ascii="Times New Roman" w:hAnsi="Times New Roman" w:cs="Times New Roman"/>
                <w:b/>
                <w:sz w:val="24"/>
                <w:szCs w:val="24"/>
              </w:rPr>
            </w:pPr>
            <w:r w:rsidRPr="00803B18">
              <w:rPr>
                <w:rFonts w:ascii="Times New Roman" w:hAnsi="Times New Roman" w:cs="Times New Roman"/>
                <w:b/>
                <w:sz w:val="24"/>
                <w:szCs w:val="24"/>
              </w:rPr>
              <w:t xml:space="preserve">Всего: 356  </w:t>
            </w:r>
            <w:proofErr w:type="spellStart"/>
            <w:r w:rsidRPr="00803B18">
              <w:rPr>
                <w:rFonts w:ascii="Times New Roman" w:hAnsi="Times New Roman" w:cs="Times New Roman"/>
                <w:b/>
                <w:sz w:val="24"/>
                <w:szCs w:val="24"/>
              </w:rPr>
              <w:t>кв.м</w:t>
            </w:r>
            <w:proofErr w:type="spellEnd"/>
            <w:r w:rsidRPr="00803B18">
              <w:rPr>
                <w:rFonts w:ascii="Times New Roman" w:hAnsi="Times New Roman" w:cs="Times New Roman"/>
                <w:b/>
                <w:sz w:val="24"/>
                <w:szCs w:val="24"/>
              </w:rPr>
              <w:t>.</w:t>
            </w:r>
          </w:p>
          <w:p w:rsidR="00791B25" w:rsidRPr="00803B18" w:rsidRDefault="00791B25" w:rsidP="00791B25">
            <w:pPr>
              <w:rPr>
                <w:rFonts w:ascii="Times New Roman" w:hAnsi="Times New Roman" w:cs="Times New Roman"/>
                <w:b/>
                <w:sz w:val="24"/>
                <w:szCs w:val="24"/>
              </w:rPr>
            </w:pPr>
          </w:p>
          <w:p w:rsidR="00791B25" w:rsidRPr="00803B18" w:rsidRDefault="00791B25" w:rsidP="00791B25">
            <w:pPr>
              <w:rPr>
                <w:rFonts w:ascii="Times New Roman" w:hAnsi="Times New Roman" w:cs="Times New Roman"/>
                <w:sz w:val="24"/>
                <w:szCs w:val="24"/>
              </w:rPr>
            </w:pPr>
            <w:r w:rsidRPr="00803B18">
              <w:rPr>
                <w:rFonts w:ascii="Times New Roman" w:hAnsi="Times New Roman" w:cs="Times New Roman"/>
                <w:b/>
                <w:sz w:val="24"/>
                <w:szCs w:val="24"/>
              </w:rPr>
              <w:t>Специальные (коррекционные) занятия:</w:t>
            </w:r>
          </w:p>
          <w:p w:rsidR="00791B25" w:rsidRPr="00803B18" w:rsidRDefault="00791B25" w:rsidP="00791B25">
            <w:pPr>
              <w:rPr>
                <w:rFonts w:ascii="Times New Roman" w:hAnsi="Times New Roman" w:cs="Times New Roman"/>
                <w:sz w:val="24"/>
                <w:szCs w:val="24"/>
              </w:rPr>
            </w:pPr>
            <w:r w:rsidRPr="00803B18">
              <w:rPr>
                <w:rFonts w:ascii="Times New Roman" w:hAnsi="Times New Roman" w:cs="Times New Roman"/>
                <w:sz w:val="24"/>
                <w:szCs w:val="24"/>
              </w:rPr>
              <w:t xml:space="preserve">кабинет психологии,  площадь 38,4 </w:t>
            </w:r>
            <w:proofErr w:type="spellStart"/>
            <w:r w:rsidRPr="00803B18">
              <w:rPr>
                <w:rFonts w:ascii="Times New Roman" w:hAnsi="Times New Roman" w:cs="Times New Roman"/>
                <w:sz w:val="24"/>
                <w:szCs w:val="24"/>
              </w:rPr>
              <w:t>кв.м</w:t>
            </w:r>
            <w:proofErr w:type="spellEnd"/>
            <w:r w:rsidRPr="00803B18">
              <w:rPr>
                <w:rFonts w:ascii="Times New Roman" w:hAnsi="Times New Roman" w:cs="Times New Roman"/>
                <w:sz w:val="24"/>
                <w:szCs w:val="24"/>
              </w:rPr>
              <w:t>.,</w:t>
            </w:r>
          </w:p>
          <w:p w:rsidR="00791B25" w:rsidRPr="00803B18" w:rsidRDefault="00791B25" w:rsidP="00791B25">
            <w:pPr>
              <w:rPr>
                <w:rFonts w:ascii="Times New Roman" w:hAnsi="Times New Roman" w:cs="Times New Roman"/>
                <w:sz w:val="24"/>
                <w:szCs w:val="24"/>
              </w:rPr>
            </w:pPr>
            <w:r w:rsidRPr="00803B18">
              <w:rPr>
                <w:rFonts w:ascii="Times New Roman" w:hAnsi="Times New Roman" w:cs="Times New Roman"/>
                <w:sz w:val="24"/>
                <w:szCs w:val="24"/>
              </w:rPr>
              <w:t xml:space="preserve">кабинет социального педагога, площадь 16, 8 </w:t>
            </w:r>
            <w:proofErr w:type="spellStart"/>
            <w:r w:rsidRPr="00803B18">
              <w:rPr>
                <w:rFonts w:ascii="Times New Roman" w:hAnsi="Times New Roman" w:cs="Times New Roman"/>
                <w:sz w:val="24"/>
                <w:szCs w:val="24"/>
              </w:rPr>
              <w:t>кв.м</w:t>
            </w:r>
            <w:proofErr w:type="spellEnd"/>
            <w:r w:rsidRPr="00803B18">
              <w:rPr>
                <w:rFonts w:ascii="Times New Roman" w:hAnsi="Times New Roman" w:cs="Times New Roman"/>
                <w:sz w:val="24"/>
                <w:szCs w:val="24"/>
              </w:rPr>
              <w:t>.</w:t>
            </w:r>
          </w:p>
          <w:p w:rsidR="00791B25" w:rsidRPr="00803B18" w:rsidRDefault="00791B25" w:rsidP="00791B25">
            <w:pPr>
              <w:rPr>
                <w:rFonts w:ascii="Times New Roman" w:hAnsi="Times New Roman" w:cs="Times New Roman"/>
                <w:b/>
                <w:sz w:val="24"/>
                <w:szCs w:val="24"/>
              </w:rPr>
            </w:pPr>
            <w:r w:rsidRPr="00803B18">
              <w:rPr>
                <w:rFonts w:ascii="Times New Roman" w:hAnsi="Times New Roman" w:cs="Times New Roman"/>
                <w:b/>
                <w:sz w:val="24"/>
                <w:szCs w:val="24"/>
              </w:rPr>
              <w:t xml:space="preserve">Всего: 55,2 </w:t>
            </w:r>
            <w:proofErr w:type="spellStart"/>
            <w:r w:rsidRPr="00803B18">
              <w:rPr>
                <w:rFonts w:ascii="Times New Roman" w:hAnsi="Times New Roman" w:cs="Times New Roman"/>
                <w:b/>
                <w:sz w:val="24"/>
                <w:szCs w:val="24"/>
              </w:rPr>
              <w:t>кв.м</w:t>
            </w:r>
            <w:proofErr w:type="spellEnd"/>
            <w:r w:rsidRPr="00803B18">
              <w:rPr>
                <w:rFonts w:ascii="Times New Roman" w:hAnsi="Times New Roman" w:cs="Times New Roman"/>
                <w:b/>
                <w:sz w:val="24"/>
                <w:szCs w:val="24"/>
              </w:rPr>
              <w:t>.</w:t>
            </w:r>
          </w:p>
          <w:p w:rsidR="00791B25" w:rsidRPr="00803B18" w:rsidRDefault="00791B25" w:rsidP="00791B25">
            <w:pPr>
              <w:rPr>
                <w:rFonts w:ascii="Times New Roman" w:hAnsi="Times New Roman" w:cs="Times New Roman"/>
                <w:b/>
                <w:sz w:val="24"/>
                <w:szCs w:val="24"/>
              </w:rPr>
            </w:pPr>
          </w:p>
          <w:p w:rsidR="00791B25" w:rsidRPr="00803B18" w:rsidRDefault="00791B25" w:rsidP="00791B25">
            <w:pPr>
              <w:rPr>
                <w:rFonts w:ascii="Times New Roman" w:hAnsi="Times New Roman" w:cs="Times New Roman"/>
                <w:sz w:val="24"/>
                <w:szCs w:val="24"/>
              </w:rPr>
            </w:pPr>
            <w:r w:rsidRPr="00803B18">
              <w:rPr>
                <w:rFonts w:ascii="Times New Roman" w:hAnsi="Times New Roman" w:cs="Times New Roman"/>
                <w:b/>
                <w:sz w:val="24"/>
                <w:szCs w:val="24"/>
              </w:rPr>
              <w:t>Трудовое воспитание:</w:t>
            </w:r>
          </w:p>
          <w:p w:rsidR="00791B25" w:rsidRPr="00803B18" w:rsidRDefault="00791B25" w:rsidP="00791B25">
            <w:pPr>
              <w:rPr>
                <w:rFonts w:ascii="Times New Roman" w:hAnsi="Times New Roman" w:cs="Times New Roman"/>
                <w:sz w:val="24"/>
                <w:szCs w:val="24"/>
              </w:rPr>
            </w:pPr>
            <w:r w:rsidRPr="00803B18">
              <w:rPr>
                <w:rFonts w:ascii="Times New Roman" w:hAnsi="Times New Roman" w:cs="Times New Roman"/>
                <w:sz w:val="24"/>
                <w:szCs w:val="24"/>
              </w:rPr>
              <w:t xml:space="preserve">Столярная мастерская, площадь 32,5 </w:t>
            </w:r>
            <w:proofErr w:type="spellStart"/>
            <w:r w:rsidRPr="00803B18">
              <w:rPr>
                <w:rFonts w:ascii="Times New Roman" w:hAnsi="Times New Roman" w:cs="Times New Roman"/>
                <w:sz w:val="24"/>
                <w:szCs w:val="24"/>
              </w:rPr>
              <w:t>кв.м</w:t>
            </w:r>
            <w:proofErr w:type="spellEnd"/>
            <w:r w:rsidRPr="00803B18">
              <w:rPr>
                <w:rFonts w:ascii="Times New Roman" w:hAnsi="Times New Roman" w:cs="Times New Roman"/>
                <w:sz w:val="24"/>
                <w:szCs w:val="24"/>
              </w:rPr>
              <w:t>.,</w:t>
            </w:r>
          </w:p>
          <w:p w:rsidR="00791B25" w:rsidRPr="00803B18" w:rsidRDefault="00791B25" w:rsidP="00791B25">
            <w:pPr>
              <w:rPr>
                <w:rFonts w:ascii="Times New Roman" w:hAnsi="Times New Roman" w:cs="Times New Roman"/>
                <w:sz w:val="24"/>
                <w:szCs w:val="24"/>
              </w:rPr>
            </w:pPr>
            <w:r w:rsidRPr="00803B18">
              <w:rPr>
                <w:rFonts w:ascii="Times New Roman" w:hAnsi="Times New Roman" w:cs="Times New Roman"/>
                <w:sz w:val="24"/>
                <w:szCs w:val="24"/>
              </w:rPr>
              <w:t xml:space="preserve">кабинет домоводства, площадь 83,5 </w:t>
            </w:r>
            <w:proofErr w:type="spellStart"/>
            <w:r w:rsidRPr="00803B18">
              <w:rPr>
                <w:rFonts w:ascii="Times New Roman" w:hAnsi="Times New Roman" w:cs="Times New Roman"/>
                <w:sz w:val="24"/>
                <w:szCs w:val="24"/>
              </w:rPr>
              <w:t>кв.м</w:t>
            </w:r>
            <w:proofErr w:type="spellEnd"/>
            <w:r w:rsidRPr="00803B18">
              <w:rPr>
                <w:rFonts w:ascii="Times New Roman" w:hAnsi="Times New Roman" w:cs="Times New Roman"/>
                <w:sz w:val="24"/>
                <w:szCs w:val="24"/>
              </w:rPr>
              <w:t>.</w:t>
            </w:r>
          </w:p>
          <w:p w:rsidR="00791B25" w:rsidRPr="00803B18" w:rsidRDefault="00791B25" w:rsidP="00791B25">
            <w:pPr>
              <w:rPr>
                <w:rFonts w:ascii="Times New Roman" w:hAnsi="Times New Roman" w:cs="Times New Roman"/>
                <w:b/>
                <w:sz w:val="24"/>
                <w:szCs w:val="24"/>
              </w:rPr>
            </w:pPr>
            <w:r w:rsidRPr="00803B18">
              <w:rPr>
                <w:rFonts w:ascii="Times New Roman" w:hAnsi="Times New Roman" w:cs="Times New Roman"/>
                <w:b/>
                <w:sz w:val="24"/>
                <w:szCs w:val="24"/>
              </w:rPr>
              <w:t xml:space="preserve">Всего: 116 </w:t>
            </w:r>
            <w:proofErr w:type="spellStart"/>
            <w:r w:rsidRPr="00803B18">
              <w:rPr>
                <w:rFonts w:ascii="Times New Roman" w:hAnsi="Times New Roman" w:cs="Times New Roman"/>
                <w:b/>
                <w:sz w:val="24"/>
                <w:szCs w:val="24"/>
              </w:rPr>
              <w:t>кв.м</w:t>
            </w:r>
            <w:proofErr w:type="spellEnd"/>
            <w:r w:rsidRPr="00803B18">
              <w:rPr>
                <w:rFonts w:ascii="Times New Roman" w:hAnsi="Times New Roman" w:cs="Times New Roman"/>
                <w:b/>
                <w:sz w:val="24"/>
                <w:szCs w:val="24"/>
              </w:rPr>
              <w:t>.</w:t>
            </w:r>
          </w:p>
          <w:p w:rsidR="00791B25" w:rsidRPr="00803B18" w:rsidRDefault="00791B25" w:rsidP="00791B25">
            <w:pPr>
              <w:rPr>
                <w:rFonts w:ascii="Times New Roman" w:hAnsi="Times New Roman" w:cs="Times New Roman"/>
                <w:b/>
                <w:sz w:val="24"/>
                <w:szCs w:val="24"/>
              </w:rPr>
            </w:pPr>
          </w:p>
          <w:p w:rsidR="00791B25" w:rsidRPr="00803B18" w:rsidRDefault="00791B25" w:rsidP="00791B25">
            <w:pPr>
              <w:rPr>
                <w:rFonts w:ascii="Times New Roman" w:hAnsi="Times New Roman" w:cs="Times New Roman"/>
                <w:b/>
                <w:sz w:val="24"/>
                <w:szCs w:val="24"/>
              </w:rPr>
            </w:pPr>
            <w:r w:rsidRPr="00803B18">
              <w:rPr>
                <w:rFonts w:ascii="Times New Roman" w:hAnsi="Times New Roman" w:cs="Times New Roman"/>
                <w:b/>
                <w:sz w:val="24"/>
                <w:szCs w:val="24"/>
              </w:rPr>
              <w:t>Досуг и отдых:</w:t>
            </w:r>
          </w:p>
          <w:p w:rsidR="00791B25" w:rsidRPr="00803B18" w:rsidRDefault="00791B25" w:rsidP="00791B25">
            <w:pPr>
              <w:rPr>
                <w:rFonts w:ascii="Times New Roman" w:hAnsi="Times New Roman" w:cs="Times New Roman"/>
                <w:sz w:val="24"/>
                <w:szCs w:val="24"/>
              </w:rPr>
            </w:pPr>
            <w:r w:rsidRPr="00803B18">
              <w:rPr>
                <w:rFonts w:ascii="Times New Roman" w:hAnsi="Times New Roman" w:cs="Times New Roman"/>
                <w:sz w:val="24"/>
                <w:szCs w:val="24"/>
              </w:rPr>
              <w:t xml:space="preserve">актовый зал, площадь – 263,1 </w:t>
            </w:r>
            <w:proofErr w:type="spellStart"/>
            <w:r w:rsidRPr="00803B18">
              <w:rPr>
                <w:rFonts w:ascii="Times New Roman" w:hAnsi="Times New Roman" w:cs="Times New Roman"/>
                <w:sz w:val="24"/>
                <w:szCs w:val="24"/>
              </w:rPr>
              <w:t>кв.м</w:t>
            </w:r>
            <w:proofErr w:type="spellEnd"/>
            <w:r w:rsidRPr="00803B18">
              <w:rPr>
                <w:rFonts w:ascii="Times New Roman" w:hAnsi="Times New Roman" w:cs="Times New Roman"/>
                <w:sz w:val="24"/>
                <w:szCs w:val="24"/>
              </w:rPr>
              <w:t>,</w:t>
            </w:r>
          </w:p>
          <w:p w:rsidR="00791B25" w:rsidRPr="00803B18" w:rsidRDefault="00791B25" w:rsidP="00791B25">
            <w:pPr>
              <w:rPr>
                <w:rFonts w:ascii="Times New Roman" w:hAnsi="Times New Roman" w:cs="Times New Roman"/>
                <w:sz w:val="24"/>
                <w:szCs w:val="24"/>
              </w:rPr>
            </w:pPr>
            <w:r w:rsidRPr="00803B18">
              <w:rPr>
                <w:rFonts w:ascii="Times New Roman" w:hAnsi="Times New Roman" w:cs="Times New Roman"/>
                <w:sz w:val="24"/>
                <w:szCs w:val="24"/>
              </w:rPr>
              <w:t xml:space="preserve">костюмерная комната, музыкальный кабинет, площадь 84,2 </w:t>
            </w:r>
            <w:proofErr w:type="spellStart"/>
            <w:r w:rsidRPr="00803B18">
              <w:rPr>
                <w:rFonts w:ascii="Times New Roman" w:hAnsi="Times New Roman" w:cs="Times New Roman"/>
                <w:sz w:val="24"/>
                <w:szCs w:val="24"/>
              </w:rPr>
              <w:t>кв.м</w:t>
            </w:r>
            <w:proofErr w:type="spellEnd"/>
            <w:r w:rsidRPr="00803B18">
              <w:rPr>
                <w:rFonts w:ascii="Times New Roman" w:hAnsi="Times New Roman" w:cs="Times New Roman"/>
                <w:sz w:val="24"/>
                <w:szCs w:val="24"/>
              </w:rPr>
              <w:t>.;</w:t>
            </w:r>
          </w:p>
          <w:p w:rsidR="00791B25" w:rsidRPr="00803B18" w:rsidRDefault="00791B25" w:rsidP="00791B25">
            <w:pPr>
              <w:rPr>
                <w:rFonts w:ascii="Times New Roman" w:hAnsi="Times New Roman" w:cs="Times New Roman"/>
                <w:sz w:val="24"/>
                <w:szCs w:val="24"/>
              </w:rPr>
            </w:pPr>
            <w:r w:rsidRPr="00803B18">
              <w:rPr>
                <w:rFonts w:ascii="Times New Roman" w:hAnsi="Times New Roman" w:cs="Times New Roman"/>
                <w:sz w:val="24"/>
                <w:szCs w:val="24"/>
              </w:rPr>
              <w:t xml:space="preserve">библиотека с читальным залом, площадь 46,8 </w:t>
            </w:r>
            <w:proofErr w:type="spellStart"/>
            <w:r w:rsidRPr="00803B18">
              <w:rPr>
                <w:rFonts w:ascii="Times New Roman" w:hAnsi="Times New Roman" w:cs="Times New Roman"/>
                <w:sz w:val="24"/>
                <w:szCs w:val="24"/>
              </w:rPr>
              <w:t>кв.м</w:t>
            </w:r>
            <w:proofErr w:type="spellEnd"/>
            <w:r w:rsidRPr="00803B18">
              <w:rPr>
                <w:rFonts w:ascii="Times New Roman" w:hAnsi="Times New Roman" w:cs="Times New Roman"/>
                <w:sz w:val="24"/>
                <w:szCs w:val="24"/>
              </w:rPr>
              <w:t>.</w:t>
            </w:r>
          </w:p>
          <w:p w:rsidR="00791B25" w:rsidRPr="00803B18" w:rsidRDefault="00791B25" w:rsidP="00791B25">
            <w:pPr>
              <w:rPr>
                <w:rFonts w:ascii="Times New Roman" w:hAnsi="Times New Roman" w:cs="Times New Roman"/>
                <w:b/>
                <w:sz w:val="24"/>
                <w:szCs w:val="24"/>
              </w:rPr>
            </w:pPr>
            <w:r w:rsidRPr="00803B18">
              <w:rPr>
                <w:rFonts w:ascii="Times New Roman" w:hAnsi="Times New Roman" w:cs="Times New Roman"/>
                <w:b/>
                <w:sz w:val="24"/>
                <w:szCs w:val="24"/>
              </w:rPr>
              <w:t xml:space="preserve">Всего: 394,1 </w:t>
            </w:r>
            <w:proofErr w:type="spellStart"/>
            <w:r w:rsidRPr="00803B18">
              <w:rPr>
                <w:rFonts w:ascii="Times New Roman" w:hAnsi="Times New Roman" w:cs="Times New Roman"/>
                <w:b/>
                <w:sz w:val="24"/>
                <w:szCs w:val="24"/>
              </w:rPr>
              <w:t>кв.м</w:t>
            </w:r>
            <w:proofErr w:type="spellEnd"/>
            <w:r w:rsidRPr="00803B18">
              <w:rPr>
                <w:rFonts w:ascii="Times New Roman" w:hAnsi="Times New Roman" w:cs="Times New Roman"/>
                <w:b/>
                <w:sz w:val="24"/>
                <w:szCs w:val="24"/>
              </w:rPr>
              <w:t>.</w:t>
            </w:r>
          </w:p>
          <w:p w:rsidR="00791B25" w:rsidRPr="00803B18" w:rsidRDefault="00791B25" w:rsidP="00791B25">
            <w:pPr>
              <w:rPr>
                <w:rFonts w:ascii="Times New Roman" w:hAnsi="Times New Roman" w:cs="Times New Roman"/>
                <w:b/>
                <w:sz w:val="24"/>
                <w:szCs w:val="24"/>
              </w:rPr>
            </w:pPr>
          </w:p>
          <w:p w:rsidR="00791B25" w:rsidRPr="00803B18" w:rsidRDefault="00791B25" w:rsidP="00791B25">
            <w:pPr>
              <w:rPr>
                <w:rFonts w:ascii="Times New Roman" w:hAnsi="Times New Roman" w:cs="Times New Roman"/>
                <w:b/>
                <w:sz w:val="24"/>
                <w:szCs w:val="24"/>
              </w:rPr>
            </w:pPr>
            <w:r w:rsidRPr="00803B18">
              <w:rPr>
                <w:rFonts w:ascii="Times New Roman" w:hAnsi="Times New Roman" w:cs="Times New Roman"/>
                <w:b/>
                <w:sz w:val="24"/>
                <w:szCs w:val="24"/>
              </w:rPr>
              <w:t xml:space="preserve">Хозяйственно-бытовое </w:t>
            </w:r>
          </w:p>
          <w:p w:rsidR="00791B25" w:rsidRPr="00803B18" w:rsidRDefault="00791B25" w:rsidP="00791B25">
            <w:pPr>
              <w:rPr>
                <w:rFonts w:ascii="Times New Roman" w:hAnsi="Times New Roman" w:cs="Times New Roman"/>
                <w:sz w:val="24"/>
                <w:szCs w:val="24"/>
              </w:rPr>
            </w:pPr>
            <w:r w:rsidRPr="00803B18">
              <w:rPr>
                <w:rFonts w:ascii="Times New Roman" w:hAnsi="Times New Roman" w:cs="Times New Roman"/>
                <w:b/>
                <w:sz w:val="24"/>
                <w:szCs w:val="24"/>
              </w:rPr>
              <w:lastRenderedPageBreak/>
              <w:t>и санитарно-гигиеническое обслуживание:</w:t>
            </w:r>
          </w:p>
          <w:p w:rsidR="00791B25" w:rsidRPr="00803B18" w:rsidRDefault="00791B25" w:rsidP="00791B25">
            <w:pPr>
              <w:rPr>
                <w:rFonts w:ascii="Times New Roman" w:hAnsi="Times New Roman" w:cs="Times New Roman"/>
                <w:sz w:val="24"/>
                <w:szCs w:val="24"/>
              </w:rPr>
            </w:pPr>
            <w:r w:rsidRPr="00803B18">
              <w:rPr>
                <w:rFonts w:ascii="Times New Roman" w:hAnsi="Times New Roman" w:cs="Times New Roman"/>
                <w:sz w:val="24"/>
                <w:szCs w:val="24"/>
              </w:rPr>
              <w:t xml:space="preserve">туалетные комнаты, площадь 62,7  </w:t>
            </w:r>
            <w:proofErr w:type="spellStart"/>
            <w:r w:rsidRPr="00803B18">
              <w:rPr>
                <w:rFonts w:ascii="Times New Roman" w:hAnsi="Times New Roman" w:cs="Times New Roman"/>
                <w:sz w:val="24"/>
                <w:szCs w:val="24"/>
              </w:rPr>
              <w:t>кв.м</w:t>
            </w:r>
            <w:proofErr w:type="spellEnd"/>
            <w:r w:rsidRPr="00803B18">
              <w:rPr>
                <w:rFonts w:ascii="Times New Roman" w:hAnsi="Times New Roman" w:cs="Times New Roman"/>
                <w:sz w:val="24"/>
                <w:szCs w:val="24"/>
              </w:rPr>
              <w:t>.,</w:t>
            </w:r>
          </w:p>
          <w:p w:rsidR="00791B25" w:rsidRPr="00803B18" w:rsidRDefault="00791B25" w:rsidP="00791B25">
            <w:pPr>
              <w:rPr>
                <w:rFonts w:ascii="Times New Roman" w:hAnsi="Times New Roman" w:cs="Times New Roman"/>
                <w:sz w:val="24"/>
                <w:szCs w:val="24"/>
              </w:rPr>
            </w:pPr>
            <w:r w:rsidRPr="00803B18">
              <w:rPr>
                <w:rFonts w:ascii="Times New Roman" w:hAnsi="Times New Roman" w:cs="Times New Roman"/>
                <w:sz w:val="24"/>
                <w:szCs w:val="24"/>
              </w:rPr>
              <w:t xml:space="preserve">кладовые уборочного инвентаря,  площадь 33,2 </w:t>
            </w:r>
            <w:proofErr w:type="spellStart"/>
            <w:r w:rsidRPr="00803B18">
              <w:rPr>
                <w:rFonts w:ascii="Times New Roman" w:hAnsi="Times New Roman" w:cs="Times New Roman"/>
                <w:sz w:val="24"/>
                <w:szCs w:val="24"/>
              </w:rPr>
              <w:t>кв.м</w:t>
            </w:r>
            <w:proofErr w:type="spellEnd"/>
            <w:r w:rsidRPr="00803B18">
              <w:rPr>
                <w:rFonts w:ascii="Times New Roman" w:hAnsi="Times New Roman" w:cs="Times New Roman"/>
                <w:sz w:val="24"/>
                <w:szCs w:val="24"/>
              </w:rPr>
              <w:t>.,</w:t>
            </w:r>
          </w:p>
          <w:p w:rsidR="00791B25" w:rsidRPr="00803B18" w:rsidRDefault="00791B25" w:rsidP="00791B25">
            <w:pPr>
              <w:rPr>
                <w:rFonts w:ascii="Times New Roman" w:hAnsi="Times New Roman" w:cs="Times New Roman"/>
                <w:sz w:val="24"/>
                <w:szCs w:val="24"/>
              </w:rPr>
            </w:pPr>
            <w:r w:rsidRPr="00803B18">
              <w:rPr>
                <w:rFonts w:ascii="Times New Roman" w:hAnsi="Times New Roman" w:cs="Times New Roman"/>
                <w:sz w:val="24"/>
                <w:szCs w:val="24"/>
              </w:rPr>
              <w:t xml:space="preserve">гардероб учащихся, площадь 53,8 </w:t>
            </w:r>
            <w:proofErr w:type="spellStart"/>
            <w:r w:rsidRPr="00803B18">
              <w:rPr>
                <w:rFonts w:ascii="Times New Roman" w:hAnsi="Times New Roman" w:cs="Times New Roman"/>
                <w:sz w:val="24"/>
                <w:szCs w:val="24"/>
              </w:rPr>
              <w:t>кв.м</w:t>
            </w:r>
            <w:proofErr w:type="spellEnd"/>
            <w:r w:rsidRPr="00803B18">
              <w:rPr>
                <w:rFonts w:ascii="Times New Roman" w:hAnsi="Times New Roman" w:cs="Times New Roman"/>
                <w:sz w:val="24"/>
                <w:szCs w:val="24"/>
              </w:rPr>
              <w:t>.</w:t>
            </w:r>
          </w:p>
          <w:p w:rsidR="00791B25" w:rsidRPr="00803B18" w:rsidRDefault="00791B25" w:rsidP="00791B25">
            <w:pPr>
              <w:rPr>
                <w:rFonts w:ascii="Times New Roman" w:hAnsi="Times New Roman" w:cs="Times New Roman"/>
                <w:b/>
                <w:sz w:val="24"/>
                <w:szCs w:val="24"/>
              </w:rPr>
            </w:pPr>
            <w:r w:rsidRPr="00803B18">
              <w:rPr>
                <w:rFonts w:ascii="Times New Roman" w:hAnsi="Times New Roman" w:cs="Times New Roman"/>
                <w:b/>
                <w:sz w:val="24"/>
                <w:szCs w:val="24"/>
              </w:rPr>
              <w:t xml:space="preserve">Всего: 149,7 </w:t>
            </w:r>
            <w:proofErr w:type="spellStart"/>
            <w:r w:rsidRPr="00803B18">
              <w:rPr>
                <w:rFonts w:ascii="Times New Roman" w:hAnsi="Times New Roman" w:cs="Times New Roman"/>
                <w:b/>
                <w:sz w:val="24"/>
                <w:szCs w:val="24"/>
              </w:rPr>
              <w:t>кв.м</w:t>
            </w:r>
            <w:proofErr w:type="spellEnd"/>
            <w:r w:rsidRPr="00803B18">
              <w:rPr>
                <w:rFonts w:ascii="Times New Roman" w:hAnsi="Times New Roman" w:cs="Times New Roman"/>
                <w:b/>
                <w:sz w:val="24"/>
                <w:szCs w:val="24"/>
              </w:rPr>
              <w:t>.</w:t>
            </w:r>
          </w:p>
          <w:p w:rsidR="00791B25" w:rsidRPr="00803B18" w:rsidRDefault="00791B25" w:rsidP="00791B25">
            <w:pPr>
              <w:rPr>
                <w:rFonts w:ascii="Times New Roman" w:hAnsi="Times New Roman" w:cs="Times New Roman"/>
                <w:sz w:val="24"/>
                <w:szCs w:val="24"/>
              </w:rPr>
            </w:pPr>
            <w:r w:rsidRPr="00803B18">
              <w:rPr>
                <w:rFonts w:ascii="Times New Roman" w:hAnsi="Times New Roman" w:cs="Times New Roman"/>
                <w:sz w:val="24"/>
                <w:szCs w:val="24"/>
              </w:rPr>
              <w:t xml:space="preserve">Коридоры, холлы, лестничные проемы, площадь 1327,1 </w:t>
            </w:r>
            <w:proofErr w:type="spellStart"/>
            <w:r w:rsidRPr="00803B18">
              <w:rPr>
                <w:rFonts w:ascii="Times New Roman" w:hAnsi="Times New Roman" w:cs="Times New Roman"/>
                <w:sz w:val="24"/>
                <w:szCs w:val="24"/>
              </w:rPr>
              <w:t>кв.м</w:t>
            </w:r>
            <w:proofErr w:type="spellEnd"/>
            <w:r w:rsidRPr="00803B18">
              <w:rPr>
                <w:rFonts w:ascii="Times New Roman" w:hAnsi="Times New Roman" w:cs="Times New Roman"/>
                <w:sz w:val="24"/>
                <w:szCs w:val="24"/>
              </w:rPr>
              <w:t>.</w:t>
            </w:r>
          </w:p>
          <w:p w:rsidR="00791B25" w:rsidRPr="00803B18" w:rsidRDefault="00791B25" w:rsidP="00791B25">
            <w:pPr>
              <w:rPr>
                <w:rFonts w:ascii="Times New Roman" w:hAnsi="Times New Roman" w:cs="Times New Roman"/>
                <w:sz w:val="24"/>
                <w:szCs w:val="24"/>
              </w:rPr>
            </w:pPr>
            <w:r w:rsidRPr="00803B18">
              <w:rPr>
                <w:rFonts w:ascii="Times New Roman" w:hAnsi="Times New Roman" w:cs="Times New Roman"/>
                <w:b/>
                <w:sz w:val="24"/>
                <w:szCs w:val="24"/>
              </w:rPr>
              <w:t xml:space="preserve">Всего: 1327,1 </w:t>
            </w:r>
            <w:proofErr w:type="spellStart"/>
            <w:r w:rsidRPr="00803B18">
              <w:rPr>
                <w:rFonts w:ascii="Times New Roman" w:hAnsi="Times New Roman" w:cs="Times New Roman"/>
                <w:b/>
                <w:sz w:val="24"/>
                <w:szCs w:val="24"/>
              </w:rPr>
              <w:t>кв.м</w:t>
            </w:r>
            <w:proofErr w:type="spellEnd"/>
            <w:r w:rsidRPr="00803B18">
              <w:rPr>
                <w:rFonts w:ascii="Times New Roman" w:hAnsi="Times New Roman" w:cs="Times New Roman"/>
                <w:b/>
                <w:sz w:val="24"/>
                <w:szCs w:val="24"/>
              </w:rPr>
              <w:t>.</w:t>
            </w:r>
          </w:p>
        </w:tc>
      </w:tr>
    </w:tbl>
    <w:p w:rsidR="00791B25" w:rsidRPr="00803B18" w:rsidRDefault="00791B25" w:rsidP="00791B25">
      <w:pPr>
        <w:spacing w:after="0"/>
        <w:ind w:firstLine="709"/>
        <w:jc w:val="both"/>
        <w:rPr>
          <w:rFonts w:ascii="Times New Roman" w:hAnsi="Times New Roman" w:cs="Times New Roman"/>
          <w:sz w:val="24"/>
          <w:szCs w:val="24"/>
        </w:rPr>
      </w:pPr>
    </w:p>
    <w:p w:rsidR="00791B25" w:rsidRPr="00803B18" w:rsidRDefault="00791B25" w:rsidP="00791B25">
      <w:pPr>
        <w:spacing w:after="0"/>
        <w:ind w:firstLine="709"/>
        <w:jc w:val="both"/>
        <w:rPr>
          <w:rFonts w:ascii="Times New Roman" w:hAnsi="Times New Roman" w:cs="Times New Roman"/>
          <w:b/>
          <w:bCs/>
          <w:i/>
          <w:iCs/>
          <w:sz w:val="24"/>
          <w:szCs w:val="24"/>
          <w:u w:val="single"/>
        </w:rPr>
      </w:pPr>
    </w:p>
    <w:p w:rsidR="00791B25" w:rsidRPr="00803B18" w:rsidRDefault="00791B25" w:rsidP="00791B25">
      <w:pPr>
        <w:spacing w:after="0"/>
        <w:ind w:firstLine="709"/>
        <w:jc w:val="both"/>
        <w:rPr>
          <w:rFonts w:ascii="Times New Roman" w:hAnsi="Times New Roman" w:cs="Times New Roman"/>
          <w:b/>
          <w:bCs/>
          <w:i/>
          <w:iCs/>
          <w:sz w:val="24"/>
          <w:szCs w:val="24"/>
          <w:u w:val="single"/>
        </w:rPr>
      </w:pPr>
      <w:r w:rsidRPr="00803B18">
        <w:rPr>
          <w:rFonts w:ascii="Times New Roman" w:hAnsi="Times New Roman" w:cs="Times New Roman"/>
          <w:b/>
          <w:bCs/>
          <w:i/>
          <w:iCs/>
          <w:sz w:val="24"/>
          <w:szCs w:val="24"/>
          <w:u w:val="single"/>
        </w:rPr>
        <w:t>Комплексное оснащение учебного процесса:</w:t>
      </w:r>
    </w:p>
    <w:tbl>
      <w:tblPr>
        <w:tblStyle w:val="3-1"/>
        <w:tblW w:w="10206" w:type="dxa"/>
        <w:tblLayout w:type="fixed"/>
        <w:tblLook w:val="04A0" w:firstRow="1" w:lastRow="0" w:firstColumn="1" w:lastColumn="0" w:noHBand="0" w:noVBand="1"/>
      </w:tblPr>
      <w:tblGrid>
        <w:gridCol w:w="2835"/>
        <w:gridCol w:w="2694"/>
        <w:gridCol w:w="4677"/>
      </w:tblGrid>
      <w:tr w:rsidR="00791B25" w:rsidRPr="00803B18" w:rsidTr="00463F4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9" w:type="dxa"/>
            <w:gridSpan w:val="2"/>
            <w:hideMark/>
          </w:tcPr>
          <w:p w:rsidR="00791B25" w:rsidRPr="00803B18" w:rsidRDefault="00791B25" w:rsidP="00791B25">
            <w:pPr>
              <w:spacing w:line="23" w:lineRule="atLeast"/>
              <w:rPr>
                <w:rFonts w:ascii="Times New Roman" w:hAnsi="Times New Roman" w:cs="Times New Roman"/>
                <w:b w:val="0"/>
                <w:bCs w:val="0"/>
                <w:i/>
                <w:iCs/>
                <w:sz w:val="24"/>
                <w:szCs w:val="24"/>
              </w:rPr>
            </w:pPr>
            <w:r w:rsidRPr="00803B18">
              <w:rPr>
                <w:rFonts w:ascii="Times New Roman" w:hAnsi="Times New Roman" w:cs="Times New Roman"/>
                <w:b w:val="0"/>
                <w:bCs w:val="0"/>
                <w:i/>
                <w:iCs/>
                <w:sz w:val="24"/>
                <w:szCs w:val="24"/>
              </w:rPr>
              <w:t>Показатель</w:t>
            </w:r>
          </w:p>
        </w:tc>
        <w:tc>
          <w:tcPr>
            <w:tcW w:w="4677" w:type="dxa"/>
            <w:hideMark/>
          </w:tcPr>
          <w:p w:rsidR="00791B25" w:rsidRPr="00803B18" w:rsidRDefault="00791B25" w:rsidP="00791B25">
            <w:pPr>
              <w:spacing w:line="23" w:lineRule="atLeas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i/>
                <w:iCs/>
                <w:sz w:val="24"/>
                <w:szCs w:val="24"/>
              </w:rPr>
            </w:pPr>
            <w:r w:rsidRPr="00803B18">
              <w:rPr>
                <w:rFonts w:ascii="Times New Roman" w:hAnsi="Times New Roman" w:cs="Times New Roman"/>
                <w:b w:val="0"/>
                <w:bCs w:val="0"/>
                <w:i/>
                <w:iCs/>
                <w:sz w:val="24"/>
                <w:szCs w:val="24"/>
              </w:rPr>
              <w:t>Фактический показатель</w:t>
            </w:r>
          </w:p>
        </w:tc>
      </w:tr>
      <w:tr w:rsidR="00791B25" w:rsidRPr="00803B18" w:rsidTr="00463F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9" w:type="dxa"/>
            <w:gridSpan w:val="2"/>
            <w:hideMark/>
          </w:tcPr>
          <w:p w:rsidR="00791B25" w:rsidRPr="00803B18" w:rsidRDefault="00791B25" w:rsidP="00791B25">
            <w:pPr>
              <w:spacing w:line="23" w:lineRule="atLeast"/>
              <w:rPr>
                <w:rFonts w:ascii="Times New Roman" w:hAnsi="Times New Roman" w:cs="Times New Roman"/>
                <w:sz w:val="24"/>
                <w:szCs w:val="24"/>
              </w:rPr>
            </w:pPr>
            <w:r w:rsidRPr="00803B18">
              <w:rPr>
                <w:rFonts w:ascii="Times New Roman" w:hAnsi="Times New Roman" w:cs="Times New Roman"/>
                <w:sz w:val="24"/>
                <w:szCs w:val="24"/>
              </w:rPr>
              <w:t xml:space="preserve">Наличие/отсутствие акта готовности образовательного учреждения к текущему учебному году и (или) заключений </w:t>
            </w:r>
            <w:proofErr w:type="spellStart"/>
            <w:r w:rsidRPr="00803B18">
              <w:rPr>
                <w:rFonts w:ascii="Times New Roman" w:hAnsi="Times New Roman" w:cs="Times New Roman"/>
                <w:sz w:val="24"/>
                <w:szCs w:val="24"/>
              </w:rPr>
              <w:t>Госпожнадзора</w:t>
            </w:r>
            <w:proofErr w:type="spellEnd"/>
            <w:r w:rsidRPr="00803B18">
              <w:rPr>
                <w:rFonts w:ascii="Times New Roman" w:hAnsi="Times New Roman" w:cs="Times New Roman"/>
                <w:sz w:val="24"/>
                <w:szCs w:val="24"/>
              </w:rPr>
              <w:t xml:space="preserve"> и </w:t>
            </w:r>
            <w:proofErr w:type="spellStart"/>
            <w:r w:rsidRPr="00803B18">
              <w:rPr>
                <w:rFonts w:ascii="Times New Roman" w:hAnsi="Times New Roman" w:cs="Times New Roman"/>
                <w:sz w:val="24"/>
                <w:szCs w:val="24"/>
              </w:rPr>
              <w:t>Роспотребнадзора</w:t>
            </w:r>
            <w:proofErr w:type="spellEnd"/>
          </w:p>
        </w:tc>
        <w:tc>
          <w:tcPr>
            <w:tcW w:w="4677" w:type="dxa"/>
            <w:hideMark/>
          </w:tcPr>
          <w:p w:rsidR="00791B25" w:rsidRPr="00803B18" w:rsidRDefault="00791B25" w:rsidP="00791B25">
            <w:pPr>
              <w:spacing w:line="23" w:lineRule="atLeas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Акт проверки готовности образовательного учреждения к 2014-2015 учебному году от 15.08.2014.</w:t>
            </w:r>
          </w:p>
        </w:tc>
      </w:tr>
      <w:tr w:rsidR="00791B25" w:rsidRPr="00803B18" w:rsidTr="00463F49">
        <w:trPr>
          <w:trHeight w:val="592"/>
        </w:trPr>
        <w:tc>
          <w:tcPr>
            <w:cnfStyle w:val="001000000000" w:firstRow="0" w:lastRow="0" w:firstColumn="1" w:lastColumn="0" w:oddVBand="0" w:evenVBand="0" w:oddHBand="0" w:evenHBand="0" w:firstRowFirstColumn="0" w:firstRowLastColumn="0" w:lastRowFirstColumn="0" w:lastRowLastColumn="0"/>
            <w:tcW w:w="2835" w:type="dxa"/>
            <w:vMerge w:val="restart"/>
          </w:tcPr>
          <w:p w:rsidR="00791B25" w:rsidRPr="00803B18" w:rsidRDefault="00791B25" w:rsidP="00791B25">
            <w:pPr>
              <w:spacing w:line="23" w:lineRule="atLeast"/>
              <w:rPr>
                <w:rFonts w:ascii="Times New Roman" w:hAnsi="Times New Roman" w:cs="Times New Roman"/>
                <w:sz w:val="24"/>
                <w:szCs w:val="24"/>
              </w:rPr>
            </w:pPr>
            <w:r w:rsidRPr="00803B18">
              <w:rPr>
                <w:rFonts w:ascii="Times New Roman" w:hAnsi="Times New Roman" w:cs="Times New Roman"/>
                <w:sz w:val="24"/>
                <w:szCs w:val="24"/>
              </w:rPr>
              <w:t>Материально-техническое     оснащение образовательного процесса обеспечивает возможность:</w:t>
            </w:r>
          </w:p>
          <w:p w:rsidR="00791B25" w:rsidRPr="00803B18" w:rsidRDefault="00791B25" w:rsidP="00791B25">
            <w:pPr>
              <w:spacing w:line="23" w:lineRule="atLeast"/>
              <w:rPr>
                <w:rFonts w:ascii="Times New Roman" w:hAnsi="Times New Roman" w:cs="Times New Roman"/>
                <w:sz w:val="24"/>
                <w:szCs w:val="24"/>
              </w:rPr>
            </w:pPr>
          </w:p>
          <w:p w:rsidR="00791B25" w:rsidRPr="00803B18" w:rsidRDefault="00791B25" w:rsidP="00791B25">
            <w:pPr>
              <w:spacing w:line="23" w:lineRule="atLeast"/>
              <w:rPr>
                <w:rFonts w:ascii="Times New Roman" w:hAnsi="Times New Roman" w:cs="Times New Roman"/>
                <w:sz w:val="24"/>
                <w:szCs w:val="24"/>
              </w:rPr>
            </w:pPr>
          </w:p>
          <w:p w:rsidR="00791B25" w:rsidRPr="00803B18" w:rsidRDefault="00791B25" w:rsidP="00791B25">
            <w:pPr>
              <w:spacing w:line="23" w:lineRule="atLeast"/>
              <w:rPr>
                <w:rFonts w:ascii="Times New Roman" w:hAnsi="Times New Roman" w:cs="Times New Roman"/>
                <w:sz w:val="24"/>
                <w:szCs w:val="24"/>
              </w:rPr>
            </w:pPr>
          </w:p>
          <w:p w:rsidR="00791B25" w:rsidRPr="00803B18" w:rsidRDefault="00791B25" w:rsidP="00791B25">
            <w:pPr>
              <w:spacing w:line="23" w:lineRule="atLeast"/>
              <w:rPr>
                <w:rFonts w:ascii="Times New Roman" w:hAnsi="Times New Roman" w:cs="Times New Roman"/>
                <w:sz w:val="24"/>
                <w:szCs w:val="24"/>
              </w:rPr>
            </w:pPr>
          </w:p>
          <w:p w:rsidR="00791B25" w:rsidRPr="00803B18" w:rsidRDefault="00791B25" w:rsidP="00791B25">
            <w:pPr>
              <w:spacing w:line="23" w:lineRule="atLeast"/>
              <w:rPr>
                <w:rFonts w:ascii="Times New Roman" w:hAnsi="Times New Roman" w:cs="Times New Roman"/>
                <w:sz w:val="24"/>
                <w:szCs w:val="24"/>
              </w:rPr>
            </w:pPr>
          </w:p>
          <w:p w:rsidR="00791B25" w:rsidRPr="00803B18" w:rsidRDefault="00791B25" w:rsidP="00791B25">
            <w:pPr>
              <w:spacing w:line="23" w:lineRule="atLeast"/>
              <w:rPr>
                <w:rFonts w:ascii="Times New Roman" w:hAnsi="Times New Roman" w:cs="Times New Roman"/>
                <w:sz w:val="24"/>
                <w:szCs w:val="24"/>
              </w:rPr>
            </w:pPr>
          </w:p>
        </w:tc>
        <w:tc>
          <w:tcPr>
            <w:tcW w:w="2694" w:type="dxa"/>
            <w:hideMark/>
          </w:tcPr>
          <w:p w:rsidR="00791B25" w:rsidRPr="00803B18" w:rsidRDefault="00791B25" w:rsidP="00791B25">
            <w:pPr>
              <w:spacing w:line="23" w:lineRule="atLeas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 ведения официального сайта учреждения</w:t>
            </w:r>
          </w:p>
        </w:tc>
        <w:tc>
          <w:tcPr>
            <w:tcW w:w="4677" w:type="dxa"/>
            <w:hideMark/>
          </w:tcPr>
          <w:p w:rsidR="00791B25" w:rsidRPr="00803B18" w:rsidRDefault="009B58EE" w:rsidP="00791B25">
            <w:pPr>
              <w:spacing w:line="23" w:lineRule="atLeas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hyperlink r:id="rId46" w:history="1">
              <w:r w:rsidR="00791B25" w:rsidRPr="00803B18">
                <w:rPr>
                  <w:rStyle w:val="af1"/>
                  <w:rFonts w:ascii="Times New Roman" w:hAnsi="Times New Roman" w:cs="Times New Roman"/>
                  <w:sz w:val="24"/>
                  <w:szCs w:val="24"/>
                  <w:lang w:val="en-US"/>
                </w:rPr>
                <w:t>http</w:t>
              </w:r>
              <w:r w:rsidR="00791B25" w:rsidRPr="00803B18">
                <w:rPr>
                  <w:rStyle w:val="af1"/>
                  <w:rFonts w:ascii="Times New Roman" w:hAnsi="Times New Roman" w:cs="Times New Roman"/>
                  <w:sz w:val="24"/>
                  <w:szCs w:val="24"/>
                </w:rPr>
                <w:t>://</w:t>
              </w:r>
              <w:proofErr w:type="spellStart"/>
              <w:r w:rsidR="00791B25" w:rsidRPr="00803B18">
                <w:rPr>
                  <w:rStyle w:val="af1"/>
                  <w:rFonts w:ascii="Times New Roman" w:hAnsi="Times New Roman" w:cs="Times New Roman"/>
                  <w:sz w:val="24"/>
                  <w:szCs w:val="24"/>
                  <w:lang w:val="en-US"/>
                </w:rPr>
                <w:t>ou</w:t>
              </w:r>
              <w:proofErr w:type="spellEnd"/>
              <w:r w:rsidR="00791B25" w:rsidRPr="00803B18">
                <w:rPr>
                  <w:rStyle w:val="af1"/>
                  <w:rFonts w:ascii="Times New Roman" w:hAnsi="Times New Roman" w:cs="Times New Roman"/>
                  <w:sz w:val="24"/>
                  <w:szCs w:val="24"/>
                </w:rPr>
                <w:t>2.</w:t>
              </w:r>
              <w:proofErr w:type="spellStart"/>
              <w:r w:rsidR="00791B25" w:rsidRPr="00803B18">
                <w:rPr>
                  <w:rStyle w:val="af1"/>
                  <w:rFonts w:ascii="Times New Roman" w:hAnsi="Times New Roman" w:cs="Times New Roman"/>
                  <w:sz w:val="24"/>
                  <w:szCs w:val="24"/>
                  <w:lang w:val="en-US"/>
                </w:rPr>
                <w:t>cher</w:t>
              </w:r>
              <w:proofErr w:type="spellEnd"/>
              <w:r w:rsidR="00791B25" w:rsidRPr="00803B18">
                <w:rPr>
                  <w:rStyle w:val="af1"/>
                  <w:rFonts w:ascii="Times New Roman" w:hAnsi="Times New Roman" w:cs="Times New Roman"/>
                  <w:sz w:val="24"/>
                  <w:szCs w:val="24"/>
                </w:rPr>
                <w:t>.</w:t>
              </w:r>
              <w:proofErr w:type="spellStart"/>
              <w:r w:rsidR="00791B25" w:rsidRPr="00803B18">
                <w:rPr>
                  <w:rStyle w:val="af1"/>
                  <w:rFonts w:ascii="Times New Roman" w:hAnsi="Times New Roman" w:cs="Times New Roman"/>
                  <w:sz w:val="24"/>
                  <w:szCs w:val="24"/>
                  <w:lang w:val="en-US"/>
                </w:rPr>
                <w:t>obr</w:t>
              </w:r>
              <w:proofErr w:type="spellEnd"/>
              <w:r w:rsidR="00791B25" w:rsidRPr="00803B18">
                <w:rPr>
                  <w:rStyle w:val="af1"/>
                  <w:rFonts w:ascii="Times New Roman" w:hAnsi="Times New Roman" w:cs="Times New Roman"/>
                  <w:sz w:val="24"/>
                  <w:szCs w:val="24"/>
                </w:rPr>
                <w:t>55.</w:t>
              </w:r>
              <w:proofErr w:type="spellStart"/>
              <w:r w:rsidR="00791B25" w:rsidRPr="00803B18">
                <w:rPr>
                  <w:rStyle w:val="af1"/>
                  <w:rFonts w:ascii="Times New Roman" w:hAnsi="Times New Roman" w:cs="Times New Roman"/>
                  <w:sz w:val="24"/>
                  <w:szCs w:val="24"/>
                  <w:lang w:val="en-US"/>
                </w:rPr>
                <w:t>ru</w:t>
              </w:r>
              <w:proofErr w:type="spellEnd"/>
            </w:hyperlink>
          </w:p>
        </w:tc>
      </w:tr>
      <w:tr w:rsidR="00791B25" w:rsidRPr="00803B18" w:rsidTr="00463F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vMerge/>
            <w:hideMark/>
          </w:tcPr>
          <w:p w:rsidR="00791B25" w:rsidRPr="00803B18" w:rsidRDefault="00791B25" w:rsidP="00791B25">
            <w:pPr>
              <w:rPr>
                <w:rFonts w:ascii="Times New Roman" w:hAnsi="Times New Roman" w:cs="Times New Roman"/>
                <w:sz w:val="24"/>
                <w:szCs w:val="24"/>
              </w:rPr>
            </w:pPr>
          </w:p>
        </w:tc>
        <w:tc>
          <w:tcPr>
            <w:tcW w:w="2694" w:type="dxa"/>
            <w:hideMark/>
          </w:tcPr>
          <w:p w:rsidR="00791B25" w:rsidRPr="00803B18" w:rsidRDefault="00791B25" w:rsidP="00791B25">
            <w:pPr>
              <w:spacing w:line="23" w:lineRule="atLeas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 доступа в школьной библиотеке</w:t>
            </w:r>
          </w:p>
        </w:tc>
        <w:tc>
          <w:tcPr>
            <w:tcW w:w="4677" w:type="dxa"/>
            <w:hideMark/>
          </w:tcPr>
          <w:p w:rsidR="00791B25" w:rsidRPr="00803B18" w:rsidRDefault="00791B25" w:rsidP="00791B25">
            <w:pPr>
              <w:spacing w:line="23" w:lineRule="atLeas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Да</w:t>
            </w:r>
          </w:p>
          <w:p w:rsidR="00791B25" w:rsidRPr="00803B18" w:rsidRDefault="00791B25" w:rsidP="00791B25">
            <w:pPr>
              <w:spacing w:line="23" w:lineRule="atLeas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Режим работы библиотеки: с 8.30 до 16.00</w:t>
            </w:r>
          </w:p>
        </w:tc>
      </w:tr>
      <w:tr w:rsidR="00791B25" w:rsidRPr="00803B18" w:rsidTr="00463F49">
        <w:tc>
          <w:tcPr>
            <w:cnfStyle w:val="001000000000" w:firstRow="0" w:lastRow="0" w:firstColumn="1" w:lastColumn="0" w:oddVBand="0" w:evenVBand="0" w:oddHBand="0" w:evenHBand="0" w:firstRowFirstColumn="0" w:firstRowLastColumn="0" w:lastRowFirstColumn="0" w:lastRowLastColumn="0"/>
            <w:tcW w:w="2835" w:type="dxa"/>
            <w:vMerge/>
            <w:hideMark/>
          </w:tcPr>
          <w:p w:rsidR="00791B25" w:rsidRPr="00803B18" w:rsidRDefault="00791B25" w:rsidP="00791B25">
            <w:pPr>
              <w:rPr>
                <w:rFonts w:ascii="Times New Roman" w:hAnsi="Times New Roman" w:cs="Times New Roman"/>
                <w:sz w:val="24"/>
                <w:szCs w:val="24"/>
              </w:rPr>
            </w:pPr>
          </w:p>
        </w:tc>
        <w:tc>
          <w:tcPr>
            <w:tcW w:w="2694" w:type="dxa"/>
            <w:hideMark/>
          </w:tcPr>
          <w:p w:rsidR="00791B25" w:rsidRPr="00803B18" w:rsidRDefault="00791B25" w:rsidP="00791B25">
            <w:pPr>
              <w:spacing w:line="23" w:lineRule="atLeas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 к информационным ресурсам Интернета</w:t>
            </w:r>
          </w:p>
        </w:tc>
        <w:tc>
          <w:tcPr>
            <w:tcW w:w="4677" w:type="dxa"/>
            <w:hideMark/>
          </w:tcPr>
          <w:p w:rsidR="00791B25" w:rsidRPr="00803B18" w:rsidRDefault="00791B25" w:rsidP="00791B25">
            <w:pPr>
              <w:spacing w:line="23" w:lineRule="atLeas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Да. Количество мест: кабинет информатики– 19, кабинеты: 8, 6, 4, 3,2,1, 17,13, 11,10,9, 18, 21,22,23,24</w:t>
            </w:r>
          </w:p>
        </w:tc>
      </w:tr>
      <w:tr w:rsidR="00791B25" w:rsidRPr="00803B18" w:rsidTr="00463F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vMerge/>
            <w:hideMark/>
          </w:tcPr>
          <w:p w:rsidR="00791B25" w:rsidRPr="00803B18" w:rsidRDefault="00791B25" w:rsidP="00791B25">
            <w:pPr>
              <w:rPr>
                <w:rFonts w:ascii="Times New Roman" w:hAnsi="Times New Roman" w:cs="Times New Roman"/>
                <w:sz w:val="24"/>
                <w:szCs w:val="24"/>
              </w:rPr>
            </w:pPr>
          </w:p>
        </w:tc>
        <w:tc>
          <w:tcPr>
            <w:tcW w:w="2694" w:type="dxa"/>
            <w:hideMark/>
          </w:tcPr>
          <w:p w:rsidR="00791B25" w:rsidRPr="00803B18" w:rsidRDefault="00791B25" w:rsidP="00791B25">
            <w:pPr>
              <w:spacing w:line="23" w:lineRule="atLeas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 коллекциям медиа-ресурсов на электронных носителях;</w:t>
            </w:r>
          </w:p>
        </w:tc>
        <w:tc>
          <w:tcPr>
            <w:tcW w:w="4677" w:type="dxa"/>
            <w:hideMark/>
          </w:tcPr>
          <w:p w:rsidR="00791B25" w:rsidRPr="00803B18" w:rsidRDefault="00791B25" w:rsidP="00791B25">
            <w:pPr>
              <w:spacing w:line="23" w:lineRule="atLeas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 xml:space="preserve">Да </w:t>
            </w:r>
          </w:p>
        </w:tc>
      </w:tr>
      <w:tr w:rsidR="00791B25" w:rsidRPr="00803B18" w:rsidTr="00463F49">
        <w:tc>
          <w:tcPr>
            <w:cnfStyle w:val="001000000000" w:firstRow="0" w:lastRow="0" w:firstColumn="1" w:lastColumn="0" w:oddVBand="0" w:evenVBand="0" w:oddHBand="0" w:evenHBand="0" w:firstRowFirstColumn="0" w:firstRowLastColumn="0" w:lastRowFirstColumn="0" w:lastRowLastColumn="0"/>
            <w:tcW w:w="2835" w:type="dxa"/>
            <w:vMerge/>
            <w:hideMark/>
          </w:tcPr>
          <w:p w:rsidR="00791B25" w:rsidRPr="00803B18" w:rsidRDefault="00791B25" w:rsidP="00791B25">
            <w:pPr>
              <w:rPr>
                <w:rFonts w:ascii="Times New Roman" w:hAnsi="Times New Roman" w:cs="Times New Roman"/>
                <w:sz w:val="24"/>
                <w:szCs w:val="24"/>
              </w:rPr>
            </w:pPr>
          </w:p>
        </w:tc>
        <w:tc>
          <w:tcPr>
            <w:tcW w:w="2694" w:type="dxa"/>
            <w:hideMark/>
          </w:tcPr>
          <w:p w:rsidR="00791B25" w:rsidRPr="00803B18" w:rsidRDefault="00791B25" w:rsidP="00791B25">
            <w:pPr>
              <w:spacing w:line="23" w:lineRule="atLeas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 создания и использования информации;</w:t>
            </w:r>
          </w:p>
        </w:tc>
        <w:tc>
          <w:tcPr>
            <w:tcW w:w="4677" w:type="dxa"/>
            <w:hideMark/>
          </w:tcPr>
          <w:p w:rsidR="00791B25" w:rsidRPr="00803B18" w:rsidRDefault="00791B25" w:rsidP="00791B25">
            <w:pPr>
              <w:spacing w:line="23" w:lineRule="atLeas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Да, бумажных носителях, в электронном виде</w:t>
            </w:r>
          </w:p>
        </w:tc>
      </w:tr>
      <w:tr w:rsidR="00791B25" w:rsidRPr="00803B18" w:rsidTr="00463F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vMerge/>
            <w:hideMark/>
          </w:tcPr>
          <w:p w:rsidR="00791B25" w:rsidRPr="00803B18" w:rsidRDefault="00791B25" w:rsidP="00791B25">
            <w:pPr>
              <w:rPr>
                <w:rFonts w:ascii="Times New Roman" w:hAnsi="Times New Roman" w:cs="Times New Roman"/>
                <w:sz w:val="24"/>
                <w:szCs w:val="24"/>
              </w:rPr>
            </w:pPr>
          </w:p>
        </w:tc>
        <w:tc>
          <w:tcPr>
            <w:tcW w:w="2694" w:type="dxa"/>
            <w:hideMark/>
          </w:tcPr>
          <w:p w:rsidR="00791B25" w:rsidRPr="00803B18" w:rsidRDefault="00791B25" w:rsidP="00791B25">
            <w:pPr>
              <w:spacing w:line="23" w:lineRule="atLeas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 получения информации различными способами</w:t>
            </w:r>
          </w:p>
        </w:tc>
        <w:tc>
          <w:tcPr>
            <w:tcW w:w="4677" w:type="dxa"/>
            <w:hideMark/>
          </w:tcPr>
          <w:p w:rsidR="00791B25" w:rsidRPr="00803B18" w:rsidRDefault="00791B25" w:rsidP="00791B25">
            <w:pPr>
              <w:spacing w:line="23" w:lineRule="atLeas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Да. Способы получения информации (на бумажных и электронных носителях)</w:t>
            </w:r>
          </w:p>
        </w:tc>
      </w:tr>
      <w:tr w:rsidR="00791B25" w:rsidRPr="00803B18" w:rsidTr="00463F49">
        <w:tc>
          <w:tcPr>
            <w:cnfStyle w:val="001000000000" w:firstRow="0" w:lastRow="0" w:firstColumn="1" w:lastColumn="0" w:oddVBand="0" w:evenVBand="0" w:oddHBand="0" w:evenHBand="0" w:firstRowFirstColumn="0" w:firstRowLastColumn="0" w:lastRowFirstColumn="0" w:lastRowLastColumn="0"/>
            <w:tcW w:w="2835" w:type="dxa"/>
          </w:tcPr>
          <w:p w:rsidR="00791B25" w:rsidRPr="00803B18" w:rsidRDefault="00791B25" w:rsidP="00791B25">
            <w:pPr>
              <w:spacing w:line="23" w:lineRule="atLeast"/>
              <w:rPr>
                <w:rFonts w:ascii="Times New Roman" w:hAnsi="Times New Roman" w:cs="Times New Roman"/>
                <w:sz w:val="24"/>
                <w:szCs w:val="24"/>
              </w:rPr>
            </w:pPr>
          </w:p>
          <w:p w:rsidR="00791B25" w:rsidRPr="00803B18" w:rsidRDefault="00791B25" w:rsidP="00791B25">
            <w:pPr>
              <w:spacing w:line="23" w:lineRule="atLeast"/>
              <w:rPr>
                <w:rFonts w:ascii="Times New Roman" w:hAnsi="Times New Roman" w:cs="Times New Roman"/>
                <w:sz w:val="24"/>
                <w:szCs w:val="24"/>
              </w:rPr>
            </w:pPr>
          </w:p>
        </w:tc>
        <w:tc>
          <w:tcPr>
            <w:tcW w:w="2694" w:type="dxa"/>
            <w:hideMark/>
          </w:tcPr>
          <w:p w:rsidR="00791B25" w:rsidRPr="00803B18" w:rsidRDefault="00791B25" w:rsidP="00791B25">
            <w:pPr>
              <w:spacing w:line="23" w:lineRule="atLeas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 реализации индивидуальных образовательных планов обучающихся;</w:t>
            </w:r>
          </w:p>
        </w:tc>
        <w:tc>
          <w:tcPr>
            <w:tcW w:w="4677" w:type="dxa"/>
            <w:hideMark/>
          </w:tcPr>
          <w:p w:rsidR="00791B25" w:rsidRPr="00803B18" w:rsidRDefault="00791B25" w:rsidP="00791B25">
            <w:pPr>
              <w:spacing w:line="23" w:lineRule="atLeas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 xml:space="preserve">Да </w:t>
            </w:r>
          </w:p>
        </w:tc>
      </w:tr>
      <w:tr w:rsidR="00791B25" w:rsidRPr="00803B18" w:rsidTr="00463F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Pr>
          <w:p w:rsidR="00791B25" w:rsidRPr="00803B18" w:rsidRDefault="00791B25" w:rsidP="00791B25">
            <w:pPr>
              <w:spacing w:line="23" w:lineRule="atLeast"/>
              <w:rPr>
                <w:rFonts w:ascii="Times New Roman" w:hAnsi="Times New Roman" w:cs="Times New Roman"/>
                <w:sz w:val="24"/>
                <w:szCs w:val="24"/>
              </w:rPr>
            </w:pPr>
          </w:p>
          <w:p w:rsidR="00791B25" w:rsidRPr="00803B18" w:rsidRDefault="00791B25" w:rsidP="00791B25">
            <w:pPr>
              <w:spacing w:line="23" w:lineRule="atLeast"/>
              <w:rPr>
                <w:rFonts w:ascii="Times New Roman" w:hAnsi="Times New Roman" w:cs="Times New Roman"/>
                <w:sz w:val="24"/>
                <w:szCs w:val="24"/>
              </w:rPr>
            </w:pPr>
          </w:p>
        </w:tc>
        <w:tc>
          <w:tcPr>
            <w:tcW w:w="2694" w:type="dxa"/>
            <w:hideMark/>
          </w:tcPr>
          <w:p w:rsidR="00791B25" w:rsidRPr="00803B18" w:rsidRDefault="00791B25" w:rsidP="00791B25">
            <w:pPr>
              <w:spacing w:line="23" w:lineRule="atLeas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 включения обучающихся в проектную и учебно-исследовательскую деятельность</w:t>
            </w:r>
          </w:p>
        </w:tc>
        <w:tc>
          <w:tcPr>
            <w:tcW w:w="4677" w:type="dxa"/>
            <w:hideMark/>
          </w:tcPr>
          <w:p w:rsidR="00791B25" w:rsidRPr="00803B18" w:rsidRDefault="00791B25" w:rsidP="00791B25">
            <w:pPr>
              <w:spacing w:line="23" w:lineRule="atLeas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Да, через урочную и внеурочную деятельность</w:t>
            </w:r>
          </w:p>
        </w:tc>
      </w:tr>
      <w:tr w:rsidR="00791B25" w:rsidRPr="00803B18" w:rsidTr="00463F49">
        <w:tc>
          <w:tcPr>
            <w:cnfStyle w:val="001000000000" w:firstRow="0" w:lastRow="0" w:firstColumn="1" w:lastColumn="0" w:oddVBand="0" w:evenVBand="0" w:oddHBand="0" w:evenHBand="0" w:firstRowFirstColumn="0" w:firstRowLastColumn="0" w:lastRowFirstColumn="0" w:lastRowLastColumn="0"/>
            <w:tcW w:w="2835" w:type="dxa"/>
          </w:tcPr>
          <w:p w:rsidR="00791B25" w:rsidRPr="00803B18" w:rsidRDefault="00791B25" w:rsidP="00791B25">
            <w:pPr>
              <w:spacing w:line="23" w:lineRule="atLeast"/>
              <w:rPr>
                <w:rFonts w:ascii="Times New Roman" w:hAnsi="Times New Roman" w:cs="Times New Roman"/>
                <w:sz w:val="24"/>
                <w:szCs w:val="24"/>
              </w:rPr>
            </w:pPr>
          </w:p>
          <w:p w:rsidR="00791B25" w:rsidRPr="00803B18" w:rsidRDefault="00791B25" w:rsidP="00791B25">
            <w:pPr>
              <w:spacing w:line="23" w:lineRule="atLeast"/>
              <w:rPr>
                <w:rFonts w:ascii="Times New Roman" w:hAnsi="Times New Roman" w:cs="Times New Roman"/>
                <w:sz w:val="24"/>
                <w:szCs w:val="24"/>
              </w:rPr>
            </w:pPr>
          </w:p>
        </w:tc>
        <w:tc>
          <w:tcPr>
            <w:tcW w:w="2694" w:type="dxa"/>
            <w:hideMark/>
          </w:tcPr>
          <w:p w:rsidR="00791B25" w:rsidRPr="00803B18" w:rsidRDefault="00791B25" w:rsidP="00791B25">
            <w:pPr>
              <w:spacing w:line="23" w:lineRule="atLeas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 проведения экспериментов, наблюдений (включая наблюдение микрообъектов);</w:t>
            </w:r>
          </w:p>
        </w:tc>
        <w:tc>
          <w:tcPr>
            <w:tcW w:w="4677" w:type="dxa"/>
            <w:hideMark/>
          </w:tcPr>
          <w:p w:rsidR="00791B25" w:rsidRPr="00803B18" w:rsidRDefault="00791B25" w:rsidP="00791B25">
            <w:pPr>
              <w:spacing w:line="23" w:lineRule="atLeas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 xml:space="preserve">Нет </w:t>
            </w:r>
          </w:p>
        </w:tc>
      </w:tr>
      <w:tr w:rsidR="00791B25" w:rsidRPr="00803B18" w:rsidTr="00463F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Pr>
          <w:p w:rsidR="00791B25" w:rsidRPr="00803B18" w:rsidRDefault="00791B25" w:rsidP="00791B25">
            <w:pPr>
              <w:spacing w:line="23" w:lineRule="atLeast"/>
              <w:rPr>
                <w:rFonts w:ascii="Times New Roman" w:hAnsi="Times New Roman" w:cs="Times New Roman"/>
                <w:sz w:val="24"/>
                <w:szCs w:val="24"/>
              </w:rPr>
            </w:pPr>
          </w:p>
          <w:p w:rsidR="00791B25" w:rsidRPr="00803B18" w:rsidRDefault="00791B25" w:rsidP="00791B25">
            <w:pPr>
              <w:spacing w:line="23" w:lineRule="atLeast"/>
              <w:rPr>
                <w:rFonts w:ascii="Times New Roman" w:hAnsi="Times New Roman" w:cs="Times New Roman"/>
                <w:sz w:val="24"/>
                <w:szCs w:val="24"/>
              </w:rPr>
            </w:pPr>
          </w:p>
        </w:tc>
        <w:tc>
          <w:tcPr>
            <w:tcW w:w="2694" w:type="dxa"/>
            <w:hideMark/>
          </w:tcPr>
          <w:p w:rsidR="00791B25" w:rsidRPr="00803B18" w:rsidRDefault="00791B25" w:rsidP="00791B25">
            <w:pPr>
              <w:spacing w:line="23" w:lineRule="atLeas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 планирования учебного процесса, фиксирования его реализации в целом и отдельных этапов</w:t>
            </w:r>
          </w:p>
        </w:tc>
        <w:tc>
          <w:tcPr>
            <w:tcW w:w="4677" w:type="dxa"/>
            <w:hideMark/>
          </w:tcPr>
          <w:p w:rsidR="00791B25" w:rsidRPr="00803B18" w:rsidRDefault="00791B25" w:rsidP="00791B25">
            <w:pPr>
              <w:spacing w:line="23" w:lineRule="atLeas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 xml:space="preserve">Обеспечено </w:t>
            </w:r>
          </w:p>
        </w:tc>
      </w:tr>
      <w:tr w:rsidR="00791B25" w:rsidRPr="00803B18" w:rsidTr="00463F49">
        <w:tc>
          <w:tcPr>
            <w:cnfStyle w:val="001000000000" w:firstRow="0" w:lastRow="0" w:firstColumn="1" w:lastColumn="0" w:oddVBand="0" w:evenVBand="0" w:oddHBand="0" w:evenHBand="0" w:firstRowFirstColumn="0" w:firstRowLastColumn="0" w:lastRowFirstColumn="0" w:lastRowLastColumn="0"/>
            <w:tcW w:w="5529" w:type="dxa"/>
            <w:gridSpan w:val="2"/>
            <w:hideMark/>
          </w:tcPr>
          <w:p w:rsidR="00791B25" w:rsidRPr="00803B18" w:rsidRDefault="00791B25" w:rsidP="00791B25">
            <w:pPr>
              <w:spacing w:line="23" w:lineRule="atLeast"/>
              <w:rPr>
                <w:rFonts w:ascii="Times New Roman" w:hAnsi="Times New Roman" w:cs="Times New Roman"/>
                <w:sz w:val="24"/>
                <w:szCs w:val="24"/>
              </w:rPr>
            </w:pPr>
            <w:r w:rsidRPr="00803B18">
              <w:rPr>
                <w:rFonts w:ascii="Times New Roman" w:hAnsi="Times New Roman" w:cs="Times New Roman"/>
                <w:sz w:val="24"/>
                <w:szCs w:val="24"/>
              </w:rPr>
              <w:t>наличие учебно-лабораторного оборудования для выполнения в полном объеме практической части реализуемых образовательных программ</w:t>
            </w:r>
          </w:p>
        </w:tc>
        <w:tc>
          <w:tcPr>
            <w:tcW w:w="4677" w:type="dxa"/>
            <w:hideMark/>
          </w:tcPr>
          <w:p w:rsidR="00791B25" w:rsidRPr="00803B18" w:rsidRDefault="00791B25" w:rsidP="00791B25">
            <w:pPr>
              <w:spacing w:line="23" w:lineRule="atLeas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Да, кабинеты физики и химии, биологии</w:t>
            </w:r>
          </w:p>
        </w:tc>
      </w:tr>
    </w:tbl>
    <w:p w:rsidR="00791B25" w:rsidRPr="00803B18" w:rsidRDefault="00791B25" w:rsidP="00791B25">
      <w:pPr>
        <w:spacing w:after="0"/>
        <w:ind w:firstLine="709"/>
        <w:jc w:val="both"/>
        <w:rPr>
          <w:rFonts w:ascii="Times New Roman" w:hAnsi="Times New Roman" w:cs="Times New Roman"/>
          <w:b/>
          <w:bCs/>
          <w:i/>
          <w:iCs/>
          <w:sz w:val="24"/>
          <w:szCs w:val="24"/>
          <w:u w:val="single"/>
        </w:rPr>
      </w:pPr>
    </w:p>
    <w:p w:rsidR="00791B25" w:rsidRPr="00803B18" w:rsidRDefault="00791B25" w:rsidP="00791B25">
      <w:pPr>
        <w:spacing w:after="0"/>
        <w:ind w:firstLine="709"/>
        <w:jc w:val="both"/>
        <w:rPr>
          <w:rFonts w:ascii="Times New Roman" w:hAnsi="Times New Roman" w:cs="Times New Roman"/>
          <w:b/>
          <w:bCs/>
          <w:i/>
          <w:iCs/>
          <w:sz w:val="24"/>
          <w:szCs w:val="24"/>
          <w:u w:val="single"/>
        </w:rPr>
      </w:pPr>
    </w:p>
    <w:p w:rsidR="00791B25" w:rsidRPr="00803B18" w:rsidRDefault="00791B25" w:rsidP="00791B25">
      <w:pPr>
        <w:spacing w:after="0"/>
        <w:ind w:firstLine="709"/>
        <w:jc w:val="both"/>
        <w:rPr>
          <w:rFonts w:ascii="Times New Roman" w:hAnsi="Times New Roman" w:cs="Times New Roman"/>
          <w:b/>
          <w:bCs/>
          <w:i/>
          <w:iCs/>
          <w:sz w:val="24"/>
          <w:szCs w:val="24"/>
          <w:u w:val="single"/>
        </w:rPr>
      </w:pPr>
      <w:r w:rsidRPr="00803B18">
        <w:rPr>
          <w:rFonts w:ascii="Times New Roman" w:hAnsi="Times New Roman" w:cs="Times New Roman"/>
          <w:b/>
          <w:bCs/>
          <w:i/>
          <w:iCs/>
          <w:sz w:val="24"/>
          <w:szCs w:val="24"/>
          <w:u w:val="single"/>
        </w:rPr>
        <w:t>Информационно-образовательная среда:</w:t>
      </w:r>
    </w:p>
    <w:p w:rsidR="00791B25" w:rsidRPr="00803B18" w:rsidRDefault="00791B25" w:rsidP="00791B25">
      <w:pPr>
        <w:spacing w:after="0"/>
        <w:ind w:firstLine="709"/>
        <w:jc w:val="both"/>
        <w:rPr>
          <w:rFonts w:ascii="Times New Roman" w:hAnsi="Times New Roman" w:cs="Times New Roman"/>
          <w:b/>
          <w:bCs/>
          <w:i/>
          <w:iCs/>
          <w:sz w:val="24"/>
          <w:szCs w:val="24"/>
          <w:u w:val="single"/>
        </w:rPr>
      </w:pPr>
    </w:p>
    <w:tbl>
      <w:tblPr>
        <w:tblStyle w:val="3-1"/>
        <w:tblW w:w="10246" w:type="dxa"/>
        <w:tblLayout w:type="fixed"/>
        <w:tblLook w:val="04A0" w:firstRow="1" w:lastRow="0" w:firstColumn="1" w:lastColumn="0" w:noHBand="0" w:noVBand="1"/>
      </w:tblPr>
      <w:tblGrid>
        <w:gridCol w:w="2167"/>
        <w:gridCol w:w="3402"/>
        <w:gridCol w:w="4677"/>
      </w:tblGrid>
      <w:tr w:rsidR="00791B25" w:rsidRPr="00803B18" w:rsidTr="00463F4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69" w:type="dxa"/>
            <w:gridSpan w:val="2"/>
            <w:hideMark/>
          </w:tcPr>
          <w:p w:rsidR="00791B25" w:rsidRPr="00803B18" w:rsidRDefault="00791B25" w:rsidP="00791B25">
            <w:pPr>
              <w:jc w:val="both"/>
              <w:rPr>
                <w:rFonts w:ascii="Times New Roman" w:hAnsi="Times New Roman" w:cs="Times New Roman"/>
                <w:b w:val="0"/>
                <w:bCs w:val="0"/>
                <w:i/>
                <w:iCs/>
                <w:sz w:val="24"/>
                <w:szCs w:val="24"/>
              </w:rPr>
            </w:pPr>
            <w:r w:rsidRPr="00803B18">
              <w:rPr>
                <w:rFonts w:ascii="Times New Roman" w:hAnsi="Times New Roman" w:cs="Times New Roman"/>
                <w:b w:val="0"/>
                <w:bCs w:val="0"/>
                <w:i/>
                <w:iCs/>
                <w:sz w:val="24"/>
                <w:szCs w:val="24"/>
              </w:rPr>
              <w:t>Показатель</w:t>
            </w:r>
          </w:p>
        </w:tc>
        <w:tc>
          <w:tcPr>
            <w:tcW w:w="4677" w:type="dxa"/>
            <w:hideMark/>
          </w:tcPr>
          <w:p w:rsidR="00791B25" w:rsidRPr="00803B18" w:rsidRDefault="00791B25" w:rsidP="00791B25">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i/>
                <w:iCs/>
                <w:sz w:val="24"/>
                <w:szCs w:val="24"/>
              </w:rPr>
            </w:pPr>
            <w:r w:rsidRPr="00803B18">
              <w:rPr>
                <w:rFonts w:ascii="Times New Roman" w:hAnsi="Times New Roman" w:cs="Times New Roman"/>
                <w:b w:val="0"/>
                <w:bCs w:val="0"/>
                <w:i/>
                <w:iCs/>
                <w:sz w:val="24"/>
                <w:szCs w:val="24"/>
              </w:rPr>
              <w:t>Фактический показатель</w:t>
            </w:r>
          </w:p>
        </w:tc>
      </w:tr>
      <w:tr w:rsidR="00791B25" w:rsidRPr="00803B18" w:rsidTr="00463F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7" w:type="dxa"/>
            <w:hideMark/>
          </w:tcPr>
          <w:p w:rsidR="00791B25" w:rsidRPr="00803B18" w:rsidRDefault="00791B25" w:rsidP="00791B25">
            <w:pPr>
              <w:rPr>
                <w:rFonts w:ascii="Times New Roman" w:hAnsi="Times New Roman" w:cs="Times New Roman"/>
                <w:sz w:val="24"/>
                <w:szCs w:val="24"/>
              </w:rPr>
            </w:pPr>
            <w:r w:rsidRPr="00803B18">
              <w:rPr>
                <w:rFonts w:ascii="Times New Roman" w:hAnsi="Times New Roman" w:cs="Times New Roman"/>
                <w:sz w:val="24"/>
                <w:szCs w:val="24"/>
              </w:rPr>
              <w:t>Требования   к   информационно-образовательной       среде       основной образовательной     программы     общего образования на 1-3 ступенях</w:t>
            </w:r>
          </w:p>
        </w:tc>
        <w:tc>
          <w:tcPr>
            <w:tcW w:w="3402" w:type="dxa"/>
            <w:hideMark/>
          </w:tcPr>
          <w:p w:rsidR="00791B25" w:rsidRPr="00803B18" w:rsidRDefault="00791B25" w:rsidP="00791B2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Информационно-образовательная   среда   образовательного учреждения обеспечивает:</w:t>
            </w:r>
          </w:p>
          <w:p w:rsidR="00791B25" w:rsidRPr="00803B18" w:rsidRDefault="00791B25" w:rsidP="00791B2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 информационно-методическую поддержку образовательного процесса и его ресурсного обеспечения;</w:t>
            </w:r>
          </w:p>
        </w:tc>
        <w:tc>
          <w:tcPr>
            <w:tcW w:w="4677" w:type="dxa"/>
            <w:hideMark/>
          </w:tcPr>
          <w:p w:rsidR="00791B25" w:rsidRPr="00803B18" w:rsidRDefault="00791B25" w:rsidP="00791B2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b/>
                <w:bCs/>
                <w:sz w:val="24"/>
                <w:szCs w:val="24"/>
              </w:rPr>
              <w:t>Обеспечивает</w:t>
            </w:r>
          </w:p>
          <w:p w:rsidR="00791B25" w:rsidRPr="00803B18" w:rsidRDefault="00791B25" w:rsidP="00791B2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 xml:space="preserve">1) Через </w:t>
            </w:r>
            <w:proofErr w:type="spellStart"/>
            <w:r w:rsidRPr="00803B18">
              <w:rPr>
                <w:rFonts w:ascii="Times New Roman" w:hAnsi="Times New Roman" w:cs="Times New Roman"/>
                <w:sz w:val="24"/>
                <w:szCs w:val="24"/>
              </w:rPr>
              <w:t>интернет-ресурсы</w:t>
            </w:r>
            <w:proofErr w:type="spellEnd"/>
            <w:r w:rsidRPr="00803B18">
              <w:rPr>
                <w:rFonts w:ascii="Times New Roman" w:hAnsi="Times New Roman" w:cs="Times New Roman"/>
                <w:sz w:val="24"/>
                <w:szCs w:val="24"/>
              </w:rPr>
              <w:t>:</w:t>
            </w:r>
          </w:p>
          <w:p w:rsidR="00791B25" w:rsidRPr="00803B18" w:rsidRDefault="00791B25" w:rsidP="00791B2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-Федеральный портал «Российское образование» </w:t>
            </w:r>
            <w:hyperlink r:id="rId47" w:history="1">
              <w:r w:rsidRPr="00803B18">
                <w:rPr>
                  <w:rStyle w:val="af1"/>
                  <w:rFonts w:ascii="Times New Roman" w:hAnsi="Times New Roman" w:cs="Times New Roman"/>
                  <w:sz w:val="24"/>
                  <w:szCs w:val="24"/>
                </w:rPr>
                <w:t>www.edu.ru</w:t>
              </w:r>
            </w:hyperlink>
            <w:r w:rsidRPr="00803B18">
              <w:rPr>
                <w:rFonts w:ascii="Times New Roman" w:hAnsi="Times New Roman" w:cs="Times New Roman"/>
                <w:sz w:val="24"/>
                <w:szCs w:val="24"/>
              </w:rPr>
              <w:t> ,</w:t>
            </w:r>
          </w:p>
          <w:p w:rsidR="00791B25" w:rsidRPr="00803B18" w:rsidRDefault="00791B25" w:rsidP="00791B2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 xml:space="preserve">-Российский общеобразовательный портал </w:t>
            </w:r>
            <w:hyperlink r:id="rId48" w:tgtFrame="_blank" w:history="1">
              <w:r w:rsidRPr="00803B18">
                <w:rPr>
                  <w:rStyle w:val="af1"/>
                  <w:rFonts w:ascii="Times New Roman" w:hAnsi="Times New Roman" w:cs="Times New Roman"/>
                  <w:sz w:val="24"/>
                  <w:szCs w:val="24"/>
                </w:rPr>
                <w:t>www.school.edu.ru</w:t>
              </w:r>
            </w:hyperlink>
            <w:r w:rsidRPr="00803B18">
              <w:rPr>
                <w:rFonts w:ascii="Times New Roman" w:hAnsi="Times New Roman" w:cs="Times New Roman"/>
                <w:sz w:val="24"/>
                <w:szCs w:val="24"/>
              </w:rPr>
              <w:t> ,</w:t>
            </w:r>
          </w:p>
          <w:p w:rsidR="00791B25" w:rsidRPr="00803B18" w:rsidRDefault="00791B25" w:rsidP="00791B2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-Единая Интернет-коллекция цифровых образовательных ресурсов (ЦОР) </w:t>
            </w:r>
            <w:hyperlink r:id="rId49" w:tgtFrame="_blank" w:history="1">
              <w:r w:rsidRPr="00803B18">
                <w:rPr>
                  <w:rStyle w:val="af1"/>
                  <w:rFonts w:ascii="Times New Roman" w:hAnsi="Times New Roman" w:cs="Times New Roman"/>
                  <w:sz w:val="24"/>
                  <w:szCs w:val="24"/>
                </w:rPr>
                <w:t>www.school-collection.edu.ru</w:t>
              </w:r>
            </w:hyperlink>
            <w:r w:rsidRPr="00803B18">
              <w:rPr>
                <w:rFonts w:ascii="Times New Roman" w:hAnsi="Times New Roman" w:cs="Times New Roman"/>
                <w:sz w:val="24"/>
                <w:szCs w:val="24"/>
              </w:rPr>
              <w:t> ,</w:t>
            </w:r>
          </w:p>
          <w:p w:rsidR="00791B25" w:rsidRPr="00803B18" w:rsidRDefault="00791B25" w:rsidP="00791B2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-Федеральный центр информационно-образовательных ресурсов </w:t>
            </w:r>
            <w:hyperlink r:id="rId50" w:tgtFrame="_blank" w:history="1">
              <w:r w:rsidRPr="00803B18">
                <w:rPr>
                  <w:rStyle w:val="af1"/>
                  <w:rFonts w:ascii="Times New Roman" w:hAnsi="Times New Roman" w:cs="Times New Roman"/>
                  <w:sz w:val="24"/>
                  <w:szCs w:val="24"/>
                </w:rPr>
                <w:t>http://fcior.edu.ru</w:t>
              </w:r>
            </w:hyperlink>
          </w:p>
          <w:p w:rsidR="00791B25" w:rsidRPr="00803B18" w:rsidRDefault="00791B25" w:rsidP="00791B2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-Федеральный институт педагогических измерений </w:t>
            </w:r>
            <w:hyperlink r:id="rId51" w:history="1">
              <w:r w:rsidRPr="00803B18">
                <w:rPr>
                  <w:rStyle w:val="af1"/>
                  <w:rFonts w:ascii="Times New Roman" w:hAnsi="Times New Roman" w:cs="Times New Roman"/>
                  <w:sz w:val="24"/>
                  <w:szCs w:val="24"/>
                </w:rPr>
                <w:t>www.fipi.ru</w:t>
              </w:r>
            </w:hyperlink>
          </w:p>
          <w:p w:rsidR="00791B25" w:rsidRPr="00803B18" w:rsidRDefault="00791B25" w:rsidP="00791B2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 xml:space="preserve">-Министерство образования и науки РФ </w:t>
            </w:r>
            <w:hyperlink r:id="rId52" w:history="1">
              <w:r w:rsidRPr="00803B18">
                <w:rPr>
                  <w:rStyle w:val="af1"/>
                  <w:rFonts w:ascii="Times New Roman" w:hAnsi="Times New Roman" w:cs="Times New Roman"/>
                  <w:sz w:val="24"/>
                  <w:szCs w:val="24"/>
                </w:rPr>
                <w:t>www.mon.gov.ru</w:t>
              </w:r>
            </w:hyperlink>
          </w:p>
          <w:p w:rsidR="00791B25" w:rsidRPr="00803B18" w:rsidRDefault="00791B25" w:rsidP="00791B2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2) Через периодические издания:</w:t>
            </w:r>
          </w:p>
          <w:p w:rsidR="00791B25" w:rsidRPr="00803B18" w:rsidRDefault="00791B25" w:rsidP="00791B2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«Учительская газета», «Справочник руководителя образовательного учреждения», «1 сентября», журналы по предметам «Математика в школе», «Информатика в школе» и др.</w:t>
            </w:r>
          </w:p>
        </w:tc>
      </w:tr>
      <w:tr w:rsidR="00791B25" w:rsidRPr="00803B18" w:rsidTr="00463F49">
        <w:tc>
          <w:tcPr>
            <w:cnfStyle w:val="001000000000" w:firstRow="0" w:lastRow="0" w:firstColumn="1" w:lastColumn="0" w:oddVBand="0" w:evenVBand="0" w:oddHBand="0" w:evenHBand="0" w:firstRowFirstColumn="0" w:firstRowLastColumn="0" w:lastRowFirstColumn="0" w:lastRowLastColumn="0"/>
            <w:tcW w:w="2167" w:type="dxa"/>
            <w:vMerge w:val="restart"/>
          </w:tcPr>
          <w:p w:rsidR="00791B25" w:rsidRPr="00803B18" w:rsidRDefault="00791B25" w:rsidP="00791B25">
            <w:pPr>
              <w:jc w:val="both"/>
              <w:rPr>
                <w:rFonts w:ascii="Times New Roman" w:hAnsi="Times New Roman" w:cs="Times New Roman"/>
                <w:sz w:val="24"/>
                <w:szCs w:val="24"/>
              </w:rPr>
            </w:pPr>
          </w:p>
          <w:p w:rsidR="00791B25" w:rsidRPr="00803B18" w:rsidRDefault="00791B25" w:rsidP="00791B25">
            <w:pPr>
              <w:jc w:val="both"/>
              <w:rPr>
                <w:rFonts w:ascii="Times New Roman" w:hAnsi="Times New Roman" w:cs="Times New Roman"/>
                <w:sz w:val="24"/>
                <w:szCs w:val="24"/>
              </w:rPr>
            </w:pPr>
          </w:p>
          <w:p w:rsidR="00791B25" w:rsidRPr="00803B18" w:rsidRDefault="00791B25" w:rsidP="00791B25">
            <w:pPr>
              <w:jc w:val="both"/>
              <w:rPr>
                <w:rFonts w:ascii="Times New Roman" w:hAnsi="Times New Roman" w:cs="Times New Roman"/>
                <w:sz w:val="24"/>
                <w:szCs w:val="24"/>
              </w:rPr>
            </w:pPr>
          </w:p>
          <w:p w:rsidR="00791B25" w:rsidRPr="00803B18" w:rsidRDefault="00791B25" w:rsidP="00791B25">
            <w:pPr>
              <w:jc w:val="both"/>
              <w:rPr>
                <w:rFonts w:ascii="Times New Roman" w:hAnsi="Times New Roman" w:cs="Times New Roman"/>
                <w:sz w:val="24"/>
                <w:szCs w:val="24"/>
              </w:rPr>
            </w:pPr>
          </w:p>
          <w:p w:rsidR="00791B25" w:rsidRPr="00803B18" w:rsidRDefault="00791B25" w:rsidP="00791B25">
            <w:pPr>
              <w:jc w:val="both"/>
              <w:rPr>
                <w:rFonts w:ascii="Times New Roman" w:hAnsi="Times New Roman" w:cs="Times New Roman"/>
                <w:sz w:val="24"/>
                <w:szCs w:val="24"/>
              </w:rPr>
            </w:pPr>
          </w:p>
          <w:p w:rsidR="00791B25" w:rsidRPr="00803B18" w:rsidRDefault="00791B25" w:rsidP="00791B25">
            <w:pPr>
              <w:jc w:val="both"/>
              <w:rPr>
                <w:rFonts w:ascii="Times New Roman" w:hAnsi="Times New Roman" w:cs="Times New Roman"/>
                <w:sz w:val="24"/>
                <w:szCs w:val="24"/>
              </w:rPr>
            </w:pPr>
          </w:p>
          <w:p w:rsidR="00791B25" w:rsidRPr="00803B18" w:rsidRDefault="00791B25" w:rsidP="00791B25">
            <w:pPr>
              <w:jc w:val="both"/>
              <w:rPr>
                <w:rFonts w:ascii="Times New Roman" w:hAnsi="Times New Roman" w:cs="Times New Roman"/>
                <w:sz w:val="24"/>
                <w:szCs w:val="24"/>
              </w:rPr>
            </w:pPr>
          </w:p>
          <w:p w:rsidR="00791B25" w:rsidRPr="00803B18" w:rsidRDefault="00791B25" w:rsidP="00791B25">
            <w:pPr>
              <w:jc w:val="both"/>
              <w:rPr>
                <w:rFonts w:ascii="Times New Roman" w:hAnsi="Times New Roman" w:cs="Times New Roman"/>
                <w:sz w:val="24"/>
                <w:szCs w:val="24"/>
              </w:rPr>
            </w:pPr>
          </w:p>
          <w:p w:rsidR="00791B25" w:rsidRPr="00803B18" w:rsidRDefault="00791B25" w:rsidP="00791B25">
            <w:pPr>
              <w:jc w:val="both"/>
              <w:rPr>
                <w:rFonts w:ascii="Times New Roman" w:hAnsi="Times New Roman" w:cs="Times New Roman"/>
                <w:sz w:val="24"/>
                <w:szCs w:val="24"/>
              </w:rPr>
            </w:pPr>
          </w:p>
          <w:p w:rsidR="00791B25" w:rsidRPr="00803B18" w:rsidRDefault="00791B25" w:rsidP="00791B25">
            <w:pPr>
              <w:jc w:val="both"/>
              <w:rPr>
                <w:rFonts w:ascii="Times New Roman" w:hAnsi="Times New Roman" w:cs="Times New Roman"/>
                <w:sz w:val="24"/>
                <w:szCs w:val="24"/>
              </w:rPr>
            </w:pPr>
          </w:p>
          <w:p w:rsidR="00791B25" w:rsidRPr="00803B18" w:rsidRDefault="00791B25" w:rsidP="00791B25">
            <w:pPr>
              <w:jc w:val="both"/>
              <w:rPr>
                <w:rFonts w:ascii="Times New Roman" w:hAnsi="Times New Roman" w:cs="Times New Roman"/>
                <w:sz w:val="24"/>
                <w:szCs w:val="24"/>
              </w:rPr>
            </w:pPr>
          </w:p>
        </w:tc>
        <w:tc>
          <w:tcPr>
            <w:tcW w:w="3402" w:type="dxa"/>
            <w:hideMark/>
          </w:tcPr>
          <w:p w:rsidR="00791B25" w:rsidRPr="00803B18" w:rsidRDefault="00791B25" w:rsidP="00791B2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 мониторинг и фиксацию хода и результатов образовательного процесса;</w:t>
            </w:r>
          </w:p>
        </w:tc>
        <w:tc>
          <w:tcPr>
            <w:tcW w:w="4677" w:type="dxa"/>
            <w:hideMark/>
          </w:tcPr>
          <w:p w:rsidR="00791B25" w:rsidRPr="00803B18" w:rsidRDefault="00791B25" w:rsidP="00791B2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803B18">
              <w:rPr>
                <w:rFonts w:ascii="Times New Roman" w:hAnsi="Times New Roman" w:cs="Times New Roman"/>
                <w:b/>
                <w:sz w:val="24"/>
                <w:szCs w:val="24"/>
              </w:rPr>
              <w:t>Да</w:t>
            </w:r>
          </w:p>
          <w:p w:rsidR="00791B25" w:rsidRPr="00803B18" w:rsidRDefault="00791B25" w:rsidP="00791B2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Электронные мониторинги: «Всероссийская олимпиада школьников. Омская область»», «Мониторинг ИКТ-компетентности педагогов Черлакского МР»</w:t>
            </w:r>
          </w:p>
        </w:tc>
      </w:tr>
      <w:tr w:rsidR="00791B25" w:rsidRPr="00803B18" w:rsidTr="00463F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7" w:type="dxa"/>
            <w:vMerge/>
            <w:hideMark/>
          </w:tcPr>
          <w:p w:rsidR="00791B25" w:rsidRPr="00803B18" w:rsidRDefault="00791B25" w:rsidP="00791B25">
            <w:pPr>
              <w:rPr>
                <w:rFonts w:ascii="Times New Roman" w:hAnsi="Times New Roman" w:cs="Times New Roman"/>
                <w:sz w:val="24"/>
                <w:szCs w:val="24"/>
              </w:rPr>
            </w:pPr>
          </w:p>
        </w:tc>
        <w:tc>
          <w:tcPr>
            <w:tcW w:w="3402" w:type="dxa"/>
            <w:hideMark/>
          </w:tcPr>
          <w:p w:rsidR="00791B25" w:rsidRPr="00803B18" w:rsidRDefault="00791B25" w:rsidP="00791B2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 мониторинг здоровья обучающихся;</w:t>
            </w:r>
          </w:p>
        </w:tc>
        <w:tc>
          <w:tcPr>
            <w:tcW w:w="4677" w:type="dxa"/>
            <w:hideMark/>
          </w:tcPr>
          <w:p w:rsidR="00791B25" w:rsidRPr="00803B18" w:rsidRDefault="00791B25" w:rsidP="00791B2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 xml:space="preserve">Нет </w:t>
            </w:r>
          </w:p>
        </w:tc>
      </w:tr>
      <w:tr w:rsidR="00791B25" w:rsidRPr="00803B18" w:rsidTr="00463F49">
        <w:tc>
          <w:tcPr>
            <w:cnfStyle w:val="001000000000" w:firstRow="0" w:lastRow="0" w:firstColumn="1" w:lastColumn="0" w:oddVBand="0" w:evenVBand="0" w:oddHBand="0" w:evenHBand="0" w:firstRowFirstColumn="0" w:firstRowLastColumn="0" w:lastRowFirstColumn="0" w:lastRowLastColumn="0"/>
            <w:tcW w:w="2167" w:type="dxa"/>
            <w:vMerge/>
            <w:hideMark/>
          </w:tcPr>
          <w:p w:rsidR="00791B25" w:rsidRPr="00803B18" w:rsidRDefault="00791B25" w:rsidP="00791B25">
            <w:pPr>
              <w:rPr>
                <w:rFonts w:ascii="Times New Roman" w:hAnsi="Times New Roman" w:cs="Times New Roman"/>
                <w:sz w:val="24"/>
                <w:szCs w:val="24"/>
              </w:rPr>
            </w:pPr>
          </w:p>
        </w:tc>
        <w:tc>
          <w:tcPr>
            <w:tcW w:w="3402" w:type="dxa"/>
            <w:hideMark/>
          </w:tcPr>
          <w:p w:rsidR="00791B25" w:rsidRPr="00803B18" w:rsidRDefault="00791B25" w:rsidP="00791B2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 современные процедуры создания, поиска, сбора, анализа, обработки, хранения и представления информации;</w:t>
            </w:r>
          </w:p>
        </w:tc>
        <w:tc>
          <w:tcPr>
            <w:tcW w:w="4677" w:type="dxa"/>
            <w:hideMark/>
          </w:tcPr>
          <w:p w:rsidR="00791B25" w:rsidRPr="00803B18" w:rsidRDefault="00791B25" w:rsidP="00791B2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b/>
                <w:sz w:val="24"/>
                <w:szCs w:val="24"/>
              </w:rPr>
              <w:t>Да</w:t>
            </w:r>
          </w:p>
          <w:p w:rsidR="00791B25" w:rsidRPr="00803B18" w:rsidRDefault="00791B25" w:rsidP="00791B2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Использование информационных ресурсов школьных компьютеров.</w:t>
            </w:r>
          </w:p>
        </w:tc>
      </w:tr>
      <w:tr w:rsidR="00791B25" w:rsidRPr="00803B18" w:rsidTr="00463F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7" w:type="dxa"/>
            <w:vMerge/>
            <w:hideMark/>
          </w:tcPr>
          <w:p w:rsidR="00791B25" w:rsidRPr="00803B18" w:rsidRDefault="00791B25" w:rsidP="00791B25">
            <w:pPr>
              <w:rPr>
                <w:rFonts w:ascii="Times New Roman" w:hAnsi="Times New Roman" w:cs="Times New Roman"/>
                <w:sz w:val="24"/>
                <w:szCs w:val="24"/>
              </w:rPr>
            </w:pPr>
          </w:p>
        </w:tc>
        <w:tc>
          <w:tcPr>
            <w:tcW w:w="3402" w:type="dxa"/>
            <w:hideMark/>
          </w:tcPr>
          <w:p w:rsidR="00791B25" w:rsidRPr="00803B18" w:rsidRDefault="00791B25" w:rsidP="00791B2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 xml:space="preserve">- дистанционное </w:t>
            </w:r>
            <w:r w:rsidRPr="00803B18">
              <w:rPr>
                <w:rFonts w:ascii="Times New Roman" w:hAnsi="Times New Roman" w:cs="Times New Roman"/>
                <w:sz w:val="24"/>
                <w:szCs w:val="24"/>
              </w:rPr>
              <w:lastRenderedPageBreak/>
              <w:t>взаимодействие всех участников образовательного процесса:</w:t>
            </w:r>
          </w:p>
        </w:tc>
        <w:tc>
          <w:tcPr>
            <w:tcW w:w="4677" w:type="dxa"/>
            <w:hideMark/>
          </w:tcPr>
          <w:p w:rsidR="00791B25" w:rsidRPr="00803B18" w:rsidRDefault="00791B25" w:rsidP="00791B2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lastRenderedPageBreak/>
              <w:t xml:space="preserve">Электронная почта, школьный сайт, </w:t>
            </w:r>
            <w:proofErr w:type="spellStart"/>
            <w:r w:rsidRPr="00803B18">
              <w:rPr>
                <w:rFonts w:ascii="Times New Roman" w:hAnsi="Times New Roman" w:cs="Times New Roman"/>
                <w:sz w:val="24"/>
                <w:szCs w:val="24"/>
              </w:rPr>
              <w:lastRenderedPageBreak/>
              <w:t>Дневник.ру</w:t>
            </w:r>
            <w:proofErr w:type="spellEnd"/>
          </w:p>
        </w:tc>
      </w:tr>
      <w:tr w:rsidR="00791B25" w:rsidRPr="00803B18" w:rsidTr="00463F49">
        <w:tc>
          <w:tcPr>
            <w:cnfStyle w:val="001000000000" w:firstRow="0" w:lastRow="0" w:firstColumn="1" w:lastColumn="0" w:oddVBand="0" w:evenVBand="0" w:oddHBand="0" w:evenHBand="0" w:firstRowFirstColumn="0" w:firstRowLastColumn="0" w:lastRowFirstColumn="0" w:lastRowLastColumn="0"/>
            <w:tcW w:w="2167" w:type="dxa"/>
            <w:vMerge/>
            <w:hideMark/>
          </w:tcPr>
          <w:p w:rsidR="00791B25" w:rsidRPr="00803B18" w:rsidRDefault="00791B25" w:rsidP="00791B25">
            <w:pPr>
              <w:rPr>
                <w:rFonts w:ascii="Times New Roman" w:hAnsi="Times New Roman" w:cs="Times New Roman"/>
                <w:sz w:val="24"/>
                <w:szCs w:val="24"/>
              </w:rPr>
            </w:pPr>
          </w:p>
        </w:tc>
        <w:tc>
          <w:tcPr>
            <w:tcW w:w="3402" w:type="dxa"/>
            <w:hideMark/>
          </w:tcPr>
          <w:p w:rsidR="00791B25" w:rsidRPr="00803B18" w:rsidRDefault="00791B25" w:rsidP="00791B2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а) обучающихся, их родителей (законных представителей);</w:t>
            </w:r>
          </w:p>
        </w:tc>
        <w:tc>
          <w:tcPr>
            <w:tcW w:w="4677" w:type="dxa"/>
            <w:hideMark/>
          </w:tcPr>
          <w:p w:rsidR="00791B25" w:rsidRPr="00803B18" w:rsidRDefault="009B58EE" w:rsidP="00791B2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hyperlink r:id="rId53" w:history="1">
              <w:r w:rsidR="00791B25" w:rsidRPr="00803B18">
                <w:rPr>
                  <w:rStyle w:val="af1"/>
                  <w:rFonts w:ascii="Times New Roman" w:hAnsi="Times New Roman" w:cs="Times New Roman"/>
                  <w:sz w:val="24"/>
                  <w:szCs w:val="24"/>
                </w:rPr>
                <w:t>http://ou2.cher.obr55.ru</w:t>
              </w:r>
            </w:hyperlink>
          </w:p>
          <w:p w:rsidR="00791B25" w:rsidRPr="00803B18" w:rsidRDefault="00791B25" w:rsidP="00791B2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spellStart"/>
            <w:r w:rsidRPr="00803B18">
              <w:rPr>
                <w:rFonts w:ascii="Times New Roman" w:hAnsi="Times New Roman" w:cs="Times New Roman"/>
                <w:sz w:val="24"/>
                <w:szCs w:val="24"/>
              </w:rPr>
              <w:t>Дневник.ру</w:t>
            </w:r>
            <w:proofErr w:type="spellEnd"/>
          </w:p>
        </w:tc>
      </w:tr>
      <w:tr w:rsidR="00791B25" w:rsidRPr="00803B18" w:rsidTr="00463F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7" w:type="dxa"/>
            <w:vMerge/>
            <w:hideMark/>
          </w:tcPr>
          <w:p w:rsidR="00791B25" w:rsidRPr="00803B18" w:rsidRDefault="00791B25" w:rsidP="00791B25">
            <w:pPr>
              <w:rPr>
                <w:rFonts w:ascii="Times New Roman" w:hAnsi="Times New Roman" w:cs="Times New Roman"/>
                <w:sz w:val="24"/>
                <w:szCs w:val="24"/>
              </w:rPr>
            </w:pPr>
          </w:p>
        </w:tc>
        <w:tc>
          <w:tcPr>
            <w:tcW w:w="3402" w:type="dxa"/>
            <w:hideMark/>
          </w:tcPr>
          <w:p w:rsidR="00791B25" w:rsidRPr="00803B18" w:rsidRDefault="00791B25" w:rsidP="00791B2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б) педагогических работников,</w:t>
            </w:r>
          </w:p>
        </w:tc>
        <w:tc>
          <w:tcPr>
            <w:tcW w:w="4677" w:type="dxa"/>
            <w:hideMark/>
          </w:tcPr>
          <w:p w:rsidR="00791B25" w:rsidRPr="00803B18" w:rsidRDefault="00791B25" w:rsidP="00791B2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 xml:space="preserve">Школьный сайт </w:t>
            </w:r>
            <w:hyperlink r:id="rId54" w:history="1">
              <w:r w:rsidRPr="00803B18">
                <w:rPr>
                  <w:rStyle w:val="af1"/>
                  <w:rFonts w:ascii="Times New Roman" w:hAnsi="Times New Roman" w:cs="Times New Roman"/>
                  <w:sz w:val="24"/>
                  <w:szCs w:val="24"/>
                </w:rPr>
                <w:t>http://ou2.cher.obr55.ru</w:t>
              </w:r>
            </w:hyperlink>
          </w:p>
          <w:p w:rsidR="00791B25" w:rsidRPr="00803B18" w:rsidRDefault="00791B25" w:rsidP="00791B2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roofErr w:type="spellStart"/>
            <w:r w:rsidRPr="00803B18">
              <w:rPr>
                <w:rFonts w:ascii="Times New Roman" w:hAnsi="Times New Roman" w:cs="Times New Roman"/>
                <w:sz w:val="24"/>
                <w:szCs w:val="24"/>
              </w:rPr>
              <w:t>Дневник.ру</w:t>
            </w:r>
            <w:proofErr w:type="spellEnd"/>
          </w:p>
        </w:tc>
      </w:tr>
      <w:tr w:rsidR="00791B25" w:rsidRPr="00803B18" w:rsidTr="00463F49">
        <w:tc>
          <w:tcPr>
            <w:cnfStyle w:val="001000000000" w:firstRow="0" w:lastRow="0" w:firstColumn="1" w:lastColumn="0" w:oddVBand="0" w:evenVBand="0" w:oddHBand="0" w:evenHBand="0" w:firstRowFirstColumn="0" w:firstRowLastColumn="0" w:lastRowFirstColumn="0" w:lastRowLastColumn="0"/>
            <w:tcW w:w="2167" w:type="dxa"/>
            <w:vMerge/>
            <w:hideMark/>
          </w:tcPr>
          <w:p w:rsidR="00791B25" w:rsidRPr="00803B18" w:rsidRDefault="00791B25" w:rsidP="00791B25">
            <w:pPr>
              <w:rPr>
                <w:rFonts w:ascii="Times New Roman" w:hAnsi="Times New Roman" w:cs="Times New Roman"/>
                <w:sz w:val="24"/>
                <w:szCs w:val="24"/>
              </w:rPr>
            </w:pPr>
          </w:p>
        </w:tc>
        <w:tc>
          <w:tcPr>
            <w:tcW w:w="3402" w:type="dxa"/>
            <w:hideMark/>
          </w:tcPr>
          <w:p w:rsidR="00791B25" w:rsidRPr="00803B18" w:rsidRDefault="00791B25" w:rsidP="00791B2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в) органов управления в сфере образования</w:t>
            </w:r>
          </w:p>
        </w:tc>
        <w:tc>
          <w:tcPr>
            <w:tcW w:w="4677" w:type="dxa"/>
            <w:hideMark/>
          </w:tcPr>
          <w:p w:rsidR="00791B25" w:rsidRPr="00803B18" w:rsidRDefault="00791B25" w:rsidP="00791B2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Электронный документооборот</w:t>
            </w:r>
          </w:p>
        </w:tc>
      </w:tr>
      <w:tr w:rsidR="00791B25" w:rsidRPr="00803B18" w:rsidTr="00463F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7" w:type="dxa"/>
            <w:vMerge/>
            <w:hideMark/>
          </w:tcPr>
          <w:p w:rsidR="00791B25" w:rsidRPr="00803B18" w:rsidRDefault="00791B25" w:rsidP="00791B25">
            <w:pPr>
              <w:rPr>
                <w:rFonts w:ascii="Times New Roman" w:hAnsi="Times New Roman" w:cs="Times New Roman"/>
                <w:sz w:val="24"/>
                <w:szCs w:val="24"/>
              </w:rPr>
            </w:pPr>
          </w:p>
        </w:tc>
        <w:tc>
          <w:tcPr>
            <w:tcW w:w="3402" w:type="dxa"/>
            <w:hideMark/>
          </w:tcPr>
          <w:p w:rsidR="00791B25" w:rsidRPr="00803B18" w:rsidRDefault="00791B25" w:rsidP="00791B2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г) общественности</w:t>
            </w:r>
          </w:p>
        </w:tc>
        <w:tc>
          <w:tcPr>
            <w:tcW w:w="4677" w:type="dxa"/>
            <w:hideMark/>
          </w:tcPr>
          <w:p w:rsidR="00791B25" w:rsidRPr="00803B18" w:rsidRDefault="00791B25" w:rsidP="00791B2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 xml:space="preserve">Школьный сайт </w:t>
            </w:r>
            <w:hyperlink r:id="rId55" w:history="1">
              <w:r w:rsidRPr="00803B18">
                <w:rPr>
                  <w:rStyle w:val="af1"/>
                  <w:rFonts w:ascii="Times New Roman" w:hAnsi="Times New Roman" w:cs="Times New Roman"/>
                  <w:sz w:val="24"/>
                  <w:szCs w:val="24"/>
                </w:rPr>
                <w:t>http://ou2.cher.obr55.ru</w:t>
              </w:r>
            </w:hyperlink>
          </w:p>
        </w:tc>
      </w:tr>
      <w:tr w:rsidR="00791B25" w:rsidRPr="00803B18" w:rsidTr="00463F49">
        <w:tc>
          <w:tcPr>
            <w:cnfStyle w:val="001000000000" w:firstRow="0" w:lastRow="0" w:firstColumn="1" w:lastColumn="0" w:oddVBand="0" w:evenVBand="0" w:oddHBand="0" w:evenHBand="0" w:firstRowFirstColumn="0" w:firstRowLastColumn="0" w:lastRowFirstColumn="0" w:lastRowLastColumn="0"/>
            <w:tcW w:w="2167" w:type="dxa"/>
            <w:vMerge/>
            <w:hideMark/>
          </w:tcPr>
          <w:p w:rsidR="00791B25" w:rsidRPr="00803B18" w:rsidRDefault="00791B25" w:rsidP="00791B25">
            <w:pPr>
              <w:rPr>
                <w:rFonts w:ascii="Times New Roman" w:hAnsi="Times New Roman" w:cs="Times New Roman"/>
                <w:sz w:val="24"/>
                <w:szCs w:val="24"/>
              </w:rPr>
            </w:pPr>
          </w:p>
        </w:tc>
        <w:tc>
          <w:tcPr>
            <w:tcW w:w="3402" w:type="dxa"/>
            <w:hideMark/>
          </w:tcPr>
          <w:p w:rsidR="00791B25" w:rsidRPr="00803B18" w:rsidRDefault="00791B25" w:rsidP="00791B2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д) учреждений дополнительного образования детей</w:t>
            </w:r>
          </w:p>
        </w:tc>
        <w:tc>
          <w:tcPr>
            <w:tcW w:w="4677" w:type="dxa"/>
          </w:tcPr>
          <w:p w:rsidR="00791B25" w:rsidRPr="00803B18" w:rsidRDefault="00791B25" w:rsidP="00791B2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 xml:space="preserve">Школьный сайт </w:t>
            </w:r>
            <w:hyperlink r:id="rId56" w:history="1">
              <w:r w:rsidRPr="00803B18">
                <w:rPr>
                  <w:rStyle w:val="af1"/>
                  <w:rFonts w:ascii="Times New Roman" w:hAnsi="Times New Roman" w:cs="Times New Roman"/>
                  <w:sz w:val="24"/>
                  <w:szCs w:val="24"/>
                </w:rPr>
                <w:t>http://ou2.cher.obr55.ru</w:t>
              </w:r>
            </w:hyperlink>
          </w:p>
          <w:p w:rsidR="00791B25" w:rsidRPr="00803B18" w:rsidRDefault="00791B25" w:rsidP="00791B2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791B25" w:rsidRPr="00803B18" w:rsidTr="00463F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7" w:type="dxa"/>
            <w:vMerge/>
            <w:hideMark/>
          </w:tcPr>
          <w:p w:rsidR="00791B25" w:rsidRPr="00803B18" w:rsidRDefault="00791B25" w:rsidP="00791B25">
            <w:pPr>
              <w:rPr>
                <w:rFonts w:ascii="Times New Roman" w:hAnsi="Times New Roman" w:cs="Times New Roman"/>
                <w:sz w:val="24"/>
                <w:szCs w:val="24"/>
              </w:rPr>
            </w:pPr>
          </w:p>
        </w:tc>
        <w:tc>
          <w:tcPr>
            <w:tcW w:w="3402" w:type="dxa"/>
            <w:hideMark/>
          </w:tcPr>
          <w:p w:rsidR="00791B25" w:rsidRPr="00803B18" w:rsidRDefault="00791B25" w:rsidP="00791B2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 % педагогических, руководящих работников образовательного учреждения компетентных в решении профессиональных задач с применением ИКТ;</w:t>
            </w:r>
          </w:p>
        </w:tc>
        <w:tc>
          <w:tcPr>
            <w:tcW w:w="4677" w:type="dxa"/>
            <w:hideMark/>
          </w:tcPr>
          <w:p w:rsidR="00791B25" w:rsidRPr="00803B18" w:rsidRDefault="00791B25" w:rsidP="00791B2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100%</w:t>
            </w:r>
          </w:p>
        </w:tc>
      </w:tr>
      <w:tr w:rsidR="00791B25" w:rsidRPr="00803B18" w:rsidTr="00463F49">
        <w:tc>
          <w:tcPr>
            <w:cnfStyle w:val="001000000000" w:firstRow="0" w:lastRow="0" w:firstColumn="1" w:lastColumn="0" w:oddVBand="0" w:evenVBand="0" w:oddHBand="0" w:evenHBand="0" w:firstRowFirstColumn="0" w:firstRowLastColumn="0" w:lastRowFirstColumn="0" w:lastRowLastColumn="0"/>
            <w:tcW w:w="2167" w:type="dxa"/>
          </w:tcPr>
          <w:p w:rsidR="00791B25" w:rsidRPr="00803B18" w:rsidRDefault="00791B25" w:rsidP="00791B25">
            <w:pPr>
              <w:jc w:val="both"/>
              <w:rPr>
                <w:rFonts w:ascii="Times New Roman" w:hAnsi="Times New Roman" w:cs="Times New Roman"/>
                <w:sz w:val="24"/>
                <w:szCs w:val="24"/>
              </w:rPr>
            </w:pPr>
          </w:p>
        </w:tc>
        <w:tc>
          <w:tcPr>
            <w:tcW w:w="3402" w:type="dxa"/>
            <w:hideMark/>
          </w:tcPr>
          <w:p w:rsidR="00791B25" w:rsidRPr="00803B18" w:rsidRDefault="00791B25" w:rsidP="00791B2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 обеспечена поддержка применения ИКТ</w:t>
            </w:r>
          </w:p>
        </w:tc>
        <w:tc>
          <w:tcPr>
            <w:tcW w:w="4677" w:type="dxa"/>
            <w:hideMark/>
          </w:tcPr>
          <w:p w:rsidR="00791B25" w:rsidRPr="00803B18" w:rsidRDefault="00791B25" w:rsidP="00791B2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 xml:space="preserve">Обеспечена, в школе 51 компьютер  </w:t>
            </w:r>
          </w:p>
        </w:tc>
      </w:tr>
      <w:tr w:rsidR="00791B25" w:rsidRPr="00803B18" w:rsidTr="00463F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7" w:type="dxa"/>
            <w:hideMark/>
          </w:tcPr>
          <w:p w:rsidR="00791B25" w:rsidRPr="00803B18" w:rsidRDefault="00791B25" w:rsidP="00791B25">
            <w:pPr>
              <w:jc w:val="both"/>
              <w:rPr>
                <w:rFonts w:ascii="Times New Roman" w:hAnsi="Times New Roman" w:cs="Times New Roman"/>
                <w:sz w:val="24"/>
                <w:szCs w:val="24"/>
              </w:rPr>
            </w:pPr>
            <w:r w:rsidRPr="00803B18">
              <w:rPr>
                <w:rFonts w:ascii="Times New Roman" w:hAnsi="Times New Roman" w:cs="Times New Roman"/>
                <w:sz w:val="24"/>
                <w:szCs w:val="24"/>
              </w:rPr>
              <w:t>Требования к материально-техническим условиям        реализации        основной образовательной   программы   в   части наличия   автоматизированных   рабочих мест педагогических работников: на 1 ступени:</w:t>
            </w:r>
          </w:p>
        </w:tc>
        <w:tc>
          <w:tcPr>
            <w:tcW w:w="3402" w:type="dxa"/>
            <w:hideMark/>
          </w:tcPr>
          <w:p w:rsidR="00791B25" w:rsidRPr="00803B18" w:rsidRDefault="00791B25" w:rsidP="00791B2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 учебных кабинетов с автоматизированным рабочим местом обучающихся и педагогических работников</w:t>
            </w:r>
          </w:p>
        </w:tc>
        <w:tc>
          <w:tcPr>
            <w:tcW w:w="4677" w:type="dxa"/>
            <w:hideMark/>
          </w:tcPr>
          <w:p w:rsidR="00791B25" w:rsidRPr="00803B18" w:rsidRDefault="00791B25" w:rsidP="00791B2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20 кабинетов, 71%</w:t>
            </w:r>
          </w:p>
        </w:tc>
      </w:tr>
      <w:tr w:rsidR="00791B25" w:rsidRPr="00803B18" w:rsidTr="00463F49">
        <w:tc>
          <w:tcPr>
            <w:cnfStyle w:val="001000000000" w:firstRow="0" w:lastRow="0" w:firstColumn="1" w:lastColumn="0" w:oddVBand="0" w:evenVBand="0" w:oddHBand="0" w:evenHBand="0" w:firstRowFirstColumn="0" w:firstRowLastColumn="0" w:lastRowFirstColumn="0" w:lastRowLastColumn="0"/>
            <w:tcW w:w="2167" w:type="dxa"/>
          </w:tcPr>
          <w:p w:rsidR="00791B25" w:rsidRPr="00803B18" w:rsidRDefault="00791B25" w:rsidP="00791B25">
            <w:pPr>
              <w:jc w:val="both"/>
              <w:rPr>
                <w:rFonts w:ascii="Times New Roman" w:hAnsi="Times New Roman" w:cs="Times New Roman"/>
                <w:sz w:val="24"/>
                <w:szCs w:val="24"/>
              </w:rPr>
            </w:pPr>
            <w:r w:rsidRPr="00803B18">
              <w:rPr>
                <w:rFonts w:ascii="Times New Roman" w:hAnsi="Times New Roman" w:cs="Times New Roman"/>
                <w:sz w:val="24"/>
                <w:szCs w:val="24"/>
              </w:rPr>
              <w:t>на 2 и 3 ступенях:</w:t>
            </w:r>
          </w:p>
          <w:p w:rsidR="00791B25" w:rsidRPr="00803B18" w:rsidRDefault="00791B25" w:rsidP="00791B25">
            <w:pPr>
              <w:jc w:val="both"/>
              <w:rPr>
                <w:rFonts w:ascii="Times New Roman" w:hAnsi="Times New Roman" w:cs="Times New Roman"/>
                <w:sz w:val="24"/>
                <w:szCs w:val="24"/>
              </w:rPr>
            </w:pPr>
          </w:p>
        </w:tc>
        <w:tc>
          <w:tcPr>
            <w:tcW w:w="3402" w:type="dxa"/>
            <w:hideMark/>
          </w:tcPr>
          <w:p w:rsidR="00791B25" w:rsidRPr="00803B18" w:rsidRDefault="00791B25" w:rsidP="00791B2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 учебных кабинетов с автоматизированным рабочим местом обучающихся и педагогических работников</w:t>
            </w:r>
          </w:p>
        </w:tc>
        <w:tc>
          <w:tcPr>
            <w:tcW w:w="4677" w:type="dxa"/>
            <w:hideMark/>
          </w:tcPr>
          <w:p w:rsidR="00791B25" w:rsidRPr="00803B18" w:rsidRDefault="00791B25" w:rsidP="00791B2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3,5 %</w:t>
            </w:r>
          </w:p>
        </w:tc>
      </w:tr>
      <w:tr w:rsidR="00791B25" w:rsidRPr="00803B18" w:rsidTr="00463F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69" w:type="dxa"/>
            <w:gridSpan w:val="2"/>
            <w:hideMark/>
          </w:tcPr>
          <w:p w:rsidR="00791B25" w:rsidRPr="00803B18" w:rsidRDefault="00791B25" w:rsidP="00791B25">
            <w:pPr>
              <w:jc w:val="both"/>
              <w:rPr>
                <w:rFonts w:ascii="Times New Roman" w:hAnsi="Times New Roman" w:cs="Times New Roman"/>
                <w:sz w:val="24"/>
                <w:szCs w:val="24"/>
              </w:rPr>
            </w:pPr>
            <w:r w:rsidRPr="00803B18">
              <w:rPr>
                <w:rFonts w:ascii="Times New Roman" w:hAnsi="Times New Roman" w:cs="Times New Roman"/>
                <w:sz w:val="24"/>
                <w:szCs w:val="24"/>
              </w:rPr>
              <w:t>Наличие/отсутствие внутренней локальной сети</w:t>
            </w:r>
          </w:p>
        </w:tc>
        <w:tc>
          <w:tcPr>
            <w:tcW w:w="4677" w:type="dxa"/>
            <w:hideMark/>
          </w:tcPr>
          <w:p w:rsidR="00791B25" w:rsidRPr="00803B18" w:rsidRDefault="00791B25" w:rsidP="00791B2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 xml:space="preserve">Имеется в кабинете информатики </w:t>
            </w:r>
          </w:p>
        </w:tc>
      </w:tr>
      <w:tr w:rsidR="00791B25" w:rsidRPr="00803B18" w:rsidTr="00463F49">
        <w:tc>
          <w:tcPr>
            <w:cnfStyle w:val="001000000000" w:firstRow="0" w:lastRow="0" w:firstColumn="1" w:lastColumn="0" w:oddVBand="0" w:evenVBand="0" w:oddHBand="0" w:evenHBand="0" w:firstRowFirstColumn="0" w:firstRowLastColumn="0" w:lastRowFirstColumn="0" w:lastRowLastColumn="0"/>
            <w:tcW w:w="5569" w:type="dxa"/>
            <w:gridSpan w:val="2"/>
            <w:hideMark/>
          </w:tcPr>
          <w:p w:rsidR="00791B25" w:rsidRPr="00803B18" w:rsidRDefault="00791B25" w:rsidP="00791B25">
            <w:pPr>
              <w:jc w:val="both"/>
              <w:rPr>
                <w:rFonts w:ascii="Times New Roman" w:hAnsi="Times New Roman" w:cs="Times New Roman"/>
                <w:sz w:val="24"/>
                <w:szCs w:val="24"/>
              </w:rPr>
            </w:pPr>
            <w:r w:rsidRPr="00803B18">
              <w:rPr>
                <w:rFonts w:ascii="Times New Roman" w:hAnsi="Times New Roman" w:cs="Times New Roman"/>
                <w:sz w:val="24"/>
                <w:szCs w:val="24"/>
              </w:rPr>
              <w:t>Количество обучающихся на 1 компьютер в сравнении со средним областным показателем</w:t>
            </w:r>
          </w:p>
        </w:tc>
        <w:tc>
          <w:tcPr>
            <w:tcW w:w="4677" w:type="dxa"/>
            <w:hideMark/>
          </w:tcPr>
          <w:p w:rsidR="00791B25" w:rsidRPr="00803B18" w:rsidRDefault="00791B25" w:rsidP="00791B2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8 учащихся</w:t>
            </w:r>
          </w:p>
        </w:tc>
      </w:tr>
    </w:tbl>
    <w:p w:rsidR="00BB26E9" w:rsidRPr="00803B18" w:rsidRDefault="00BB26E9" w:rsidP="00BB26E9">
      <w:pPr>
        <w:spacing w:after="0"/>
        <w:jc w:val="both"/>
        <w:rPr>
          <w:rFonts w:ascii="Times New Roman" w:hAnsi="Times New Roman" w:cs="Times New Roman"/>
          <w:b/>
          <w:sz w:val="24"/>
          <w:szCs w:val="24"/>
        </w:rPr>
      </w:pPr>
    </w:p>
    <w:p w:rsidR="00463F49" w:rsidRDefault="00463F49" w:rsidP="00463F49">
      <w:pPr>
        <w:spacing w:after="0"/>
        <w:jc w:val="both"/>
        <w:rPr>
          <w:rFonts w:ascii="Times New Roman" w:hAnsi="Times New Roman" w:cs="Times New Roman"/>
          <w:b/>
          <w:sz w:val="24"/>
          <w:szCs w:val="24"/>
        </w:rPr>
      </w:pPr>
    </w:p>
    <w:p w:rsidR="00463F49" w:rsidRDefault="00463F49" w:rsidP="00463F49">
      <w:pPr>
        <w:spacing w:after="0"/>
        <w:jc w:val="both"/>
        <w:rPr>
          <w:rFonts w:ascii="Times New Roman" w:hAnsi="Times New Roman" w:cs="Times New Roman"/>
          <w:b/>
          <w:sz w:val="24"/>
          <w:szCs w:val="24"/>
        </w:rPr>
      </w:pPr>
    </w:p>
    <w:p w:rsidR="00463F49" w:rsidRDefault="00463F49" w:rsidP="00463F49">
      <w:pPr>
        <w:spacing w:after="0"/>
        <w:jc w:val="both"/>
        <w:rPr>
          <w:rFonts w:ascii="Times New Roman" w:hAnsi="Times New Roman" w:cs="Times New Roman"/>
          <w:b/>
          <w:sz w:val="24"/>
          <w:szCs w:val="24"/>
        </w:rPr>
      </w:pPr>
    </w:p>
    <w:p w:rsidR="00463F49" w:rsidRDefault="00463F49" w:rsidP="00463F49">
      <w:pPr>
        <w:spacing w:after="0"/>
        <w:jc w:val="both"/>
        <w:rPr>
          <w:rFonts w:ascii="Times New Roman" w:hAnsi="Times New Roman" w:cs="Times New Roman"/>
          <w:b/>
          <w:sz w:val="24"/>
          <w:szCs w:val="24"/>
        </w:rPr>
      </w:pPr>
    </w:p>
    <w:p w:rsidR="00463F49" w:rsidRPr="00803B18" w:rsidRDefault="00463F49" w:rsidP="00463F49">
      <w:pPr>
        <w:spacing w:after="0"/>
        <w:jc w:val="both"/>
        <w:rPr>
          <w:rFonts w:ascii="Times New Roman" w:hAnsi="Times New Roman" w:cs="Times New Roman"/>
          <w:b/>
          <w:sz w:val="24"/>
          <w:szCs w:val="24"/>
        </w:rPr>
      </w:pPr>
      <w:proofErr w:type="spellStart"/>
      <w:r w:rsidRPr="00803B18">
        <w:rPr>
          <w:rFonts w:ascii="Times New Roman" w:hAnsi="Times New Roman" w:cs="Times New Roman"/>
          <w:b/>
          <w:sz w:val="24"/>
          <w:szCs w:val="24"/>
        </w:rPr>
        <w:t>Учебно</w:t>
      </w:r>
      <w:proofErr w:type="spellEnd"/>
      <w:r w:rsidRPr="00803B18">
        <w:rPr>
          <w:rFonts w:ascii="Times New Roman" w:hAnsi="Times New Roman" w:cs="Times New Roman"/>
          <w:b/>
          <w:sz w:val="24"/>
          <w:szCs w:val="24"/>
        </w:rPr>
        <w:t xml:space="preserve"> – методическое обеспечение</w:t>
      </w:r>
    </w:p>
    <w:tbl>
      <w:tblPr>
        <w:tblStyle w:val="3-1"/>
        <w:tblW w:w="0" w:type="auto"/>
        <w:tblLayout w:type="fixed"/>
        <w:tblLook w:val="04A0" w:firstRow="1" w:lastRow="0" w:firstColumn="1" w:lastColumn="0" w:noHBand="0" w:noVBand="1"/>
      </w:tblPr>
      <w:tblGrid>
        <w:gridCol w:w="940"/>
        <w:gridCol w:w="757"/>
        <w:gridCol w:w="1771"/>
        <w:gridCol w:w="1458"/>
        <w:gridCol w:w="1419"/>
        <w:gridCol w:w="904"/>
        <w:gridCol w:w="1334"/>
        <w:gridCol w:w="1555"/>
      </w:tblGrid>
      <w:tr w:rsidR="00463F49" w:rsidRPr="00803B18" w:rsidTr="00463F4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0" w:type="dxa"/>
            <w:vMerge w:val="restart"/>
          </w:tcPr>
          <w:p w:rsidR="00463F49" w:rsidRPr="00803B18" w:rsidRDefault="00463F49" w:rsidP="00924C51">
            <w:pPr>
              <w:jc w:val="center"/>
              <w:rPr>
                <w:rFonts w:ascii="Times New Roman" w:hAnsi="Times New Roman" w:cs="Times New Roman"/>
                <w:sz w:val="24"/>
                <w:szCs w:val="24"/>
              </w:rPr>
            </w:pPr>
            <w:r w:rsidRPr="00803B18">
              <w:rPr>
                <w:rFonts w:ascii="Times New Roman" w:hAnsi="Times New Roman" w:cs="Times New Roman"/>
                <w:sz w:val="24"/>
                <w:szCs w:val="24"/>
              </w:rPr>
              <w:t>Классы</w:t>
            </w:r>
          </w:p>
        </w:tc>
        <w:tc>
          <w:tcPr>
            <w:tcW w:w="757" w:type="dxa"/>
            <w:vMerge w:val="restart"/>
          </w:tcPr>
          <w:p w:rsidR="00463F49" w:rsidRPr="00803B18" w:rsidRDefault="00463F49" w:rsidP="00924C5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Кол-во детей</w:t>
            </w:r>
          </w:p>
        </w:tc>
        <w:tc>
          <w:tcPr>
            <w:tcW w:w="1771" w:type="dxa"/>
            <w:vMerge w:val="restart"/>
          </w:tcPr>
          <w:p w:rsidR="00463F49" w:rsidRPr="00803B18" w:rsidRDefault="00463F49" w:rsidP="00924C5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 обеспеченности учебниками (за счет фондов ОУ, обменных фондов)</w:t>
            </w:r>
          </w:p>
        </w:tc>
        <w:tc>
          <w:tcPr>
            <w:tcW w:w="2877" w:type="dxa"/>
            <w:gridSpan w:val="2"/>
          </w:tcPr>
          <w:p w:rsidR="00463F49" w:rsidRPr="00803B18" w:rsidRDefault="00463F49" w:rsidP="00924C5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Учебники, приобретённые родителями</w:t>
            </w:r>
          </w:p>
        </w:tc>
        <w:tc>
          <w:tcPr>
            <w:tcW w:w="2238" w:type="dxa"/>
            <w:gridSpan w:val="2"/>
          </w:tcPr>
          <w:p w:rsidR="00463F49" w:rsidRPr="00803B18" w:rsidRDefault="00463F49" w:rsidP="00924C5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Учебники, приобретённые школой</w:t>
            </w:r>
          </w:p>
        </w:tc>
        <w:tc>
          <w:tcPr>
            <w:tcW w:w="1555" w:type="dxa"/>
            <w:vMerge w:val="restart"/>
          </w:tcPr>
          <w:p w:rsidR="00463F49" w:rsidRPr="00803B18" w:rsidRDefault="00463F49" w:rsidP="00924C5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Количество недостающих учебников</w:t>
            </w:r>
          </w:p>
        </w:tc>
      </w:tr>
      <w:tr w:rsidR="00463F49" w:rsidRPr="00803B18" w:rsidTr="00463F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0" w:type="dxa"/>
            <w:vMerge/>
          </w:tcPr>
          <w:p w:rsidR="00463F49" w:rsidRPr="00803B18" w:rsidRDefault="00463F49" w:rsidP="00924C51">
            <w:pPr>
              <w:jc w:val="center"/>
              <w:rPr>
                <w:rFonts w:ascii="Times New Roman" w:hAnsi="Times New Roman" w:cs="Times New Roman"/>
                <w:sz w:val="24"/>
                <w:szCs w:val="24"/>
              </w:rPr>
            </w:pPr>
          </w:p>
        </w:tc>
        <w:tc>
          <w:tcPr>
            <w:tcW w:w="757" w:type="dxa"/>
            <w:vMerge/>
          </w:tcPr>
          <w:p w:rsidR="00463F49" w:rsidRPr="00803B18" w:rsidRDefault="00463F49" w:rsidP="00924C5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771" w:type="dxa"/>
            <w:vMerge/>
          </w:tcPr>
          <w:p w:rsidR="00463F49" w:rsidRPr="00803B18" w:rsidRDefault="00463F49" w:rsidP="00924C5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458" w:type="dxa"/>
          </w:tcPr>
          <w:p w:rsidR="00463F49" w:rsidRPr="00803B18" w:rsidRDefault="00463F49" w:rsidP="00924C5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Всего учебников приобретено родителями</w:t>
            </w:r>
          </w:p>
        </w:tc>
        <w:tc>
          <w:tcPr>
            <w:tcW w:w="1419" w:type="dxa"/>
          </w:tcPr>
          <w:p w:rsidR="00463F49" w:rsidRPr="00803B18" w:rsidRDefault="00463F49" w:rsidP="00924C5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Из них по причине отсутствия в обменном фонде</w:t>
            </w:r>
          </w:p>
        </w:tc>
        <w:tc>
          <w:tcPr>
            <w:tcW w:w="904" w:type="dxa"/>
          </w:tcPr>
          <w:p w:rsidR="00463F49" w:rsidRPr="00803B18" w:rsidRDefault="00463F49" w:rsidP="00924C5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Кол-во</w:t>
            </w:r>
          </w:p>
        </w:tc>
        <w:tc>
          <w:tcPr>
            <w:tcW w:w="1334" w:type="dxa"/>
          </w:tcPr>
          <w:p w:rsidR="00463F49" w:rsidRPr="00803B18" w:rsidRDefault="00463F49" w:rsidP="00924C5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 xml:space="preserve">Из них по ИЗО, музыке, </w:t>
            </w:r>
            <w:proofErr w:type="spellStart"/>
            <w:r w:rsidRPr="00803B18">
              <w:rPr>
                <w:rFonts w:ascii="Times New Roman" w:hAnsi="Times New Roman" w:cs="Times New Roman"/>
                <w:sz w:val="24"/>
                <w:szCs w:val="24"/>
              </w:rPr>
              <w:t>физ</w:t>
            </w:r>
            <w:proofErr w:type="spellEnd"/>
            <w:r w:rsidRPr="00803B18">
              <w:rPr>
                <w:rFonts w:ascii="Times New Roman" w:hAnsi="Times New Roman" w:cs="Times New Roman"/>
                <w:sz w:val="24"/>
                <w:szCs w:val="24"/>
              </w:rPr>
              <w:t>-ре, технологии</w:t>
            </w:r>
          </w:p>
        </w:tc>
        <w:tc>
          <w:tcPr>
            <w:tcW w:w="1555" w:type="dxa"/>
            <w:vMerge/>
          </w:tcPr>
          <w:p w:rsidR="00463F49" w:rsidRPr="00803B18" w:rsidRDefault="00463F49" w:rsidP="00924C5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463F49" w:rsidRPr="00803B18" w:rsidTr="00463F49">
        <w:tc>
          <w:tcPr>
            <w:cnfStyle w:val="001000000000" w:firstRow="0" w:lastRow="0" w:firstColumn="1" w:lastColumn="0" w:oddVBand="0" w:evenVBand="0" w:oddHBand="0" w:evenHBand="0" w:firstRowFirstColumn="0" w:firstRowLastColumn="0" w:lastRowFirstColumn="0" w:lastRowLastColumn="0"/>
            <w:tcW w:w="940" w:type="dxa"/>
          </w:tcPr>
          <w:p w:rsidR="00463F49" w:rsidRPr="00803B18" w:rsidRDefault="00463F49" w:rsidP="00924C51">
            <w:pPr>
              <w:jc w:val="center"/>
              <w:rPr>
                <w:rFonts w:ascii="Times New Roman" w:hAnsi="Times New Roman" w:cs="Times New Roman"/>
                <w:sz w:val="24"/>
                <w:szCs w:val="24"/>
              </w:rPr>
            </w:pPr>
            <w:r w:rsidRPr="00803B18">
              <w:rPr>
                <w:rFonts w:ascii="Times New Roman" w:hAnsi="Times New Roman" w:cs="Times New Roman"/>
                <w:sz w:val="24"/>
                <w:szCs w:val="24"/>
              </w:rPr>
              <w:t>1</w:t>
            </w:r>
          </w:p>
        </w:tc>
        <w:tc>
          <w:tcPr>
            <w:tcW w:w="757" w:type="dxa"/>
          </w:tcPr>
          <w:p w:rsidR="00463F49" w:rsidRPr="00803B18" w:rsidRDefault="00463F49" w:rsidP="00924C5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75</w:t>
            </w:r>
          </w:p>
        </w:tc>
        <w:tc>
          <w:tcPr>
            <w:tcW w:w="1771" w:type="dxa"/>
          </w:tcPr>
          <w:p w:rsidR="00463F49" w:rsidRPr="00803B18" w:rsidRDefault="00463F49" w:rsidP="00924C5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100%</w:t>
            </w:r>
          </w:p>
        </w:tc>
        <w:tc>
          <w:tcPr>
            <w:tcW w:w="1458" w:type="dxa"/>
          </w:tcPr>
          <w:p w:rsidR="00463F49" w:rsidRPr="00803B18" w:rsidRDefault="00463F49" w:rsidP="00924C5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w:t>
            </w:r>
          </w:p>
        </w:tc>
        <w:tc>
          <w:tcPr>
            <w:tcW w:w="1419" w:type="dxa"/>
          </w:tcPr>
          <w:p w:rsidR="00463F49" w:rsidRPr="00803B18" w:rsidRDefault="00463F49" w:rsidP="00924C5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w:t>
            </w:r>
          </w:p>
        </w:tc>
        <w:tc>
          <w:tcPr>
            <w:tcW w:w="904" w:type="dxa"/>
          </w:tcPr>
          <w:p w:rsidR="00463F49" w:rsidRPr="00803B18" w:rsidRDefault="00463F49" w:rsidP="00924C5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202</w:t>
            </w:r>
          </w:p>
        </w:tc>
        <w:tc>
          <w:tcPr>
            <w:tcW w:w="1334" w:type="dxa"/>
          </w:tcPr>
          <w:p w:rsidR="00463F49" w:rsidRPr="00803B18" w:rsidRDefault="00463F49" w:rsidP="00924C5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127</w:t>
            </w:r>
          </w:p>
        </w:tc>
        <w:tc>
          <w:tcPr>
            <w:tcW w:w="1555" w:type="dxa"/>
          </w:tcPr>
          <w:p w:rsidR="00463F49" w:rsidRPr="00803B18" w:rsidRDefault="00463F49" w:rsidP="00924C5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w:t>
            </w:r>
          </w:p>
        </w:tc>
      </w:tr>
      <w:tr w:rsidR="00463F49" w:rsidRPr="00803B18" w:rsidTr="00463F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0" w:type="dxa"/>
          </w:tcPr>
          <w:p w:rsidR="00463F49" w:rsidRPr="00803B18" w:rsidRDefault="00463F49" w:rsidP="00924C51">
            <w:pPr>
              <w:jc w:val="center"/>
              <w:rPr>
                <w:rFonts w:ascii="Times New Roman" w:hAnsi="Times New Roman" w:cs="Times New Roman"/>
                <w:sz w:val="24"/>
                <w:szCs w:val="24"/>
              </w:rPr>
            </w:pPr>
            <w:r w:rsidRPr="00803B18">
              <w:rPr>
                <w:rFonts w:ascii="Times New Roman" w:hAnsi="Times New Roman" w:cs="Times New Roman"/>
                <w:sz w:val="24"/>
                <w:szCs w:val="24"/>
              </w:rPr>
              <w:t>2</w:t>
            </w:r>
          </w:p>
        </w:tc>
        <w:tc>
          <w:tcPr>
            <w:tcW w:w="757" w:type="dxa"/>
          </w:tcPr>
          <w:p w:rsidR="00463F49" w:rsidRPr="00803B18" w:rsidRDefault="00463F49" w:rsidP="00924C5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50</w:t>
            </w:r>
          </w:p>
        </w:tc>
        <w:tc>
          <w:tcPr>
            <w:tcW w:w="1771" w:type="dxa"/>
          </w:tcPr>
          <w:p w:rsidR="00463F49" w:rsidRPr="00803B18" w:rsidRDefault="00463F49" w:rsidP="00924C5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100%</w:t>
            </w:r>
          </w:p>
        </w:tc>
        <w:tc>
          <w:tcPr>
            <w:tcW w:w="1458" w:type="dxa"/>
          </w:tcPr>
          <w:p w:rsidR="00463F49" w:rsidRPr="00803B18" w:rsidRDefault="00463F49" w:rsidP="00924C5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w:t>
            </w:r>
          </w:p>
        </w:tc>
        <w:tc>
          <w:tcPr>
            <w:tcW w:w="1419" w:type="dxa"/>
          </w:tcPr>
          <w:p w:rsidR="00463F49" w:rsidRPr="00803B18" w:rsidRDefault="00463F49" w:rsidP="00924C5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w:t>
            </w:r>
          </w:p>
        </w:tc>
        <w:tc>
          <w:tcPr>
            <w:tcW w:w="904" w:type="dxa"/>
          </w:tcPr>
          <w:p w:rsidR="00463F49" w:rsidRPr="00803B18" w:rsidRDefault="00463F49" w:rsidP="00924C5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35</w:t>
            </w:r>
          </w:p>
        </w:tc>
        <w:tc>
          <w:tcPr>
            <w:tcW w:w="1334" w:type="dxa"/>
          </w:tcPr>
          <w:p w:rsidR="00463F49" w:rsidRPr="00803B18" w:rsidRDefault="00463F49" w:rsidP="00924C5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w:t>
            </w:r>
          </w:p>
        </w:tc>
        <w:tc>
          <w:tcPr>
            <w:tcW w:w="1555" w:type="dxa"/>
          </w:tcPr>
          <w:p w:rsidR="00463F49" w:rsidRPr="00803B18" w:rsidRDefault="00463F49" w:rsidP="00924C5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w:t>
            </w:r>
          </w:p>
        </w:tc>
      </w:tr>
      <w:tr w:rsidR="00463F49" w:rsidRPr="00803B18" w:rsidTr="00463F49">
        <w:tc>
          <w:tcPr>
            <w:cnfStyle w:val="001000000000" w:firstRow="0" w:lastRow="0" w:firstColumn="1" w:lastColumn="0" w:oddVBand="0" w:evenVBand="0" w:oddHBand="0" w:evenHBand="0" w:firstRowFirstColumn="0" w:firstRowLastColumn="0" w:lastRowFirstColumn="0" w:lastRowLastColumn="0"/>
            <w:tcW w:w="940" w:type="dxa"/>
          </w:tcPr>
          <w:p w:rsidR="00463F49" w:rsidRPr="00803B18" w:rsidRDefault="00463F49" w:rsidP="00924C51">
            <w:pPr>
              <w:jc w:val="center"/>
              <w:rPr>
                <w:rFonts w:ascii="Times New Roman" w:hAnsi="Times New Roman" w:cs="Times New Roman"/>
                <w:sz w:val="24"/>
                <w:szCs w:val="24"/>
              </w:rPr>
            </w:pPr>
            <w:r w:rsidRPr="00803B18">
              <w:rPr>
                <w:rFonts w:ascii="Times New Roman" w:hAnsi="Times New Roman" w:cs="Times New Roman"/>
                <w:sz w:val="24"/>
                <w:szCs w:val="24"/>
              </w:rPr>
              <w:t>3</w:t>
            </w:r>
          </w:p>
        </w:tc>
        <w:tc>
          <w:tcPr>
            <w:tcW w:w="757" w:type="dxa"/>
          </w:tcPr>
          <w:p w:rsidR="00463F49" w:rsidRPr="00803B18" w:rsidRDefault="00463F49" w:rsidP="00924C5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42</w:t>
            </w:r>
          </w:p>
        </w:tc>
        <w:tc>
          <w:tcPr>
            <w:tcW w:w="1771" w:type="dxa"/>
          </w:tcPr>
          <w:p w:rsidR="00463F49" w:rsidRPr="00803B18" w:rsidRDefault="00463F49" w:rsidP="00924C5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100%</w:t>
            </w:r>
          </w:p>
        </w:tc>
        <w:tc>
          <w:tcPr>
            <w:tcW w:w="1458" w:type="dxa"/>
          </w:tcPr>
          <w:p w:rsidR="00463F49" w:rsidRPr="00803B18" w:rsidRDefault="00463F49" w:rsidP="00924C5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w:t>
            </w:r>
          </w:p>
        </w:tc>
        <w:tc>
          <w:tcPr>
            <w:tcW w:w="1419" w:type="dxa"/>
          </w:tcPr>
          <w:p w:rsidR="00463F49" w:rsidRPr="00803B18" w:rsidRDefault="00463F49" w:rsidP="00924C5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w:t>
            </w:r>
          </w:p>
        </w:tc>
        <w:tc>
          <w:tcPr>
            <w:tcW w:w="904" w:type="dxa"/>
          </w:tcPr>
          <w:p w:rsidR="00463F49" w:rsidRPr="00803B18" w:rsidRDefault="00463F49" w:rsidP="00924C5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132</w:t>
            </w:r>
          </w:p>
        </w:tc>
        <w:tc>
          <w:tcPr>
            <w:tcW w:w="1334" w:type="dxa"/>
          </w:tcPr>
          <w:p w:rsidR="00463F49" w:rsidRPr="00803B18" w:rsidRDefault="00463F49" w:rsidP="00924C5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25</w:t>
            </w:r>
          </w:p>
        </w:tc>
        <w:tc>
          <w:tcPr>
            <w:tcW w:w="1555" w:type="dxa"/>
          </w:tcPr>
          <w:p w:rsidR="00463F49" w:rsidRPr="00803B18" w:rsidRDefault="00463F49" w:rsidP="00924C5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w:t>
            </w:r>
          </w:p>
        </w:tc>
      </w:tr>
      <w:tr w:rsidR="00463F49" w:rsidRPr="00803B18" w:rsidTr="00463F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0" w:type="dxa"/>
          </w:tcPr>
          <w:p w:rsidR="00463F49" w:rsidRPr="00803B18" w:rsidRDefault="00463F49" w:rsidP="00924C51">
            <w:pPr>
              <w:jc w:val="center"/>
              <w:rPr>
                <w:rFonts w:ascii="Times New Roman" w:hAnsi="Times New Roman" w:cs="Times New Roman"/>
                <w:sz w:val="24"/>
                <w:szCs w:val="24"/>
              </w:rPr>
            </w:pPr>
            <w:r w:rsidRPr="00803B18">
              <w:rPr>
                <w:rFonts w:ascii="Times New Roman" w:hAnsi="Times New Roman" w:cs="Times New Roman"/>
                <w:sz w:val="24"/>
                <w:szCs w:val="24"/>
              </w:rPr>
              <w:t>4</w:t>
            </w:r>
          </w:p>
        </w:tc>
        <w:tc>
          <w:tcPr>
            <w:tcW w:w="757" w:type="dxa"/>
          </w:tcPr>
          <w:p w:rsidR="00463F49" w:rsidRPr="00803B18" w:rsidRDefault="00463F49" w:rsidP="00924C5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40</w:t>
            </w:r>
          </w:p>
        </w:tc>
        <w:tc>
          <w:tcPr>
            <w:tcW w:w="1771" w:type="dxa"/>
          </w:tcPr>
          <w:p w:rsidR="00463F49" w:rsidRPr="00803B18" w:rsidRDefault="00463F49" w:rsidP="00924C5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100%</w:t>
            </w:r>
          </w:p>
        </w:tc>
        <w:tc>
          <w:tcPr>
            <w:tcW w:w="1458" w:type="dxa"/>
          </w:tcPr>
          <w:p w:rsidR="00463F49" w:rsidRPr="00803B18" w:rsidRDefault="00463F49" w:rsidP="00924C5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w:t>
            </w:r>
          </w:p>
        </w:tc>
        <w:tc>
          <w:tcPr>
            <w:tcW w:w="1419" w:type="dxa"/>
          </w:tcPr>
          <w:p w:rsidR="00463F49" w:rsidRPr="00803B18" w:rsidRDefault="00463F49" w:rsidP="00924C5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w:t>
            </w:r>
          </w:p>
        </w:tc>
        <w:tc>
          <w:tcPr>
            <w:tcW w:w="904" w:type="dxa"/>
          </w:tcPr>
          <w:p w:rsidR="00463F49" w:rsidRPr="00803B18" w:rsidRDefault="00463F49" w:rsidP="00924C5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250</w:t>
            </w:r>
          </w:p>
        </w:tc>
        <w:tc>
          <w:tcPr>
            <w:tcW w:w="1334" w:type="dxa"/>
          </w:tcPr>
          <w:p w:rsidR="00463F49" w:rsidRPr="00803B18" w:rsidRDefault="00463F49" w:rsidP="00924C5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20</w:t>
            </w:r>
          </w:p>
        </w:tc>
        <w:tc>
          <w:tcPr>
            <w:tcW w:w="1555" w:type="dxa"/>
          </w:tcPr>
          <w:p w:rsidR="00463F49" w:rsidRPr="00803B18" w:rsidRDefault="00463F49" w:rsidP="00924C5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w:t>
            </w:r>
          </w:p>
        </w:tc>
      </w:tr>
      <w:tr w:rsidR="00463F49" w:rsidRPr="00803B18" w:rsidTr="00463F49">
        <w:tc>
          <w:tcPr>
            <w:cnfStyle w:val="001000000000" w:firstRow="0" w:lastRow="0" w:firstColumn="1" w:lastColumn="0" w:oddVBand="0" w:evenVBand="0" w:oddHBand="0" w:evenHBand="0" w:firstRowFirstColumn="0" w:firstRowLastColumn="0" w:lastRowFirstColumn="0" w:lastRowLastColumn="0"/>
            <w:tcW w:w="940" w:type="dxa"/>
          </w:tcPr>
          <w:p w:rsidR="00463F49" w:rsidRPr="00803B18" w:rsidRDefault="00463F49" w:rsidP="00924C51">
            <w:pPr>
              <w:jc w:val="center"/>
              <w:rPr>
                <w:rFonts w:ascii="Times New Roman" w:hAnsi="Times New Roman" w:cs="Times New Roman"/>
                <w:sz w:val="24"/>
                <w:szCs w:val="24"/>
              </w:rPr>
            </w:pPr>
            <w:r w:rsidRPr="00803B18">
              <w:rPr>
                <w:rFonts w:ascii="Times New Roman" w:hAnsi="Times New Roman" w:cs="Times New Roman"/>
                <w:sz w:val="24"/>
                <w:szCs w:val="24"/>
              </w:rPr>
              <w:t>5</w:t>
            </w:r>
          </w:p>
        </w:tc>
        <w:tc>
          <w:tcPr>
            <w:tcW w:w="757" w:type="dxa"/>
          </w:tcPr>
          <w:p w:rsidR="00463F49" w:rsidRPr="00803B18" w:rsidRDefault="00463F49" w:rsidP="00924C5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39</w:t>
            </w:r>
          </w:p>
        </w:tc>
        <w:tc>
          <w:tcPr>
            <w:tcW w:w="1771" w:type="dxa"/>
          </w:tcPr>
          <w:p w:rsidR="00463F49" w:rsidRPr="00803B18" w:rsidRDefault="00463F49" w:rsidP="00924C5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100%</w:t>
            </w:r>
          </w:p>
        </w:tc>
        <w:tc>
          <w:tcPr>
            <w:tcW w:w="1458" w:type="dxa"/>
          </w:tcPr>
          <w:p w:rsidR="00463F49" w:rsidRPr="00803B18" w:rsidRDefault="00463F49" w:rsidP="00924C5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w:t>
            </w:r>
          </w:p>
        </w:tc>
        <w:tc>
          <w:tcPr>
            <w:tcW w:w="1419" w:type="dxa"/>
          </w:tcPr>
          <w:p w:rsidR="00463F49" w:rsidRPr="00803B18" w:rsidRDefault="00463F49" w:rsidP="00924C5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w:t>
            </w:r>
          </w:p>
        </w:tc>
        <w:tc>
          <w:tcPr>
            <w:tcW w:w="904" w:type="dxa"/>
          </w:tcPr>
          <w:p w:rsidR="00463F49" w:rsidRPr="00803B18" w:rsidRDefault="00463F49" w:rsidP="00924C5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w:t>
            </w:r>
          </w:p>
        </w:tc>
        <w:tc>
          <w:tcPr>
            <w:tcW w:w="1334" w:type="dxa"/>
          </w:tcPr>
          <w:p w:rsidR="00463F49" w:rsidRPr="00803B18" w:rsidRDefault="00463F49" w:rsidP="00924C5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w:t>
            </w:r>
          </w:p>
        </w:tc>
        <w:tc>
          <w:tcPr>
            <w:tcW w:w="1555" w:type="dxa"/>
          </w:tcPr>
          <w:p w:rsidR="00463F49" w:rsidRPr="00803B18" w:rsidRDefault="00463F49" w:rsidP="00924C5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w:t>
            </w:r>
          </w:p>
        </w:tc>
      </w:tr>
      <w:tr w:rsidR="00463F49" w:rsidRPr="00803B18" w:rsidTr="00463F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0" w:type="dxa"/>
          </w:tcPr>
          <w:p w:rsidR="00463F49" w:rsidRPr="00803B18" w:rsidRDefault="00463F49" w:rsidP="00924C51">
            <w:pPr>
              <w:jc w:val="center"/>
              <w:rPr>
                <w:rFonts w:ascii="Times New Roman" w:hAnsi="Times New Roman" w:cs="Times New Roman"/>
                <w:sz w:val="24"/>
                <w:szCs w:val="24"/>
              </w:rPr>
            </w:pPr>
            <w:r w:rsidRPr="00803B18">
              <w:rPr>
                <w:rFonts w:ascii="Times New Roman" w:hAnsi="Times New Roman" w:cs="Times New Roman"/>
                <w:sz w:val="24"/>
                <w:szCs w:val="24"/>
              </w:rPr>
              <w:t>6</w:t>
            </w:r>
          </w:p>
        </w:tc>
        <w:tc>
          <w:tcPr>
            <w:tcW w:w="757" w:type="dxa"/>
          </w:tcPr>
          <w:p w:rsidR="00463F49" w:rsidRPr="00803B18" w:rsidRDefault="00463F49" w:rsidP="00924C5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40</w:t>
            </w:r>
          </w:p>
        </w:tc>
        <w:tc>
          <w:tcPr>
            <w:tcW w:w="1771" w:type="dxa"/>
          </w:tcPr>
          <w:p w:rsidR="00463F49" w:rsidRPr="00803B18" w:rsidRDefault="00463F49" w:rsidP="00924C5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100%</w:t>
            </w:r>
          </w:p>
        </w:tc>
        <w:tc>
          <w:tcPr>
            <w:tcW w:w="1458" w:type="dxa"/>
          </w:tcPr>
          <w:p w:rsidR="00463F49" w:rsidRPr="00803B18" w:rsidRDefault="00463F49" w:rsidP="00924C5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w:t>
            </w:r>
          </w:p>
        </w:tc>
        <w:tc>
          <w:tcPr>
            <w:tcW w:w="1419" w:type="dxa"/>
          </w:tcPr>
          <w:p w:rsidR="00463F49" w:rsidRPr="00803B18" w:rsidRDefault="00463F49" w:rsidP="00924C5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w:t>
            </w:r>
          </w:p>
        </w:tc>
        <w:tc>
          <w:tcPr>
            <w:tcW w:w="904" w:type="dxa"/>
          </w:tcPr>
          <w:p w:rsidR="00463F49" w:rsidRPr="00803B18" w:rsidRDefault="00463F49" w:rsidP="00924C5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225</w:t>
            </w:r>
          </w:p>
        </w:tc>
        <w:tc>
          <w:tcPr>
            <w:tcW w:w="1334" w:type="dxa"/>
          </w:tcPr>
          <w:p w:rsidR="00463F49" w:rsidRPr="00803B18" w:rsidRDefault="00463F49" w:rsidP="00924C5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w:t>
            </w:r>
          </w:p>
        </w:tc>
        <w:tc>
          <w:tcPr>
            <w:tcW w:w="1555" w:type="dxa"/>
          </w:tcPr>
          <w:p w:rsidR="00463F49" w:rsidRPr="00803B18" w:rsidRDefault="00463F49" w:rsidP="00924C5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w:t>
            </w:r>
          </w:p>
        </w:tc>
      </w:tr>
      <w:tr w:rsidR="00463F49" w:rsidRPr="00803B18" w:rsidTr="00463F49">
        <w:tc>
          <w:tcPr>
            <w:cnfStyle w:val="001000000000" w:firstRow="0" w:lastRow="0" w:firstColumn="1" w:lastColumn="0" w:oddVBand="0" w:evenVBand="0" w:oddHBand="0" w:evenHBand="0" w:firstRowFirstColumn="0" w:firstRowLastColumn="0" w:lastRowFirstColumn="0" w:lastRowLastColumn="0"/>
            <w:tcW w:w="940" w:type="dxa"/>
          </w:tcPr>
          <w:p w:rsidR="00463F49" w:rsidRPr="00803B18" w:rsidRDefault="00463F49" w:rsidP="00924C51">
            <w:pPr>
              <w:jc w:val="center"/>
              <w:rPr>
                <w:rFonts w:ascii="Times New Roman" w:hAnsi="Times New Roman" w:cs="Times New Roman"/>
                <w:sz w:val="24"/>
                <w:szCs w:val="24"/>
              </w:rPr>
            </w:pPr>
            <w:r w:rsidRPr="00803B18">
              <w:rPr>
                <w:rFonts w:ascii="Times New Roman" w:hAnsi="Times New Roman" w:cs="Times New Roman"/>
                <w:sz w:val="24"/>
                <w:szCs w:val="24"/>
              </w:rPr>
              <w:t>7</w:t>
            </w:r>
          </w:p>
        </w:tc>
        <w:tc>
          <w:tcPr>
            <w:tcW w:w="757" w:type="dxa"/>
          </w:tcPr>
          <w:p w:rsidR="00463F49" w:rsidRPr="00803B18" w:rsidRDefault="00463F49" w:rsidP="00924C5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28</w:t>
            </w:r>
          </w:p>
        </w:tc>
        <w:tc>
          <w:tcPr>
            <w:tcW w:w="1771" w:type="dxa"/>
          </w:tcPr>
          <w:p w:rsidR="00463F49" w:rsidRPr="00803B18" w:rsidRDefault="00463F49" w:rsidP="00924C5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100%</w:t>
            </w:r>
          </w:p>
        </w:tc>
        <w:tc>
          <w:tcPr>
            <w:tcW w:w="1458" w:type="dxa"/>
          </w:tcPr>
          <w:p w:rsidR="00463F49" w:rsidRPr="00803B18" w:rsidRDefault="00463F49" w:rsidP="00924C5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w:t>
            </w:r>
          </w:p>
        </w:tc>
        <w:tc>
          <w:tcPr>
            <w:tcW w:w="1419" w:type="dxa"/>
          </w:tcPr>
          <w:p w:rsidR="00463F49" w:rsidRPr="00803B18" w:rsidRDefault="00463F49" w:rsidP="00924C5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w:t>
            </w:r>
          </w:p>
        </w:tc>
        <w:tc>
          <w:tcPr>
            <w:tcW w:w="904" w:type="dxa"/>
          </w:tcPr>
          <w:p w:rsidR="00463F49" w:rsidRPr="00803B18" w:rsidRDefault="00463F49" w:rsidP="00924C5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684</w:t>
            </w:r>
          </w:p>
        </w:tc>
        <w:tc>
          <w:tcPr>
            <w:tcW w:w="1334" w:type="dxa"/>
          </w:tcPr>
          <w:p w:rsidR="00463F49" w:rsidRPr="00803B18" w:rsidRDefault="00463F49" w:rsidP="00924C5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45</w:t>
            </w:r>
          </w:p>
        </w:tc>
        <w:tc>
          <w:tcPr>
            <w:tcW w:w="1555" w:type="dxa"/>
          </w:tcPr>
          <w:p w:rsidR="00463F49" w:rsidRPr="00803B18" w:rsidRDefault="00463F49" w:rsidP="00924C5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w:t>
            </w:r>
          </w:p>
        </w:tc>
      </w:tr>
      <w:tr w:rsidR="00463F49" w:rsidRPr="00803B18" w:rsidTr="00463F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0" w:type="dxa"/>
          </w:tcPr>
          <w:p w:rsidR="00463F49" w:rsidRPr="00803B18" w:rsidRDefault="00463F49" w:rsidP="00924C51">
            <w:pPr>
              <w:jc w:val="center"/>
              <w:rPr>
                <w:rFonts w:ascii="Times New Roman" w:hAnsi="Times New Roman" w:cs="Times New Roman"/>
                <w:sz w:val="24"/>
                <w:szCs w:val="24"/>
              </w:rPr>
            </w:pPr>
            <w:r w:rsidRPr="00803B18">
              <w:rPr>
                <w:rFonts w:ascii="Times New Roman" w:hAnsi="Times New Roman" w:cs="Times New Roman"/>
                <w:sz w:val="24"/>
                <w:szCs w:val="24"/>
              </w:rPr>
              <w:t>8</w:t>
            </w:r>
          </w:p>
        </w:tc>
        <w:tc>
          <w:tcPr>
            <w:tcW w:w="757" w:type="dxa"/>
          </w:tcPr>
          <w:p w:rsidR="00463F49" w:rsidRPr="00803B18" w:rsidRDefault="00463F49" w:rsidP="00924C5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42</w:t>
            </w:r>
          </w:p>
        </w:tc>
        <w:tc>
          <w:tcPr>
            <w:tcW w:w="1771" w:type="dxa"/>
          </w:tcPr>
          <w:p w:rsidR="00463F49" w:rsidRPr="00803B18" w:rsidRDefault="00463F49" w:rsidP="00924C5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100%</w:t>
            </w:r>
          </w:p>
        </w:tc>
        <w:tc>
          <w:tcPr>
            <w:tcW w:w="1458" w:type="dxa"/>
          </w:tcPr>
          <w:p w:rsidR="00463F49" w:rsidRPr="00803B18" w:rsidRDefault="00463F49" w:rsidP="00924C5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w:t>
            </w:r>
          </w:p>
        </w:tc>
        <w:tc>
          <w:tcPr>
            <w:tcW w:w="1419" w:type="dxa"/>
          </w:tcPr>
          <w:p w:rsidR="00463F49" w:rsidRPr="00803B18" w:rsidRDefault="00463F49" w:rsidP="00924C5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w:t>
            </w:r>
          </w:p>
        </w:tc>
        <w:tc>
          <w:tcPr>
            <w:tcW w:w="904" w:type="dxa"/>
          </w:tcPr>
          <w:p w:rsidR="00463F49" w:rsidRPr="00803B18" w:rsidRDefault="00463F49" w:rsidP="00924C5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306</w:t>
            </w:r>
          </w:p>
        </w:tc>
        <w:tc>
          <w:tcPr>
            <w:tcW w:w="1334" w:type="dxa"/>
          </w:tcPr>
          <w:p w:rsidR="00463F49" w:rsidRPr="00803B18" w:rsidRDefault="00463F49" w:rsidP="00924C5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46</w:t>
            </w:r>
          </w:p>
        </w:tc>
        <w:tc>
          <w:tcPr>
            <w:tcW w:w="1555" w:type="dxa"/>
          </w:tcPr>
          <w:p w:rsidR="00463F49" w:rsidRPr="00803B18" w:rsidRDefault="00463F49" w:rsidP="00924C5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463F49" w:rsidRPr="00803B18" w:rsidTr="00463F49">
        <w:tc>
          <w:tcPr>
            <w:cnfStyle w:val="001000000000" w:firstRow="0" w:lastRow="0" w:firstColumn="1" w:lastColumn="0" w:oddVBand="0" w:evenVBand="0" w:oddHBand="0" w:evenHBand="0" w:firstRowFirstColumn="0" w:firstRowLastColumn="0" w:lastRowFirstColumn="0" w:lastRowLastColumn="0"/>
            <w:tcW w:w="940" w:type="dxa"/>
          </w:tcPr>
          <w:p w:rsidR="00463F49" w:rsidRPr="00803B18" w:rsidRDefault="00463F49" w:rsidP="00924C51">
            <w:pPr>
              <w:jc w:val="center"/>
              <w:rPr>
                <w:rFonts w:ascii="Times New Roman" w:hAnsi="Times New Roman" w:cs="Times New Roman"/>
                <w:sz w:val="24"/>
                <w:szCs w:val="24"/>
              </w:rPr>
            </w:pPr>
            <w:r w:rsidRPr="00803B18">
              <w:rPr>
                <w:rFonts w:ascii="Times New Roman" w:hAnsi="Times New Roman" w:cs="Times New Roman"/>
                <w:sz w:val="24"/>
                <w:szCs w:val="24"/>
              </w:rPr>
              <w:t>9</w:t>
            </w:r>
          </w:p>
        </w:tc>
        <w:tc>
          <w:tcPr>
            <w:tcW w:w="757" w:type="dxa"/>
          </w:tcPr>
          <w:p w:rsidR="00463F49" w:rsidRPr="00803B18" w:rsidRDefault="00463F49" w:rsidP="00924C5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29</w:t>
            </w:r>
          </w:p>
        </w:tc>
        <w:tc>
          <w:tcPr>
            <w:tcW w:w="1771" w:type="dxa"/>
          </w:tcPr>
          <w:p w:rsidR="00463F49" w:rsidRPr="00803B18" w:rsidRDefault="00463F49" w:rsidP="00924C5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100%</w:t>
            </w:r>
          </w:p>
        </w:tc>
        <w:tc>
          <w:tcPr>
            <w:tcW w:w="1458" w:type="dxa"/>
          </w:tcPr>
          <w:p w:rsidR="00463F49" w:rsidRPr="00803B18" w:rsidRDefault="00463F49" w:rsidP="00924C5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w:t>
            </w:r>
          </w:p>
        </w:tc>
        <w:tc>
          <w:tcPr>
            <w:tcW w:w="1419" w:type="dxa"/>
          </w:tcPr>
          <w:p w:rsidR="00463F49" w:rsidRPr="00803B18" w:rsidRDefault="00463F49" w:rsidP="00924C5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w:t>
            </w:r>
          </w:p>
        </w:tc>
        <w:tc>
          <w:tcPr>
            <w:tcW w:w="904" w:type="dxa"/>
          </w:tcPr>
          <w:p w:rsidR="00463F49" w:rsidRPr="00803B18" w:rsidRDefault="00463F49" w:rsidP="00924C5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95</w:t>
            </w:r>
          </w:p>
        </w:tc>
        <w:tc>
          <w:tcPr>
            <w:tcW w:w="1334" w:type="dxa"/>
          </w:tcPr>
          <w:p w:rsidR="00463F49" w:rsidRPr="00803B18" w:rsidRDefault="00463F49" w:rsidP="00924C5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w:t>
            </w:r>
          </w:p>
        </w:tc>
        <w:tc>
          <w:tcPr>
            <w:tcW w:w="1555" w:type="dxa"/>
          </w:tcPr>
          <w:p w:rsidR="00463F49" w:rsidRPr="00803B18" w:rsidRDefault="00463F49" w:rsidP="00924C5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463F49" w:rsidRPr="00803B18" w:rsidTr="00463F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0" w:type="dxa"/>
          </w:tcPr>
          <w:p w:rsidR="00463F49" w:rsidRPr="00803B18" w:rsidRDefault="00463F49" w:rsidP="00924C51">
            <w:pPr>
              <w:jc w:val="center"/>
              <w:rPr>
                <w:rFonts w:ascii="Times New Roman" w:hAnsi="Times New Roman" w:cs="Times New Roman"/>
                <w:sz w:val="24"/>
                <w:szCs w:val="24"/>
              </w:rPr>
            </w:pPr>
            <w:r w:rsidRPr="00803B18">
              <w:rPr>
                <w:rFonts w:ascii="Times New Roman" w:hAnsi="Times New Roman" w:cs="Times New Roman"/>
                <w:sz w:val="24"/>
                <w:szCs w:val="24"/>
              </w:rPr>
              <w:t>10</w:t>
            </w:r>
          </w:p>
        </w:tc>
        <w:tc>
          <w:tcPr>
            <w:tcW w:w="757" w:type="dxa"/>
          </w:tcPr>
          <w:p w:rsidR="00463F49" w:rsidRPr="00803B18" w:rsidRDefault="00463F49" w:rsidP="00924C5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14</w:t>
            </w:r>
          </w:p>
        </w:tc>
        <w:tc>
          <w:tcPr>
            <w:tcW w:w="1771" w:type="dxa"/>
          </w:tcPr>
          <w:p w:rsidR="00463F49" w:rsidRPr="00803B18" w:rsidRDefault="00463F49" w:rsidP="00924C5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100%</w:t>
            </w:r>
          </w:p>
        </w:tc>
        <w:tc>
          <w:tcPr>
            <w:tcW w:w="1458" w:type="dxa"/>
          </w:tcPr>
          <w:p w:rsidR="00463F49" w:rsidRPr="00803B18" w:rsidRDefault="00463F49" w:rsidP="00924C5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w:t>
            </w:r>
          </w:p>
        </w:tc>
        <w:tc>
          <w:tcPr>
            <w:tcW w:w="1419" w:type="dxa"/>
          </w:tcPr>
          <w:p w:rsidR="00463F49" w:rsidRPr="00803B18" w:rsidRDefault="00463F49" w:rsidP="00924C5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w:t>
            </w:r>
          </w:p>
        </w:tc>
        <w:tc>
          <w:tcPr>
            <w:tcW w:w="904" w:type="dxa"/>
          </w:tcPr>
          <w:p w:rsidR="00463F49" w:rsidRPr="00803B18" w:rsidRDefault="00463F49" w:rsidP="00924C5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50</w:t>
            </w:r>
          </w:p>
        </w:tc>
        <w:tc>
          <w:tcPr>
            <w:tcW w:w="1334" w:type="dxa"/>
          </w:tcPr>
          <w:p w:rsidR="00463F49" w:rsidRPr="00803B18" w:rsidRDefault="00463F49" w:rsidP="00924C5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w:t>
            </w:r>
          </w:p>
        </w:tc>
        <w:tc>
          <w:tcPr>
            <w:tcW w:w="1555" w:type="dxa"/>
          </w:tcPr>
          <w:p w:rsidR="00463F49" w:rsidRPr="00803B18" w:rsidRDefault="00463F49" w:rsidP="00924C5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w:t>
            </w:r>
          </w:p>
        </w:tc>
      </w:tr>
      <w:tr w:rsidR="00463F49" w:rsidRPr="00803B18" w:rsidTr="00463F49">
        <w:tc>
          <w:tcPr>
            <w:cnfStyle w:val="001000000000" w:firstRow="0" w:lastRow="0" w:firstColumn="1" w:lastColumn="0" w:oddVBand="0" w:evenVBand="0" w:oddHBand="0" w:evenHBand="0" w:firstRowFirstColumn="0" w:firstRowLastColumn="0" w:lastRowFirstColumn="0" w:lastRowLastColumn="0"/>
            <w:tcW w:w="940" w:type="dxa"/>
          </w:tcPr>
          <w:p w:rsidR="00463F49" w:rsidRPr="00803B18" w:rsidRDefault="00463F49" w:rsidP="00924C51">
            <w:pPr>
              <w:jc w:val="center"/>
              <w:rPr>
                <w:rFonts w:ascii="Times New Roman" w:hAnsi="Times New Roman" w:cs="Times New Roman"/>
                <w:sz w:val="24"/>
                <w:szCs w:val="24"/>
              </w:rPr>
            </w:pPr>
            <w:r w:rsidRPr="00803B18">
              <w:rPr>
                <w:rFonts w:ascii="Times New Roman" w:hAnsi="Times New Roman" w:cs="Times New Roman"/>
                <w:sz w:val="24"/>
                <w:szCs w:val="24"/>
              </w:rPr>
              <w:t>11</w:t>
            </w:r>
          </w:p>
        </w:tc>
        <w:tc>
          <w:tcPr>
            <w:tcW w:w="757" w:type="dxa"/>
          </w:tcPr>
          <w:p w:rsidR="00463F49" w:rsidRPr="00803B18" w:rsidRDefault="00463F49" w:rsidP="00924C5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19</w:t>
            </w:r>
          </w:p>
        </w:tc>
        <w:tc>
          <w:tcPr>
            <w:tcW w:w="1771" w:type="dxa"/>
          </w:tcPr>
          <w:p w:rsidR="00463F49" w:rsidRPr="00803B18" w:rsidRDefault="00463F49" w:rsidP="00924C5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100%</w:t>
            </w:r>
          </w:p>
        </w:tc>
        <w:tc>
          <w:tcPr>
            <w:tcW w:w="1458" w:type="dxa"/>
          </w:tcPr>
          <w:p w:rsidR="00463F49" w:rsidRPr="00803B18" w:rsidRDefault="00463F49" w:rsidP="00924C5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w:t>
            </w:r>
          </w:p>
        </w:tc>
        <w:tc>
          <w:tcPr>
            <w:tcW w:w="1419" w:type="dxa"/>
          </w:tcPr>
          <w:p w:rsidR="00463F49" w:rsidRPr="00803B18" w:rsidRDefault="00463F49" w:rsidP="00924C5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w:t>
            </w:r>
          </w:p>
        </w:tc>
        <w:tc>
          <w:tcPr>
            <w:tcW w:w="904" w:type="dxa"/>
          </w:tcPr>
          <w:p w:rsidR="00463F49" w:rsidRPr="00803B18" w:rsidRDefault="00463F49" w:rsidP="00924C5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20</w:t>
            </w:r>
          </w:p>
        </w:tc>
        <w:tc>
          <w:tcPr>
            <w:tcW w:w="1334" w:type="dxa"/>
          </w:tcPr>
          <w:p w:rsidR="00463F49" w:rsidRPr="00803B18" w:rsidRDefault="00463F49" w:rsidP="00924C5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w:t>
            </w:r>
          </w:p>
        </w:tc>
        <w:tc>
          <w:tcPr>
            <w:tcW w:w="1555" w:type="dxa"/>
          </w:tcPr>
          <w:p w:rsidR="00463F49" w:rsidRPr="00803B18" w:rsidRDefault="00463F49" w:rsidP="00924C5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463F49" w:rsidRPr="00803B18" w:rsidTr="00463F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0" w:type="dxa"/>
          </w:tcPr>
          <w:p w:rsidR="00463F49" w:rsidRPr="00803B18" w:rsidRDefault="00463F49" w:rsidP="00924C51">
            <w:pPr>
              <w:jc w:val="center"/>
              <w:rPr>
                <w:rFonts w:ascii="Times New Roman" w:hAnsi="Times New Roman" w:cs="Times New Roman"/>
                <w:sz w:val="24"/>
                <w:szCs w:val="24"/>
              </w:rPr>
            </w:pPr>
            <w:r w:rsidRPr="00803B18">
              <w:rPr>
                <w:rFonts w:ascii="Times New Roman" w:hAnsi="Times New Roman" w:cs="Times New Roman"/>
                <w:sz w:val="24"/>
                <w:szCs w:val="24"/>
              </w:rPr>
              <w:t>итого</w:t>
            </w:r>
          </w:p>
        </w:tc>
        <w:tc>
          <w:tcPr>
            <w:tcW w:w="757" w:type="dxa"/>
          </w:tcPr>
          <w:p w:rsidR="00463F49" w:rsidRPr="00803B18" w:rsidRDefault="00463F49" w:rsidP="00924C5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418</w:t>
            </w:r>
          </w:p>
        </w:tc>
        <w:tc>
          <w:tcPr>
            <w:tcW w:w="1771" w:type="dxa"/>
          </w:tcPr>
          <w:p w:rsidR="00463F49" w:rsidRPr="00803B18" w:rsidRDefault="00463F49" w:rsidP="00924C5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100%</w:t>
            </w:r>
          </w:p>
        </w:tc>
        <w:tc>
          <w:tcPr>
            <w:tcW w:w="1458" w:type="dxa"/>
          </w:tcPr>
          <w:p w:rsidR="00463F49" w:rsidRPr="00803B18" w:rsidRDefault="00463F49" w:rsidP="00924C5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419" w:type="dxa"/>
          </w:tcPr>
          <w:p w:rsidR="00463F49" w:rsidRPr="00803B18" w:rsidRDefault="00463F49" w:rsidP="00924C5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904" w:type="dxa"/>
          </w:tcPr>
          <w:p w:rsidR="00463F49" w:rsidRPr="00803B18" w:rsidRDefault="00463F49" w:rsidP="00924C5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1999</w:t>
            </w:r>
          </w:p>
        </w:tc>
        <w:tc>
          <w:tcPr>
            <w:tcW w:w="1334" w:type="dxa"/>
          </w:tcPr>
          <w:p w:rsidR="00463F49" w:rsidRPr="00803B18" w:rsidRDefault="00463F49" w:rsidP="00924C5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03B18">
              <w:rPr>
                <w:rFonts w:ascii="Times New Roman" w:hAnsi="Times New Roman" w:cs="Times New Roman"/>
                <w:sz w:val="24"/>
                <w:szCs w:val="24"/>
              </w:rPr>
              <w:t>263</w:t>
            </w:r>
          </w:p>
        </w:tc>
        <w:tc>
          <w:tcPr>
            <w:tcW w:w="1555" w:type="dxa"/>
          </w:tcPr>
          <w:p w:rsidR="00463F49" w:rsidRPr="00803B18" w:rsidRDefault="00463F49" w:rsidP="00924C5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bl>
    <w:p w:rsidR="00463F49" w:rsidRPr="00803B18" w:rsidRDefault="00463F49" w:rsidP="00463F49">
      <w:pPr>
        <w:spacing w:after="0"/>
        <w:jc w:val="both"/>
        <w:rPr>
          <w:rFonts w:ascii="Times New Roman" w:hAnsi="Times New Roman" w:cs="Times New Roman"/>
          <w:b/>
          <w:sz w:val="24"/>
          <w:szCs w:val="24"/>
        </w:rPr>
      </w:pPr>
    </w:p>
    <w:p w:rsidR="00463F49" w:rsidRPr="00803B18" w:rsidRDefault="00463F49" w:rsidP="00463F49">
      <w:pPr>
        <w:spacing w:after="0"/>
        <w:jc w:val="both"/>
        <w:rPr>
          <w:rFonts w:ascii="Times New Roman" w:hAnsi="Times New Roman" w:cs="Times New Roman"/>
          <w:b/>
          <w:sz w:val="24"/>
          <w:szCs w:val="24"/>
        </w:rPr>
      </w:pPr>
      <w:proofErr w:type="spellStart"/>
      <w:r w:rsidRPr="00803B18">
        <w:rPr>
          <w:rFonts w:ascii="Times New Roman" w:hAnsi="Times New Roman" w:cs="Times New Roman"/>
          <w:b/>
          <w:sz w:val="24"/>
          <w:szCs w:val="24"/>
        </w:rPr>
        <w:t>Библиотечно</w:t>
      </w:r>
      <w:proofErr w:type="spellEnd"/>
      <w:r w:rsidRPr="00803B18">
        <w:rPr>
          <w:rFonts w:ascii="Times New Roman" w:hAnsi="Times New Roman" w:cs="Times New Roman"/>
          <w:b/>
          <w:sz w:val="24"/>
          <w:szCs w:val="24"/>
        </w:rPr>
        <w:t xml:space="preserve"> - информационное обеспечение</w:t>
      </w:r>
    </w:p>
    <w:p w:rsidR="00463F49" w:rsidRPr="00803B18" w:rsidRDefault="00463F49" w:rsidP="00463F49">
      <w:pPr>
        <w:spacing w:after="0"/>
        <w:ind w:firstLine="708"/>
        <w:jc w:val="both"/>
        <w:rPr>
          <w:rFonts w:ascii="Times New Roman" w:hAnsi="Times New Roman" w:cs="Times New Roman"/>
          <w:sz w:val="24"/>
          <w:szCs w:val="24"/>
        </w:rPr>
      </w:pPr>
      <w:r w:rsidRPr="00803B18">
        <w:rPr>
          <w:rFonts w:ascii="Times New Roman" w:hAnsi="Times New Roman" w:cs="Times New Roman"/>
          <w:sz w:val="24"/>
          <w:szCs w:val="24"/>
        </w:rPr>
        <w:t xml:space="preserve">Основной фонд библиотеки 27139 экз., в том числе художественной литературы 8608 экз., учебный фонд 12822 экз. Учащиеся школы полностью обеспечены учебниками, соответствующие существующим требованиям и лицензионным нормативам. Объем фонда учебно-методической литературы – 2915 </w:t>
      </w:r>
      <w:proofErr w:type="spellStart"/>
      <w:r w:rsidRPr="00803B18">
        <w:rPr>
          <w:rFonts w:ascii="Times New Roman" w:hAnsi="Times New Roman" w:cs="Times New Roman"/>
          <w:sz w:val="24"/>
          <w:szCs w:val="24"/>
        </w:rPr>
        <w:t>экз</w:t>
      </w:r>
      <w:proofErr w:type="spellEnd"/>
      <w:r w:rsidRPr="00803B18">
        <w:rPr>
          <w:rFonts w:ascii="Times New Roman" w:hAnsi="Times New Roman" w:cs="Times New Roman"/>
          <w:sz w:val="24"/>
          <w:szCs w:val="24"/>
        </w:rPr>
        <w:t>, справочной литературы (энциклопедии, словари, справочники)– 585 экз.</w:t>
      </w:r>
    </w:p>
    <w:p w:rsidR="00463F49" w:rsidRPr="00803B18" w:rsidRDefault="00463F49" w:rsidP="00463F49">
      <w:pPr>
        <w:spacing w:after="0"/>
        <w:ind w:firstLine="708"/>
        <w:jc w:val="both"/>
        <w:rPr>
          <w:rFonts w:ascii="Times New Roman" w:hAnsi="Times New Roman" w:cs="Times New Roman"/>
          <w:sz w:val="24"/>
          <w:szCs w:val="24"/>
        </w:rPr>
      </w:pPr>
      <w:r w:rsidRPr="00803B18">
        <w:rPr>
          <w:rFonts w:ascii="Times New Roman" w:hAnsi="Times New Roman" w:cs="Times New Roman"/>
          <w:sz w:val="24"/>
          <w:szCs w:val="24"/>
        </w:rPr>
        <w:t>Школьная библиотека имеет автоматизированное рабочее место библиотекаря, читальный зал на 12 посадочных места. Библиотека подключена к школьной локальной сети, имеет выход в Интернет, установлены принтер ксерокс – два в одном.</w:t>
      </w:r>
    </w:p>
    <w:p w:rsidR="00463F49" w:rsidRPr="00803B18" w:rsidRDefault="00463F49" w:rsidP="00463F49">
      <w:pPr>
        <w:spacing w:after="0"/>
        <w:jc w:val="both"/>
        <w:rPr>
          <w:rFonts w:ascii="Times New Roman" w:hAnsi="Times New Roman" w:cs="Times New Roman"/>
          <w:sz w:val="24"/>
          <w:szCs w:val="24"/>
        </w:rPr>
      </w:pPr>
      <w:r w:rsidRPr="00803B18">
        <w:rPr>
          <w:rFonts w:ascii="Times New Roman" w:hAnsi="Times New Roman" w:cs="Times New Roman"/>
          <w:sz w:val="24"/>
          <w:szCs w:val="24"/>
        </w:rPr>
        <w:t xml:space="preserve">В справочно-библиографическом аппарате библиотеки имеется </w:t>
      </w:r>
      <w:proofErr w:type="spellStart"/>
      <w:r w:rsidRPr="00803B18">
        <w:rPr>
          <w:rFonts w:ascii="Times New Roman" w:hAnsi="Times New Roman" w:cs="Times New Roman"/>
          <w:sz w:val="24"/>
          <w:szCs w:val="24"/>
        </w:rPr>
        <w:t>медиатека</w:t>
      </w:r>
      <w:proofErr w:type="spellEnd"/>
      <w:r w:rsidRPr="00803B18">
        <w:rPr>
          <w:rFonts w:ascii="Times New Roman" w:hAnsi="Times New Roman" w:cs="Times New Roman"/>
          <w:sz w:val="24"/>
          <w:szCs w:val="24"/>
        </w:rPr>
        <w:t>, картотека учебной и художественной  литературы.</w:t>
      </w:r>
    </w:p>
    <w:p w:rsidR="00463F49" w:rsidRPr="00803B18" w:rsidRDefault="00463F49" w:rsidP="00463F49">
      <w:pPr>
        <w:spacing w:after="0"/>
        <w:jc w:val="both"/>
        <w:rPr>
          <w:rFonts w:ascii="Times New Roman" w:hAnsi="Times New Roman" w:cs="Times New Roman"/>
          <w:sz w:val="24"/>
          <w:szCs w:val="24"/>
        </w:rPr>
      </w:pPr>
      <w:r w:rsidRPr="00803B18">
        <w:rPr>
          <w:rFonts w:ascii="Times New Roman" w:hAnsi="Times New Roman" w:cs="Times New Roman"/>
          <w:sz w:val="24"/>
          <w:szCs w:val="24"/>
        </w:rPr>
        <w:t>Основные показатели работы библиотеки:</w:t>
      </w:r>
    </w:p>
    <w:tbl>
      <w:tblPr>
        <w:tblStyle w:val="3-1"/>
        <w:tblW w:w="0" w:type="auto"/>
        <w:tblLook w:val="0420" w:firstRow="1" w:lastRow="0" w:firstColumn="0" w:lastColumn="0" w:noHBand="0" w:noVBand="1"/>
      </w:tblPr>
      <w:tblGrid>
        <w:gridCol w:w="5069"/>
        <w:gridCol w:w="5069"/>
      </w:tblGrid>
      <w:tr w:rsidR="00463F49" w:rsidRPr="00803B18" w:rsidTr="00463F49">
        <w:trPr>
          <w:cnfStyle w:val="100000000000" w:firstRow="1" w:lastRow="0" w:firstColumn="0" w:lastColumn="0" w:oddVBand="0" w:evenVBand="0" w:oddHBand="0" w:evenHBand="0" w:firstRowFirstColumn="0" w:firstRowLastColumn="0" w:lastRowFirstColumn="0" w:lastRowLastColumn="0"/>
        </w:trPr>
        <w:tc>
          <w:tcPr>
            <w:tcW w:w="5069" w:type="dxa"/>
          </w:tcPr>
          <w:p w:rsidR="00463F49" w:rsidRPr="00803B18" w:rsidRDefault="00463F49" w:rsidP="00924C51">
            <w:pPr>
              <w:jc w:val="both"/>
              <w:rPr>
                <w:rFonts w:ascii="Times New Roman" w:hAnsi="Times New Roman" w:cs="Times New Roman"/>
                <w:sz w:val="24"/>
                <w:szCs w:val="24"/>
              </w:rPr>
            </w:pPr>
            <w:r w:rsidRPr="00803B18">
              <w:rPr>
                <w:rFonts w:ascii="Times New Roman" w:hAnsi="Times New Roman" w:cs="Times New Roman"/>
                <w:sz w:val="24"/>
                <w:szCs w:val="24"/>
              </w:rPr>
              <w:t>Показатели</w:t>
            </w:r>
          </w:p>
        </w:tc>
        <w:tc>
          <w:tcPr>
            <w:tcW w:w="5069" w:type="dxa"/>
          </w:tcPr>
          <w:p w:rsidR="00463F49" w:rsidRPr="00803B18" w:rsidRDefault="00463F49" w:rsidP="00924C51">
            <w:pPr>
              <w:jc w:val="both"/>
              <w:rPr>
                <w:rFonts w:ascii="Times New Roman" w:hAnsi="Times New Roman" w:cs="Times New Roman"/>
                <w:sz w:val="24"/>
                <w:szCs w:val="24"/>
              </w:rPr>
            </w:pPr>
            <w:r w:rsidRPr="00803B18">
              <w:rPr>
                <w:rFonts w:ascii="Times New Roman" w:hAnsi="Times New Roman" w:cs="Times New Roman"/>
                <w:sz w:val="24"/>
                <w:szCs w:val="24"/>
              </w:rPr>
              <w:t xml:space="preserve">2014/2015 </w:t>
            </w:r>
            <w:proofErr w:type="spellStart"/>
            <w:r w:rsidRPr="00803B18">
              <w:rPr>
                <w:rFonts w:ascii="Times New Roman" w:hAnsi="Times New Roman" w:cs="Times New Roman"/>
                <w:sz w:val="24"/>
                <w:szCs w:val="24"/>
              </w:rPr>
              <w:t>уч.год</w:t>
            </w:r>
            <w:proofErr w:type="spellEnd"/>
          </w:p>
        </w:tc>
      </w:tr>
      <w:tr w:rsidR="00463F49" w:rsidRPr="00803B18" w:rsidTr="00463F49">
        <w:trPr>
          <w:cnfStyle w:val="000000100000" w:firstRow="0" w:lastRow="0" w:firstColumn="0" w:lastColumn="0" w:oddVBand="0" w:evenVBand="0" w:oddHBand="1" w:evenHBand="0" w:firstRowFirstColumn="0" w:firstRowLastColumn="0" w:lastRowFirstColumn="0" w:lastRowLastColumn="0"/>
        </w:trPr>
        <w:tc>
          <w:tcPr>
            <w:tcW w:w="5069" w:type="dxa"/>
          </w:tcPr>
          <w:p w:rsidR="00463F49" w:rsidRPr="00803B18" w:rsidRDefault="00463F49" w:rsidP="00924C51">
            <w:pPr>
              <w:jc w:val="both"/>
              <w:rPr>
                <w:rFonts w:ascii="Times New Roman" w:hAnsi="Times New Roman" w:cs="Times New Roman"/>
                <w:sz w:val="24"/>
                <w:szCs w:val="24"/>
              </w:rPr>
            </w:pPr>
            <w:r w:rsidRPr="00803B18">
              <w:rPr>
                <w:rFonts w:ascii="Times New Roman" w:hAnsi="Times New Roman" w:cs="Times New Roman"/>
                <w:sz w:val="24"/>
                <w:szCs w:val="24"/>
              </w:rPr>
              <w:t>Книговыдача</w:t>
            </w:r>
          </w:p>
        </w:tc>
        <w:tc>
          <w:tcPr>
            <w:tcW w:w="5069" w:type="dxa"/>
          </w:tcPr>
          <w:p w:rsidR="00463F49" w:rsidRPr="00803B18" w:rsidRDefault="00463F49" w:rsidP="00924C51">
            <w:pPr>
              <w:jc w:val="both"/>
              <w:rPr>
                <w:rFonts w:ascii="Times New Roman" w:hAnsi="Times New Roman" w:cs="Times New Roman"/>
                <w:sz w:val="24"/>
                <w:szCs w:val="24"/>
              </w:rPr>
            </w:pPr>
            <w:r w:rsidRPr="00803B18">
              <w:rPr>
                <w:rFonts w:ascii="Times New Roman" w:hAnsi="Times New Roman" w:cs="Times New Roman"/>
                <w:sz w:val="24"/>
                <w:szCs w:val="24"/>
              </w:rPr>
              <w:t>6171</w:t>
            </w:r>
          </w:p>
        </w:tc>
      </w:tr>
      <w:tr w:rsidR="00463F49" w:rsidRPr="00803B18" w:rsidTr="00463F49">
        <w:tc>
          <w:tcPr>
            <w:tcW w:w="5069" w:type="dxa"/>
          </w:tcPr>
          <w:p w:rsidR="00463F49" w:rsidRPr="00803B18" w:rsidRDefault="00463F49" w:rsidP="00924C51">
            <w:pPr>
              <w:jc w:val="both"/>
              <w:rPr>
                <w:rFonts w:ascii="Times New Roman" w:hAnsi="Times New Roman" w:cs="Times New Roman"/>
                <w:sz w:val="24"/>
                <w:szCs w:val="24"/>
              </w:rPr>
            </w:pPr>
            <w:r w:rsidRPr="00803B18">
              <w:rPr>
                <w:rFonts w:ascii="Times New Roman" w:hAnsi="Times New Roman" w:cs="Times New Roman"/>
                <w:sz w:val="24"/>
                <w:szCs w:val="24"/>
              </w:rPr>
              <w:t>посещаемость</w:t>
            </w:r>
          </w:p>
        </w:tc>
        <w:tc>
          <w:tcPr>
            <w:tcW w:w="5069" w:type="dxa"/>
          </w:tcPr>
          <w:p w:rsidR="00463F49" w:rsidRPr="00803B18" w:rsidRDefault="00463F49" w:rsidP="00924C51">
            <w:pPr>
              <w:jc w:val="both"/>
              <w:rPr>
                <w:rFonts w:ascii="Times New Roman" w:hAnsi="Times New Roman" w:cs="Times New Roman"/>
                <w:sz w:val="24"/>
                <w:szCs w:val="24"/>
              </w:rPr>
            </w:pPr>
            <w:r w:rsidRPr="00803B18">
              <w:rPr>
                <w:rFonts w:ascii="Times New Roman" w:hAnsi="Times New Roman" w:cs="Times New Roman"/>
                <w:sz w:val="24"/>
                <w:szCs w:val="24"/>
              </w:rPr>
              <w:t>4219</w:t>
            </w:r>
          </w:p>
        </w:tc>
      </w:tr>
    </w:tbl>
    <w:p w:rsidR="00463F49" w:rsidRPr="00803B18" w:rsidRDefault="00463F49" w:rsidP="00463F49">
      <w:pPr>
        <w:spacing w:after="0"/>
        <w:jc w:val="both"/>
        <w:rPr>
          <w:rFonts w:ascii="Times New Roman" w:hAnsi="Times New Roman" w:cs="Times New Roman"/>
          <w:sz w:val="24"/>
          <w:szCs w:val="24"/>
        </w:rPr>
      </w:pPr>
    </w:p>
    <w:p w:rsidR="00463F49" w:rsidRDefault="00463F49" w:rsidP="00463F49">
      <w:pPr>
        <w:keepNext/>
        <w:autoSpaceDE w:val="0"/>
        <w:autoSpaceDN w:val="0"/>
        <w:adjustRightInd w:val="0"/>
        <w:spacing w:after="0"/>
        <w:ind w:firstLine="708"/>
        <w:jc w:val="both"/>
        <w:outlineLvl w:val="1"/>
        <w:rPr>
          <w:rFonts w:ascii="Times New Roman" w:eastAsia="Calibri" w:hAnsi="Times New Roman" w:cs="Times New Roman"/>
          <w:iCs/>
          <w:sz w:val="24"/>
          <w:szCs w:val="24"/>
        </w:rPr>
      </w:pPr>
    </w:p>
    <w:p w:rsidR="00463F49" w:rsidRDefault="00463F49" w:rsidP="00463F49">
      <w:pPr>
        <w:keepNext/>
        <w:autoSpaceDE w:val="0"/>
        <w:autoSpaceDN w:val="0"/>
        <w:adjustRightInd w:val="0"/>
        <w:spacing w:after="0"/>
        <w:ind w:firstLine="708"/>
        <w:jc w:val="both"/>
        <w:outlineLvl w:val="1"/>
        <w:rPr>
          <w:rFonts w:ascii="Times New Roman" w:eastAsia="Calibri" w:hAnsi="Times New Roman" w:cs="Times New Roman"/>
          <w:iCs/>
          <w:sz w:val="16"/>
          <w:szCs w:val="16"/>
        </w:rPr>
      </w:pPr>
    </w:p>
    <w:p w:rsidR="00463F49" w:rsidRPr="00803B18" w:rsidRDefault="00463F49" w:rsidP="00463F49">
      <w:pPr>
        <w:keepNext/>
        <w:autoSpaceDE w:val="0"/>
        <w:autoSpaceDN w:val="0"/>
        <w:adjustRightInd w:val="0"/>
        <w:spacing w:after="0"/>
        <w:ind w:firstLine="708"/>
        <w:jc w:val="both"/>
        <w:outlineLvl w:val="1"/>
        <w:rPr>
          <w:rFonts w:ascii="Times New Roman" w:eastAsia="Calibri" w:hAnsi="Times New Roman" w:cs="Times New Roman"/>
          <w:sz w:val="24"/>
          <w:szCs w:val="24"/>
        </w:rPr>
      </w:pPr>
      <w:r w:rsidRPr="00803B18">
        <w:rPr>
          <w:rFonts w:ascii="Times New Roman" w:eastAsia="Calibri" w:hAnsi="Times New Roman" w:cs="Times New Roman"/>
          <w:iCs/>
          <w:sz w:val="24"/>
          <w:szCs w:val="24"/>
        </w:rPr>
        <w:t>7.1. Сведения об обеспеченности учебниками</w:t>
      </w:r>
      <w:r w:rsidRPr="00803B18">
        <w:rPr>
          <w:rFonts w:ascii="Times New Roman" w:eastAsia="Calibri" w:hAnsi="Times New Roman" w:cs="Times New Roman"/>
          <w:sz w:val="24"/>
          <w:szCs w:val="24"/>
        </w:rPr>
        <w:t xml:space="preserve"> и (или) учебниками с электронными приложениями, являющимися их составной частью, по всем учебным предметам федерального компонента основной образовательной программы начального общего образования:</w:t>
      </w:r>
    </w:p>
    <w:tbl>
      <w:tblPr>
        <w:tblStyle w:val="3-1"/>
        <w:tblW w:w="10173" w:type="dxa"/>
        <w:tblLayout w:type="fixed"/>
        <w:tblLook w:val="0420" w:firstRow="1" w:lastRow="0" w:firstColumn="0" w:lastColumn="0" w:noHBand="0" w:noVBand="1"/>
      </w:tblPr>
      <w:tblGrid>
        <w:gridCol w:w="557"/>
        <w:gridCol w:w="1972"/>
        <w:gridCol w:w="3533"/>
        <w:gridCol w:w="1134"/>
        <w:gridCol w:w="2977"/>
      </w:tblGrid>
      <w:tr w:rsidR="00463F49" w:rsidRPr="00803B18" w:rsidTr="00463F49">
        <w:trPr>
          <w:cnfStyle w:val="100000000000" w:firstRow="1" w:lastRow="0" w:firstColumn="0" w:lastColumn="0" w:oddVBand="0" w:evenVBand="0" w:oddHBand="0" w:evenHBand="0" w:firstRowFirstColumn="0" w:firstRowLastColumn="0" w:lastRowFirstColumn="0" w:lastRowLastColumn="0"/>
          <w:trHeight w:val="300"/>
        </w:trPr>
        <w:tc>
          <w:tcPr>
            <w:tcW w:w="557" w:type="dxa"/>
          </w:tcPr>
          <w:p w:rsidR="00463F49" w:rsidRPr="00803B18" w:rsidRDefault="00463F49" w:rsidP="00924C51">
            <w:pPr>
              <w:jc w:val="both"/>
              <w:rPr>
                <w:rFonts w:ascii="Times New Roman" w:eastAsia="Calibri" w:hAnsi="Times New Roman" w:cs="Times New Roman"/>
                <w:sz w:val="24"/>
                <w:szCs w:val="24"/>
              </w:rPr>
            </w:pPr>
            <w:r w:rsidRPr="00803B18">
              <w:rPr>
                <w:rFonts w:ascii="Times New Roman" w:eastAsia="Calibri" w:hAnsi="Times New Roman" w:cs="Times New Roman"/>
                <w:sz w:val="24"/>
                <w:szCs w:val="24"/>
              </w:rPr>
              <w:t>№ п/п</w:t>
            </w:r>
          </w:p>
        </w:tc>
        <w:tc>
          <w:tcPr>
            <w:tcW w:w="1972" w:type="dxa"/>
          </w:tcPr>
          <w:p w:rsidR="00463F49" w:rsidRPr="00803B18" w:rsidRDefault="00463F49" w:rsidP="00924C51">
            <w:pPr>
              <w:jc w:val="both"/>
              <w:rPr>
                <w:rFonts w:ascii="Times New Roman" w:eastAsia="Calibri" w:hAnsi="Times New Roman" w:cs="Times New Roman"/>
                <w:sz w:val="24"/>
                <w:szCs w:val="24"/>
              </w:rPr>
            </w:pPr>
            <w:r w:rsidRPr="00803B18">
              <w:rPr>
                <w:rFonts w:ascii="Times New Roman" w:eastAsia="Calibri" w:hAnsi="Times New Roman" w:cs="Times New Roman"/>
                <w:sz w:val="24"/>
                <w:szCs w:val="24"/>
              </w:rPr>
              <w:t>Название предмета (по учебному плану)</w:t>
            </w:r>
          </w:p>
        </w:tc>
        <w:tc>
          <w:tcPr>
            <w:tcW w:w="3533" w:type="dxa"/>
          </w:tcPr>
          <w:p w:rsidR="00463F49" w:rsidRPr="00803B18" w:rsidRDefault="00463F49" w:rsidP="00924C51">
            <w:pPr>
              <w:snapToGrid w:val="0"/>
              <w:jc w:val="both"/>
              <w:rPr>
                <w:rFonts w:ascii="Times New Roman" w:eastAsia="Times New Roman" w:hAnsi="Times New Roman" w:cs="Times New Roman"/>
                <w:bCs w:val="0"/>
                <w:sz w:val="24"/>
                <w:szCs w:val="24"/>
              </w:rPr>
            </w:pPr>
            <w:r w:rsidRPr="00803B18">
              <w:rPr>
                <w:rFonts w:ascii="Times New Roman" w:eastAsia="Times New Roman" w:hAnsi="Times New Roman" w:cs="Times New Roman"/>
                <w:bCs w:val="0"/>
                <w:sz w:val="24"/>
                <w:szCs w:val="24"/>
              </w:rPr>
              <w:t>Учебник(и)</w:t>
            </w:r>
          </w:p>
          <w:p w:rsidR="00463F49" w:rsidRPr="00803B18" w:rsidRDefault="00463F49" w:rsidP="00924C51">
            <w:pPr>
              <w:snapToGrid w:val="0"/>
              <w:jc w:val="both"/>
              <w:rPr>
                <w:rFonts w:ascii="Times New Roman" w:eastAsia="Times New Roman" w:hAnsi="Times New Roman" w:cs="Times New Roman"/>
                <w:bCs w:val="0"/>
                <w:sz w:val="24"/>
                <w:szCs w:val="24"/>
              </w:rPr>
            </w:pPr>
            <w:r w:rsidRPr="00803B18">
              <w:rPr>
                <w:rFonts w:ascii="Times New Roman" w:eastAsia="Times New Roman" w:hAnsi="Times New Roman" w:cs="Times New Roman"/>
                <w:bCs w:val="0"/>
                <w:sz w:val="24"/>
                <w:szCs w:val="24"/>
              </w:rPr>
              <w:t>(автор, название)</w:t>
            </w:r>
          </w:p>
        </w:tc>
        <w:tc>
          <w:tcPr>
            <w:tcW w:w="1134" w:type="dxa"/>
          </w:tcPr>
          <w:p w:rsidR="00463F49" w:rsidRPr="00803B18" w:rsidRDefault="00463F49" w:rsidP="00924C51">
            <w:pPr>
              <w:snapToGrid w:val="0"/>
              <w:jc w:val="both"/>
              <w:rPr>
                <w:rFonts w:ascii="Times New Roman" w:eastAsia="Times New Roman" w:hAnsi="Times New Roman" w:cs="Times New Roman"/>
                <w:bCs w:val="0"/>
                <w:sz w:val="24"/>
                <w:szCs w:val="24"/>
              </w:rPr>
            </w:pPr>
            <w:r w:rsidRPr="00803B18">
              <w:rPr>
                <w:rFonts w:ascii="Times New Roman" w:eastAsia="Times New Roman" w:hAnsi="Times New Roman" w:cs="Times New Roman"/>
                <w:bCs w:val="0"/>
                <w:sz w:val="24"/>
                <w:szCs w:val="24"/>
              </w:rPr>
              <w:t>Количество</w:t>
            </w:r>
          </w:p>
        </w:tc>
        <w:tc>
          <w:tcPr>
            <w:tcW w:w="2977" w:type="dxa"/>
          </w:tcPr>
          <w:p w:rsidR="00463F49" w:rsidRPr="00803B18" w:rsidRDefault="00463F49" w:rsidP="00924C51">
            <w:pPr>
              <w:snapToGrid w:val="0"/>
              <w:jc w:val="both"/>
              <w:rPr>
                <w:rFonts w:ascii="Times New Roman" w:eastAsia="Times New Roman" w:hAnsi="Times New Roman" w:cs="Times New Roman"/>
                <w:bCs w:val="0"/>
                <w:sz w:val="24"/>
                <w:szCs w:val="24"/>
              </w:rPr>
            </w:pPr>
            <w:r w:rsidRPr="00803B18">
              <w:rPr>
                <w:rFonts w:ascii="Times New Roman" w:eastAsia="Times New Roman" w:hAnsi="Times New Roman" w:cs="Times New Roman"/>
                <w:bCs w:val="0"/>
                <w:sz w:val="24"/>
                <w:szCs w:val="24"/>
              </w:rPr>
              <w:t>Сведения о соответствии используемого учебника федеральному перечню (соответствует/не соответствует)</w:t>
            </w:r>
          </w:p>
        </w:tc>
      </w:tr>
      <w:tr w:rsidR="00463F49" w:rsidRPr="00803B18" w:rsidTr="00463F49">
        <w:trPr>
          <w:cnfStyle w:val="000000100000" w:firstRow="0" w:lastRow="0" w:firstColumn="0" w:lastColumn="0" w:oddVBand="0" w:evenVBand="0" w:oddHBand="1" w:evenHBand="0" w:firstRowFirstColumn="0" w:firstRowLastColumn="0" w:lastRowFirstColumn="0" w:lastRowLastColumn="0"/>
          <w:trHeight w:val="300"/>
        </w:trPr>
        <w:tc>
          <w:tcPr>
            <w:tcW w:w="557" w:type="dxa"/>
          </w:tcPr>
          <w:p w:rsidR="00463F49" w:rsidRPr="00803B18" w:rsidRDefault="00463F49" w:rsidP="00924C51">
            <w:pPr>
              <w:jc w:val="both"/>
              <w:rPr>
                <w:rFonts w:ascii="Times New Roman" w:eastAsia="Calibri" w:hAnsi="Times New Roman" w:cs="Times New Roman"/>
                <w:sz w:val="24"/>
                <w:szCs w:val="24"/>
              </w:rPr>
            </w:pPr>
            <w:r w:rsidRPr="00803B18">
              <w:rPr>
                <w:rFonts w:ascii="Times New Roman" w:eastAsia="Calibri" w:hAnsi="Times New Roman" w:cs="Times New Roman"/>
                <w:sz w:val="24"/>
                <w:szCs w:val="24"/>
              </w:rPr>
              <w:t>1</w:t>
            </w:r>
          </w:p>
        </w:tc>
        <w:tc>
          <w:tcPr>
            <w:tcW w:w="1972" w:type="dxa"/>
          </w:tcPr>
          <w:p w:rsidR="00463F49" w:rsidRPr="00803B18" w:rsidRDefault="00463F49" w:rsidP="00924C51">
            <w:pPr>
              <w:snapToGrid w:val="0"/>
              <w:jc w:val="both"/>
              <w:rPr>
                <w:rFonts w:ascii="Times New Roman" w:hAnsi="Times New Roman" w:cs="Times New Roman"/>
                <w:sz w:val="24"/>
                <w:szCs w:val="24"/>
              </w:rPr>
            </w:pPr>
            <w:r w:rsidRPr="00803B18">
              <w:rPr>
                <w:rFonts w:ascii="Times New Roman" w:hAnsi="Times New Roman" w:cs="Times New Roman"/>
                <w:sz w:val="24"/>
                <w:szCs w:val="24"/>
              </w:rPr>
              <w:t>Русский язык</w:t>
            </w:r>
          </w:p>
          <w:p w:rsidR="00463F49" w:rsidRPr="00803B18" w:rsidRDefault="00463F49" w:rsidP="00924C51">
            <w:pPr>
              <w:snapToGrid w:val="0"/>
              <w:jc w:val="both"/>
              <w:rPr>
                <w:rFonts w:ascii="Times New Roman" w:hAnsi="Times New Roman" w:cs="Times New Roman"/>
                <w:sz w:val="24"/>
                <w:szCs w:val="24"/>
              </w:rPr>
            </w:pPr>
            <w:r w:rsidRPr="00803B18">
              <w:rPr>
                <w:rFonts w:ascii="Times New Roman" w:hAnsi="Times New Roman" w:cs="Times New Roman"/>
                <w:sz w:val="24"/>
                <w:szCs w:val="24"/>
              </w:rPr>
              <w:t>1-4кл.</w:t>
            </w:r>
          </w:p>
        </w:tc>
        <w:tc>
          <w:tcPr>
            <w:tcW w:w="3533" w:type="dxa"/>
          </w:tcPr>
          <w:p w:rsidR="00463F49" w:rsidRPr="00803B18" w:rsidRDefault="00463F49" w:rsidP="00924C51">
            <w:pPr>
              <w:snapToGrid w:val="0"/>
              <w:jc w:val="both"/>
              <w:rPr>
                <w:rFonts w:ascii="Times New Roman" w:hAnsi="Times New Roman" w:cs="Times New Roman"/>
                <w:sz w:val="24"/>
                <w:szCs w:val="24"/>
              </w:rPr>
            </w:pPr>
            <w:r w:rsidRPr="00803B18">
              <w:rPr>
                <w:rFonts w:ascii="Times New Roman" w:hAnsi="Times New Roman" w:cs="Times New Roman"/>
                <w:sz w:val="24"/>
                <w:szCs w:val="24"/>
              </w:rPr>
              <w:t xml:space="preserve">Л.Е. </w:t>
            </w:r>
            <w:proofErr w:type="spellStart"/>
            <w:r w:rsidRPr="00803B18">
              <w:rPr>
                <w:rFonts w:ascii="Times New Roman" w:hAnsi="Times New Roman" w:cs="Times New Roman"/>
                <w:sz w:val="24"/>
                <w:szCs w:val="24"/>
              </w:rPr>
              <w:t>Журова</w:t>
            </w:r>
            <w:proofErr w:type="spellEnd"/>
            <w:r w:rsidRPr="00803B18">
              <w:rPr>
                <w:rFonts w:ascii="Times New Roman" w:hAnsi="Times New Roman" w:cs="Times New Roman"/>
                <w:sz w:val="24"/>
                <w:szCs w:val="24"/>
              </w:rPr>
              <w:t xml:space="preserve"> и др. Букварь (в2ч.). - М.: </w:t>
            </w:r>
            <w:proofErr w:type="spellStart"/>
            <w:r w:rsidRPr="00803B18">
              <w:rPr>
                <w:rFonts w:ascii="Times New Roman" w:hAnsi="Times New Roman" w:cs="Times New Roman"/>
                <w:sz w:val="24"/>
                <w:szCs w:val="24"/>
              </w:rPr>
              <w:t>Вентана</w:t>
            </w:r>
            <w:proofErr w:type="spellEnd"/>
            <w:r w:rsidRPr="00803B18">
              <w:rPr>
                <w:rFonts w:ascii="Times New Roman" w:hAnsi="Times New Roman" w:cs="Times New Roman"/>
                <w:sz w:val="24"/>
                <w:szCs w:val="24"/>
              </w:rPr>
              <w:t>-Граф, 2011г. (ФГОС)</w:t>
            </w:r>
          </w:p>
          <w:p w:rsidR="00463F49" w:rsidRPr="00803B18" w:rsidRDefault="00463F49" w:rsidP="00924C51">
            <w:pPr>
              <w:snapToGrid w:val="0"/>
              <w:jc w:val="both"/>
              <w:rPr>
                <w:rFonts w:ascii="Times New Roman" w:hAnsi="Times New Roman" w:cs="Times New Roman"/>
                <w:sz w:val="24"/>
                <w:szCs w:val="24"/>
              </w:rPr>
            </w:pPr>
            <w:r w:rsidRPr="00803B18">
              <w:rPr>
                <w:rFonts w:ascii="Times New Roman" w:hAnsi="Times New Roman" w:cs="Times New Roman"/>
                <w:sz w:val="24"/>
                <w:szCs w:val="24"/>
              </w:rPr>
              <w:t xml:space="preserve">С.В. Иванов Русский язык.- М.: </w:t>
            </w:r>
            <w:proofErr w:type="spellStart"/>
            <w:r w:rsidRPr="00803B18">
              <w:rPr>
                <w:rFonts w:ascii="Times New Roman" w:hAnsi="Times New Roman" w:cs="Times New Roman"/>
                <w:sz w:val="24"/>
                <w:szCs w:val="24"/>
              </w:rPr>
              <w:t>Вентана</w:t>
            </w:r>
            <w:proofErr w:type="spellEnd"/>
            <w:r w:rsidRPr="00803B18">
              <w:rPr>
                <w:rFonts w:ascii="Times New Roman" w:hAnsi="Times New Roman" w:cs="Times New Roman"/>
                <w:sz w:val="24"/>
                <w:szCs w:val="24"/>
              </w:rPr>
              <w:t>-Граф, 2012г. (ФГОС)</w:t>
            </w:r>
          </w:p>
          <w:p w:rsidR="00463F49" w:rsidRPr="00803B18" w:rsidRDefault="00463F49" w:rsidP="00924C51">
            <w:pPr>
              <w:snapToGrid w:val="0"/>
              <w:jc w:val="both"/>
              <w:rPr>
                <w:rFonts w:ascii="Times New Roman" w:hAnsi="Times New Roman" w:cs="Times New Roman"/>
                <w:sz w:val="24"/>
                <w:szCs w:val="24"/>
              </w:rPr>
            </w:pPr>
            <w:r w:rsidRPr="00803B18">
              <w:rPr>
                <w:rFonts w:ascii="Times New Roman" w:hAnsi="Times New Roman" w:cs="Times New Roman"/>
                <w:sz w:val="24"/>
                <w:szCs w:val="24"/>
              </w:rPr>
              <w:t>В.Г. Горецкий Азбука.- М.: Просвещение, 2011.(ФГОС)</w:t>
            </w:r>
          </w:p>
          <w:p w:rsidR="00463F49" w:rsidRPr="00803B18" w:rsidRDefault="00463F49" w:rsidP="00924C51">
            <w:pPr>
              <w:snapToGrid w:val="0"/>
              <w:jc w:val="both"/>
              <w:rPr>
                <w:rFonts w:ascii="Times New Roman" w:hAnsi="Times New Roman" w:cs="Times New Roman"/>
                <w:sz w:val="24"/>
                <w:szCs w:val="24"/>
              </w:rPr>
            </w:pPr>
            <w:r w:rsidRPr="00803B18">
              <w:rPr>
                <w:rFonts w:ascii="Times New Roman" w:hAnsi="Times New Roman" w:cs="Times New Roman"/>
                <w:sz w:val="24"/>
                <w:szCs w:val="24"/>
              </w:rPr>
              <w:t xml:space="preserve">В.П. </w:t>
            </w:r>
            <w:proofErr w:type="spellStart"/>
            <w:r w:rsidRPr="00803B18">
              <w:rPr>
                <w:rFonts w:ascii="Times New Roman" w:hAnsi="Times New Roman" w:cs="Times New Roman"/>
                <w:sz w:val="24"/>
                <w:szCs w:val="24"/>
              </w:rPr>
              <w:t>Канакина</w:t>
            </w:r>
            <w:proofErr w:type="spellEnd"/>
            <w:r w:rsidRPr="00803B18">
              <w:rPr>
                <w:rFonts w:ascii="Times New Roman" w:hAnsi="Times New Roman" w:cs="Times New Roman"/>
                <w:sz w:val="24"/>
                <w:szCs w:val="24"/>
              </w:rPr>
              <w:t xml:space="preserve"> Русский язык. -М.: Просвещение,  2012 (ФГОС)</w:t>
            </w:r>
          </w:p>
        </w:tc>
        <w:tc>
          <w:tcPr>
            <w:tcW w:w="1134" w:type="dxa"/>
          </w:tcPr>
          <w:p w:rsidR="00463F49" w:rsidRPr="00803B18" w:rsidRDefault="00463F49" w:rsidP="00924C51">
            <w:pPr>
              <w:snapToGrid w:val="0"/>
              <w:jc w:val="both"/>
              <w:rPr>
                <w:rFonts w:ascii="Times New Roman" w:eastAsia="Times New Roman" w:hAnsi="Times New Roman" w:cs="Times New Roman"/>
                <w:bCs/>
                <w:sz w:val="24"/>
                <w:szCs w:val="24"/>
              </w:rPr>
            </w:pPr>
            <w:r w:rsidRPr="00803B18">
              <w:rPr>
                <w:rFonts w:ascii="Times New Roman" w:eastAsia="Times New Roman" w:hAnsi="Times New Roman" w:cs="Times New Roman"/>
                <w:bCs/>
                <w:sz w:val="24"/>
                <w:szCs w:val="24"/>
              </w:rPr>
              <w:t>25</w:t>
            </w:r>
          </w:p>
          <w:p w:rsidR="00463F49" w:rsidRPr="00803B18" w:rsidRDefault="00463F49" w:rsidP="00924C51">
            <w:pPr>
              <w:jc w:val="both"/>
              <w:rPr>
                <w:rFonts w:ascii="Times New Roman" w:eastAsia="Times New Roman" w:hAnsi="Times New Roman" w:cs="Times New Roman"/>
                <w:sz w:val="24"/>
                <w:szCs w:val="24"/>
              </w:rPr>
            </w:pPr>
          </w:p>
          <w:p w:rsidR="00463F49" w:rsidRPr="00803B18" w:rsidRDefault="00463F49" w:rsidP="00924C51">
            <w:pPr>
              <w:jc w:val="both"/>
              <w:rPr>
                <w:rFonts w:ascii="Times New Roman" w:eastAsia="Times New Roman" w:hAnsi="Times New Roman" w:cs="Times New Roman"/>
                <w:sz w:val="24"/>
                <w:szCs w:val="24"/>
              </w:rPr>
            </w:pPr>
          </w:p>
          <w:p w:rsidR="00463F49" w:rsidRPr="00803B18" w:rsidRDefault="00463F49" w:rsidP="00924C51">
            <w:pPr>
              <w:jc w:val="both"/>
              <w:rPr>
                <w:rFonts w:ascii="Times New Roman" w:eastAsia="Times New Roman" w:hAnsi="Times New Roman" w:cs="Times New Roman"/>
                <w:sz w:val="24"/>
                <w:szCs w:val="24"/>
              </w:rPr>
            </w:pPr>
            <w:r w:rsidRPr="00803B18">
              <w:rPr>
                <w:rFonts w:ascii="Times New Roman" w:eastAsia="Times New Roman" w:hAnsi="Times New Roman" w:cs="Times New Roman"/>
                <w:sz w:val="24"/>
                <w:szCs w:val="24"/>
              </w:rPr>
              <w:t>90</w:t>
            </w:r>
          </w:p>
          <w:p w:rsidR="00463F49" w:rsidRPr="00803B18" w:rsidRDefault="00463F49" w:rsidP="00924C51">
            <w:pPr>
              <w:jc w:val="both"/>
              <w:rPr>
                <w:rFonts w:ascii="Times New Roman" w:eastAsia="Times New Roman" w:hAnsi="Times New Roman" w:cs="Times New Roman"/>
                <w:sz w:val="24"/>
                <w:szCs w:val="24"/>
              </w:rPr>
            </w:pPr>
          </w:p>
          <w:p w:rsidR="00463F49" w:rsidRPr="00803B18" w:rsidRDefault="00463F49" w:rsidP="00924C51">
            <w:pPr>
              <w:jc w:val="both"/>
              <w:rPr>
                <w:rFonts w:ascii="Times New Roman" w:eastAsia="Times New Roman" w:hAnsi="Times New Roman" w:cs="Times New Roman"/>
                <w:sz w:val="24"/>
                <w:szCs w:val="24"/>
              </w:rPr>
            </w:pPr>
            <w:r w:rsidRPr="00803B18">
              <w:rPr>
                <w:rFonts w:ascii="Times New Roman" w:eastAsia="Times New Roman" w:hAnsi="Times New Roman" w:cs="Times New Roman"/>
                <w:sz w:val="24"/>
                <w:szCs w:val="24"/>
              </w:rPr>
              <w:t>50</w:t>
            </w:r>
          </w:p>
          <w:p w:rsidR="00463F49" w:rsidRPr="00803B18" w:rsidRDefault="00463F49" w:rsidP="00924C51">
            <w:pPr>
              <w:jc w:val="both"/>
              <w:rPr>
                <w:rFonts w:ascii="Times New Roman" w:eastAsia="Times New Roman" w:hAnsi="Times New Roman" w:cs="Times New Roman"/>
                <w:sz w:val="24"/>
                <w:szCs w:val="24"/>
              </w:rPr>
            </w:pPr>
          </w:p>
          <w:p w:rsidR="00463F49" w:rsidRPr="00803B18" w:rsidRDefault="00463F49" w:rsidP="00924C51">
            <w:pPr>
              <w:jc w:val="both"/>
              <w:rPr>
                <w:rFonts w:ascii="Times New Roman" w:eastAsia="Times New Roman" w:hAnsi="Times New Roman" w:cs="Times New Roman"/>
                <w:sz w:val="24"/>
                <w:szCs w:val="24"/>
              </w:rPr>
            </w:pPr>
            <w:r w:rsidRPr="00803B18">
              <w:rPr>
                <w:rFonts w:ascii="Times New Roman" w:eastAsia="Times New Roman" w:hAnsi="Times New Roman" w:cs="Times New Roman"/>
                <w:sz w:val="24"/>
                <w:szCs w:val="24"/>
              </w:rPr>
              <w:t>136</w:t>
            </w:r>
          </w:p>
        </w:tc>
        <w:tc>
          <w:tcPr>
            <w:tcW w:w="2977" w:type="dxa"/>
          </w:tcPr>
          <w:p w:rsidR="00463F49" w:rsidRPr="00803B18" w:rsidRDefault="00463F49" w:rsidP="00924C51">
            <w:pPr>
              <w:snapToGrid w:val="0"/>
              <w:jc w:val="both"/>
              <w:rPr>
                <w:rFonts w:ascii="Times New Roman" w:eastAsia="Times New Roman" w:hAnsi="Times New Roman" w:cs="Times New Roman"/>
                <w:bCs/>
                <w:sz w:val="24"/>
                <w:szCs w:val="24"/>
              </w:rPr>
            </w:pPr>
            <w:r w:rsidRPr="00803B18">
              <w:rPr>
                <w:rFonts w:ascii="Times New Roman" w:eastAsia="Times New Roman" w:hAnsi="Times New Roman" w:cs="Times New Roman"/>
                <w:bCs/>
                <w:sz w:val="24"/>
                <w:szCs w:val="24"/>
              </w:rPr>
              <w:t>соответствует</w:t>
            </w:r>
          </w:p>
          <w:p w:rsidR="00463F49" w:rsidRPr="00803B18" w:rsidRDefault="00463F49" w:rsidP="00924C51">
            <w:pPr>
              <w:jc w:val="both"/>
              <w:rPr>
                <w:rFonts w:ascii="Times New Roman" w:eastAsia="Times New Roman" w:hAnsi="Times New Roman" w:cs="Times New Roman"/>
                <w:sz w:val="24"/>
                <w:szCs w:val="24"/>
              </w:rPr>
            </w:pPr>
          </w:p>
          <w:p w:rsidR="00463F49" w:rsidRPr="00803B18" w:rsidRDefault="00463F49" w:rsidP="00924C51">
            <w:pPr>
              <w:jc w:val="both"/>
              <w:rPr>
                <w:rFonts w:ascii="Times New Roman" w:eastAsia="Times New Roman" w:hAnsi="Times New Roman" w:cs="Times New Roman"/>
                <w:sz w:val="24"/>
                <w:szCs w:val="24"/>
              </w:rPr>
            </w:pPr>
          </w:p>
          <w:p w:rsidR="00463F49" w:rsidRPr="00803B18" w:rsidRDefault="00463F49" w:rsidP="00924C51">
            <w:pPr>
              <w:jc w:val="both"/>
              <w:rPr>
                <w:rFonts w:ascii="Times New Roman" w:eastAsia="Times New Roman" w:hAnsi="Times New Roman" w:cs="Times New Roman"/>
                <w:sz w:val="24"/>
                <w:szCs w:val="24"/>
              </w:rPr>
            </w:pPr>
            <w:r w:rsidRPr="00803B18">
              <w:rPr>
                <w:rFonts w:ascii="Times New Roman" w:eastAsia="Times New Roman" w:hAnsi="Times New Roman" w:cs="Times New Roman"/>
                <w:bCs/>
                <w:sz w:val="24"/>
                <w:szCs w:val="24"/>
              </w:rPr>
              <w:t>соответствует</w:t>
            </w:r>
          </w:p>
          <w:p w:rsidR="00463F49" w:rsidRPr="00803B18" w:rsidRDefault="00463F49" w:rsidP="00924C51">
            <w:pPr>
              <w:jc w:val="both"/>
              <w:rPr>
                <w:rFonts w:ascii="Times New Roman" w:eastAsia="Times New Roman" w:hAnsi="Times New Roman" w:cs="Times New Roman"/>
                <w:sz w:val="24"/>
                <w:szCs w:val="24"/>
              </w:rPr>
            </w:pPr>
          </w:p>
          <w:p w:rsidR="00463F49" w:rsidRPr="00803B18" w:rsidRDefault="00463F49" w:rsidP="00924C51">
            <w:pPr>
              <w:jc w:val="both"/>
              <w:rPr>
                <w:rFonts w:ascii="Times New Roman" w:eastAsia="Times New Roman" w:hAnsi="Times New Roman" w:cs="Times New Roman"/>
                <w:sz w:val="24"/>
                <w:szCs w:val="24"/>
              </w:rPr>
            </w:pPr>
            <w:r w:rsidRPr="00803B18">
              <w:rPr>
                <w:rFonts w:ascii="Times New Roman" w:eastAsia="Times New Roman" w:hAnsi="Times New Roman" w:cs="Times New Roman"/>
                <w:bCs/>
                <w:sz w:val="24"/>
                <w:szCs w:val="24"/>
              </w:rPr>
              <w:t>соответствует</w:t>
            </w:r>
          </w:p>
          <w:p w:rsidR="00463F49" w:rsidRPr="00803B18" w:rsidRDefault="00463F49" w:rsidP="00924C51">
            <w:pPr>
              <w:jc w:val="both"/>
              <w:rPr>
                <w:rFonts w:ascii="Times New Roman" w:eastAsia="Times New Roman" w:hAnsi="Times New Roman" w:cs="Times New Roman"/>
                <w:sz w:val="24"/>
                <w:szCs w:val="24"/>
              </w:rPr>
            </w:pPr>
          </w:p>
          <w:p w:rsidR="00463F49" w:rsidRPr="00803B18" w:rsidRDefault="00463F49" w:rsidP="00924C51">
            <w:pPr>
              <w:jc w:val="both"/>
              <w:rPr>
                <w:rFonts w:ascii="Times New Roman" w:eastAsia="Times New Roman" w:hAnsi="Times New Roman" w:cs="Times New Roman"/>
                <w:sz w:val="24"/>
                <w:szCs w:val="24"/>
              </w:rPr>
            </w:pPr>
            <w:r w:rsidRPr="00803B18">
              <w:rPr>
                <w:rFonts w:ascii="Times New Roman" w:eastAsia="Times New Roman" w:hAnsi="Times New Roman" w:cs="Times New Roman"/>
                <w:bCs/>
                <w:sz w:val="24"/>
                <w:szCs w:val="24"/>
              </w:rPr>
              <w:t>соответствует</w:t>
            </w:r>
          </w:p>
        </w:tc>
      </w:tr>
      <w:tr w:rsidR="00463F49" w:rsidRPr="00803B18" w:rsidTr="00463F49">
        <w:trPr>
          <w:trHeight w:val="300"/>
        </w:trPr>
        <w:tc>
          <w:tcPr>
            <w:tcW w:w="557" w:type="dxa"/>
          </w:tcPr>
          <w:p w:rsidR="00463F49" w:rsidRPr="00803B18" w:rsidRDefault="00463F49" w:rsidP="00924C51">
            <w:pPr>
              <w:jc w:val="both"/>
              <w:rPr>
                <w:rFonts w:ascii="Times New Roman" w:eastAsia="Calibri" w:hAnsi="Times New Roman" w:cs="Times New Roman"/>
                <w:sz w:val="24"/>
                <w:szCs w:val="24"/>
              </w:rPr>
            </w:pPr>
            <w:r w:rsidRPr="00803B18">
              <w:rPr>
                <w:rFonts w:ascii="Times New Roman" w:eastAsia="Calibri" w:hAnsi="Times New Roman" w:cs="Times New Roman"/>
                <w:sz w:val="24"/>
                <w:szCs w:val="24"/>
              </w:rPr>
              <w:t>2</w:t>
            </w:r>
          </w:p>
        </w:tc>
        <w:tc>
          <w:tcPr>
            <w:tcW w:w="1972" w:type="dxa"/>
          </w:tcPr>
          <w:p w:rsidR="00463F49" w:rsidRPr="00803B18" w:rsidRDefault="00463F49" w:rsidP="00924C51">
            <w:pPr>
              <w:snapToGrid w:val="0"/>
              <w:jc w:val="both"/>
              <w:rPr>
                <w:rFonts w:ascii="Times New Roman" w:hAnsi="Times New Roman" w:cs="Times New Roman"/>
                <w:sz w:val="24"/>
                <w:szCs w:val="24"/>
              </w:rPr>
            </w:pPr>
            <w:r w:rsidRPr="00803B18">
              <w:rPr>
                <w:rFonts w:ascii="Times New Roman" w:hAnsi="Times New Roman" w:cs="Times New Roman"/>
                <w:sz w:val="24"/>
                <w:szCs w:val="24"/>
              </w:rPr>
              <w:t>Литературное чтение 1-4кл.</w:t>
            </w:r>
          </w:p>
        </w:tc>
        <w:tc>
          <w:tcPr>
            <w:tcW w:w="3533" w:type="dxa"/>
          </w:tcPr>
          <w:p w:rsidR="00463F49" w:rsidRPr="00803B18" w:rsidRDefault="00463F49" w:rsidP="00924C51">
            <w:pPr>
              <w:snapToGrid w:val="0"/>
              <w:jc w:val="both"/>
              <w:rPr>
                <w:rFonts w:ascii="Times New Roman" w:hAnsi="Times New Roman" w:cs="Times New Roman"/>
                <w:sz w:val="24"/>
                <w:szCs w:val="24"/>
              </w:rPr>
            </w:pPr>
            <w:proofErr w:type="spellStart"/>
            <w:r w:rsidRPr="00803B18">
              <w:rPr>
                <w:rFonts w:ascii="Times New Roman" w:hAnsi="Times New Roman" w:cs="Times New Roman"/>
                <w:sz w:val="24"/>
                <w:szCs w:val="24"/>
              </w:rPr>
              <w:t>Л.А.Ефросинина</w:t>
            </w:r>
            <w:proofErr w:type="spellEnd"/>
            <w:r w:rsidRPr="00803B18">
              <w:rPr>
                <w:rFonts w:ascii="Times New Roman" w:hAnsi="Times New Roman" w:cs="Times New Roman"/>
                <w:sz w:val="24"/>
                <w:szCs w:val="24"/>
              </w:rPr>
              <w:t xml:space="preserve">. Литературное чтение. Ч1,ч2. -М.: </w:t>
            </w:r>
            <w:proofErr w:type="spellStart"/>
            <w:r w:rsidRPr="00803B18">
              <w:rPr>
                <w:rFonts w:ascii="Times New Roman" w:hAnsi="Times New Roman" w:cs="Times New Roman"/>
                <w:sz w:val="24"/>
                <w:szCs w:val="24"/>
              </w:rPr>
              <w:t>Вентана</w:t>
            </w:r>
            <w:proofErr w:type="spellEnd"/>
            <w:r w:rsidRPr="00803B18">
              <w:rPr>
                <w:rFonts w:ascii="Times New Roman" w:hAnsi="Times New Roman" w:cs="Times New Roman"/>
                <w:sz w:val="24"/>
                <w:szCs w:val="24"/>
              </w:rPr>
              <w:t>-Граф, 2012г. (ФГОС)</w:t>
            </w:r>
          </w:p>
          <w:p w:rsidR="00463F49" w:rsidRPr="00803B18" w:rsidRDefault="00463F49" w:rsidP="00924C51">
            <w:pPr>
              <w:snapToGrid w:val="0"/>
              <w:jc w:val="both"/>
              <w:rPr>
                <w:rFonts w:ascii="Times New Roman" w:hAnsi="Times New Roman" w:cs="Times New Roman"/>
                <w:sz w:val="24"/>
                <w:szCs w:val="24"/>
              </w:rPr>
            </w:pPr>
            <w:r w:rsidRPr="00803B18">
              <w:rPr>
                <w:rFonts w:ascii="Times New Roman" w:hAnsi="Times New Roman" w:cs="Times New Roman"/>
                <w:sz w:val="24"/>
                <w:szCs w:val="24"/>
              </w:rPr>
              <w:t xml:space="preserve">Л.Ф. </w:t>
            </w:r>
            <w:proofErr w:type="spellStart"/>
            <w:r w:rsidRPr="00803B18">
              <w:rPr>
                <w:rFonts w:ascii="Times New Roman" w:hAnsi="Times New Roman" w:cs="Times New Roman"/>
                <w:sz w:val="24"/>
                <w:szCs w:val="24"/>
              </w:rPr>
              <w:t>Климанова,В.Г</w:t>
            </w:r>
            <w:proofErr w:type="spellEnd"/>
            <w:r w:rsidRPr="00803B18">
              <w:rPr>
                <w:rFonts w:ascii="Times New Roman" w:hAnsi="Times New Roman" w:cs="Times New Roman"/>
                <w:sz w:val="24"/>
                <w:szCs w:val="24"/>
              </w:rPr>
              <w:t xml:space="preserve">. Горецкий, </w:t>
            </w:r>
            <w:proofErr w:type="spellStart"/>
            <w:r w:rsidRPr="00803B18">
              <w:rPr>
                <w:rFonts w:ascii="Times New Roman" w:hAnsi="Times New Roman" w:cs="Times New Roman"/>
                <w:sz w:val="24"/>
                <w:szCs w:val="24"/>
              </w:rPr>
              <w:t>В.М.Голованова</w:t>
            </w:r>
            <w:proofErr w:type="spellEnd"/>
            <w:r w:rsidRPr="00803B18">
              <w:rPr>
                <w:rFonts w:ascii="Times New Roman" w:hAnsi="Times New Roman" w:cs="Times New Roman"/>
                <w:sz w:val="24"/>
                <w:szCs w:val="24"/>
              </w:rPr>
              <w:t>. Литературное чтение.- М.: Просвещение, 2011 г. (ФГОС)</w:t>
            </w:r>
          </w:p>
        </w:tc>
        <w:tc>
          <w:tcPr>
            <w:tcW w:w="1134" w:type="dxa"/>
          </w:tcPr>
          <w:p w:rsidR="00463F49" w:rsidRPr="00803B18" w:rsidRDefault="00463F49" w:rsidP="00924C51">
            <w:pPr>
              <w:snapToGrid w:val="0"/>
              <w:jc w:val="both"/>
              <w:rPr>
                <w:rFonts w:ascii="Times New Roman" w:eastAsia="Times New Roman" w:hAnsi="Times New Roman" w:cs="Times New Roman"/>
                <w:bCs/>
                <w:sz w:val="24"/>
                <w:szCs w:val="24"/>
              </w:rPr>
            </w:pPr>
            <w:r w:rsidRPr="00803B18">
              <w:rPr>
                <w:rFonts w:ascii="Times New Roman" w:eastAsia="Times New Roman" w:hAnsi="Times New Roman" w:cs="Times New Roman"/>
                <w:bCs/>
                <w:sz w:val="24"/>
                <w:szCs w:val="24"/>
              </w:rPr>
              <w:t>90</w:t>
            </w:r>
          </w:p>
          <w:p w:rsidR="00463F49" w:rsidRPr="00803B18" w:rsidRDefault="00463F49" w:rsidP="00924C51">
            <w:pPr>
              <w:jc w:val="both"/>
              <w:rPr>
                <w:rFonts w:ascii="Times New Roman" w:eastAsia="Times New Roman" w:hAnsi="Times New Roman" w:cs="Times New Roman"/>
                <w:sz w:val="24"/>
                <w:szCs w:val="24"/>
              </w:rPr>
            </w:pPr>
          </w:p>
          <w:p w:rsidR="00463F49" w:rsidRPr="00803B18" w:rsidRDefault="00463F49" w:rsidP="00924C51">
            <w:pPr>
              <w:jc w:val="both"/>
              <w:rPr>
                <w:rFonts w:ascii="Times New Roman" w:eastAsia="Times New Roman" w:hAnsi="Times New Roman" w:cs="Times New Roman"/>
                <w:sz w:val="24"/>
                <w:szCs w:val="24"/>
              </w:rPr>
            </w:pPr>
          </w:p>
          <w:p w:rsidR="00463F49" w:rsidRPr="00803B18" w:rsidRDefault="00463F49" w:rsidP="00924C51">
            <w:pPr>
              <w:jc w:val="both"/>
              <w:rPr>
                <w:rFonts w:ascii="Times New Roman" w:eastAsia="Times New Roman" w:hAnsi="Times New Roman" w:cs="Times New Roman"/>
                <w:sz w:val="24"/>
                <w:szCs w:val="24"/>
              </w:rPr>
            </w:pPr>
          </w:p>
          <w:p w:rsidR="00463F49" w:rsidRPr="00803B18" w:rsidRDefault="00463F49" w:rsidP="00924C51">
            <w:pPr>
              <w:jc w:val="both"/>
              <w:rPr>
                <w:rFonts w:ascii="Times New Roman" w:eastAsia="Times New Roman" w:hAnsi="Times New Roman" w:cs="Times New Roman"/>
                <w:sz w:val="24"/>
                <w:szCs w:val="24"/>
              </w:rPr>
            </w:pPr>
            <w:r w:rsidRPr="00803B18">
              <w:rPr>
                <w:rFonts w:ascii="Times New Roman" w:eastAsia="Times New Roman" w:hAnsi="Times New Roman" w:cs="Times New Roman"/>
                <w:sz w:val="24"/>
                <w:szCs w:val="24"/>
              </w:rPr>
              <w:t>136</w:t>
            </w:r>
          </w:p>
        </w:tc>
        <w:tc>
          <w:tcPr>
            <w:tcW w:w="2977" w:type="dxa"/>
          </w:tcPr>
          <w:p w:rsidR="00463F49" w:rsidRPr="00803B18" w:rsidRDefault="00463F49" w:rsidP="00924C51">
            <w:pPr>
              <w:snapToGrid w:val="0"/>
              <w:jc w:val="both"/>
              <w:rPr>
                <w:rFonts w:ascii="Times New Roman" w:eastAsia="Times New Roman" w:hAnsi="Times New Roman" w:cs="Times New Roman"/>
                <w:bCs/>
                <w:sz w:val="24"/>
                <w:szCs w:val="24"/>
              </w:rPr>
            </w:pPr>
            <w:r w:rsidRPr="00803B18">
              <w:rPr>
                <w:rFonts w:ascii="Times New Roman" w:eastAsia="Times New Roman" w:hAnsi="Times New Roman" w:cs="Times New Roman"/>
                <w:bCs/>
                <w:sz w:val="24"/>
                <w:szCs w:val="24"/>
              </w:rPr>
              <w:t>соответствует</w:t>
            </w:r>
          </w:p>
          <w:p w:rsidR="00463F49" w:rsidRPr="00803B18" w:rsidRDefault="00463F49" w:rsidP="00924C51">
            <w:pPr>
              <w:jc w:val="both"/>
              <w:rPr>
                <w:rFonts w:ascii="Times New Roman" w:eastAsia="Times New Roman" w:hAnsi="Times New Roman" w:cs="Times New Roman"/>
                <w:sz w:val="24"/>
                <w:szCs w:val="24"/>
              </w:rPr>
            </w:pPr>
          </w:p>
          <w:p w:rsidR="00463F49" w:rsidRPr="00803B18" w:rsidRDefault="00463F49" w:rsidP="00924C51">
            <w:pPr>
              <w:jc w:val="both"/>
              <w:rPr>
                <w:rFonts w:ascii="Times New Roman" w:eastAsia="Times New Roman" w:hAnsi="Times New Roman" w:cs="Times New Roman"/>
                <w:sz w:val="24"/>
                <w:szCs w:val="24"/>
              </w:rPr>
            </w:pPr>
          </w:p>
          <w:p w:rsidR="00463F49" w:rsidRPr="00803B18" w:rsidRDefault="00463F49" w:rsidP="00924C51">
            <w:pPr>
              <w:jc w:val="both"/>
              <w:rPr>
                <w:rFonts w:ascii="Times New Roman" w:eastAsia="Times New Roman" w:hAnsi="Times New Roman" w:cs="Times New Roman"/>
                <w:sz w:val="24"/>
                <w:szCs w:val="24"/>
              </w:rPr>
            </w:pPr>
          </w:p>
          <w:p w:rsidR="00463F49" w:rsidRPr="00803B18" w:rsidRDefault="00463F49" w:rsidP="00924C51">
            <w:pPr>
              <w:jc w:val="both"/>
              <w:rPr>
                <w:rFonts w:ascii="Times New Roman" w:eastAsia="Times New Roman" w:hAnsi="Times New Roman" w:cs="Times New Roman"/>
                <w:sz w:val="24"/>
                <w:szCs w:val="24"/>
              </w:rPr>
            </w:pPr>
            <w:r w:rsidRPr="00803B18">
              <w:rPr>
                <w:rFonts w:ascii="Times New Roman" w:eastAsia="Times New Roman" w:hAnsi="Times New Roman" w:cs="Times New Roman"/>
                <w:bCs/>
                <w:sz w:val="24"/>
                <w:szCs w:val="24"/>
              </w:rPr>
              <w:t>соответствует</w:t>
            </w:r>
          </w:p>
        </w:tc>
      </w:tr>
      <w:tr w:rsidR="00463F49" w:rsidRPr="00803B18" w:rsidTr="00463F49">
        <w:trPr>
          <w:cnfStyle w:val="000000100000" w:firstRow="0" w:lastRow="0" w:firstColumn="0" w:lastColumn="0" w:oddVBand="0" w:evenVBand="0" w:oddHBand="1" w:evenHBand="0" w:firstRowFirstColumn="0" w:firstRowLastColumn="0" w:lastRowFirstColumn="0" w:lastRowLastColumn="0"/>
          <w:trHeight w:val="300"/>
        </w:trPr>
        <w:tc>
          <w:tcPr>
            <w:tcW w:w="557" w:type="dxa"/>
          </w:tcPr>
          <w:p w:rsidR="00463F49" w:rsidRPr="00803B18" w:rsidRDefault="00463F49" w:rsidP="00924C51">
            <w:pPr>
              <w:jc w:val="both"/>
              <w:rPr>
                <w:rFonts w:ascii="Times New Roman" w:eastAsia="Calibri" w:hAnsi="Times New Roman" w:cs="Times New Roman"/>
                <w:sz w:val="24"/>
                <w:szCs w:val="24"/>
              </w:rPr>
            </w:pPr>
            <w:r w:rsidRPr="00803B18">
              <w:rPr>
                <w:rFonts w:ascii="Times New Roman" w:eastAsia="Calibri" w:hAnsi="Times New Roman" w:cs="Times New Roman"/>
                <w:sz w:val="24"/>
                <w:szCs w:val="24"/>
              </w:rPr>
              <w:t>3</w:t>
            </w:r>
          </w:p>
        </w:tc>
        <w:tc>
          <w:tcPr>
            <w:tcW w:w="1972" w:type="dxa"/>
          </w:tcPr>
          <w:p w:rsidR="00463F49" w:rsidRPr="00803B18" w:rsidRDefault="00463F49" w:rsidP="00924C51">
            <w:pPr>
              <w:snapToGrid w:val="0"/>
              <w:jc w:val="both"/>
              <w:rPr>
                <w:rFonts w:ascii="Times New Roman" w:hAnsi="Times New Roman" w:cs="Times New Roman"/>
                <w:sz w:val="24"/>
                <w:szCs w:val="24"/>
              </w:rPr>
            </w:pPr>
            <w:r w:rsidRPr="00803B18">
              <w:rPr>
                <w:rFonts w:ascii="Times New Roman" w:hAnsi="Times New Roman" w:cs="Times New Roman"/>
                <w:sz w:val="24"/>
                <w:szCs w:val="24"/>
              </w:rPr>
              <w:t>Английский язык</w:t>
            </w:r>
          </w:p>
          <w:p w:rsidR="00463F49" w:rsidRPr="00803B18" w:rsidRDefault="00463F49" w:rsidP="00924C51">
            <w:pPr>
              <w:snapToGrid w:val="0"/>
              <w:jc w:val="both"/>
              <w:rPr>
                <w:rFonts w:ascii="Times New Roman" w:hAnsi="Times New Roman" w:cs="Times New Roman"/>
                <w:sz w:val="24"/>
                <w:szCs w:val="24"/>
              </w:rPr>
            </w:pPr>
            <w:r w:rsidRPr="00803B18">
              <w:rPr>
                <w:rFonts w:ascii="Times New Roman" w:hAnsi="Times New Roman" w:cs="Times New Roman"/>
                <w:sz w:val="24"/>
                <w:szCs w:val="24"/>
              </w:rPr>
              <w:t>2-4кл.</w:t>
            </w:r>
          </w:p>
        </w:tc>
        <w:tc>
          <w:tcPr>
            <w:tcW w:w="3533" w:type="dxa"/>
          </w:tcPr>
          <w:p w:rsidR="00463F49" w:rsidRPr="00803B18" w:rsidRDefault="00463F49" w:rsidP="00924C51">
            <w:pPr>
              <w:snapToGrid w:val="0"/>
              <w:jc w:val="both"/>
              <w:rPr>
                <w:rFonts w:ascii="Times New Roman" w:hAnsi="Times New Roman" w:cs="Times New Roman"/>
                <w:sz w:val="24"/>
                <w:szCs w:val="24"/>
              </w:rPr>
            </w:pPr>
            <w:r w:rsidRPr="00803B18">
              <w:rPr>
                <w:rFonts w:ascii="Times New Roman" w:hAnsi="Times New Roman" w:cs="Times New Roman"/>
                <w:sz w:val="24"/>
                <w:szCs w:val="24"/>
              </w:rPr>
              <w:t xml:space="preserve">И.Н. </w:t>
            </w:r>
            <w:proofErr w:type="spellStart"/>
            <w:r w:rsidRPr="00803B18">
              <w:rPr>
                <w:rFonts w:ascii="Times New Roman" w:hAnsi="Times New Roman" w:cs="Times New Roman"/>
                <w:sz w:val="24"/>
                <w:szCs w:val="24"/>
              </w:rPr>
              <w:t>Биболетова</w:t>
            </w:r>
            <w:proofErr w:type="spellEnd"/>
            <w:r w:rsidRPr="00803B18">
              <w:rPr>
                <w:rFonts w:ascii="Times New Roman" w:hAnsi="Times New Roman" w:cs="Times New Roman"/>
                <w:sz w:val="24"/>
                <w:szCs w:val="24"/>
              </w:rPr>
              <w:t xml:space="preserve"> Английский язык  .- Обнинск, 2012 (ФГОС)</w:t>
            </w:r>
          </w:p>
        </w:tc>
        <w:tc>
          <w:tcPr>
            <w:tcW w:w="1134" w:type="dxa"/>
          </w:tcPr>
          <w:p w:rsidR="00463F49" w:rsidRPr="00803B18" w:rsidRDefault="00463F49" w:rsidP="00924C51">
            <w:pPr>
              <w:snapToGrid w:val="0"/>
              <w:jc w:val="both"/>
              <w:rPr>
                <w:rFonts w:ascii="Times New Roman" w:eastAsia="Times New Roman" w:hAnsi="Times New Roman" w:cs="Times New Roman"/>
                <w:bCs/>
                <w:sz w:val="24"/>
                <w:szCs w:val="24"/>
              </w:rPr>
            </w:pPr>
            <w:r w:rsidRPr="00803B18">
              <w:rPr>
                <w:rFonts w:ascii="Times New Roman" w:eastAsia="Times New Roman" w:hAnsi="Times New Roman" w:cs="Times New Roman"/>
                <w:bCs/>
                <w:sz w:val="24"/>
                <w:szCs w:val="24"/>
              </w:rPr>
              <w:t>226</w:t>
            </w:r>
          </w:p>
        </w:tc>
        <w:tc>
          <w:tcPr>
            <w:tcW w:w="2977" w:type="dxa"/>
          </w:tcPr>
          <w:p w:rsidR="00463F49" w:rsidRPr="00803B18" w:rsidRDefault="00463F49" w:rsidP="00924C51">
            <w:pPr>
              <w:snapToGrid w:val="0"/>
              <w:jc w:val="both"/>
              <w:rPr>
                <w:rFonts w:ascii="Times New Roman" w:eastAsia="Times New Roman" w:hAnsi="Times New Roman" w:cs="Times New Roman"/>
                <w:bCs/>
                <w:sz w:val="24"/>
                <w:szCs w:val="24"/>
              </w:rPr>
            </w:pPr>
            <w:r w:rsidRPr="00803B18">
              <w:rPr>
                <w:rFonts w:ascii="Times New Roman" w:eastAsia="Times New Roman" w:hAnsi="Times New Roman" w:cs="Times New Roman"/>
                <w:bCs/>
                <w:sz w:val="24"/>
                <w:szCs w:val="24"/>
              </w:rPr>
              <w:t>соответствует</w:t>
            </w:r>
          </w:p>
        </w:tc>
      </w:tr>
      <w:tr w:rsidR="00463F49" w:rsidRPr="00803B18" w:rsidTr="00463F49">
        <w:trPr>
          <w:trHeight w:val="300"/>
        </w:trPr>
        <w:tc>
          <w:tcPr>
            <w:tcW w:w="557" w:type="dxa"/>
          </w:tcPr>
          <w:p w:rsidR="00463F49" w:rsidRPr="00803B18" w:rsidRDefault="00463F49" w:rsidP="00924C51">
            <w:pPr>
              <w:jc w:val="both"/>
              <w:rPr>
                <w:rFonts w:ascii="Times New Roman" w:eastAsia="Calibri" w:hAnsi="Times New Roman" w:cs="Times New Roman"/>
                <w:sz w:val="24"/>
                <w:szCs w:val="24"/>
              </w:rPr>
            </w:pPr>
            <w:r w:rsidRPr="00803B18">
              <w:rPr>
                <w:rFonts w:ascii="Times New Roman" w:eastAsia="Calibri" w:hAnsi="Times New Roman" w:cs="Times New Roman"/>
                <w:sz w:val="24"/>
                <w:szCs w:val="24"/>
              </w:rPr>
              <w:t>4</w:t>
            </w:r>
          </w:p>
        </w:tc>
        <w:tc>
          <w:tcPr>
            <w:tcW w:w="1972" w:type="dxa"/>
          </w:tcPr>
          <w:p w:rsidR="00463F49" w:rsidRPr="00803B18" w:rsidRDefault="00463F49" w:rsidP="00924C51">
            <w:pPr>
              <w:snapToGrid w:val="0"/>
              <w:jc w:val="both"/>
              <w:rPr>
                <w:rFonts w:ascii="Times New Roman" w:hAnsi="Times New Roman" w:cs="Times New Roman"/>
                <w:sz w:val="24"/>
                <w:szCs w:val="24"/>
              </w:rPr>
            </w:pPr>
            <w:r w:rsidRPr="00803B18">
              <w:rPr>
                <w:rFonts w:ascii="Times New Roman" w:hAnsi="Times New Roman" w:cs="Times New Roman"/>
                <w:sz w:val="24"/>
                <w:szCs w:val="24"/>
              </w:rPr>
              <w:t xml:space="preserve">Математика 1-4 </w:t>
            </w:r>
            <w:proofErr w:type="spellStart"/>
            <w:r w:rsidRPr="00803B18">
              <w:rPr>
                <w:rFonts w:ascii="Times New Roman" w:hAnsi="Times New Roman" w:cs="Times New Roman"/>
                <w:sz w:val="24"/>
                <w:szCs w:val="24"/>
              </w:rPr>
              <w:t>кл</w:t>
            </w:r>
            <w:proofErr w:type="spellEnd"/>
          </w:p>
        </w:tc>
        <w:tc>
          <w:tcPr>
            <w:tcW w:w="3533" w:type="dxa"/>
          </w:tcPr>
          <w:p w:rsidR="00463F49" w:rsidRPr="00803B18" w:rsidRDefault="00463F49" w:rsidP="00924C51">
            <w:pPr>
              <w:snapToGrid w:val="0"/>
              <w:jc w:val="both"/>
              <w:rPr>
                <w:rFonts w:ascii="Times New Roman" w:hAnsi="Times New Roman" w:cs="Times New Roman"/>
                <w:sz w:val="24"/>
                <w:szCs w:val="24"/>
              </w:rPr>
            </w:pPr>
            <w:r w:rsidRPr="00803B18">
              <w:rPr>
                <w:rFonts w:ascii="Times New Roman" w:hAnsi="Times New Roman" w:cs="Times New Roman"/>
                <w:sz w:val="24"/>
                <w:szCs w:val="24"/>
              </w:rPr>
              <w:t xml:space="preserve">Е.Э. </w:t>
            </w:r>
            <w:proofErr w:type="spellStart"/>
            <w:r w:rsidRPr="00803B18">
              <w:rPr>
                <w:rFonts w:ascii="Times New Roman" w:hAnsi="Times New Roman" w:cs="Times New Roman"/>
                <w:sz w:val="24"/>
                <w:szCs w:val="24"/>
              </w:rPr>
              <w:t>Кочурова</w:t>
            </w:r>
            <w:proofErr w:type="spellEnd"/>
            <w:r w:rsidRPr="00803B18">
              <w:rPr>
                <w:rFonts w:ascii="Times New Roman" w:hAnsi="Times New Roman" w:cs="Times New Roman"/>
                <w:sz w:val="24"/>
                <w:szCs w:val="24"/>
              </w:rPr>
              <w:t xml:space="preserve">, В.Н. </w:t>
            </w:r>
            <w:proofErr w:type="spellStart"/>
            <w:r w:rsidRPr="00803B18">
              <w:rPr>
                <w:rFonts w:ascii="Times New Roman" w:hAnsi="Times New Roman" w:cs="Times New Roman"/>
                <w:sz w:val="24"/>
                <w:szCs w:val="24"/>
              </w:rPr>
              <w:t>Рудницкая</w:t>
            </w:r>
            <w:proofErr w:type="spellEnd"/>
            <w:r w:rsidRPr="00803B18">
              <w:rPr>
                <w:rFonts w:ascii="Times New Roman" w:hAnsi="Times New Roman" w:cs="Times New Roman"/>
                <w:sz w:val="24"/>
                <w:szCs w:val="24"/>
              </w:rPr>
              <w:t xml:space="preserve">. Математика.- М.: </w:t>
            </w:r>
            <w:proofErr w:type="spellStart"/>
            <w:r w:rsidRPr="00803B18">
              <w:rPr>
                <w:rFonts w:ascii="Times New Roman" w:hAnsi="Times New Roman" w:cs="Times New Roman"/>
                <w:sz w:val="24"/>
                <w:szCs w:val="24"/>
              </w:rPr>
              <w:t>Вентана</w:t>
            </w:r>
            <w:proofErr w:type="spellEnd"/>
            <w:r w:rsidRPr="00803B18">
              <w:rPr>
                <w:rFonts w:ascii="Times New Roman" w:hAnsi="Times New Roman" w:cs="Times New Roman"/>
                <w:sz w:val="24"/>
                <w:szCs w:val="24"/>
              </w:rPr>
              <w:t>-Граф, 2012г. (ФГОС)</w:t>
            </w:r>
          </w:p>
          <w:p w:rsidR="00463F49" w:rsidRPr="00803B18" w:rsidRDefault="00463F49" w:rsidP="00924C51">
            <w:pPr>
              <w:snapToGrid w:val="0"/>
              <w:jc w:val="both"/>
              <w:rPr>
                <w:rFonts w:ascii="Times New Roman" w:hAnsi="Times New Roman" w:cs="Times New Roman"/>
                <w:sz w:val="24"/>
                <w:szCs w:val="24"/>
              </w:rPr>
            </w:pPr>
            <w:r w:rsidRPr="00803B18">
              <w:rPr>
                <w:rFonts w:ascii="Times New Roman" w:hAnsi="Times New Roman" w:cs="Times New Roman"/>
                <w:sz w:val="24"/>
                <w:szCs w:val="24"/>
              </w:rPr>
              <w:t>М.И. Моро  С.И Волкова Математика 2ч. - М.: Просвещение, 2012г.(ФГОС)</w:t>
            </w:r>
          </w:p>
        </w:tc>
        <w:tc>
          <w:tcPr>
            <w:tcW w:w="1134" w:type="dxa"/>
          </w:tcPr>
          <w:p w:rsidR="00463F49" w:rsidRPr="00803B18" w:rsidRDefault="00463F49" w:rsidP="00924C51">
            <w:pPr>
              <w:snapToGrid w:val="0"/>
              <w:jc w:val="both"/>
              <w:rPr>
                <w:rFonts w:ascii="Times New Roman" w:eastAsia="Times New Roman" w:hAnsi="Times New Roman" w:cs="Times New Roman"/>
                <w:bCs/>
                <w:sz w:val="24"/>
                <w:szCs w:val="24"/>
              </w:rPr>
            </w:pPr>
            <w:r w:rsidRPr="00803B18">
              <w:rPr>
                <w:rFonts w:ascii="Times New Roman" w:eastAsia="Times New Roman" w:hAnsi="Times New Roman" w:cs="Times New Roman"/>
                <w:bCs/>
                <w:sz w:val="24"/>
                <w:szCs w:val="24"/>
              </w:rPr>
              <w:t>90</w:t>
            </w:r>
          </w:p>
          <w:p w:rsidR="00463F49" w:rsidRPr="00803B18" w:rsidRDefault="00463F49" w:rsidP="00924C51">
            <w:pPr>
              <w:snapToGrid w:val="0"/>
              <w:jc w:val="both"/>
              <w:rPr>
                <w:rFonts w:ascii="Times New Roman" w:eastAsia="Times New Roman" w:hAnsi="Times New Roman" w:cs="Times New Roman"/>
                <w:bCs/>
                <w:sz w:val="24"/>
                <w:szCs w:val="24"/>
              </w:rPr>
            </w:pPr>
          </w:p>
          <w:p w:rsidR="00463F49" w:rsidRPr="00803B18" w:rsidRDefault="00463F49" w:rsidP="00924C51">
            <w:pPr>
              <w:snapToGrid w:val="0"/>
              <w:jc w:val="both"/>
              <w:rPr>
                <w:rFonts w:ascii="Times New Roman" w:eastAsia="Times New Roman" w:hAnsi="Times New Roman" w:cs="Times New Roman"/>
                <w:bCs/>
                <w:sz w:val="24"/>
                <w:szCs w:val="24"/>
              </w:rPr>
            </w:pPr>
          </w:p>
          <w:p w:rsidR="00463F49" w:rsidRPr="00803B18" w:rsidRDefault="00463F49" w:rsidP="00924C51">
            <w:pPr>
              <w:snapToGrid w:val="0"/>
              <w:jc w:val="both"/>
              <w:rPr>
                <w:rFonts w:ascii="Times New Roman" w:eastAsia="Times New Roman" w:hAnsi="Times New Roman" w:cs="Times New Roman"/>
                <w:bCs/>
                <w:sz w:val="24"/>
                <w:szCs w:val="24"/>
              </w:rPr>
            </w:pPr>
            <w:r w:rsidRPr="00803B18">
              <w:rPr>
                <w:rFonts w:ascii="Times New Roman" w:eastAsia="Times New Roman" w:hAnsi="Times New Roman" w:cs="Times New Roman"/>
                <w:bCs/>
                <w:sz w:val="24"/>
                <w:szCs w:val="24"/>
              </w:rPr>
              <w:t>136</w:t>
            </w:r>
          </w:p>
        </w:tc>
        <w:tc>
          <w:tcPr>
            <w:tcW w:w="2977" w:type="dxa"/>
          </w:tcPr>
          <w:p w:rsidR="00463F49" w:rsidRPr="00803B18" w:rsidRDefault="00463F49" w:rsidP="00924C51">
            <w:pPr>
              <w:snapToGrid w:val="0"/>
              <w:jc w:val="both"/>
              <w:rPr>
                <w:rFonts w:ascii="Times New Roman" w:eastAsia="Times New Roman" w:hAnsi="Times New Roman" w:cs="Times New Roman"/>
                <w:bCs/>
                <w:sz w:val="24"/>
                <w:szCs w:val="24"/>
              </w:rPr>
            </w:pPr>
            <w:r w:rsidRPr="00803B18">
              <w:rPr>
                <w:rFonts w:ascii="Times New Roman" w:eastAsia="Times New Roman" w:hAnsi="Times New Roman" w:cs="Times New Roman"/>
                <w:bCs/>
                <w:sz w:val="24"/>
                <w:szCs w:val="24"/>
              </w:rPr>
              <w:t>Соответствует</w:t>
            </w:r>
          </w:p>
          <w:p w:rsidR="00463F49" w:rsidRPr="00803B18" w:rsidRDefault="00463F49" w:rsidP="00924C51">
            <w:pPr>
              <w:snapToGrid w:val="0"/>
              <w:jc w:val="both"/>
              <w:rPr>
                <w:rFonts w:ascii="Times New Roman" w:eastAsia="Times New Roman" w:hAnsi="Times New Roman" w:cs="Times New Roman"/>
                <w:bCs/>
                <w:sz w:val="24"/>
                <w:szCs w:val="24"/>
              </w:rPr>
            </w:pPr>
          </w:p>
          <w:p w:rsidR="00463F49" w:rsidRPr="00803B18" w:rsidRDefault="00463F49" w:rsidP="00924C51">
            <w:pPr>
              <w:snapToGrid w:val="0"/>
              <w:jc w:val="both"/>
              <w:rPr>
                <w:rFonts w:ascii="Times New Roman" w:eastAsia="Times New Roman" w:hAnsi="Times New Roman" w:cs="Times New Roman"/>
                <w:bCs/>
                <w:sz w:val="24"/>
                <w:szCs w:val="24"/>
              </w:rPr>
            </w:pPr>
          </w:p>
          <w:p w:rsidR="00463F49" w:rsidRPr="00803B18" w:rsidRDefault="00463F49" w:rsidP="00924C51">
            <w:pPr>
              <w:snapToGrid w:val="0"/>
              <w:jc w:val="both"/>
              <w:rPr>
                <w:rFonts w:ascii="Times New Roman" w:eastAsia="Times New Roman" w:hAnsi="Times New Roman" w:cs="Times New Roman"/>
                <w:bCs/>
                <w:sz w:val="24"/>
                <w:szCs w:val="24"/>
              </w:rPr>
            </w:pPr>
            <w:r w:rsidRPr="00803B18">
              <w:rPr>
                <w:rFonts w:ascii="Times New Roman" w:eastAsia="Times New Roman" w:hAnsi="Times New Roman" w:cs="Times New Roman"/>
                <w:bCs/>
                <w:sz w:val="24"/>
                <w:szCs w:val="24"/>
              </w:rPr>
              <w:t>соответствует</w:t>
            </w:r>
          </w:p>
        </w:tc>
      </w:tr>
      <w:tr w:rsidR="00463F49" w:rsidRPr="00803B18" w:rsidTr="00463F49">
        <w:trPr>
          <w:cnfStyle w:val="000000100000" w:firstRow="0" w:lastRow="0" w:firstColumn="0" w:lastColumn="0" w:oddVBand="0" w:evenVBand="0" w:oddHBand="1" w:evenHBand="0" w:firstRowFirstColumn="0" w:firstRowLastColumn="0" w:lastRowFirstColumn="0" w:lastRowLastColumn="0"/>
          <w:trHeight w:val="1685"/>
        </w:trPr>
        <w:tc>
          <w:tcPr>
            <w:tcW w:w="557" w:type="dxa"/>
          </w:tcPr>
          <w:p w:rsidR="00463F49" w:rsidRPr="00803B18" w:rsidRDefault="00463F49" w:rsidP="00924C51">
            <w:pPr>
              <w:jc w:val="both"/>
              <w:rPr>
                <w:rFonts w:ascii="Times New Roman" w:eastAsia="Calibri" w:hAnsi="Times New Roman" w:cs="Times New Roman"/>
                <w:sz w:val="24"/>
                <w:szCs w:val="24"/>
              </w:rPr>
            </w:pPr>
            <w:r w:rsidRPr="00803B18">
              <w:rPr>
                <w:rFonts w:ascii="Times New Roman" w:eastAsia="Calibri" w:hAnsi="Times New Roman" w:cs="Times New Roman"/>
                <w:sz w:val="24"/>
                <w:szCs w:val="24"/>
              </w:rPr>
              <w:t>5</w:t>
            </w:r>
          </w:p>
        </w:tc>
        <w:tc>
          <w:tcPr>
            <w:tcW w:w="1972" w:type="dxa"/>
          </w:tcPr>
          <w:p w:rsidR="00463F49" w:rsidRPr="00803B18" w:rsidRDefault="00463F49" w:rsidP="00924C51">
            <w:pPr>
              <w:snapToGrid w:val="0"/>
              <w:jc w:val="both"/>
              <w:rPr>
                <w:rFonts w:ascii="Times New Roman" w:hAnsi="Times New Roman" w:cs="Times New Roman"/>
                <w:sz w:val="24"/>
                <w:szCs w:val="24"/>
              </w:rPr>
            </w:pPr>
            <w:r w:rsidRPr="00803B18">
              <w:rPr>
                <w:rFonts w:ascii="Times New Roman" w:hAnsi="Times New Roman" w:cs="Times New Roman"/>
                <w:sz w:val="24"/>
                <w:szCs w:val="24"/>
              </w:rPr>
              <w:t>Окружающий мир</w:t>
            </w:r>
          </w:p>
        </w:tc>
        <w:tc>
          <w:tcPr>
            <w:tcW w:w="3533" w:type="dxa"/>
          </w:tcPr>
          <w:p w:rsidR="00463F49" w:rsidRPr="00803B18" w:rsidRDefault="00463F49" w:rsidP="00924C51">
            <w:pPr>
              <w:snapToGrid w:val="0"/>
              <w:contextualSpacing/>
              <w:jc w:val="both"/>
              <w:rPr>
                <w:rFonts w:ascii="Times New Roman" w:hAnsi="Times New Roman" w:cs="Times New Roman"/>
                <w:sz w:val="24"/>
                <w:szCs w:val="24"/>
              </w:rPr>
            </w:pPr>
            <w:proofErr w:type="spellStart"/>
            <w:r w:rsidRPr="00803B18">
              <w:rPr>
                <w:rFonts w:ascii="Times New Roman" w:hAnsi="Times New Roman" w:cs="Times New Roman"/>
                <w:sz w:val="24"/>
                <w:szCs w:val="24"/>
              </w:rPr>
              <w:t>Н.Ф.Виноградова</w:t>
            </w:r>
            <w:proofErr w:type="spellEnd"/>
          </w:p>
          <w:p w:rsidR="00463F49" w:rsidRPr="00803B18" w:rsidRDefault="00463F49" w:rsidP="00924C51">
            <w:pPr>
              <w:contextualSpacing/>
              <w:jc w:val="both"/>
              <w:rPr>
                <w:rFonts w:ascii="Times New Roman" w:hAnsi="Times New Roman" w:cs="Times New Roman"/>
                <w:sz w:val="24"/>
                <w:szCs w:val="24"/>
              </w:rPr>
            </w:pPr>
            <w:r w:rsidRPr="00803B18">
              <w:rPr>
                <w:rFonts w:ascii="Times New Roman" w:hAnsi="Times New Roman" w:cs="Times New Roman"/>
                <w:sz w:val="24"/>
                <w:szCs w:val="24"/>
              </w:rPr>
              <w:t>Окружающий мир.- М.:</w:t>
            </w:r>
          </w:p>
          <w:p w:rsidR="00463F49" w:rsidRPr="00803B18" w:rsidRDefault="00463F49" w:rsidP="00924C51">
            <w:pPr>
              <w:contextualSpacing/>
              <w:jc w:val="both"/>
              <w:rPr>
                <w:rFonts w:ascii="Times New Roman" w:hAnsi="Times New Roman" w:cs="Times New Roman"/>
                <w:sz w:val="24"/>
                <w:szCs w:val="24"/>
              </w:rPr>
            </w:pPr>
            <w:proofErr w:type="spellStart"/>
            <w:r w:rsidRPr="00803B18">
              <w:rPr>
                <w:rFonts w:ascii="Times New Roman" w:hAnsi="Times New Roman" w:cs="Times New Roman"/>
                <w:sz w:val="24"/>
                <w:szCs w:val="24"/>
              </w:rPr>
              <w:t>Вентана</w:t>
            </w:r>
            <w:proofErr w:type="spellEnd"/>
            <w:r w:rsidRPr="00803B18">
              <w:rPr>
                <w:rFonts w:ascii="Times New Roman" w:hAnsi="Times New Roman" w:cs="Times New Roman"/>
                <w:sz w:val="24"/>
                <w:szCs w:val="24"/>
              </w:rPr>
              <w:t>-Граф, 2011г. (ФГОС)</w:t>
            </w:r>
          </w:p>
          <w:p w:rsidR="00463F49" w:rsidRPr="00803B18" w:rsidRDefault="00463F49" w:rsidP="00924C51">
            <w:pPr>
              <w:snapToGrid w:val="0"/>
              <w:jc w:val="both"/>
              <w:rPr>
                <w:rFonts w:ascii="Times New Roman" w:hAnsi="Times New Roman" w:cs="Times New Roman"/>
                <w:sz w:val="24"/>
                <w:szCs w:val="24"/>
              </w:rPr>
            </w:pPr>
            <w:proofErr w:type="spellStart"/>
            <w:r w:rsidRPr="00803B18">
              <w:rPr>
                <w:rFonts w:ascii="Times New Roman" w:hAnsi="Times New Roman" w:cs="Times New Roman"/>
                <w:sz w:val="24"/>
                <w:szCs w:val="24"/>
              </w:rPr>
              <w:t>А.А.Плешаков</w:t>
            </w:r>
            <w:proofErr w:type="spellEnd"/>
            <w:r w:rsidRPr="00803B18">
              <w:rPr>
                <w:rFonts w:ascii="Times New Roman" w:hAnsi="Times New Roman" w:cs="Times New Roman"/>
                <w:sz w:val="24"/>
                <w:szCs w:val="24"/>
              </w:rPr>
              <w:t xml:space="preserve"> Окружающий мир.Ч1,2</w:t>
            </w:r>
            <w:r w:rsidRPr="00803B18">
              <w:rPr>
                <w:rFonts w:ascii="Times New Roman" w:hAnsi="Times New Roman" w:cs="Times New Roman"/>
                <w:color w:val="333333"/>
                <w:sz w:val="24"/>
                <w:szCs w:val="24"/>
              </w:rPr>
              <w:t xml:space="preserve">. - </w:t>
            </w:r>
            <w:r w:rsidRPr="00803B18">
              <w:rPr>
                <w:rFonts w:ascii="Times New Roman" w:hAnsi="Times New Roman" w:cs="Times New Roman"/>
                <w:sz w:val="24"/>
                <w:szCs w:val="24"/>
              </w:rPr>
              <w:t>М.: Просвещение, 2012.(ФГОС)</w:t>
            </w:r>
          </w:p>
        </w:tc>
        <w:tc>
          <w:tcPr>
            <w:tcW w:w="1134" w:type="dxa"/>
          </w:tcPr>
          <w:p w:rsidR="00463F49" w:rsidRPr="00803B18" w:rsidRDefault="00463F49" w:rsidP="00924C51">
            <w:pPr>
              <w:snapToGrid w:val="0"/>
              <w:jc w:val="both"/>
              <w:rPr>
                <w:rFonts w:ascii="Times New Roman" w:eastAsia="Times New Roman" w:hAnsi="Times New Roman" w:cs="Times New Roman"/>
                <w:bCs/>
                <w:sz w:val="24"/>
                <w:szCs w:val="24"/>
              </w:rPr>
            </w:pPr>
            <w:r w:rsidRPr="00803B18">
              <w:rPr>
                <w:rFonts w:ascii="Times New Roman" w:eastAsia="Times New Roman" w:hAnsi="Times New Roman" w:cs="Times New Roman"/>
                <w:bCs/>
                <w:sz w:val="24"/>
                <w:szCs w:val="24"/>
              </w:rPr>
              <w:t>90</w:t>
            </w:r>
          </w:p>
          <w:p w:rsidR="00463F49" w:rsidRPr="00803B18" w:rsidRDefault="00463F49" w:rsidP="00924C51">
            <w:pPr>
              <w:jc w:val="both"/>
              <w:rPr>
                <w:rFonts w:ascii="Times New Roman" w:eastAsia="Times New Roman" w:hAnsi="Times New Roman" w:cs="Times New Roman"/>
                <w:sz w:val="24"/>
                <w:szCs w:val="24"/>
              </w:rPr>
            </w:pPr>
          </w:p>
          <w:p w:rsidR="00463F49" w:rsidRPr="00803B18" w:rsidRDefault="00463F49" w:rsidP="00924C51">
            <w:pPr>
              <w:jc w:val="both"/>
              <w:rPr>
                <w:rFonts w:ascii="Times New Roman" w:eastAsia="Times New Roman" w:hAnsi="Times New Roman" w:cs="Times New Roman"/>
                <w:sz w:val="24"/>
                <w:szCs w:val="24"/>
              </w:rPr>
            </w:pPr>
          </w:p>
          <w:p w:rsidR="00463F49" w:rsidRPr="00803B18" w:rsidRDefault="00463F49" w:rsidP="00924C51">
            <w:pPr>
              <w:jc w:val="both"/>
              <w:rPr>
                <w:rFonts w:ascii="Times New Roman" w:eastAsia="Times New Roman" w:hAnsi="Times New Roman" w:cs="Times New Roman"/>
                <w:sz w:val="24"/>
                <w:szCs w:val="24"/>
              </w:rPr>
            </w:pPr>
          </w:p>
          <w:p w:rsidR="00463F49" w:rsidRPr="00803B18" w:rsidRDefault="00463F49" w:rsidP="00924C51">
            <w:pPr>
              <w:jc w:val="both"/>
              <w:rPr>
                <w:rFonts w:ascii="Times New Roman" w:eastAsia="Times New Roman" w:hAnsi="Times New Roman" w:cs="Times New Roman"/>
                <w:sz w:val="24"/>
                <w:szCs w:val="24"/>
              </w:rPr>
            </w:pPr>
            <w:r w:rsidRPr="00803B18">
              <w:rPr>
                <w:rFonts w:ascii="Times New Roman" w:eastAsia="Times New Roman" w:hAnsi="Times New Roman" w:cs="Times New Roman"/>
                <w:sz w:val="24"/>
                <w:szCs w:val="24"/>
              </w:rPr>
              <w:t>136</w:t>
            </w:r>
          </w:p>
        </w:tc>
        <w:tc>
          <w:tcPr>
            <w:tcW w:w="2977" w:type="dxa"/>
          </w:tcPr>
          <w:p w:rsidR="00463F49" w:rsidRPr="00803B18" w:rsidRDefault="00463F49" w:rsidP="00924C51">
            <w:pPr>
              <w:snapToGrid w:val="0"/>
              <w:jc w:val="both"/>
              <w:rPr>
                <w:rFonts w:ascii="Times New Roman" w:eastAsia="Times New Roman" w:hAnsi="Times New Roman" w:cs="Times New Roman"/>
                <w:bCs/>
                <w:sz w:val="24"/>
                <w:szCs w:val="24"/>
              </w:rPr>
            </w:pPr>
            <w:r w:rsidRPr="00803B18">
              <w:rPr>
                <w:rFonts w:ascii="Times New Roman" w:eastAsia="Times New Roman" w:hAnsi="Times New Roman" w:cs="Times New Roman"/>
                <w:bCs/>
                <w:sz w:val="24"/>
                <w:szCs w:val="24"/>
              </w:rPr>
              <w:t>соответствует</w:t>
            </w:r>
          </w:p>
          <w:p w:rsidR="00463F49" w:rsidRPr="00803B18" w:rsidRDefault="00463F49" w:rsidP="00924C51">
            <w:pPr>
              <w:jc w:val="both"/>
              <w:rPr>
                <w:rFonts w:ascii="Times New Roman" w:eastAsia="Times New Roman" w:hAnsi="Times New Roman" w:cs="Times New Roman"/>
                <w:sz w:val="24"/>
                <w:szCs w:val="24"/>
              </w:rPr>
            </w:pPr>
          </w:p>
          <w:p w:rsidR="00463F49" w:rsidRPr="00803B18" w:rsidRDefault="00463F49" w:rsidP="00924C51">
            <w:pPr>
              <w:jc w:val="both"/>
              <w:rPr>
                <w:rFonts w:ascii="Times New Roman" w:eastAsia="Times New Roman" w:hAnsi="Times New Roman" w:cs="Times New Roman"/>
                <w:sz w:val="24"/>
                <w:szCs w:val="24"/>
              </w:rPr>
            </w:pPr>
          </w:p>
          <w:p w:rsidR="00463F49" w:rsidRPr="00803B18" w:rsidRDefault="00463F49" w:rsidP="00924C51">
            <w:pPr>
              <w:jc w:val="both"/>
              <w:rPr>
                <w:rFonts w:ascii="Times New Roman" w:eastAsia="Times New Roman" w:hAnsi="Times New Roman" w:cs="Times New Roman"/>
                <w:sz w:val="24"/>
                <w:szCs w:val="24"/>
              </w:rPr>
            </w:pPr>
          </w:p>
          <w:p w:rsidR="00463F49" w:rsidRPr="00803B18" w:rsidRDefault="00463F49" w:rsidP="00924C51">
            <w:pPr>
              <w:jc w:val="both"/>
              <w:rPr>
                <w:rFonts w:ascii="Times New Roman" w:eastAsia="Times New Roman" w:hAnsi="Times New Roman" w:cs="Times New Roman"/>
                <w:sz w:val="24"/>
                <w:szCs w:val="24"/>
              </w:rPr>
            </w:pPr>
            <w:r w:rsidRPr="00803B18">
              <w:rPr>
                <w:rFonts w:ascii="Times New Roman" w:eastAsia="Times New Roman" w:hAnsi="Times New Roman" w:cs="Times New Roman"/>
                <w:bCs/>
                <w:sz w:val="24"/>
                <w:szCs w:val="24"/>
              </w:rPr>
              <w:t>соответствует</w:t>
            </w:r>
          </w:p>
        </w:tc>
      </w:tr>
      <w:tr w:rsidR="00463F49" w:rsidRPr="00803B18" w:rsidTr="00463F49">
        <w:trPr>
          <w:trHeight w:val="1710"/>
        </w:trPr>
        <w:tc>
          <w:tcPr>
            <w:tcW w:w="557" w:type="dxa"/>
          </w:tcPr>
          <w:p w:rsidR="00463F49" w:rsidRPr="00803B18" w:rsidRDefault="00463F49" w:rsidP="00924C51">
            <w:pPr>
              <w:jc w:val="both"/>
              <w:rPr>
                <w:rFonts w:ascii="Times New Roman" w:eastAsia="Calibri" w:hAnsi="Times New Roman" w:cs="Times New Roman"/>
                <w:sz w:val="24"/>
                <w:szCs w:val="24"/>
              </w:rPr>
            </w:pPr>
            <w:r w:rsidRPr="00803B18">
              <w:rPr>
                <w:rFonts w:ascii="Times New Roman" w:eastAsia="Calibri" w:hAnsi="Times New Roman" w:cs="Times New Roman"/>
                <w:sz w:val="24"/>
                <w:szCs w:val="24"/>
              </w:rPr>
              <w:t>6</w:t>
            </w:r>
          </w:p>
        </w:tc>
        <w:tc>
          <w:tcPr>
            <w:tcW w:w="1972" w:type="dxa"/>
          </w:tcPr>
          <w:p w:rsidR="00463F49" w:rsidRPr="00803B18" w:rsidRDefault="00463F49" w:rsidP="00924C51">
            <w:pPr>
              <w:snapToGrid w:val="0"/>
              <w:jc w:val="both"/>
              <w:rPr>
                <w:rFonts w:ascii="Times New Roman" w:hAnsi="Times New Roman" w:cs="Times New Roman"/>
                <w:sz w:val="24"/>
                <w:szCs w:val="24"/>
              </w:rPr>
            </w:pPr>
            <w:r w:rsidRPr="00803B18">
              <w:rPr>
                <w:rFonts w:ascii="Times New Roman" w:hAnsi="Times New Roman" w:cs="Times New Roman"/>
                <w:sz w:val="24"/>
                <w:szCs w:val="24"/>
              </w:rPr>
              <w:t>Основы православной культуры и светской этики</w:t>
            </w:r>
          </w:p>
        </w:tc>
        <w:tc>
          <w:tcPr>
            <w:tcW w:w="3533" w:type="dxa"/>
          </w:tcPr>
          <w:p w:rsidR="00463F49" w:rsidRPr="00803B18" w:rsidRDefault="00463F49" w:rsidP="00924C51">
            <w:pPr>
              <w:snapToGrid w:val="0"/>
              <w:jc w:val="both"/>
              <w:rPr>
                <w:rFonts w:ascii="Times New Roman" w:hAnsi="Times New Roman" w:cs="Times New Roman"/>
                <w:sz w:val="24"/>
                <w:szCs w:val="24"/>
              </w:rPr>
            </w:pPr>
            <w:r w:rsidRPr="00803B18">
              <w:rPr>
                <w:rFonts w:ascii="Times New Roman" w:hAnsi="Times New Roman" w:cs="Times New Roman"/>
                <w:sz w:val="24"/>
                <w:szCs w:val="24"/>
              </w:rPr>
              <w:t>А.В. Кураев Основы духовно-нравственной культуры народов России. Основы религиозных культур и светской этики. М.: Просвещение,2012</w:t>
            </w:r>
          </w:p>
        </w:tc>
        <w:tc>
          <w:tcPr>
            <w:tcW w:w="1134" w:type="dxa"/>
          </w:tcPr>
          <w:p w:rsidR="00463F49" w:rsidRPr="00803B18" w:rsidRDefault="00463F49" w:rsidP="00924C51">
            <w:pPr>
              <w:snapToGrid w:val="0"/>
              <w:jc w:val="both"/>
              <w:rPr>
                <w:rFonts w:ascii="Times New Roman" w:eastAsia="Times New Roman" w:hAnsi="Times New Roman" w:cs="Times New Roman"/>
                <w:bCs/>
                <w:sz w:val="24"/>
                <w:szCs w:val="24"/>
              </w:rPr>
            </w:pPr>
            <w:r w:rsidRPr="00803B18">
              <w:rPr>
                <w:rFonts w:ascii="Times New Roman" w:eastAsia="Times New Roman" w:hAnsi="Times New Roman" w:cs="Times New Roman"/>
                <w:bCs/>
                <w:sz w:val="24"/>
                <w:szCs w:val="24"/>
              </w:rPr>
              <w:t>40</w:t>
            </w:r>
          </w:p>
        </w:tc>
        <w:tc>
          <w:tcPr>
            <w:tcW w:w="2977" w:type="dxa"/>
          </w:tcPr>
          <w:p w:rsidR="00463F49" w:rsidRPr="00803B18" w:rsidRDefault="00463F49" w:rsidP="00924C51">
            <w:pPr>
              <w:snapToGrid w:val="0"/>
              <w:jc w:val="both"/>
              <w:rPr>
                <w:rFonts w:ascii="Times New Roman" w:eastAsia="Times New Roman" w:hAnsi="Times New Roman" w:cs="Times New Roman"/>
                <w:bCs/>
                <w:sz w:val="24"/>
                <w:szCs w:val="24"/>
              </w:rPr>
            </w:pPr>
            <w:r w:rsidRPr="00803B18">
              <w:rPr>
                <w:rFonts w:ascii="Times New Roman" w:eastAsia="Times New Roman" w:hAnsi="Times New Roman" w:cs="Times New Roman"/>
                <w:bCs/>
                <w:sz w:val="24"/>
                <w:szCs w:val="24"/>
              </w:rPr>
              <w:t>соответствует</w:t>
            </w:r>
          </w:p>
        </w:tc>
      </w:tr>
      <w:tr w:rsidR="00463F49" w:rsidRPr="00803B18" w:rsidTr="00463F49">
        <w:trPr>
          <w:cnfStyle w:val="000000100000" w:firstRow="0" w:lastRow="0" w:firstColumn="0" w:lastColumn="0" w:oddVBand="0" w:evenVBand="0" w:oddHBand="1" w:evenHBand="0" w:firstRowFirstColumn="0" w:firstRowLastColumn="0" w:lastRowFirstColumn="0" w:lastRowLastColumn="0"/>
          <w:trHeight w:val="1251"/>
        </w:trPr>
        <w:tc>
          <w:tcPr>
            <w:tcW w:w="557" w:type="dxa"/>
          </w:tcPr>
          <w:p w:rsidR="00463F49" w:rsidRPr="00803B18" w:rsidRDefault="00463F49" w:rsidP="00924C51">
            <w:pPr>
              <w:jc w:val="both"/>
              <w:rPr>
                <w:rFonts w:ascii="Times New Roman" w:eastAsia="Calibri" w:hAnsi="Times New Roman" w:cs="Times New Roman"/>
                <w:sz w:val="24"/>
                <w:szCs w:val="24"/>
              </w:rPr>
            </w:pPr>
            <w:r w:rsidRPr="00803B18">
              <w:rPr>
                <w:rFonts w:ascii="Times New Roman" w:eastAsia="Calibri" w:hAnsi="Times New Roman" w:cs="Times New Roman"/>
                <w:sz w:val="24"/>
                <w:szCs w:val="24"/>
              </w:rPr>
              <w:lastRenderedPageBreak/>
              <w:t>7</w:t>
            </w:r>
          </w:p>
        </w:tc>
        <w:tc>
          <w:tcPr>
            <w:tcW w:w="1972" w:type="dxa"/>
          </w:tcPr>
          <w:p w:rsidR="00463F49" w:rsidRPr="00803B18" w:rsidRDefault="00463F49" w:rsidP="00924C51">
            <w:pPr>
              <w:snapToGrid w:val="0"/>
              <w:jc w:val="both"/>
              <w:rPr>
                <w:rFonts w:ascii="Times New Roman" w:hAnsi="Times New Roman" w:cs="Times New Roman"/>
                <w:b/>
                <w:sz w:val="24"/>
                <w:szCs w:val="24"/>
              </w:rPr>
            </w:pPr>
            <w:r w:rsidRPr="00803B18">
              <w:rPr>
                <w:rFonts w:ascii="Times New Roman" w:hAnsi="Times New Roman" w:cs="Times New Roman"/>
                <w:sz w:val="24"/>
                <w:szCs w:val="24"/>
              </w:rPr>
              <w:t>Технология</w:t>
            </w:r>
          </w:p>
        </w:tc>
        <w:tc>
          <w:tcPr>
            <w:tcW w:w="3533" w:type="dxa"/>
          </w:tcPr>
          <w:p w:rsidR="00463F49" w:rsidRPr="00803B18" w:rsidRDefault="00463F49" w:rsidP="00924C51">
            <w:pPr>
              <w:snapToGrid w:val="0"/>
              <w:jc w:val="both"/>
              <w:rPr>
                <w:rFonts w:ascii="Times New Roman" w:hAnsi="Times New Roman" w:cs="Times New Roman"/>
                <w:sz w:val="24"/>
                <w:szCs w:val="24"/>
              </w:rPr>
            </w:pPr>
            <w:proofErr w:type="spellStart"/>
            <w:r w:rsidRPr="00803B18">
              <w:rPr>
                <w:rFonts w:ascii="Times New Roman" w:hAnsi="Times New Roman" w:cs="Times New Roman"/>
                <w:color w:val="333333"/>
                <w:sz w:val="24"/>
                <w:szCs w:val="24"/>
              </w:rPr>
              <w:t>Лутцева</w:t>
            </w:r>
            <w:proofErr w:type="spellEnd"/>
            <w:r w:rsidRPr="00803B18">
              <w:rPr>
                <w:rFonts w:ascii="Times New Roman" w:hAnsi="Times New Roman" w:cs="Times New Roman"/>
                <w:color w:val="333333"/>
                <w:sz w:val="24"/>
                <w:szCs w:val="24"/>
              </w:rPr>
              <w:t xml:space="preserve"> Е.А. Технология.- М.: </w:t>
            </w:r>
            <w:proofErr w:type="spellStart"/>
            <w:r w:rsidRPr="00803B18">
              <w:rPr>
                <w:rFonts w:ascii="Times New Roman" w:hAnsi="Times New Roman" w:cs="Times New Roman"/>
                <w:color w:val="333333"/>
                <w:sz w:val="24"/>
                <w:szCs w:val="24"/>
              </w:rPr>
              <w:t>Вентана</w:t>
            </w:r>
            <w:proofErr w:type="spellEnd"/>
            <w:r w:rsidRPr="00803B18">
              <w:rPr>
                <w:rFonts w:ascii="Times New Roman" w:hAnsi="Times New Roman" w:cs="Times New Roman"/>
                <w:color w:val="333333"/>
                <w:sz w:val="24"/>
                <w:szCs w:val="24"/>
              </w:rPr>
              <w:t>-Граф,</w:t>
            </w:r>
            <w:r w:rsidRPr="00803B18">
              <w:rPr>
                <w:rFonts w:ascii="Times New Roman" w:hAnsi="Times New Roman" w:cs="Times New Roman"/>
                <w:sz w:val="24"/>
                <w:szCs w:val="24"/>
              </w:rPr>
              <w:t xml:space="preserve"> 2012г (ФГОС)</w:t>
            </w:r>
          </w:p>
          <w:p w:rsidR="00463F49" w:rsidRPr="00803B18" w:rsidRDefault="00463F49" w:rsidP="00924C51">
            <w:pPr>
              <w:snapToGrid w:val="0"/>
              <w:jc w:val="both"/>
              <w:rPr>
                <w:rFonts w:ascii="Times New Roman" w:hAnsi="Times New Roman" w:cs="Times New Roman"/>
                <w:sz w:val="24"/>
                <w:szCs w:val="24"/>
              </w:rPr>
            </w:pPr>
            <w:r w:rsidRPr="00803B18">
              <w:rPr>
                <w:rFonts w:ascii="Times New Roman" w:hAnsi="Times New Roman" w:cs="Times New Roman"/>
                <w:color w:val="333333"/>
                <w:sz w:val="24"/>
                <w:szCs w:val="24"/>
              </w:rPr>
              <w:t xml:space="preserve">Н.И. </w:t>
            </w:r>
            <w:proofErr w:type="spellStart"/>
            <w:r w:rsidRPr="00803B18">
              <w:rPr>
                <w:rFonts w:ascii="Times New Roman" w:hAnsi="Times New Roman" w:cs="Times New Roman"/>
                <w:color w:val="333333"/>
                <w:sz w:val="24"/>
                <w:szCs w:val="24"/>
              </w:rPr>
              <w:t>Роговцева</w:t>
            </w:r>
            <w:proofErr w:type="spellEnd"/>
            <w:r w:rsidRPr="00803B18">
              <w:rPr>
                <w:rFonts w:ascii="Times New Roman" w:hAnsi="Times New Roman" w:cs="Times New Roman"/>
                <w:color w:val="333333"/>
                <w:sz w:val="24"/>
                <w:szCs w:val="24"/>
              </w:rPr>
              <w:t xml:space="preserve"> Технология.- М.: Просвещение, 2012 (ФГОС)</w:t>
            </w:r>
          </w:p>
        </w:tc>
        <w:tc>
          <w:tcPr>
            <w:tcW w:w="1134" w:type="dxa"/>
          </w:tcPr>
          <w:p w:rsidR="00463F49" w:rsidRPr="00803B18" w:rsidRDefault="00463F49" w:rsidP="00924C51">
            <w:pPr>
              <w:snapToGrid w:val="0"/>
              <w:jc w:val="both"/>
              <w:rPr>
                <w:rFonts w:ascii="Times New Roman" w:eastAsia="Times New Roman" w:hAnsi="Times New Roman" w:cs="Times New Roman"/>
                <w:bCs/>
                <w:sz w:val="24"/>
                <w:szCs w:val="24"/>
              </w:rPr>
            </w:pPr>
            <w:r w:rsidRPr="00803B18">
              <w:rPr>
                <w:rFonts w:ascii="Times New Roman" w:eastAsia="Times New Roman" w:hAnsi="Times New Roman" w:cs="Times New Roman"/>
                <w:bCs/>
                <w:sz w:val="24"/>
                <w:szCs w:val="24"/>
              </w:rPr>
              <w:t>90</w:t>
            </w:r>
          </w:p>
          <w:p w:rsidR="00463F49" w:rsidRPr="00803B18" w:rsidRDefault="00463F49" w:rsidP="00924C51">
            <w:pPr>
              <w:jc w:val="both"/>
              <w:rPr>
                <w:rFonts w:ascii="Times New Roman" w:eastAsia="Times New Roman" w:hAnsi="Times New Roman" w:cs="Times New Roman"/>
                <w:sz w:val="24"/>
                <w:szCs w:val="24"/>
              </w:rPr>
            </w:pPr>
          </w:p>
          <w:p w:rsidR="00463F49" w:rsidRPr="00803B18" w:rsidRDefault="00463F49" w:rsidP="00924C51">
            <w:pPr>
              <w:jc w:val="both"/>
              <w:rPr>
                <w:rFonts w:ascii="Times New Roman" w:eastAsia="Times New Roman" w:hAnsi="Times New Roman" w:cs="Times New Roman"/>
                <w:sz w:val="24"/>
                <w:szCs w:val="24"/>
              </w:rPr>
            </w:pPr>
            <w:r w:rsidRPr="00803B18">
              <w:rPr>
                <w:rFonts w:ascii="Times New Roman" w:eastAsia="Times New Roman" w:hAnsi="Times New Roman" w:cs="Times New Roman"/>
                <w:sz w:val="24"/>
                <w:szCs w:val="24"/>
              </w:rPr>
              <w:t>136</w:t>
            </w:r>
          </w:p>
        </w:tc>
        <w:tc>
          <w:tcPr>
            <w:tcW w:w="2977" w:type="dxa"/>
          </w:tcPr>
          <w:p w:rsidR="00463F49" w:rsidRPr="00803B18" w:rsidRDefault="00463F49" w:rsidP="00924C51">
            <w:pPr>
              <w:snapToGrid w:val="0"/>
              <w:jc w:val="both"/>
              <w:rPr>
                <w:rFonts w:ascii="Times New Roman" w:eastAsia="Times New Roman" w:hAnsi="Times New Roman" w:cs="Times New Roman"/>
                <w:bCs/>
                <w:sz w:val="24"/>
                <w:szCs w:val="24"/>
              </w:rPr>
            </w:pPr>
            <w:r w:rsidRPr="00803B18">
              <w:rPr>
                <w:rFonts w:ascii="Times New Roman" w:eastAsia="Times New Roman" w:hAnsi="Times New Roman" w:cs="Times New Roman"/>
                <w:bCs/>
                <w:sz w:val="24"/>
                <w:szCs w:val="24"/>
              </w:rPr>
              <w:t>соответствует</w:t>
            </w:r>
          </w:p>
          <w:p w:rsidR="00463F49" w:rsidRPr="00803B18" w:rsidRDefault="00463F49" w:rsidP="00924C51">
            <w:pPr>
              <w:jc w:val="both"/>
              <w:rPr>
                <w:rFonts w:ascii="Times New Roman" w:eastAsia="Times New Roman" w:hAnsi="Times New Roman" w:cs="Times New Roman"/>
                <w:sz w:val="24"/>
                <w:szCs w:val="24"/>
              </w:rPr>
            </w:pPr>
          </w:p>
          <w:p w:rsidR="00463F49" w:rsidRPr="00803B18" w:rsidRDefault="00463F49" w:rsidP="00924C51">
            <w:pPr>
              <w:jc w:val="both"/>
              <w:rPr>
                <w:rFonts w:ascii="Times New Roman" w:eastAsia="Times New Roman" w:hAnsi="Times New Roman" w:cs="Times New Roman"/>
                <w:sz w:val="24"/>
                <w:szCs w:val="24"/>
              </w:rPr>
            </w:pPr>
            <w:r w:rsidRPr="00803B18">
              <w:rPr>
                <w:rFonts w:ascii="Times New Roman" w:eastAsia="Times New Roman" w:hAnsi="Times New Roman" w:cs="Times New Roman"/>
                <w:bCs/>
                <w:sz w:val="24"/>
                <w:szCs w:val="24"/>
              </w:rPr>
              <w:t>соответствует</w:t>
            </w:r>
          </w:p>
        </w:tc>
      </w:tr>
      <w:tr w:rsidR="00463F49" w:rsidRPr="00803B18" w:rsidTr="00463F49">
        <w:trPr>
          <w:trHeight w:val="1709"/>
        </w:trPr>
        <w:tc>
          <w:tcPr>
            <w:tcW w:w="557" w:type="dxa"/>
          </w:tcPr>
          <w:p w:rsidR="00463F49" w:rsidRPr="00803B18" w:rsidRDefault="00463F49" w:rsidP="00924C51">
            <w:pPr>
              <w:jc w:val="both"/>
              <w:rPr>
                <w:rFonts w:ascii="Times New Roman" w:eastAsia="Calibri" w:hAnsi="Times New Roman" w:cs="Times New Roman"/>
                <w:sz w:val="24"/>
                <w:szCs w:val="24"/>
              </w:rPr>
            </w:pPr>
            <w:r w:rsidRPr="00803B18">
              <w:rPr>
                <w:rFonts w:ascii="Times New Roman" w:eastAsia="Calibri" w:hAnsi="Times New Roman" w:cs="Times New Roman"/>
                <w:sz w:val="24"/>
                <w:szCs w:val="24"/>
              </w:rPr>
              <w:t>8</w:t>
            </w:r>
          </w:p>
        </w:tc>
        <w:tc>
          <w:tcPr>
            <w:tcW w:w="1972" w:type="dxa"/>
          </w:tcPr>
          <w:p w:rsidR="00463F49" w:rsidRPr="00803B18" w:rsidRDefault="00463F49" w:rsidP="00924C51">
            <w:pPr>
              <w:snapToGrid w:val="0"/>
              <w:jc w:val="both"/>
              <w:rPr>
                <w:rFonts w:ascii="Times New Roman" w:hAnsi="Times New Roman" w:cs="Times New Roman"/>
                <w:sz w:val="24"/>
                <w:szCs w:val="24"/>
              </w:rPr>
            </w:pPr>
            <w:r w:rsidRPr="00803B18">
              <w:rPr>
                <w:rFonts w:ascii="Times New Roman" w:hAnsi="Times New Roman" w:cs="Times New Roman"/>
                <w:sz w:val="24"/>
                <w:szCs w:val="24"/>
              </w:rPr>
              <w:t>Музыка</w:t>
            </w:r>
          </w:p>
        </w:tc>
        <w:tc>
          <w:tcPr>
            <w:tcW w:w="3533" w:type="dxa"/>
          </w:tcPr>
          <w:p w:rsidR="00463F49" w:rsidRPr="00803B18" w:rsidRDefault="00463F49" w:rsidP="00924C51">
            <w:pPr>
              <w:snapToGrid w:val="0"/>
              <w:jc w:val="both"/>
              <w:rPr>
                <w:rFonts w:ascii="Times New Roman" w:hAnsi="Times New Roman" w:cs="Times New Roman"/>
                <w:color w:val="333333"/>
                <w:sz w:val="24"/>
                <w:szCs w:val="24"/>
              </w:rPr>
            </w:pPr>
            <w:proofErr w:type="spellStart"/>
            <w:r w:rsidRPr="00803B18">
              <w:rPr>
                <w:rFonts w:ascii="Times New Roman" w:hAnsi="Times New Roman" w:cs="Times New Roman"/>
                <w:sz w:val="24"/>
                <w:szCs w:val="24"/>
              </w:rPr>
              <w:t>В.О.Усачёва</w:t>
            </w:r>
            <w:proofErr w:type="spellEnd"/>
            <w:r w:rsidRPr="00803B18">
              <w:rPr>
                <w:rFonts w:ascii="Times New Roman" w:hAnsi="Times New Roman" w:cs="Times New Roman"/>
                <w:sz w:val="24"/>
                <w:szCs w:val="24"/>
              </w:rPr>
              <w:t xml:space="preserve"> Музыкальное искусство. - М.: «</w:t>
            </w:r>
            <w:proofErr w:type="spellStart"/>
            <w:r w:rsidRPr="00803B18">
              <w:rPr>
                <w:rFonts w:ascii="Times New Roman" w:hAnsi="Times New Roman" w:cs="Times New Roman"/>
                <w:sz w:val="24"/>
                <w:szCs w:val="24"/>
              </w:rPr>
              <w:t>Вентана</w:t>
            </w:r>
            <w:proofErr w:type="spellEnd"/>
            <w:r w:rsidRPr="00803B18">
              <w:rPr>
                <w:rFonts w:ascii="Times New Roman" w:hAnsi="Times New Roman" w:cs="Times New Roman"/>
                <w:sz w:val="24"/>
                <w:szCs w:val="24"/>
              </w:rPr>
              <w:t xml:space="preserve"> - Граф» 2012 (ФГОС)</w:t>
            </w:r>
          </w:p>
          <w:p w:rsidR="00463F49" w:rsidRPr="00803B18" w:rsidRDefault="00463F49" w:rsidP="00924C51">
            <w:pPr>
              <w:jc w:val="both"/>
              <w:rPr>
                <w:rFonts w:ascii="Times New Roman" w:hAnsi="Times New Roman" w:cs="Times New Roman"/>
                <w:sz w:val="24"/>
                <w:szCs w:val="24"/>
              </w:rPr>
            </w:pPr>
            <w:proofErr w:type="spellStart"/>
            <w:r w:rsidRPr="00803B18">
              <w:rPr>
                <w:rFonts w:ascii="Times New Roman" w:hAnsi="Times New Roman" w:cs="Times New Roman"/>
                <w:sz w:val="24"/>
                <w:szCs w:val="24"/>
              </w:rPr>
              <w:t>В.О.Усачёва</w:t>
            </w:r>
            <w:proofErr w:type="spellEnd"/>
            <w:r w:rsidRPr="00803B18">
              <w:rPr>
                <w:rFonts w:ascii="Times New Roman" w:hAnsi="Times New Roman" w:cs="Times New Roman"/>
                <w:sz w:val="24"/>
                <w:szCs w:val="24"/>
              </w:rPr>
              <w:t xml:space="preserve"> Музыкальное искусство. - М.: «</w:t>
            </w:r>
            <w:proofErr w:type="spellStart"/>
            <w:r w:rsidRPr="00803B18">
              <w:rPr>
                <w:rFonts w:ascii="Times New Roman" w:hAnsi="Times New Roman" w:cs="Times New Roman"/>
                <w:sz w:val="24"/>
                <w:szCs w:val="24"/>
              </w:rPr>
              <w:t>Вентана</w:t>
            </w:r>
            <w:proofErr w:type="spellEnd"/>
            <w:r w:rsidRPr="00803B18">
              <w:rPr>
                <w:rFonts w:ascii="Times New Roman" w:hAnsi="Times New Roman" w:cs="Times New Roman"/>
                <w:sz w:val="24"/>
                <w:szCs w:val="24"/>
              </w:rPr>
              <w:t xml:space="preserve"> - Граф» 2012 (ФГОС)</w:t>
            </w:r>
          </w:p>
        </w:tc>
        <w:tc>
          <w:tcPr>
            <w:tcW w:w="1134" w:type="dxa"/>
          </w:tcPr>
          <w:p w:rsidR="00463F49" w:rsidRPr="00803B18" w:rsidRDefault="00463F49" w:rsidP="00924C51">
            <w:pPr>
              <w:snapToGrid w:val="0"/>
              <w:jc w:val="both"/>
              <w:rPr>
                <w:rFonts w:ascii="Times New Roman" w:eastAsia="Times New Roman" w:hAnsi="Times New Roman" w:cs="Times New Roman"/>
                <w:bCs/>
                <w:sz w:val="24"/>
                <w:szCs w:val="24"/>
              </w:rPr>
            </w:pPr>
            <w:r w:rsidRPr="00803B18">
              <w:rPr>
                <w:rFonts w:ascii="Times New Roman" w:eastAsia="Times New Roman" w:hAnsi="Times New Roman" w:cs="Times New Roman"/>
                <w:bCs/>
                <w:sz w:val="24"/>
                <w:szCs w:val="24"/>
              </w:rPr>
              <w:t>80</w:t>
            </w:r>
          </w:p>
          <w:p w:rsidR="00463F49" w:rsidRPr="00803B18" w:rsidRDefault="00463F49" w:rsidP="00924C51">
            <w:pPr>
              <w:jc w:val="both"/>
              <w:rPr>
                <w:rFonts w:ascii="Times New Roman" w:eastAsia="Times New Roman" w:hAnsi="Times New Roman" w:cs="Times New Roman"/>
                <w:sz w:val="24"/>
                <w:szCs w:val="24"/>
              </w:rPr>
            </w:pPr>
          </w:p>
          <w:p w:rsidR="00463F49" w:rsidRPr="00803B18" w:rsidRDefault="00463F49" w:rsidP="00924C51">
            <w:pPr>
              <w:jc w:val="both"/>
              <w:rPr>
                <w:rFonts w:ascii="Times New Roman" w:eastAsia="Times New Roman" w:hAnsi="Times New Roman" w:cs="Times New Roman"/>
                <w:sz w:val="24"/>
                <w:szCs w:val="24"/>
              </w:rPr>
            </w:pPr>
          </w:p>
          <w:p w:rsidR="00463F49" w:rsidRPr="00803B18" w:rsidRDefault="00463F49" w:rsidP="00924C51">
            <w:pPr>
              <w:jc w:val="both"/>
              <w:rPr>
                <w:rFonts w:ascii="Times New Roman" w:eastAsia="Times New Roman" w:hAnsi="Times New Roman" w:cs="Times New Roman"/>
                <w:sz w:val="24"/>
                <w:szCs w:val="24"/>
              </w:rPr>
            </w:pPr>
            <w:r w:rsidRPr="00803B18">
              <w:rPr>
                <w:rFonts w:ascii="Times New Roman" w:eastAsia="Times New Roman" w:hAnsi="Times New Roman" w:cs="Times New Roman"/>
                <w:sz w:val="24"/>
                <w:szCs w:val="24"/>
              </w:rPr>
              <w:t>80</w:t>
            </w:r>
          </w:p>
        </w:tc>
        <w:tc>
          <w:tcPr>
            <w:tcW w:w="2977" w:type="dxa"/>
          </w:tcPr>
          <w:p w:rsidR="00463F49" w:rsidRPr="00803B18" w:rsidRDefault="00463F49" w:rsidP="00924C51">
            <w:pPr>
              <w:snapToGrid w:val="0"/>
              <w:jc w:val="both"/>
              <w:rPr>
                <w:rFonts w:ascii="Times New Roman" w:eastAsia="Times New Roman" w:hAnsi="Times New Roman" w:cs="Times New Roman"/>
                <w:bCs/>
                <w:sz w:val="24"/>
                <w:szCs w:val="24"/>
              </w:rPr>
            </w:pPr>
            <w:r w:rsidRPr="00803B18">
              <w:rPr>
                <w:rFonts w:ascii="Times New Roman" w:eastAsia="Times New Roman" w:hAnsi="Times New Roman" w:cs="Times New Roman"/>
                <w:bCs/>
                <w:sz w:val="24"/>
                <w:szCs w:val="24"/>
              </w:rPr>
              <w:t>соответствует</w:t>
            </w:r>
          </w:p>
          <w:p w:rsidR="00463F49" w:rsidRPr="00803B18" w:rsidRDefault="00463F49" w:rsidP="00924C51">
            <w:pPr>
              <w:jc w:val="both"/>
              <w:rPr>
                <w:rFonts w:ascii="Times New Roman" w:eastAsia="Times New Roman" w:hAnsi="Times New Roman" w:cs="Times New Roman"/>
                <w:sz w:val="24"/>
                <w:szCs w:val="24"/>
              </w:rPr>
            </w:pPr>
          </w:p>
          <w:p w:rsidR="00463F49" w:rsidRPr="00803B18" w:rsidRDefault="00463F49" w:rsidP="00924C51">
            <w:pPr>
              <w:jc w:val="both"/>
              <w:rPr>
                <w:rFonts w:ascii="Times New Roman" w:eastAsia="Times New Roman" w:hAnsi="Times New Roman" w:cs="Times New Roman"/>
                <w:sz w:val="24"/>
                <w:szCs w:val="24"/>
              </w:rPr>
            </w:pPr>
          </w:p>
          <w:p w:rsidR="00463F49" w:rsidRPr="00803B18" w:rsidRDefault="00463F49" w:rsidP="00924C51">
            <w:pPr>
              <w:jc w:val="both"/>
              <w:rPr>
                <w:rFonts w:ascii="Times New Roman" w:eastAsia="Times New Roman" w:hAnsi="Times New Roman" w:cs="Times New Roman"/>
                <w:sz w:val="24"/>
                <w:szCs w:val="24"/>
              </w:rPr>
            </w:pPr>
            <w:r w:rsidRPr="00803B18">
              <w:rPr>
                <w:rFonts w:ascii="Times New Roman" w:eastAsia="Times New Roman" w:hAnsi="Times New Roman" w:cs="Times New Roman"/>
                <w:bCs/>
                <w:sz w:val="24"/>
                <w:szCs w:val="24"/>
              </w:rPr>
              <w:t>соответствует</w:t>
            </w:r>
          </w:p>
        </w:tc>
      </w:tr>
      <w:tr w:rsidR="00463F49" w:rsidRPr="00803B18" w:rsidTr="00463F49">
        <w:trPr>
          <w:cnfStyle w:val="000000100000" w:firstRow="0" w:lastRow="0" w:firstColumn="0" w:lastColumn="0" w:oddVBand="0" w:evenVBand="0" w:oddHBand="1" w:evenHBand="0" w:firstRowFirstColumn="0" w:firstRowLastColumn="0" w:lastRowFirstColumn="0" w:lastRowLastColumn="0"/>
          <w:trHeight w:val="2541"/>
        </w:trPr>
        <w:tc>
          <w:tcPr>
            <w:tcW w:w="557" w:type="dxa"/>
          </w:tcPr>
          <w:p w:rsidR="00463F49" w:rsidRPr="00803B18" w:rsidRDefault="00463F49" w:rsidP="00924C51">
            <w:pPr>
              <w:jc w:val="both"/>
              <w:rPr>
                <w:rFonts w:ascii="Times New Roman" w:eastAsia="Calibri" w:hAnsi="Times New Roman" w:cs="Times New Roman"/>
                <w:sz w:val="24"/>
                <w:szCs w:val="24"/>
              </w:rPr>
            </w:pPr>
            <w:r w:rsidRPr="00803B18">
              <w:rPr>
                <w:rFonts w:ascii="Times New Roman" w:eastAsia="Calibri" w:hAnsi="Times New Roman" w:cs="Times New Roman"/>
                <w:sz w:val="24"/>
                <w:szCs w:val="24"/>
              </w:rPr>
              <w:t>9</w:t>
            </w:r>
          </w:p>
        </w:tc>
        <w:tc>
          <w:tcPr>
            <w:tcW w:w="1972" w:type="dxa"/>
          </w:tcPr>
          <w:p w:rsidR="00463F49" w:rsidRPr="00803B18" w:rsidRDefault="00463F49" w:rsidP="00924C51">
            <w:pPr>
              <w:snapToGrid w:val="0"/>
              <w:jc w:val="both"/>
              <w:rPr>
                <w:rFonts w:ascii="Times New Roman" w:hAnsi="Times New Roman" w:cs="Times New Roman"/>
                <w:sz w:val="24"/>
                <w:szCs w:val="24"/>
              </w:rPr>
            </w:pPr>
            <w:r w:rsidRPr="00803B18">
              <w:rPr>
                <w:rFonts w:ascii="Times New Roman" w:hAnsi="Times New Roman" w:cs="Times New Roman"/>
                <w:sz w:val="24"/>
                <w:szCs w:val="24"/>
              </w:rPr>
              <w:t>Изобразительное искусство</w:t>
            </w:r>
          </w:p>
        </w:tc>
        <w:tc>
          <w:tcPr>
            <w:tcW w:w="3533" w:type="dxa"/>
          </w:tcPr>
          <w:p w:rsidR="00463F49" w:rsidRPr="00803B18" w:rsidRDefault="00463F49" w:rsidP="00924C51">
            <w:pPr>
              <w:snapToGrid w:val="0"/>
              <w:jc w:val="both"/>
              <w:rPr>
                <w:rFonts w:ascii="Times New Roman" w:hAnsi="Times New Roman" w:cs="Times New Roman"/>
                <w:sz w:val="24"/>
                <w:szCs w:val="24"/>
              </w:rPr>
            </w:pPr>
            <w:r w:rsidRPr="00803B18">
              <w:rPr>
                <w:rFonts w:ascii="Times New Roman" w:hAnsi="Times New Roman" w:cs="Times New Roman"/>
                <w:sz w:val="24"/>
                <w:szCs w:val="24"/>
              </w:rPr>
              <w:t xml:space="preserve">Л.А. </w:t>
            </w:r>
            <w:proofErr w:type="spellStart"/>
            <w:r w:rsidRPr="00803B18">
              <w:rPr>
                <w:rFonts w:ascii="Times New Roman" w:hAnsi="Times New Roman" w:cs="Times New Roman"/>
                <w:sz w:val="24"/>
                <w:szCs w:val="24"/>
              </w:rPr>
              <w:t>Неменская</w:t>
            </w:r>
            <w:proofErr w:type="spellEnd"/>
            <w:r w:rsidRPr="00803B18">
              <w:rPr>
                <w:rFonts w:ascii="Times New Roman" w:hAnsi="Times New Roman" w:cs="Times New Roman"/>
                <w:sz w:val="24"/>
                <w:szCs w:val="24"/>
              </w:rPr>
              <w:t xml:space="preserve"> Ты изображаешь, украшаешь и строишь -М.: Просвещение, 2012(ФГОС)</w:t>
            </w:r>
          </w:p>
          <w:p w:rsidR="00463F49" w:rsidRPr="00803B18" w:rsidRDefault="00463F49" w:rsidP="00924C51">
            <w:pPr>
              <w:jc w:val="both"/>
              <w:rPr>
                <w:rFonts w:ascii="Times New Roman" w:hAnsi="Times New Roman" w:cs="Times New Roman"/>
                <w:color w:val="000000"/>
                <w:sz w:val="24"/>
                <w:szCs w:val="24"/>
              </w:rPr>
            </w:pPr>
            <w:r w:rsidRPr="00803B18">
              <w:rPr>
                <w:rFonts w:ascii="Times New Roman" w:hAnsi="Times New Roman" w:cs="Times New Roman"/>
                <w:color w:val="000000"/>
                <w:sz w:val="24"/>
                <w:szCs w:val="24"/>
              </w:rPr>
              <w:t xml:space="preserve">Л.Г Савенкова, </w:t>
            </w:r>
            <w:proofErr w:type="spellStart"/>
            <w:r w:rsidRPr="00803B18">
              <w:rPr>
                <w:rFonts w:ascii="Times New Roman" w:hAnsi="Times New Roman" w:cs="Times New Roman"/>
                <w:color w:val="000000"/>
                <w:sz w:val="24"/>
                <w:szCs w:val="24"/>
              </w:rPr>
              <w:t>Е.А.Ермолинская</w:t>
            </w:r>
            <w:proofErr w:type="spellEnd"/>
            <w:r w:rsidRPr="00803B18">
              <w:rPr>
                <w:rFonts w:ascii="Times New Roman" w:hAnsi="Times New Roman" w:cs="Times New Roman"/>
                <w:color w:val="000000"/>
                <w:sz w:val="24"/>
                <w:szCs w:val="24"/>
              </w:rPr>
              <w:t xml:space="preserve"> Изобразительное искусство. 1 класс. М.: </w:t>
            </w:r>
            <w:proofErr w:type="spellStart"/>
            <w:r w:rsidRPr="00803B18">
              <w:rPr>
                <w:rFonts w:ascii="Times New Roman" w:hAnsi="Times New Roman" w:cs="Times New Roman"/>
                <w:color w:val="000000"/>
                <w:sz w:val="24"/>
                <w:szCs w:val="24"/>
              </w:rPr>
              <w:t>Вентана</w:t>
            </w:r>
            <w:proofErr w:type="spellEnd"/>
            <w:r w:rsidRPr="00803B18">
              <w:rPr>
                <w:rFonts w:ascii="Times New Roman" w:hAnsi="Times New Roman" w:cs="Times New Roman"/>
                <w:color w:val="000000"/>
                <w:sz w:val="24"/>
                <w:szCs w:val="24"/>
              </w:rPr>
              <w:t xml:space="preserve">-Граф, 2012г (ФГОС) </w:t>
            </w:r>
          </w:p>
        </w:tc>
        <w:tc>
          <w:tcPr>
            <w:tcW w:w="1134" w:type="dxa"/>
          </w:tcPr>
          <w:p w:rsidR="00463F49" w:rsidRPr="00803B18" w:rsidRDefault="00463F49" w:rsidP="00924C51">
            <w:pPr>
              <w:snapToGrid w:val="0"/>
              <w:jc w:val="both"/>
              <w:rPr>
                <w:rFonts w:ascii="Times New Roman" w:eastAsia="Times New Roman" w:hAnsi="Times New Roman" w:cs="Times New Roman"/>
                <w:bCs/>
                <w:sz w:val="24"/>
                <w:szCs w:val="24"/>
              </w:rPr>
            </w:pPr>
            <w:r w:rsidRPr="00803B18">
              <w:rPr>
                <w:rFonts w:ascii="Times New Roman" w:eastAsia="Times New Roman" w:hAnsi="Times New Roman" w:cs="Times New Roman"/>
                <w:bCs/>
                <w:sz w:val="24"/>
                <w:szCs w:val="24"/>
              </w:rPr>
              <w:t>80</w:t>
            </w:r>
          </w:p>
          <w:p w:rsidR="00463F49" w:rsidRPr="00803B18" w:rsidRDefault="00463F49" w:rsidP="00924C51">
            <w:pPr>
              <w:jc w:val="both"/>
              <w:rPr>
                <w:rFonts w:ascii="Times New Roman" w:eastAsia="Times New Roman" w:hAnsi="Times New Roman" w:cs="Times New Roman"/>
                <w:sz w:val="24"/>
                <w:szCs w:val="24"/>
              </w:rPr>
            </w:pPr>
          </w:p>
          <w:p w:rsidR="00463F49" w:rsidRPr="00803B18" w:rsidRDefault="00463F49" w:rsidP="00924C51">
            <w:pPr>
              <w:jc w:val="both"/>
              <w:rPr>
                <w:rFonts w:ascii="Times New Roman" w:eastAsia="Times New Roman" w:hAnsi="Times New Roman" w:cs="Times New Roman"/>
                <w:sz w:val="24"/>
                <w:szCs w:val="24"/>
              </w:rPr>
            </w:pPr>
          </w:p>
          <w:p w:rsidR="00463F49" w:rsidRPr="00803B18" w:rsidRDefault="00463F49" w:rsidP="00924C51">
            <w:pPr>
              <w:jc w:val="both"/>
              <w:rPr>
                <w:rFonts w:ascii="Times New Roman" w:eastAsia="Times New Roman" w:hAnsi="Times New Roman" w:cs="Times New Roman"/>
                <w:sz w:val="24"/>
                <w:szCs w:val="24"/>
              </w:rPr>
            </w:pPr>
          </w:p>
          <w:p w:rsidR="00463F49" w:rsidRPr="00803B18" w:rsidRDefault="00463F49" w:rsidP="00924C51">
            <w:pPr>
              <w:jc w:val="both"/>
              <w:rPr>
                <w:rFonts w:ascii="Times New Roman" w:eastAsia="Times New Roman" w:hAnsi="Times New Roman" w:cs="Times New Roman"/>
                <w:sz w:val="24"/>
                <w:szCs w:val="24"/>
              </w:rPr>
            </w:pPr>
            <w:r w:rsidRPr="00803B18">
              <w:rPr>
                <w:rFonts w:ascii="Times New Roman" w:eastAsia="Times New Roman" w:hAnsi="Times New Roman" w:cs="Times New Roman"/>
                <w:sz w:val="24"/>
                <w:szCs w:val="24"/>
              </w:rPr>
              <w:t>80</w:t>
            </w:r>
          </w:p>
        </w:tc>
        <w:tc>
          <w:tcPr>
            <w:tcW w:w="2977" w:type="dxa"/>
          </w:tcPr>
          <w:p w:rsidR="00463F49" w:rsidRPr="00803B18" w:rsidRDefault="00463F49" w:rsidP="00924C51">
            <w:pPr>
              <w:snapToGrid w:val="0"/>
              <w:jc w:val="both"/>
              <w:rPr>
                <w:rFonts w:ascii="Times New Roman" w:eastAsia="Times New Roman" w:hAnsi="Times New Roman" w:cs="Times New Roman"/>
                <w:bCs/>
                <w:sz w:val="24"/>
                <w:szCs w:val="24"/>
              </w:rPr>
            </w:pPr>
            <w:r w:rsidRPr="00803B18">
              <w:rPr>
                <w:rFonts w:ascii="Times New Roman" w:eastAsia="Times New Roman" w:hAnsi="Times New Roman" w:cs="Times New Roman"/>
                <w:bCs/>
                <w:sz w:val="24"/>
                <w:szCs w:val="24"/>
              </w:rPr>
              <w:t>соответствует</w:t>
            </w:r>
          </w:p>
          <w:p w:rsidR="00463F49" w:rsidRPr="00803B18" w:rsidRDefault="00463F49" w:rsidP="00924C51">
            <w:pPr>
              <w:jc w:val="both"/>
              <w:rPr>
                <w:rFonts w:ascii="Times New Roman" w:eastAsia="Times New Roman" w:hAnsi="Times New Roman" w:cs="Times New Roman"/>
                <w:sz w:val="24"/>
                <w:szCs w:val="24"/>
              </w:rPr>
            </w:pPr>
          </w:p>
          <w:p w:rsidR="00463F49" w:rsidRPr="00803B18" w:rsidRDefault="00463F49" w:rsidP="00924C51">
            <w:pPr>
              <w:jc w:val="both"/>
              <w:rPr>
                <w:rFonts w:ascii="Times New Roman" w:eastAsia="Times New Roman" w:hAnsi="Times New Roman" w:cs="Times New Roman"/>
                <w:sz w:val="24"/>
                <w:szCs w:val="24"/>
              </w:rPr>
            </w:pPr>
          </w:p>
          <w:p w:rsidR="00463F49" w:rsidRPr="00803B18" w:rsidRDefault="00463F49" w:rsidP="00924C51">
            <w:pPr>
              <w:jc w:val="both"/>
              <w:rPr>
                <w:rFonts w:ascii="Times New Roman" w:eastAsia="Times New Roman" w:hAnsi="Times New Roman" w:cs="Times New Roman"/>
                <w:sz w:val="24"/>
                <w:szCs w:val="24"/>
              </w:rPr>
            </w:pPr>
          </w:p>
          <w:p w:rsidR="00463F49" w:rsidRPr="00803B18" w:rsidRDefault="00463F49" w:rsidP="00924C51">
            <w:pPr>
              <w:jc w:val="both"/>
              <w:rPr>
                <w:rFonts w:ascii="Times New Roman" w:eastAsia="Times New Roman" w:hAnsi="Times New Roman" w:cs="Times New Roman"/>
                <w:sz w:val="24"/>
                <w:szCs w:val="24"/>
              </w:rPr>
            </w:pPr>
            <w:r w:rsidRPr="00803B18">
              <w:rPr>
                <w:rFonts w:ascii="Times New Roman" w:eastAsia="Times New Roman" w:hAnsi="Times New Roman" w:cs="Times New Roman"/>
                <w:bCs/>
                <w:sz w:val="24"/>
                <w:szCs w:val="24"/>
              </w:rPr>
              <w:t>соответствует</w:t>
            </w:r>
          </w:p>
        </w:tc>
      </w:tr>
      <w:tr w:rsidR="00463F49" w:rsidRPr="00803B18" w:rsidTr="00463F49">
        <w:trPr>
          <w:trHeight w:val="988"/>
        </w:trPr>
        <w:tc>
          <w:tcPr>
            <w:tcW w:w="557" w:type="dxa"/>
          </w:tcPr>
          <w:p w:rsidR="00463F49" w:rsidRPr="00803B18" w:rsidRDefault="00463F49" w:rsidP="00924C51">
            <w:pPr>
              <w:jc w:val="both"/>
              <w:rPr>
                <w:rFonts w:ascii="Times New Roman" w:eastAsia="Calibri" w:hAnsi="Times New Roman" w:cs="Times New Roman"/>
                <w:sz w:val="24"/>
                <w:szCs w:val="24"/>
              </w:rPr>
            </w:pPr>
            <w:r w:rsidRPr="00803B18">
              <w:rPr>
                <w:rFonts w:ascii="Times New Roman" w:eastAsia="Calibri" w:hAnsi="Times New Roman" w:cs="Times New Roman"/>
                <w:sz w:val="24"/>
                <w:szCs w:val="24"/>
              </w:rPr>
              <w:t>10</w:t>
            </w:r>
          </w:p>
        </w:tc>
        <w:tc>
          <w:tcPr>
            <w:tcW w:w="1972" w:type="dxa"/>
          </w:tcPr>
          <w:p w:rsidR="00463F49" w:rsidRPr="00803B18" w:rsidRDefault="00463F49" w:rsidP="00924C51">
            <w:pPr>
              <w:snapToGrid w:val="0"/>
              <w:jc w:val="both"/>
              <w:rPr>
                <w:rFonts w:ascii="Times New Roman" w:hAnsi="Times New Roman" w:cs="Times New Roman"/>
                <w:sz w:val="24"/>
                <w:szCs w:val="24"/>
              </w:rPr>
            </w:pPr>
            <w:r w:rsidRPr="00803B18">
              <w:rPr>
                <w:rFonts w:ascii="Times New Roman" w:hAnsi="Times New Roman" w:cs="Times New Roman"/>
                <w:sz w:val="24"/>
                <w:szCs w:val="24"/>
              </w:rPr>
              <w:t>Физическая культура</w:t>
            </w:r>
          </w:p>
        </w:tc>
        <w:tc>
          <w:tcPr>
            <w:tcW w:w="3533" w:type="dxa"/>
          </w:tcPr>
          <w:p w:rsidR="00463F49" w:rsidRPr="00803B18" w:rsidRDefault="00463F49" w:rsidP="00924C51">
            <w:pPr>
              <w:snapToGrid w:val="0"/>
              <w:jc w:val="both"/>
              <w:rPr>
                <w:rFonts w:ascii="Times New Roman" w:hAnsi="Times New Roman" w:cs="Times New Roman"/>
                <w:sz w:val="24"/>
                <w:szCs w:val="24"/>
              </w:rPr>
            </w:pPr>
            <w:r w:rsidRPr="00803B18">
              <w:rPr>
                <w:rFonts w:ascii="Times New Roman" w:hAnsi="Times New Roman" w:cs="Times New Roman"/>
                <w:sz w:val="24"/>
                <w:szCs w:val="24"/>
              </w:rPr>
              <w:t xml:space="preserve">В.И. Лях Физическая культура 1-4 </w:t>
            </w:r>
            <w:proofErr w:type="spellStart"/>
            <w:r w:rsidRPr="00803B18">
              <w:rPr>
                <w:rFonts w:ascii="Times New Roman" w:hAnsi="Times New Roman" w:cs="Times New Roman"/>
                <w:sz w:val="24"/>
                <w:szCs w:val="24"/>
              </w:rPr>
              <w:t>кл</w:t>
            </w:r>
            <w:proofErr w:type="spellEnd"/>
            <w:r w:rsidRPr="00803B18">
              <w:rPr>
                <w:rFonts w:ascii="Times New Roman" w:hAnsi="Times New Roman" w:cs="Times New Roman"/>
                <w:sz w:val="24"/>
                <w:szCs w:val="24"/>
              </w:rPr>
              <w:t>. - М.: Прсвещение,2014 г. (ФГОС)</w:t>
            </w:r>
          </w:p>
        </w:tc>
        <w:tc>
          <w:tcPr>
            <w:tcW w:w="1134" w:type="dxa"/>
          </w:tcPr>
          <w:p w:rsidR="00463F49" w:rsidRPr="00803B18" w:rsidRDefault="00463F49" w:rsidP="00924C51">
            <w:pPr>
              <w:snapToGrid w:val="0"/>
              <w:jc w:val="both"/>
              <w:rPr>
                <w:rFonts w:ascii="Times New Roman" w:eastAsia="Times New Roman" w:hAnsi="Times New Roman" w:cs="Times New Roman"/>
                <w:bCs/>
                <w:sz w:val="24"/>
                <w:szCs w:val="24"/>
              </w:rPr>
            </w:pPr>
            <w:r w:rsidRPr="00803B18">
              <w:rPr>
                <w:rFonts w:ascii="Times New Roman" w:eastAsia="Times New Roman" w:hAnsi="Times New Roman" w:cs="Times New Roman"/>
                <w:bCs/>
                <w:sz w:val="24"/>
                <w:szCs w:val="24"/>
              </w:rPr>
              <w:t>52</w:t>
            </w:r>
          </w:p>
        </w:tc>
        <w:tc>
          <w:tcPr>
            <w:tcW w:w="2977" w:type="dxa"/>
          </w:tcPr>
          <w:p w:rsidR="00463F49" w:rsidRPr="00803B18" w:rsidRDefault="00463F49" w:rsidP="00924C51">
            <w:pPr>
              <w:snapToGrid w:val="0"/>
              <w:jc w:val="both"/>
              <w:rPr>
                <w:rFonts w:ascii="Times New Roman" w:eastAsia="Times New Roman" w:hAnsi="Times New Roman" w:cs="Times New Roman"/>
                <w:bCs/>
                <w:sz w:val="24"/>
                <w:szCs w:val="24"/>
              </w:rPr>
            </w:pPr>
            <w:r w:rsidRPr="00803B18">
              <w:rPr>
                <w:rFonts w:ascii="Times New Roman" w:eastAsia="Times New Roman" w:hAnsi="Times New Roman" w:cs="Times New Roman"/>
                <w:bCs/>
                <w:sz w:val="24"/>
                <w:szCs w:val="24"/>
              </w:rPr>
              <w:t>соответствует</w:t>
            </w:r>
          </w:p>
        </w:tc>
      </w:tr>
      <w:tr w:rsidR="00463F49" w:rsidRPr="00803B18" w:rsidTr="00463F49">
        <w:trPr>
          <w:gridAfter w:val="1"/>
          <w:cnfStyle w:val="000000100000" w:firstRow="0" w:lastRow="0" w:firstColumn="0" w:lastColumn="0" w:oddVBand="0" w:evenVBand="0" w:oddHBand="1" w:evenHBand="0" w:firstRowFirstColumn="0" w:firstRowLastColumn="0" w:lastRowFirstColumn="0" w:lastRowLastColumn="0"/>
          <w:wAfter w:w="2977" w:type="dxa"/>
          <w:trHeight w:val="100"/>
        </w:trPr>
        <w:tc>
          <w:tcPr>
            <w:tcW w:w="7196" w:type="dxa"/>
            <w:gridSpan w:val="4"/>
          </w:tcPr>
          <w:p w:rsidR="00463F49" w:rsidRPr="00803B18" w:rsidRDefault="00463F49" w:rsidP="00924C51">
            <w:pPr>
              <w:autoSpaceDE w:val="0"/>
              <w:autoSpaceDN w:val="0"/>
              <w:adjustRightInd w:val="0"/>
              <w:jc w:val="both"/>
              <w:outlineLvl w:val="1"/>
              <w:rPr>
                <w:rFonts w:ascii="Times New Roman" w:eastAsia="Calibri" w:hAnsi="Times New Roman" w:cs="Times New Roman"/>
                <w:iCs/>
                <w:sz w:val="24"/>
                <w:szCs w:val="24"/>
              </w:rPr>
            </w:pPr>
          </w:p>
        </w:tc>
      </w:tr>
    </w:tbl>
    <w:p w:rsidR="00463F49" w:rsidRPr="00803B18" w:rsidRDefault="00463F49" w:rsidP="00463F49">
      <w:pPr>
        <w:autoSpaceDE w:val="0"/>
        <w:autoSpaceDN w:val="0"/>
        <w:adjustRightInd w:val="0"/>
        <w:spacing w:after="0"/>
        <w:ind w:firstLine="540"/>
        <w:jc w:val="both"/>
        <w:outlineLvl w:val="1"/>
        <w:rPr>
          <w:rFonts w:ascii="Times New Roman" w:eastAsia="Calibri" w:hAnsi="Times New Roman" w:cs="Times New Roman"/>
          <w:iCs/>
          <w:sz w:val="24"/>
          <w:szCs w:val="24"/>
        </w:rPr>
      </w:pPr>
      <w:r w:rsidRPr="00803B18">
        <w:rPr>
          <w:rFonts w:ascii="Times New Roman" w:eastAsia="Calibri" w:hAnsi="Times New Roman" w:cs="Times New Roman"/>
          <w:iCs/>
          <w:sz w:val="24"/>
          <w:szCs w:val="24"/>
        </w:rPr>
        <w:t>7.2. Перечень ЭОР, используемых при реализации ООП НОО в соответствии с ФГОС:</w:t>
      </w:r>
    </w:p>
    <w:p w:rsidR="00463F49" w:rsidRPr="00803B18" w:rsidRDefault="00463F49" w:rsidP="00463F49">
      <w:pPr>
        <w:autoSpaceDE w:val="0"/>
        <w:autoSpaceDN w:val="0"/>
        <w:adjustRightInd w:val="0"/>
        <w:spacing w:after="0"/>
        <w:ind w:firstLine="540"/>
        <w:jc w:val="both"/>
        <w:outlineLvl w:val="1"/>
        <w:rPr>
          <w:rFonts w:ascii="Times New Roman" w:eastAsia="Calibri" w:hAnsi="Times New Roman" w:cs="Times New Roman"/>
          <w:iCs/>
          <w:sz w:val="24"/>
          <w:szCs w:val="24"/>
        </w:rPr>
      </w:pPr>
    </w:p>
    <w:p w:rsidR="00463F49" w:rsidRPr="00803B18" w:rsidRDefault="00463F49" w:rsidP="00463F49">
      <w:pPr>
        <w:snapToGrid w:val="0"/>
        <w:contextualSpacing/>
        <w:jc w:val="both"/>
        <w:rPr>
          <w:rFonts w:ascii="Times New Roman" w:hAnsi="Times New Roman" w:cs="Times New Roman"/>
          <w:sz w:val="24"/>
          <w:szCs w:val="24"/>
        </w:rPr>
      </w:pPr>
      <w:r w:rsidRPr="00803B18">
        <w:rPr>
          <w:rFonts w:ascii="Times New Roman" w:eastAsia="Calibri" w:hAnsi="Times New Roman" w:cs="Times New Roman"/>
          <w:iCs/>
          <w:sz w:val="24"/>
          <w:szCs w:val="24"/>
        </w:rPr>
        <w:t>7.2.1.</w:t>
      </w:r>
      <w:r w:rsidRPr="00803B18">
        <w:rPr>
          <w:rFonts w:ascii="Times New Roman" w:hAnsi="Times New Roman" w:cs="Times New Roman"/>
          <w:sz w:val="24"/>
          <w:szCs w:val="24"/>
        </w:rPr>
        <w:t xml:space="preserve"> В.Г. Горецкий Азбука.- М.: Просвещение, 2011.(ФГОС)</w:t>
      </w:r>
    </w:p>
    <w:p w:rsidR="00463F49" w:rsidRPr="00803B18" w:rsidRDefault="00463F49" w:rsidP="00463F49">
      <w:pPr>
        <w:autoSpaceDE w:val="0"/>
        <w:autoSpaceDN w:val="0"/>
        <w:adjustRightInd w:val="0"/>
        <w:spacing w:after="0"/>
        <w:contextualSpacing/>
        <w:jc w:val="both"/>
        <w:outlineLvl w:val="1"/>
        <w:rPr>
          <w:rFonts w:ascii="Times New Roman" w:eastAsia="Calibri" w:hAnsi="Times New Roman" w:cs="Times New Roman"/>
          <w:iCs/>
          <w:sz w:val="24"/>
          <w:szCs w:val="24"/>
        </w:rPr>
      </w:pPr>
      <w:r w:rsidRPr="00803B18">
        <w:rPr>
          <w:rFonts w:ascii="Times New Roman" w:eastAsia="Calibri" w:hAnsi="Times New Roman" w:cs="Times New Roman"/>
          <w:iCs/>
          <w:sz w:val="24"/>
          <w:szCs w:val="24"/>
        </w:rPr>
        <w:t xml:space="preserve">7.2.2. </w:t>
      </w:r>
      <w:r w:rsidRPr="00803B18">
        <w:rPr>
          <w:rFonts w:ascii="Times New Roman" w:hAnsi="Times New Roman" w:cs="Times New Roman"/>
          <w:sz w:val="24"/>
          <w:szCs w:val="24"/>
        </w:rPr>
        <w:t xml:space="preserve">В.П. </w:t>
      </w:r>
      <w:proofErr w:type="spellStart"/>
      <w:r w:rsidRPr="00803B18">
        <w:rPr>
          <w:rFonts w:ascii="Times New Roman" w:hAnsi="Times New Roman" w:cs="Times New Roman"/>
          <w:sz w:val="24"/>
          <w:szCs w:val="24"/>
        </w:rPr>
        <w:t>Канакина</w:t>
      </w:r>
      <w:proofErr w:type="spellEnd"/>
      <w:r w:rsidRPr="00803B18">
        <w:rPr>
          <w:rFonts w:ascii="Times New Roman" w:hAnsi="Times New Roman" w:cs="Times New Roman"/>
          <w:sz w:val="24"/>
          <w:szCs w:val="24"/>
        </w:rPr>
        <w:t xml:space="preserve"> Русский язык. -М.: Просвещение,  2012 (ФГОС)1-4кл</w:t>
      </w:r>
    </w:p>
    <w:p w:rsidR="00463F49" w:rsidRPr="00803B18" w:rsidRDefault="00463F49" w:rsidP="00463F49">
      <w:pPr>
        <w:autoSpaceDE w:val="0"/>
        <w:autoSpaceDN w:val="0"/>
        <w:adjustRightInd w:val="0"/>
        <w:spacing w:after="0"/>
        <w:contextualSpacing/>
        <w:jc w:val="both"/>
        <w:outlineLvl w:val="1"/>
        <w:rPr>
          <w:rFonts w:ascii="Times New Roman" w:hAnsi="Times New Roman" w:cs="Times New Roman"/>
          <w:sz w:val="24"/>
          <w:szCs w:val="24"/>
        </w:rPr>
      </w:pPr>
      <w:r w:rsidRPr="00803B18">
        <w:rPr>
          <w:rFonts w:ascii="Times New Roman" w:eastAsia="Calibri" w:hAnsi="Times New Roman" w:cs="Times New Roman"/>
          <w:iCs/>
          <w:sz w:val="24"/>
          <w:szCs w:val="24"/>
        </w:rPr>
        <w:t xml:space="preserve">7.2.3. </w:t>
      </w:r>
      <w:r w:rsidRPr="00803B18">
        <w:rPr>
          <w:rFonts w:ascii="Times New Roman" w:hAnsi="Times New Roman" w:cs="Times New Roman"/>
          <w:sz w:val="24"/>
          <w:szCs w:val="24"/>
        </w:rPr>
        <w:t xml:space="preserve">Л.Ф. </w:t>
      </w:r>
      <w:proofErr w:type="spellStart"/>
      <w:r w:rsidRPr="00803B18">
        <w:rPr>
          <w:rFonts w:ascii="Times New Roman" w:hAnsi="Times New Roman" w:cs="Times New Roman"/>
          <w:sz w:val="24"/>
          <w:szCs w:val="24"/>
        </w:rPr>
        <w:t>Климанова,В.Г</w:t>
      </w:r>
      <w:proofErr w:type="spellEnd"/>
      <w:r w:rsidRPr="00803B18">
        <w:rPr>
          <w:rFonts w:ascii="Times New Roman" w:hAnsi="Times New Roman" w:cs="Times New Roman"/>
          <w:sz w:val="24"/>
          <w:szCs w:val="24"/>
        </w:rPr>
        <w:t xml:space="preserve">. Горецкий, </w:t>
      </w:r>
      <w:proofErr w:type="spellStart"/>
      <w:r w:rsidRPr="00803B18">
        <w:rPr>
          <w:rFonts w:ascii="Times New Roman" w:hAnsi="Times New Roman" w:cs="Times New Roman"/>
          <w:sz w:val="24"/>
          <w:szCs w:val="24"/>
        </w:rPr>
        <w:t>В.М.Голованова</w:t>
      </w:r>
      <w:proofErr w:type="spellEnd"/>
      <w:r w:rsidRPr="00803B18">
        <w:rPr>
          <w:rFonts w:ascii="Times New Roman" w:hAnsi="Times New Roman" w:cs="Times New Roman"/>
          <w:sz w:val="24"/>
          <w:szCs w:val="24"/>
        </w:rPr>
        <w:t>. Литературное чтение.- М.: Просвещение, 2011 г. (ФГОС)1-4кл</w:t>
      </w:r>
    </w:p>
    <w:p w:rsidR="00463F49" w:rsidRPr="00803B18" w:rsidRDefault="00463F49" w:rsidP="00463F49">
      <w:pPr>
        <w:autoSpaceDE w:val="0"/>
        <w:autoSpaceDN w:val="0"/>
        <w:adjustRightInd w:val="0"/>
        <w:spacing w:after="0"/>
        <w:contextualSpacing/>
        <w:jc w:val="both"/>
        <w:outlineLvl w:val="1"/>
        <w:rPr>
          <w:rFonts w:ascii="Times New Roman" w:hAnsi="Times New Roman" w:cs="Times New Roman"/>
          <w:sz w:val="24"/>
          <w:szCs w:val="24"/>
        </w:rPr>
      </w:pPr>
      <w:r w:rsidRPr="00803B18">
        <w:rPr>
          <w:rFonts w:ascii="Times New Roman" w:eastAsia="Calibri" w:hAnsi="Times New Roman" w:cs="Times New Roman"/>
          <w:iCs/>
          <w:sz w:val="24"/>
          <w:szCs w:val="24"/>
        </w:rPr>
        <w:t>7.2.4.</w:t>
      </w:r>
      <w:r w:rsidRPr="00803B18">
        <w:rPr>
          <w:rFonts w:ascii="Times New Roman" w:hAnsi="Times New Roman" w:cs="Times New Roman"/>
          <w:sz w:val="24"/>
          <w:szCs w:val="24"/>
        </w:rPr>
        <w:t xml:space="preserve"> М.И. Моро  С.И Волкова Математика 2ч. - М.: Просвещение, 2012г.(ФГОС)1-4кл</w:t>
      </w:r>
    </w:p>
    <w:p w:rsidR="00463F49" w:rsidRPr="00803B18" w:rsidRDefault="00463F49" w:rsidP="00463F49">
      <w:pPr>
        <w:autoSpaceDE w:val="0"/>
        <w:autoSpaceDN w:val="0"/>
        <w:adjustRightInd w:val="0"/>
        <w:spacing w:after="0"/>
        <w:contextualSpacing/>
        <w:jc w:val="both"/>
        <w:outlineLvl w:val="1"/>
        <w:rPr>
          <w:rFonts w:ascii="Times New Roman" w:eastAsia="Calibri" w:hAnsi="Times New Roman" w:cs="Times New Roman"/>
          <w:iCs/>
          <w:sz w:val="24"/>
          <w:szCs w:val="24"/>
        </w:rPr>
      </w:pPr>
      <w:r w:rsidRPr="00803B18">
        <w:rPr>
          <w:rFonts w:ascii="Times New Roman" w:eastAsia="Calibri" w:hAnsi="Times New Roman" w:cs="Times New Roman"/>
          <w:iCs/>
          <w:sz w:val="24"/>
          <w:szCs w:val="24"/>
        </w:rPr>
        <w:t xml:space="preserve">7.2.5. </w:t>
      </w:r>
      <w:proofErr w:type="spellStart"/>
      <w:r w:rsidRPr="00803B18">
        <w:rPr>
          <w:rFonts w:ascii="Times New Roman" w:hAnsi="Times New Roman" w:cs="Times New Roman"/>
          <w:sz w:val="24"/>
          <w:szCs w:val="24"/>
        </w:rPr>
        <w:t>А.А.Плешаков</w:t>
      </w:r>
      <w:proofErr w:type="spellEnd"/>
      <w:r w:rsidRPr="00803B18">
        <w:rPr>
          <w:rFonts w:ascii="Times New Roman" w:hAnsi="Times New Roman" w:cs="Times New Roman"/>
          <w:sz w:val="24"/>
          <w:szCs w:val="24"/>
        </w:rPr>
        <w:t xml:space="preserve"> Окружающий мир.Ч1,2</w:t>
      </w:r>
      <w:r w:rsidRPr="00803B18">
        <w:rPr>
          <w:rFonts w:ascii="Times New Roman" w:hAnsi="Times New Roman" w:cs="Times New Roman"/>
          <w:color w:val="333333"/>
          <w:sz w:val="24"/>
          <w:szCs w:val="24"/>
        </w:rPr>
        <w:t xml:space="preserve">. - </w:t>
      </w:r>
      <w:r w:rsidRPr="00803B18">
        <w:rPr>
          <w:rFonts w:ascii="Times New Roman" w:hAnsi="Times New Roman" w:cs="Times New Roman"/>
          <w:sz w:val="24"/>
          <w:szCs w:val="24"/>
        </w:rPr>
        <w:t>М.: Просвещение, 2012.(ФГОС)1-4кл</w:t>
      </w:r>
    </w:p>
    <w:p w:rsidR="00463F49" w:rsidRPr="00803B18" w:rsidRDefault="00463F49" w:rsidP="00463F49">
      <w:pPr>
        <w:autoSpaceDE w:val="0"/>
        <w:autoSpaceDN w:val="0"/>
        <w:adjustRightInd w:val="0"/>
        <w:spacing w:after="0"/>
        <w:contextualSpacing/>
        <w:jc w:val="both"/>
        <w:outlineLvl w:val="1"/>
        <w:rPr>
          <w:rFonts w:ascii="Times New Roman" w:eastAsia="Calibri" w:hAnsi="Times New Roman" w:cs="Times New Roman"/>
          <w:iCs/>
          <w:sz w:val="24"/>
          <w:szCs w:val="24"/>
        </w:rPr>
      </w:pPr>
      <w:r w:rsidRPr="00803B18">
        <w:rPr>
          <w:rFonts w:ascii="Times New Roman" w:eastAsia="Calibri" w:hAnsi="Times New Roman" w:cs="Times New Roman"/>
          <w:iCs/>
          <w:sz w:val="24"/>
          <w:szCs w:val="24"/>
        </w:rPr>
        <w:t>7.2.6.</w:t>
      </w:r>
      <w:r w:rsidRPr="00803B18">
        <w:rPr>
          <w:rFonts w:ascii="Times New Roman" w:hAnsi="Times New Roman" w:cs="Times New Roman"/>
          <w:color w:val="333333"/>
          <w:sz w:val="24"/>
          <w:szCs w:val="24"/>
        </w:rPr>
        <w:t xml:space="preserve"> Н.И. </w:t>
      </w:r>
      <w:proofErr w:type="spellStart"/>
      <w:r w:rsidRPr="00803B18">
        <w:rPr>
          <w:rFonts w:ascii="Times New Roman" w:hAnsi="Times New Roman" w:cs="Times New Roman"/>
          <w:color w:val="333333"/>
          <w:sz w:val="24"/>
          <w:szCs w:val="24"/>
        </w:rPr>
        <w:t>Роговцева</w:t>
      </w:r>
      <w:proofErr w:type="spellEnd"/>
      <w:r w:rsidRPr="00803B18">
        <w:rPr>
          <w:rFonts w:ascii="Times New Roman" w:hAnsi="Times New Roman" w:cs="Times New Roman"/>
          <w:color w:val="333333"/>
          <w:sz w:val="24"/>
          <w:szCs w:val="24"/>
        </w:rPr>
        <w:t xml:space="preserve"> Технология.- М.: Просвещение, 2012 (ФГОС)1-4кл</w:t>
      </w:r>
    </w:p>
    <w:p w:rsidR="00463F49" w:rsidRPr="00803B18" w:rsidRDefault="00463F49" w:rsidP="00463F49">
      <w:pPr>
        <w:autoSpaceDE w:val="0"/>
        <w:autoSpaceDN w:val="0"/>
        <w:adjustRightInd w:val="0"/>
        <w:spacing w:after="0"/>
        <w:jc w:val="both"/>
        <w:outlineLvl w:val="1"/>
        <w:rPr>
          <w:rFonts w:ascii="Times New Roman" w:eastAsia="Calibri" w:hAnsi="Times New Roman" w:cs="Times New Roman"/>
          <w:b/>
          <w:spacing w:val="-8"/>
          <w:sz w:val="24"/>
          <w:szCs w:val="24"/>
        </w:rPr>
      </w:pPr>
    </w:p>
    <w:p w:rsidR="00463F49" w:rsidRPr="00803B18" w:rsidRDefault="00463F49" w:rsidP="00463F49">
      <w:pPr>
        <w:keepNext/>
        <w:autoSpaceDE w:val="0"/>
        <w:autoSpaceDN w:val="0"/>
        <w:adjustRightInd w:val="0"/>
        <w:spacing w:after="0"/>
        <w:ind w:firstLine="540"/>
        <w:jc w:val="both"/>
        <w:outlineLvl w:val="1"/>
        <w:rPr>
          <w:rFonts w:ascii="Times New Roman" w:eastAsia="Calibri" w:hAnsi="Times New Roman" w:cs="Times New Roman"/>
          <w:sz w:val="24"/>
          <w:szCs w:val="24"/>
        </w:rPr>
      </w:pPr>
      <w:r w:rsidRPr="00803B18">
        <w:rPr>
          <w:rFonts w:ascii="Times New Roman" w:eastAsia="Calibri" w:hAnsi="Times New Roman" w:cs="Times New Roman"/>
          <w:iCs/>
          <w:sz w:val="24"/>
          <w:szCs w:val="24"/>
        </w:rPr>
        <w:t>7.3. Сведения об обеспеченности учебниками</w:t>
      </w:r>
      <w:r w:rsidRPr="00803B18">
        <w:rPr>
          <w:rFonts w:ascii="Times New Roman" w:eastAsia="Calibri" w:hAnsi="Times New Roman" w:cs="Times New Roman"/>
          <w:sz w:val="24"/>
          <w:szCs w:val="24"/>
        </w:rPr>
        <w:t xml:space="preserve"> и (или) учебниками с электронными приложениями, являющимися их составной частью, по всем учебным предметам федерального компонента основной образовательной программы основного общего образования:</w:t>
      </w:r>
    </w:p>
    <w:tbl>
      <w:tblPr>
        <w:tblStyle w:val="3-1"/>
        <w:tblW w:w="10404" w:type="dxa"/>
        <w:tblLayout w:type="fixed"/>
        <w:tblLook w:val="0420" w:firstRow="1" w:lastRow="0" w:firstColumn="0" w:lastColumn="0" w:noHBand="0" w:noVBand="1"/>
      </w:tblPr>
      <w:tblGrid>
        <w:gridCol w:w="817"/>
        <w:gridCol w:w="2296"/>
        <w:gridCol w:w="3924"/>
        <w:gridCol w:w="980"/>
        <w:gridCol w:w="2387"/>
      </w:tblGrid>
      <w:tr w:rsidR="00463F49" w:rsidRPr="00803B18" w:rsidTr="00463F49">
        <w:trPr>
          <w:cnfStyle w:val="100000000000" w:firstRow="1" w:lastRow="0" w:firstColumn="0" w:lastColumn="0" w:oddVBand="0" w:evenVBand="0" w:oddHBand="0" w:evenHBand="0" w:firstRowFirstColumn="0" w:firstRowLastColumn="0" w:lastRowFirstColumn="0" w:lastRowLastColumn="0"/>
          <w:trHeight w:val="337"/>
        </w:trPr>
        <w:tc>
          <w:tcPr>
            <w:tcW w:w="817" w:type="dxa"/>
          </w:tcPr>
          <w:p w:rsidR="00463F49" w:rsidRPr="00803B18" w:rsidRDefault="00463F49" w:rsidP="00924C51">
            <w:pPr>
              <w:jc w:val="both"/>
              <w:rPr>
                <w:rFonts w:ascii="Times New Roman" w:eastAsia="Calibri" w:hAnsi="Times New Roman" w:cs="Times New Roman"/>
                <w:sz w:val="24"/>
                <w:szCs w:val="24"/>
              </w:rPr>
            </w:pPr>
            <w:r w:rsidRPr="00803B18">
              <w:rPr>
                <w:rFonts w:ascii="Times New Roman" w:eastAsia="Calibri" w:hAnsi="Times New Roman" w:cs="Times New Roman"/>
                <w:sz w:val="24"/>
                <w:szCs w:val="24"/>
              </w:rPr>
              <w:t>№ п/п</w:t>
            </w:r>
          </w:p>
        </w:tc>
        <w:tc>
          <w:tcPr>
            <w:tcW w:w="2296" w:type="dxa"/>
          </w:tcPr>
          <w:p w:rsidR="00463F49" w:rsidRPr="00803B18" w:rsidRDefault="00463F49" w:rsidP="00924C51">
            <w:pPr>
              <w:jc w:val="both"/>
              <w:rPr>
                <w:rFonts w:ascii="Times New Roman" w:eastAsia="Calibri" w:hAnsi="Times New Roman" w:cs="Times New Roman"/>
                <w:sz w:val="24"/>
                <w:szCs w:val="24"/>
              </w:rPr>
            </w:pPr>
            <w:r w:rsidRPr="00803B18">
              <w:rPr>
                <w:rFonts w:ascii="Times New Roman" w:eastAsia="Calibri" w:hAnsi="Times New Roman" w:cs="Times New Roman"/>
                <w:sz w:val="24"/>
                <w:szCs w:val="24"/>
              </w:rPr>
              <w:t>Название предмета (по учебному плану)</w:t>
            </w:r>
          </w:p>
        </w:tc>
        <w:tc>
          <w:tcPr>
            <w:tcW w:w="3924" w:type="dxa"/>
          </w:tcPr>
          <w:p w:rsidR="00463F49" w:rsidRPr="00803B18" w:rsidRDefault="00463F49" w:rsidP="00924C51">
            <w:pPr>
              <w:snapToGrid w:val="0"/>
              <w:jc w:val="both"/>
              <w:rPr>
                <w:rFonts w:ascii="Times New Roman" w:eastAsia="Times New Roman" w:hAnsi="Times New Roman" w:cs="Times New Roman"/>
                <w:bCs w:val="0"/>
                <w:sz w:val="24"/>
                <w:szCs w:val="24"/>
              </w:rPr>
            </w:pPr>
            <w:r w:rsidRPr="00803B18">
              <w:rPr>
                <w:rFonts w:ascii="Times New Roman" w:eastAsia="Times New Roman" w:hAnsi="Times New Roman" w:cs="Times New Roman"/>
                <w:bCs w:val="0"/>
                <w:sz w:val="24"/>
                <w:szCs w:val="24"/>
              </w:rPr>
              <w:t>Учебник(и)</w:t>
            </w:r>
          </w:p>
          <w:p w:rsidR="00463F49" w:rsidRPr="00803B18" w:rsidRDefault="00463F49" w:rsidP="00924C51">
            <w:pPr>
              <w:snapToGrid w:val="0"/>
              <w:jc w:val="both"/>
              <w:rPr>
                <w:rFonts w:ascii="Times New Roman" w:eastAsia="Times New Roman" w:hAnsi="Times New Roman" w:cs="Times New Roman"/>
                <w:bCs w:val="0"/>
                <w:sz w:val="24"/>
                <w:szCs w:val="24"/>
              </w:rPr>
            </w:pPr>
            <w:r w:rsidRPr="00803B18">
              <w:rPr>
                <w:rFonts w:ascii="Times New Roman" w:eastAsia="Times New Roman" w:hAnsi="Times New Roman" w:cs="Times New Roman"/>
                <w:bCs w:val="0"/>
                <w:sz w:val="24"/>
                <w:szCs w:val="24"/>
              </w:rPr>
              <w:t>(автор, название)</w:t>
            </w:r>
          </w:p>
        </w:tc>
        <w:tc>
          <w:tcPr>
            <w:tcW w:w="980" w:type="dxa"/>
          </w:tcPr>
          <w:p w:rsidR="00463F49" w:rsidRPr="00803B18" w:rsidRDefault="00463F49" w:rsidP="00924C51">
            <w:pPr>
              <w:snapToGrid w:val="0"/>
              <w:jc w:val="both"/>
              <w:rPr>
                <w:rFonts w:ascii="Times New Roman" w:eastAsia="Times New Roman" w:hAnsi="Times New Roman" w:cs="Times New Roman"/>
                <w:bCs w:val="0"/>
                <w:sz w:val="24"/>
                <w:szCs w:val="24"/>
              </w:rPr>
            </w:pPr>
            <w:r w:rsidRPr="00803B18">
              <w:rPr>
                <w:rFonts w:ascii="Times New Roman" w:eastAsia="Times New Roman" w:hAnsi="Times New Roman" w:cs="Times New Roman"/>
                <w:bCs w:val="0"/>
                <w:sz w:val="24"/>
                <w:szCs w:val="24"/>
              </w:rPr>
              <w:t>Количество</w:t>
            </w:r>
          </w:p>
        </w:tc>
        <w:tc>
          <w:tcPr>
            <w:tcW w:w="2387" w:type="dxa"/>
          </w:tcPr>
          <w:p w:rsidR="00463F49" w:rsidRPr="00803B18" w:rsidRDefault="00463F49" w:rsidP="00924C51">
            <w:pPr>
              <w:snapToGrid w:val="0"/>
              <w:jc w:val="both"/>
              <w:rPr>
                <w:rFonts w:ascii="Times New Roman" w:eastAsia="Times New Roman" w:hAnsi="Times New Roman" w:cs="Times New Roman"/>
                <w:bCs w:val="0"/>
                <w:sz w:val="24"/>
                <w:szCs w:val="24"/>
              </w:rPr>
            </w:pPr>
            <w:r w:rsidRPr="00803B18">
              <w:rPr>
                <w:rFonts w:ascii="Times New Roman" w:eastAsia="Times New Roman" w:hAnsi="Times New Roman" w:cs="Times New Roman"/>
                <w:bCs w:val="0"/>
                <w:sz w:val="24"/>
                <w:szCs w:val="24"/>
              </w:rPr>
              <w:t>Сведения о соответствии используемого учебника федеральному перечню (соответствует/не соответствует)</w:t>
            </w:r>
          </w:p>
        </w:tc>
      </w:tr>
      <w:tr w:rsidR="00463F49" w:rsidRPr="00803B18" w:rsidTr="00463F49">
        <w:trPr>
          <w:cnfStyle w:val="000000100000" w:firstRow="0" w:lastRow="0" w:firstColumn="0" w:lastColumn="0" w:oddVBand="0" w:evenVBand="0" w:oddHBand="1" w:evenHBand="0" w:firstRowFirstColumn="0" w:firstRowLastColumn="0" w:lastRowFirstColumn="0" w:lastRowLastColumn="0"/>
          <w:trHeight w:val="337"/>
        </w:trPr>
        <w:tc>
          <w:tcPr>
            <w:tcW w:w="817" w:type="dxa"/>
          </w:tcPr>
          <w:p w:rsidR="00463F49" w:rsidRPr="00803B18" w:rsidRDefault="00463F49" w:rsidP="00463F49">
            <w:pPr>
              <w:pStyle w:val="a4"/>
              <w:numPr>
                <w:ilvl w:val="0"/>
                <w:numId w:val="30"/>
              </w:numPr>
              <w:jc w:val="both"/>
              <w:rPr>
                <w:rFonts w:ascii="Times New Roman" w:eastAsia="Calibri" w:hAnsi="Times New Roman" w:cs="Times New Roman"/>
                <w:b/>
                <w:sz w:val="24"/>
                <w:szCs w:val="24"/>
              </w:rPr>
            </w:pPr>
          </w:p>
        </w:tc>
        <w:tc>
          <w:tcPr>
            <w:tcW w:w="2296" w:type="dxa"/>
          </w:tcPr>
          <w:p w:rsidR="00463F49" w:rsidRPr="00803B18" w:rsidRDefault="00463F49" w:rsidP="00924C51">
            <w:pPr>
              <w:jc w:val="both"/>
              <w:rPr>
                <w:rFonts w:ascii="Times New Roman" w:eastAsia="Calibri" w:hAnsi="Times New Roman" w:cs="Times New Roman"/>
                <w:b/>
                <w:sz w:val="24"/>
                <w:szCs w:val="24"/>
              </w:rPr>
            </w:pPr>
            <w:r w:rsidRPr="00803B18">
              <w:rPr>
                <w:rFonts w:ascii="Times New Roman" w:hAnsi="Times New Roman" w:cs="Times New Roman"/>
                <w:sz w:val="24"/>
                <w:szCs w:val="24"/>
              </w:rPr>
              <w:t>Русский язык</w:t>
            </w:r>
          </w:p>
        </w:tc>
        <w:tc>
          <w:tcPr>
            <w:tcW w:w="3924" w:type="dxa"/>
          </w:tcPr>
          <w:p w:rsidR="00463F49" w:rsidRPr="00803B18" w:rsidRDefault="00463F49" w:rsidP="00924C51">
            <w:pPr>
              <w:snapToGrid w:val="0"/>
              <w:contextualSpacing/>
              <w:jc w:val="both"/>
              <w:rPr>
                <w:rFonts w:ascii="Times New Roman" w:hAnsi="Times New Roman" w:cs="Times New Roman"/>
                <w:sz w:val="24"/>
                <w:szCs w:val="24"/>
              </w:rPr>
            </w:pPr>
            <w:r w:rsidRPr="00803B18">
              <w:rPr>
                <w:rFonts w:ascii="Times New Roman" w:hAnsi="Times New Roman" w:cs="Times New Roman"/>
                <w:sz w:val="24"/>
                <w:szCs w:val="24"/>
              </w:rPr>
              <w:t>Разумовская  М.М.</w:t>
            </w:r>
          </w:p>
          <w:p w:rsidR="00463F49" w:rsidRPr="00803B18" w:rsidRDefault="00463F49" w:rsidP="00924C51">
            <w:pPr>
              <w:snapToGrid w:val="0"/>
              <w:contextualSpacing/>
              <w:jc w:val="both"/>
              <w:rPr>
                <w:rFonts w:ascii="Times New Roman" w:hAnsi="Times New Roman" w:cs="Times New Roman"/>
                <w:sz w:val="24"/>
                <w:szCs w:val="24"/>
              </w:rPr>
            </w:pPr>
            <w:r w:rsidRPr="00803B18">
              <w:rPr>
                <w:rFonts w:ascii="Times New Roman" w:hAnsi="Times New Roman" w:cs="Times New Roman"/>
                <w:sz w:val="24"/>
                <w:szCs w:val="24"/>
              </w:rPr>
              <w:lastRenderedPageBreak/>
              <w:t>Русский язык 5класс.- М.: Дрофа, 2012 (ФГОС)</w:t>
            </w:r>
          </w:p>
          <w:p w:rsidR="00463F49" w:rsidRPr="00803B18" w:rsidRDefault="00463F49" w:rsidP="00924C51">
            <w:pPr>
              <w:contextualSpacing/>
              <w:jc w:val="both"/>
              <w:rPr>
                <w:rFonts w:ascii="Times New Roman" w:hAnsi="Times New Roman" w:cs="Times New Roman"/>
                <w:color w:val="000000"/>
                <w:sz w:val="24"/>
                <w:szCs w:val="24"/>
              </w:rPr>
            </w:pPr>
            <w:proofErr w:type="spellStart"/>
            <w:r w:rsidRPr="00803B18">
              <w:rPr>
                <w:rFonts w:ascii="Times New Roman" w:hAnsi="Times New Roman" w:cs="Times New Roman"/>
                <w:color w:val="000000"/>
                <w:sz w:val="24"/>
                <w:szCs w:val="24"/>
              </w:rPr>
              <w:t>Т.А.Ладыженская</w:t>
            </w:r>
            <w:proofErr w:type="spellEnd"/>
            <w:r w:rsidRPr="00803B18">
              <w:rPr>
                <w:rFonts w:ascii="Times New Roman" w:hAnsi="Times New Roman" w:cs="Times New Roman"/>
                <w:color w:val="000000"/>
                <w:sz w:val="24"/>
                <w:szCs w:val="24"/>
              </w:rPr>
              <w:t xml:space="preserve">, Баранов М. Т., </w:t>
            </w:r>
            <w:proofErr w:type="spellStart"/>
            <w:r w:rsidRPr="00803B18">
              <w:rPr>
                <w:rFonts w:ascii="Times New Roman" w:hAnsi="Times New Roman" w:cs="Times New Roman"/>
                <w:color w:val="000000"/>
                <w:sz w:val="24"/>
                <w:szCs w:val="24"/>
              </w:rPr>
              <w:t>Тростенцова</w:t>
            </w:r>
            <w:proofErr w:type="spellEnd"/>
            <w:r w:rsidRPr="00803B18">
              <w:rPr>
                <w:rFonts w:ascii="Times New Roman" w:hAnsi="Times New Roman" w:cs="Times New Roman"/>
                <w:color w:val="000000"/>
                <w:sz w:val="24"/>
                <w:szCs w:val="24"/>
              </w:rPr>
              <w:t xml:space="preserve"> Л.А. и др.</w:t>
            </w:r>
          </w:p>
          <w:p w:rsidR="00463F49" w:rsidRPr="00803B18" w:rsidRDefault="00463F49" w:rsidP="00924C51">
            <w:pPr>
              <w:contextualSpacing/>
              <w:jc w:val="both"/>
              <w:rPr>
                <w:rFonts w:ascii="Times New Roman" w:hAnsi="Times New Roman" w:cs="Times New Roman"/>
                <w:color w:val="000000"/>
                <w:sz w:val="24"/>
                <w:szCs w:val="24"/>
              </w:rPr>
            </w:pPr>
            <w:r w:rsidRPr="00803B18">
              <w:rPr>
                <w:rFonts w:ascii="Times New Roman" w:hAnsi="Times New Roman" w:cs="Times New Roman"/>
                <w:color w:val="000000"/>
                <w:sz w:val="24"/>
                <w:szCs w:val="24"/>
              </w:rPr>
              <w:t xml:space="preserve">Русский язык. В 2-х ч. – </w:t>
            </w:r>
            <w:proofErr w:type="spellStart"/>
            <w:r w:rsidRPr="00803B18">
              <w:rPr>
                <w:rFonts w:ascii="Times New Roman" w:hAnsi="Times New Roman" w:cs="Times New Roman"/>
                <w:color w:val="000000"/>
                <w:sz w:val="24"/>
                <w:szCs w:val="24"/>
              </w:rPr>
              <w:t>М.:Просвещение</w:t>
            </w:r>
            <w:proofErr w:type="spellEnd"/>
            <w:r w:rsidRPr="00803B18">
              <w:rPr>
                <w:rFonts w:ascii="Times New Roman" w:hAnsi="Times New Roman" w:cs="Times New Roman"/>
                <w:color w:val="000000"/>
                <w:sz w:val="24"/>
                <w:szCs w:val="24"/>
              </w:rPr>
              <w:t>, 2013</w:t>
            </w:r>
          </w:p>
        </w:tc>
        <w:tc>
          <w:tcPr>
            <w:tcW w:w="980" w:type="dxa"/>
          </w:tcPr>
          <w:p w:rsidR="00463F49" w:rsidRPr="00803B18" w:rsidRDefault="00463F49" w:rsidP="00924C51">
            <w:pPr>
              <w:snapToGrid w:val="0"/>
              <w:jc w:val="both"/>
              <w:rPr>
                <w:rFonts w:ascii="Times New Roman" w:eastAsia="Times New Roman" w:hAnsi="Times New Roman" w:cs="Times New Roman"/>
                <w:bCs/>
                <w:sz w:val="24"/>
                <w:szCs w:val="24"/>
              </w:rPr>
            </w:pPr>
            <w:r w:rsidRPr="00803B18">
              <w:rPr>
                <w:rFonts w:ascii="Times New Roman" w:eastAsia="Times New Roman" w:hAnsi="Times New Roman" w:cs="Times New Roman"/>
                <w:bCs/>
                <w:sz w:val="24"/>
                <w:szCs w:val="24"/>
              </w:rPr>
              <w:lastRenderedPageBreak/>
              <w:t>122</w:t>
            </w:r>
          </w:p>
          <w:p w:rsidR="00463F49" w:rsidRPr="00803B18" w:rsidRDefault="00463F49" w:rsidP="00924C51">
            <w:pPr>
              <w:jc w:val="both"/>
              <w:rPr>
                <w:rFonts w:ascii="Times New Roman" w:eastAsia="Times New Roman" w:hAnsi="Times New Roman" w:cs="Times New Roman"/>
                <w:sz w:val="24"/>
                <w:szCs w:val="24"/>
              </w:rPr>
            </w:pPr>
          </w:p>
          <w:p w:rsidR="00463F49" w:rsidRPr="00803B18" w:rsidRDefault="00463F49" w:rsidP="00924C51">
            <w:pPr>
              <w:jc w:val="both"/>
              <w:rPr>
                <w:rFonts w:ascii="Times New Roman" w:eastAsia="Times New Roman" w:hAnsi="Times New Roman" w:cs="Times New Roman"/>
                <w:sz w:val="24"/>
                <w:szCs w:val="24"/>
              </w:rPr>
            </w:pPr>
          </w:p>
          <w:p w:rsidR="00463F49" w:rsidRPr="00803B18" w:rsidRDefault="00463F49" w:rsidP="00924C51">
            <w:pPr>
              <w:jc w:val="both"/>
              <w:rPr>
                <w:rFonts w:ascii="Times New Roman" w:eastAsia="Times New Roman" w:hAnsi="Times New Roman" w:cs="Times New Roman"/>
                <w:sz w:val="24"/>
                <w:szCs w:val="24"/>
              </w:rPr>
            </w:pPr>
            <w:r w:rsidRPr="00803B18">
              <w:rPr>
                <w:rFonts w:ascii="Times New Roman" w:eastAsia="Times New Roman" w:hAnsi="Times New Roman" w:cs="Times New Roman"/>
                <w:sz w:val="24"/>
                <w:szCs w:val="24"/>
              </w:rPr>
              <w:t>56</w:t>
            </w:r>
          </w:p>
        </w:tc>
        <w:tc>
          <w:tcPr>
            <w:tcW w:w="2387" w:type="dxa"/>
          </w:tcPr>
          <w:p w:rsidR="00463F49" w:rsidRPr="00803B18" w:rsidRDefault="00463F49" w:rsidP="00924C51">
            <w:pPr>
              <w:snapToGrid w:val="0"/>
              <w:jc w:val="both"/>
              <w:rPr>
                <w:rFonts w:ascii="Times New Roman" w:eastAsia="Times New Roman" w:hAnsi="Times New Roman" w:cs="Times New Roman"/>
                <w:b/>
                <w:bCs/>
                <w:sz w:val="24"/>
                <w:szCs w:val="24"/>
              </w:rPr>
            </w:pPr>
            <w:r w:rsidRPr="00803B18">
              <w:rPr>
                <w:rFonts w:ascii="Times New Roman" w:eastAsia="Times New Roman" w:hAnsi="Times New Roman" w:cs="Times New Roman"/>
                <w:bCs/>
                <w:sz w:val="24"/>
                <w:szCs w:val="24"/>
              </w:rPr>
              <w:lastRenderedPageBreak/>
              <w:t>соответствует</w:t>
            </w:r>
          </w:p>
          <w:p w:rsidR="00463F49" w:rsidRPr="00803B18" w:rsidRDefault="00463F49" w:rsidP="00924C51">
            <w:pPr>
              <w:jc w:val="both"/>
              <w:rPr>
                <w:rFonts w:ascii="Times New Roman" w:eastAsia="Times New Roman" w:hAnsi="Times New Roman" w:cs="Times New Roman"/>
                <w:sz w:val="24"/>
                <w:szCs w:val="24"/>
              </w:rPr>
            </w:pPr>
          </w:p>
          <w:p w:rsidR="00463F49" w:rsidRPr="00803B18" w:rsidRDefault="00463F49" w:rsidP="00924C51">
            <w:pPr>
              <w:jc w:val="both"/>
              <w:rPr>
                <w:rFonts w:ascii="Times New Roman" w:eastAsia="Times New Roman" w:hAnsi="Times New Roman" w:cs="Times New Roman"/>
                <w:sz w:val="24"/>
                <w:szCs w:val="24"/>
              </w:rPr>
            </w:pPr>
          </w:p>
          <w:p w:rsidR="00463F49" w:rsidRPr="00803B18" w:rsidRDefault="00463F49" w:rsidP="00924C51">
            <w:pPr>
              <w:jc w:val="both"/>
              <w:rPr>
                <w:rFonts w:ascii="Times New Roman" w:eastAsia="Times New Roman" w:hAnsi="Times New Roman" w:cs="Times New Roman"/>
                <w:sz w:val="24"/>
                <w:szCs w:val="24"/>
              </w:rPr>
            </w:pPr>
            <w:r w:rsidRPr="00803B18">
              <w:rPr>
                <w:rFonts w:ascii="Times New Roman" w:eastAsia="Times New Roman" w:hAnsi="Times New Roman" w:cs="Times New Roman"/>
                <w:bCs/>
                <w:sz w:val="24"/>
                <w:szCs w:val="24"/>
              </w:rPr>
              <w:t>соответствует</w:t>
            </w:r>
          </w:p>
        </w:tc>
      </w:tr>
      <w:tr w:rsidR="00463F49" w:rsidRPr="00803B18" w:rsidTr="00463F49">
        <w:trPr>
          <w:trHeight w:val="337"/>
        </w:trPr>
        <w:tc>
          <w:tcPr>
            <w:tcW w:w="817" w:type="dxa"/>
          </w:tcPr>
          <w:p w:rsidR="00463F49" w:rsidRPr="00803B18" w:rsidRDefault="00463F49" w:rsidP="00463F49">
            <w:pPr>
              <w:pStyle w:val="a4"/>
              <w:numPr>
                <w:ilvl w:val="0"/>
                <w:numId w:val="30"/>
              </w:numPr>
              <w:jc w:val="both"/>
              <w:rPr>
                <w:rFonts w:ascii="Times New Roman" w:eastAsia="Calibri" w:hAnsi="Times New Roman" w:cs="Times New Roman"/>
                <w:b/>
                <w:sz w:val="24"/>
                <w:szCs w:val="24"/>
              </w:rPr>
            </w:pPr>
          </w:p>
        </w:tc>
        <w:tc>
          <w:tcPr>
            <w:tcW w:w="2296" w:type="dxa"/>
          </w:tcPr>
          <w:p w:rsidR="00463F49" w:rsidRPr="00803B18" w:rsidRDefault="00463F49" w:rsidP="00924C51">
            <w:pPr>
              <w:jc w:val="both"/>
              <w:rPr>
                <w:rFonts w:ascii="Times New Roman" w:hAnsi="Times New Roman" w:cs="Times New Roman"/>
                <w:sz w:val="24"/>
                <w:szCs w:val="24"/>
              </w:rPr>
            </w:pPr>
            <w:r w:rsidRPr="00803B18">
              <w:rPr>
                <w:rFonts w:ascii="Times New Roman" w:hAnsi="Times New Roman" w:cs="Times New Roman"/>
                <w:sz w:val="24"/>
                <w:szCs w:val="24"/>
              </w:rPr>
              <w:t>Литература 5-8кл</w:t>
            </w:r>
          </w:p>
        </w:tc>
        <w:tc>
          <w:tcPr>
            <w:tcW w:w="3924" w:type="dxa"/>
          </w:tcPr>
          <w:p w:rsidR="00463F49" w:rsidRPr="00803B18" w:rsidRDefault="00463F49" w:rsidP="00924C51">
            <w:pPr>
              <w:snapToGrid w:val="0"/>
              <w:contextualSpacing/>
              <w:jc w:val="both"/>
              <w:rPr>
                <w:rFonts w:ascii="Times New Roman" w:hAnsi="Times New Roman" w:cs="Times New Roman"/>
                <w:sz w:val="24"/>
                <w:szCs w:val="24"/>
              </w:rPr>
            </w:pPr>
            <w:r w:rsidRPr="00803B18">
              <w:rPr>
                <w:rFonts w:ascii="Times New Roman" w:hAnsi="Times New Roman" w:cs="Times New Roman"/>
                <w:sz w:val="24"/>
                <w:szCs w:val="24"/>
              </w:rPr>
              <w:t>В.Я. Коровина Литература. 1,2ч.- М.: Просвещение, 2012 (ФГОС)</w:t>
            </w:r>
          </w:p>
          <w:p w:rsidR="00463F49" w:rsidRPr="00803B18" w:rsidRDefault="00463F49" w:rsidP="00924C51">
            <w:pPr>
              <w:snapToGrid w:val="0"/>
              <w:jc w:val="both"/>
              <w:rPr>
                <w:rFonts w:ascii="Times New Roman" w:hAnsi="Times New Roman" w:cs="Times New Roman"/>
                <w:sz w:val="24"/>
                <w:szCs w:val="24"/>
              </w:rPr>
            </w:pPr>
            <w:r w:rsidRPr="00803B18">
              <w:rPr>
                <w:rFonts w:ascii="Times New Roman" w:hAnsi="Times New Roman" w:cs="Times New Roman"/>
                <w:sz w:val="24"/>
                <w:szCs w:val="24"/>
              </w:rPr>
              <w:t>Кутузов А.П. В мире литературы.  9кл. -М.: Дрофа, 2010</w:t>
            </w:r>
          </w:p>
        </w:tc>
        <w:tc>
          <w:tcPr>
            <w:tcW w:w="980" w:type="dxa"/>
          </w:tcPr>
          <w:p w:rsidR="00463F49" w:rsidRPr="00803B18" w:rsidRDefault="00463F49" w:rsidP="00924C51">
            <w:pPr>
              <w:snapToGrid w:val="0"/>
              <w:jc w:val="both"/>
              <w:rPr>
                <w:rFonts w:ascii="Times New Roman" w:eastAsia="Times New Roman" w:hAnsi="Times New Roman" w:cs="Times New Roman"/>
                <w:bCs/>
                <w:sz w:val="24"/>
                <w:szCs w:val="24"/>
              </w:rPr>
            </w:pPr>
            <w:r w:rsidRPr="00803B18">
              <w:rPr>
                <w:rFonts w:ascii="Times New Roman" w:eastAsia="Times New Roman" w:hAnsi="Times New Roman" w:cs="Times New Roman"/>
                <w:bCs/>
                <w:sz w:val="24"/>
                <w:szCs w:val="24"/>
              </w:rPr>
              <w:t>107</w:t>
            </w:r>
          </w:p>
          <w:p w:rsidR="00463F49" w:rsidRPr="00803B18" w:rsidRDefault="00463F49" w:rsidP="00924C51">
            <w:pPr>
              <w:jc w:val="both"/>
              <w:rPr>
                <w:rFonts w:ascii="Times New Roman" w:eastAsia="Times New Roman" w:hAnsi="Times New Roman" w:cs="Times New Roman"/>
                <w:sz w:val="24"/>
                <w:szCs w:val="24"/>
              </w:rPr>
            </w:pPr>
          </w:p>
          <w:p w:rsidR="00463F49" w:rsidRPr="00803B18" w:rsidRDefault="00463F49" w:rsidP="00924C51">
            <w:pPr>
              <w:jc w:val="both"/>
              <w:rPr>
                <w:rFonts w:ascii="Times New Roman" w:eastAsia="Times New Roman" w:hAnsi="Times New Roman" w:cs="Times New Roman"/>
                <w:sz w:val="24"/>
                <w:szCs w:val="24"/>
              </w:rPr>
            </w:pPr>
            <w:r w:rsidRPr="00803B18">
              <w:rPr>
                <w:rFonts w:ascii="Times New Roman" w:eastAsia="Times New Roman" w:hAnsi="Times New Roman" w:cs="Times New Roman"/>
                <w:sz w:val="24"/>
                <w:szCs w:val="24"/>
              </w:rPr>
              <w:t>29</w:t>
            </w:r>
          </w:p>
        </w:tc>
        <w:tc>
          <w:tcPr>
            <w:tcW w:w="2387" w:type="dxa"/>
          </w:tcPr>
          <w:p w:rsidR="00463F49" w:rsidRPr="00803B18" w:rsidRDefault="00463F49" w:rsidP="00924C51">
            <w:pPr>
              <w:snapToGrid w:val="0"/>
              <w:jc w:val="both"/>
              <w:rPr>
                <w:rFonts w:ascii="Times New Roman" w:eastAsia="Times New Roman" w:hAnsi="Times New Roman" w:cs="Times New Roman"/>
                <w:bCs/>
                <w:sz w:val="24"/>
                <w:szCs w:val="24"/>
              </w:rPr>
            </w:pPr>
            <w:r w:rsidRPr="00803B18">
              <w:rPr>
                <w:rFonts w:ascii="Times New Roman" w:eastAsia="Times New Roman" w:hAnsi="Times New Roman" w:cs="Times New Roman"/>
                <w:bCs/>
                <w:sz w:val="24"/>
                <w:szCs w:val="24"/>
              </w:rPr>
              <w:t>Соответствует</w:t>
            </w:r>
          </w:p>
          <w:p w:rsidR="00463F49" w:rsidRPr="00803B18" w:rsidRDefault="00463F49" w:rsidP="00924C51">
            <w:pPr>
              <w:jc w:val="both"/>
              <w:rPr>
                <w:rFonts w:ascii="Times New Roman" w:eastAsia="Times New Roman" w:hAnsi="Times New Roman" w:cs="Times New Roman"/>
                <w:sz w:val="24"/>
                <w:szCs w:val="24"/>
              </w:rPr>
            </w:pPr>
          </w:p>
          <w:p w:rsidR="00463F49" w:rsidRPr="00803B18" w:rsidRDefault="00463F49" w:rsidP="00924C51">
            <w:pPr>
              <w:jc w:val="both"/>
              <w:rPr>
                <w:rFonts w:ascii="Times New Roman" w:eastAsia="Times New Roman" w:hAnsi="Times New Roman" w:cs="Times New Roman"/>
                <w:sz w:val="24"/>
                <w:szCs w:val="24"/>
              </w:rPr>
            </w:pPr>
            <w:r w:rsidRPr="00803B18">
              <w:rPr>
                <w:rFonts w:ascii="Times New Roman" w:eastAsia="Times New Roman" w:hAnsi="Times New Roman" w:cs="Times New Roman"/>
                <w:bCs/>
                <w:sz w:val="24"/>
                <w:szCs w:val="24"/>
              </w:rPr>
              <w:t>Соответствует</w:t>
            </w:r>
          </w:p>
        </w:tc>
      </w:tr>
      <w:tr w:rsidR="00463F49" w:rsidRPr="00803B18" w:rsidTr="00463F49">
        <w:trPr>
          <w:cnfStyle w:val="000000100000" w:firstRow="0" w:lastRow="0" w:firstColumn="0" w:lastColumn="0" w:oddVBand="0" w:evenVBand="0" w:oddHBand="1" w:evenHBand="0" w:firstRowFirstColumn="0" w:firstRowLastColumn="0" w:lastRowFirstColumn="0" w:lastRowLastColumn="0"/>
          <w:trHeight w:val="883"/>
        </w:trPr>
        <w:tc>
          <w:tcPr>
            <w:tcW w:w="817" w:type="dxa"/>
          </w:tcPr>
          <w:p w:rsidR="00463F49" w:rsidRPr="00803B18" w:rsidRDefault="00463F49" w:rsidP="00463F49">
            <w:pPr>
              <w:pStyle w:val="a4"/>
              <w:numPr>
                <w:ilvl w:val="0"/>
                <w:numId w:val="30"/>
              </w:numPr>
              <w:jc w:val="both"/>
              <w:rPr>
                <w:rFonts w:ascii="Times New Roman" w:eastAsia="Calibri" w:hAnsi="Times New Roman" w:cs="Times New Roman"/>
                <w:b/>
                <w:sz w:val="24"/>
                <w:szCs w:val="24"/>
              </w:rPr>
            </w:pPr>
          </w:p>
        </w:tc>
        <w:tc>
          <w:tcPr>
            <w:tcW w:w="2296" w:type="dxa"/>
          </w:tcPr>
          <w:p w:rsidR="00463F49" w:rsidRPr="00803B18" w:rsidRDefault="00463F49" w:rsidP="00924C51">
            <w:pPr>
              <w:snapToGrid w:val="0"/>
              <w:jc w:val="both"/>
              <w:rPr>
                <w:rFonts w:ascii="Times New Roman" w:hAnsi="Times New Roman" w:cs="Times New Roman"/>
                <w:sz w:val="24"/>
                <w:szCs w:val="24"/>
              </w:rPr>
            </w:pPr>
            <w:r w:rsidRPr="00803B18">
              <w:rPr>
                <w:rFonts w:ascii="Times New Roman" w:hAnsi="Times New Roman" w:cs="Times New Roman"/>
                <w:sz w:val="24"/>
                <w:szCs w:val="24"/>
              </w:rPr>
              <w:t>Иностранный язык(английский язык)</w:t>
            </w:r>
          </w:p>
        </w:tc>
        <w:tc>
          <w:tcPr>
            <w:tcW w:w="3924" w:type="dxa"/>
          </w:tcPr>
          <w:p w:rsidR="00463F49" w:rsidRPr="00803B18" w:rsidRDefault="00463F49" w:rsidP="00924C51">
            <w:pPr>
              <w:snapToGrid w:val="0"/>
              <w:jc w:val="both"/>
              <w:rPr>
                <w:rFonts w:ascii="Times New Roman" w:hAnsi="Times New Roman" w:cs="Times New Roman"/>
                <w:sz w:val="24"/>
                <w:szCs w:val="24"/>
              </w:rPr>
            </w:pPr>
            <w:r w:rsidRPr="00803B18">
              <w:rPr>
                <w:rFonts w:ascii="Times New Roman" w:hAnsi="Times New Roman" w:cs="Times New Roman"/>
                <w:sz w:val="24"/>
                <w:szCs w:val="24"/>
              </w:rPr>
              <w:t xml:space="preserve">И.Н. </w:t>
            </w:r>
            <w:proofErr w:type="spellStart"/>
            <w:r w:rsidRPr="00803B18">
              <w:rPr>
                <w:rFonts w:ascii="Times New Roman" w:hAnsi="Times New Roman" w:cs="Times New Roman"/>
                <w:sz w:val="24"/>
                <w:szCs w:val="24"/>
              </w:rPr>
              <w:t>Биболетова</w:t>
            </w:r>
            <w:proofErr w:type="spellEnd"/>
            <w:r w:rsidRPr="00803B18">
              <w:rPr>
                <w:rFonts w:ascii="Times New Roman" w:hAnsi="Times New Roman" w:cs="Times New Roman"/>
                <w:sz w:val="24"/>
                <w:szCs w:val="24"/>
              </w:rPr>
              <w:t xml:space="preserve"> Английский язык . - Обнинск, Титул 2012.(ФГОС)</w:t>
            </w:r>
          </w:p>
        </w:tc>
        <w:tc>
          <w:tcPr>
            <w:tcW w:w="980" w:type="dxa"/>
          </w:tcPr>
          <w:p w:rsidR="00463F49" w:rsidRPr="00803B18" w:rsidRDefault="00463F49" w:rsidP="00924C51">
            <w:pPr>
              <w:snapToGrid w:val="0"/>
              <w:jc w:val="both"/>
              <w:rPr>
                <w:rFonts w:ascii="Times New Roman" w:eastAsia="Times New Roman" w:hAnsi="Times New Roman" w:cs="Times New Roman"/>
                <w:bCs/>
                <w:sz w:val="24"/>
                <w:szCs w:val="24"/>
              </w:rPr>
            </w:pPr>
            <w:r w:rsidRPr="00803B18">
              <w:rPr>
                <w:rFonts w:ascii="Times New Roman" w:eastAsia="Times New Roman" w:hAnsi="Times New Roman" w:cs="Times New Roman"/>
                <w:bCs/>
                <w:sz w:val="24"/>
                <w:szCs w:val="24"/>
              </w:rPr>
              <w:t>136</w:t>
            </w:r>
          </w:p>
        </w:tc>
        <w:tc>
          <w:tcPr>
            <w:tcW w:w="2387" w:type="dxa"/>
          </w:tcPr>
          <w:p w:rsidR="00463F49" w:rsidRPr="00803B18" w:rsidRDefault="00463F49" w:rsidP="00924C51">
            <w:pPr>
              <w:snapToGrid w:val="0"/>
              <w:jc w:val="both"/>
              <w:rPr>
                <w:rFonts w:ascii="Times New Roman" w:eastAsia="Times New Roman" w:hAnsi="Times New Roman" w:cs="Times New Roman"/>
                <w:bCs/>
                <w:sz w:val="24"/>
                <w:szCs w:val="24"/>
              </w:rPr>
            </w:pPr>
            <w:r w:rsidRPr="00803B18">
              <w:rPr>
                <w:rFonts w:ascii="Times New Roman" w:eastAsia="Times New Roman" w:hAnsi="Times New Roman" w:cs="Times New Roman"/>
                <w:bCs/>
                <w:sz w:val="24"/>
                <w:szCs w:val="24"/>
              </w:rPr>
              <w:t>Соответствует</w:t>
            </w:r>
          </w:p>
        </w:tc>
      </w:tr>
      <w:tr w:rsidR="00463F49" w:rsidRPr="00803B18" w:rsidTr="00463F49">
        <w:trPr>
          <w:trHeight w:val="1832"/>
        </w:trPr>
        <w:tc>
          <w:tcPr>
            <w:tcW w:w="817" w:type="dxa"/>
          </w:tcPr>
          <w:p w:rsidR="00463F49" w:rsidRPr="00803B18" w:rsidRDefault="00463F49" w:rsidP="00463F49">
            <w:pPr>
              <w:pStyle w:val="a4"/>
              <w:numPr>
                <w:ilvl w:val="0"/>
                <w:numId w:val="30"/>
              </w:numPr>
              <w:jc w:val="both"/>
              <w:rPr>
                <w:rFonts w:ascii="Times New Roman" w:eastAsia="Calibri" w:hAnsi="Times New Roman" w:cs="Times New Roman"/>
                <w:b/>
                <w:sz w:val="24"/>
                <w:szCs w:val="24"/>
              </w:rPr>
            </w:pPr>
          </w:p>
        </w:tc>
        <w:tc>
          <w:tcPr>
            <w:tcW w:w="2296" w:type="dxa"/>
          </w:tcPr>
          <w:p w:rsidR="00463F49" w:rsidRPr="00803B18" w:rsidRDefault="00463F49" w:rsidP="00924C51">
            <w:pPr>
              <w:snapToGrid w:val="0"/>
              <w:jc w:val="both"/>
              <w:rPr>
                <w:rFonts w:ascii="Times New Roman" w:hAnsi="Times New Roman" w:cs="Times New Roman"/>
                <w:sz w:val="24"/>
                <w:szCs w:val="24"/>
              </w:rPr>
            </w:pPr>
            <w:r w:rsidRPr="00803B18">
              <w:rPr>
                <w:rFonts w:ascii="Times New Roman" w:hAnsi="Times New Roman" w:cs="Times New Roman"/>
                <w:sz w:val="24"/>
                <w:szCs w:val="24"/>
              </w:rPr>
              <w:t>Математика</w:t>
            </w:r>
          </w:p>
        </w:tc>
        <w:tc>
          <w:tcPr>
            <w:tcW w:w="3924" w:type="dxa"/>
          </w:tcPr>
          <w:p w:rsidR="00463F49" w:rsidRPr="00803B18" w:rsidRDefault="00463F49" w:rsidP="00924C51">
            <w:pPr>
              <w:snapToGrid w:val="0"/>
              <w:jc w:val="both"/>
              <w:rPr>
                <w:rFonts w:ascii="Times New Roman" w:hAnsi="Times New Roman" w:cs="Times New Roman"/>
                <w:sz w:val="24"/>
                <w:szCs w:val="24"/>
              </w:rPr>
            </w:pPr>
            <w:r w:rsidRPr="00803B18">
              <w:rPr>
                <w:rFonts w:ascii="Times New Roman" w:hAnsi="Times New Roman" w:cs="Times New Roman"/>
                <w:sz w:val="24"/>
                <w:szCs w:val="24"/>
              </w:rPr>
              <w:t xml:space="preserve">Н.Я. </w:t>
            </w:r>
            <w:proofErr w:type="spellStart"/>
            <w:r w:rsidRPr="00803B18">
              <w:rPr>
                <w:rFonts w:ascii="Times New Roman" w:hAnsi="Times New Roman" w:cs="Times New Roman"/>
                <w:sz w:val="24"/>
                <w:szCs w:val="24"/>
              </w:rPr>
              <w:t>Виленкин</w:t>
            </w:r>
            <w:proofErr w:type="spellEnd"/>
            <w:r w:rsidRPr="00803B18">
              <w:rPr>
                <w:rFonts w:ascii="Times New Roman" w:hAnsi="Times New Roman" w:cs="Times New Roman"/>
                <w:sz w:val="24"/>
                <w:szCs w:val="24"/>
              </w:rPr>
              <w:t xml:space="preserve">   Математика. -М.: Мнемозина, 2012. (ФГОС) 5 -6кл</w:t>
            </w:r>
          </w:p>
          <w:p w:rsidR="00463F49" w:rsidRPr="00803B18" w:rsidRDefault="00463F49" w:rsidP="00924C51">
            <w:pPr>
              <w:snapToGrid w:val="0"/>
              <w:jc w:val="both"/>
              <w:rPr>
                <w:rFonts w:ascii="Times New Roman" w:hAnsi="Times New Roman" w:cs="Times New Roman"/>
                <w:sz w:val="24"/>
                <w:szCs w:val="24"/>
              </w:rPr>
            </w:pPr>
            <w:r w:rsidRPr="00803B18">
              <w:rPr>
                <w:rFonts w:ascii="Times New Roman" w:hAnsi="Times New Roman" w:cs="Times New Roman"/>
                <w:sz w:val="24"/>
                <w:szCs w:val="24"/>
              </w:rPr>
              <w:t xml:space="preserve">Ю.М. Колягин Алгебра. -М.: Просвещение, 2014 (ФГОС) 7-8 </w:t>
            </w:r>
            <w:proofErr w:type="spellStart"/>
            <w:r w:rsidRPr="00803B18">
              <w:rPr>
                <w:rFonts w:ascii="Times New Roman" w:hAnsi="Times New Roman" w:cs="Times New Roman"/>
                <w:sz w:val="24"/>
                <w:szCs w:val="24"/>
              </w:rPr>
              <w:t>кл</w:t>
            </w:r>
            <w:proofErr w:type="spellEnd"/>
          </w:p>
          <w:p w:rsidR="00463F49" w:rsidRPr="00803B18" w:rsidRDefault="00463F49" w:rsidP="00924C51">
            <w:pPr>
              <w:snapToGrid w:val="0"/>
              <w:jc w:val="both"/>
              <w:rPr>
                <w:rFonts w:ascii="Times New Roman" w:hAnsi="Times New Roman" w:cs="Times New Roman"/>
                <w:sz w:val="24"/>
                <w:szCs w:val="24"/>
              </w:rPr>
            </w:pPr>
            <w:proofErr w:type="spellStart"/>
            <w:r w:rsidRPr="00803B18">
              <w:rPr>
                <w:rFonts w:ascii="Times New Roman" w:hAnsi="Times New Roman" w:cs="Times New Roman"/>
                <w:sz w:val="24"/>
                <w:szCs w:val="24"/>
              </w:rPr>
              <w:t>Ш.А.Алимов</w:t>
            </w:r>
            <w:proofErr w:type="spellEnd"/>
            <w:r w:rsidRPr="00803B18">
              <w:rPr>
                <w:rFonts w:ascii="Times New Roman" w:hAnsi="Times New Roman" w:cs="Times New Roman"/>
                <w:sz w:val="24"/>
                <w:szCs w:val="24"/>
              </w:rPr>
              <w:t xml:space="preserve"> Алгебра 9 </w:t>
            </w:r>
            <w:proofErr w:type="spellStart"/>
            <w:r w:rsidRPr="00803B18">
              <w:rPr>
                <w:rFonts w:ascii="Times New Roman" w:hAnsi="Times New Roman" w:cs="Times New Roman"/>
                <w:sz w:val="24"/>
                <w:szCs w:val="24"/>
              </w:rPr>
              <w:t>кл</w:t>
            </w:r>
            <w:proofErr w:type="spellEnd"/>
            <w:r w:rsidRPr="00803B18">
              <w:rPr>
                <w:rFonts w:ascii="Times New Roman" w:hAnsi="Times New Roman" w:cs="Times New Roman"/>
                <w:sz w:val="24"/>
                <w:szCs w:val="24"/>
              </w:rPr>
              <w:t>. -М.: Просвещение, 2012,</w:t>
            </w:r>
          </w:p>
        </w:tc>
        <w:tc>
          <w:tcPr>
            <w:tcW w:w="980" w:type="dxa"/>
          </w:tcPr>
          <w:p w:rsidR="00463F49" w:rsidRPr="00803B18" w:rsidRDefault="00463F49" w:rsidP="00924C51">
            <w:pPr>
              <w:snapToGrid w:val="0"/>
              <w:jc w:val="both"/>
              <w:rPr>
                <w:rFonts w:ascii="Times New Roman" w:eastAsia="Times New Roman" w:hAnsi="Times New Roman" w:cs="Times New Roman"/>
                <w:bCs/>
                <w:sz w:val="24"/>
                <w:szCs w:val="24"/>
              </w:rPr>
            </w:pPr>
            <w:r w:rsidRPr="00803B18">
              <w:rPr>
                <w:rFonts w:ascii="Times New Roman" w:eastAsia="Times New Roman" w:hAnsi="Times New Roman" w:cs="Times New Roman"/>
                <w:bCs/>
                <w:sz w:val="24"/>
                <w:szCs w:val="24"/>
              </w:rPr>
              <w:t>79</w:t>
            </w:r>
          </w:p>
          <w:p w:rsidR="00463F49" w:rsidRPr="00803B18" w:rsidRDefault="00463F49" w:rsidP="00924C51">
            <w:pPr>
              <w:jc w:val="both"/>
              <w:rPr>
                <w:rFonts w:ascii="Times New Roman" w:eastAsia="Times New Roman" w:hAnsi="Times New Roman" w:cs="Times New Roman"/>
                <w:sz w:val="24"/>
                <w:szCs w:val="24"/>
              </w:rPr>
            </w:pPr>
          </w:p>
          <w:p w:rsidR="00463F49" w:rsidRPr="00803B18" w:rsidRDefault="00463F49" w:rsidP="00924C51">
            <w:pPr>
              <w:jc w:val="both"/>
              <w:rPr>
                <w:rFonts w:ascii="Times New Roman" w:eastAsia="Times New Roman" w:hAnsi="Times New Roman" w:cs="Times New Roman"/>
                <w:sz w:val="24"/>
                <w:szCs w:val="24"/>
              </w:rPr>
            </w:pPr>
            <w:r w:rsidRPr="00803B18">
              <w:rPr>
                <w:rFonts w:ascii="Times New Roman" w:eastAsia="Times New Roman" w:hAnsi="Times New Roman" w:cs="Times New Roman"/>
                <w:sz w:val="24"/>
                <w:szCs w:val="24"/>
              </w:rPr>
              <w:t>68</w:t>
            </w:r>
          </w:p>
          <w:p w:rsidR="00463F49" w:rsidRPr="00803B18" w:rsidRDefault="00463F49" w:rsidP="00924C51">
            <w:pPr>
              <w:jc w:val="both"/>
              <w:rPr>
                <w:rFonts w:ascii="Times New Roman" w:eastAsia="Times New Roman" w:hAnsi="Times New Roman" w:cs="Times New Roman"/>
                <w:sz w:val="24"/>
                <w:szCs w:val="24"/>
              </w:rPr>
            </w:pPr>
          </w:p>
          <w:p w:rsidR="00463F49" w:rsidRPr="00803B18" w:rsidRDefault="00463F49" w:rsidP="00924C51">
            <w:pPr>
              <w:jc w:val="both"/>
              <w:rPr>
                <w:rFonts w:ascii="Times New Roman" w:eastAsia="Times New Roman" w:hAnsi="Times New Roman" w:cs="Times New Roman"/>
                <w:sz w:val="24"/>
                <w:szCs w:val="24"/>
              </w:rPr>
            </w:pPr>
          </w:p>
          <w:p w:rsidR="00463F49" w:rsidRPr="00803B18" w:rsidRDefault="00463F49" w:rsidP="00924C51">
            <w:pPr>
              <w:jc w:val="both"/>
              <w:rPr>
                <w:rFonts w:ascii="Times New Roman" w:eastAsia="Times New Roman" w:hAnsi="Times New Roman" w:cs="Times New Roman"/>
                <w:sz w:val="24"/>
                <w:szCs w:val="24"/>
              </w:rPr>
            </w:pPr>
            <w:r w:rsidRPr="00803B18">
              <w:rPr>
                <w:rFonts w:ascii="Times New Roman" w:eastAsia="Times New Roman" w:hAnsi="Times New Roman" w:cs="Times New Roman"/>
                <w:sz w:val="24"/>
                <w:szCs w:val="24"/>
              </w:rPr>
              <w:t>42</w:t>
            </w:r>
          </w:p>
        </w:tc>
        <w:tc>
          <w:tcPr>
            <w:tcW w:w="2387" w:type="dxa"/>
          </w:tcPr>
          <w:p w:rsidR="00463F49" w:rsidRPr="00803B18" w:rsidRDefault="00463F49" w:rsidP="00924C51">
            <w:pPr>
              <w:snapToGrid w:val="0"/>
              <w:jc w:val="both"/>
              <w:rPr>
                <w:rFonts w:ascii="Times New Roman" w:eastAsia="Times New Roman" w:hAnsi="Times New Roman" w:cs="Times New Roman"/>
                <w:bCs/>
                <w:sz w:val="24"/>
                <w:szCs w:val="24"/>
              </w:rPr>
            </w:pPr>
            <w:r w:rsidRPr="00803B18">
              <w:rPr>
                <w:rFonts w:ascii="Times New Roman" w:eastAsia="Times New Roman" w:hAnsi="Times New Roman" w:cs="Times New Roman"/>
                <w:bCs/>
                <w:sz w:val="24"/>
                <w:szCs w:val="24"/>
              </w:rPr>
              <w:t>Соответствует</w:t>
            </w:r>
          </w:p>
          <w:p w:rsidR="00463F49" w:rsidRPr="00803B18" w:rsidRDefault="00463F49" w:rsidP="00924C51">
            <w:pPr>
              <w:jc w:val="both"/>
              <w:rPr>
                <w:rFonts w:ascii="Times New Roman" w:eastAsia="Times New Roman" w:hAnsi="Times New Roman" w:cs="Times New Roman"/>
                <w:sz w:val="24"/>
                <w:szCs w:val="24"/>
              </w:rPr>
            </w:pPr>
          </w:p>
          <w:p w:rsidR="00463F49" w:rsidRPr="00803B18" w:rsidRDefault="00463F49" w:rsidP="00924C51">
            <w:pPr>
              <w:jc w:val="both"/>
              <w:rPr>
                <w:rFonts w:ascii="Times New Roman" w:eastAsia="Times New Roman" w:hAnsi="Times New Roman" w:cs="Times New Roman"/>
                <w:sz w:val="24"/>
                <w:szCs w:val="24"/>
              </w:rPr>
            </w:pPr>
            <w:r w:rsidRPr="00803B18">
              <w:rPr>
                <w:rFonts w:ascii="Times New Roman" w:eastAsia="Times New Roman" w:hAnsi="Times New Roman" w:cs="Times New Roman"/>
                <w:bCs/>
                <w:sz w:val="24"/>
                <w:szCs w:val="24"/>
              </w:rPr>
              <w:t>Соответствует</w:t>
            </w:r>
          </w:p>
          <w:p w:rsidR="00463F49" w:rsidRPr="00803B18" w:rsidRDefault="00463F49" w:rsidP="00924C51">
            <w:pPr>
              <w:jc w:val="both"/>
              <w:rPr>
                <w:rFonts w:ascii="Times New Roman" w:eastAsia="Times New Roman" w:hAnsi="Times New Roman" w:cs="Times New Roman"/>
                <w:sz w:val="24"/>
                <w:szCs w:val="24"/>
              </w:rPr>
            </w:pPr>
          </w:p>
          <w:p w:rsidR="00463F49" w:rsidRPr="00803B18" w:rsidRDefault="00463F49" w:rsidP="00924C51">
            <w:pPr>
              <w:jc w:val="both"/>
              <w:rPr>
                <w:rFonts w:ascii="Times New Roman" w:eastAsia="Times New Roman" w:hAnsi="Times New Roman" w:cs="Times New Roman"/>
                <w:sz w:val="24"/>
                <w:szCs w:val="24"/>
              </w:rPr>
            </w:pPr>
          </w:p>
          <w:p w:rsidR="00463F49" w:rsidRPr="00803B18" w:rsidRDefault="00463F49" w:rsidP="00924C51">
            <w:pPr>
              <w:jc w:val="both"/>
              <w:rPr>
                <w:rFonts w:ascii="Times New Roman" w:eastAsia="Times New Roman" w:hAnsi="Times New Roman" w:cs="Times New Roman"/>
                <w:sz w:val="24"/>
                <w:szCs w:val="24"/>
              </w:rPr>
            </w:pPr>
            <w:r w:rsidRPr="00803B18">
              <w:rPr>
                <w:rFonts w:ascii="Times New Roman" w:eastAsia="Times New Roman" w:hAnsi="Times New Roman" w:cs="Times New Roman"/>
                <w:bCs/>
                <w:sz w:val="24"/>
                <w:szCs w:val="24"/>
              </w:rPr>
              <w:t>Соответствует</w:t>
            </w:r>
          </w:p>
        </w:tc>
      </w:tr>
      <w:tr w:rsidR="00463F49" w:rsidRPr="00803B18" w:rsidTr="00463F49">
        <w:trPr>
          <w:cnfStyle w:val="000000100000" w:firstRow="0" w:lastRow="0" w:firstColumn="0" w:lastColumn="0" w:oddVBand="0" w:evenVBand="0" w:oddHBand="1" w:evenHBand="0" w:firstRowFirstColumn="0" w:firstRowLastColumn="0" w:lastRowFirstColumn="0" w:lastRowLastColumn="0"/>
          <w:trHeight w:val="883"/>
        </w:trPr>
        <w:tc>
          <w:tcPr>
            <w:tcW w:w="817" w:type="dxa"/>
          </w:tcPr>
          <w:p w:rsidR="00463F49" w:rsidRPr="00803B18" w:rsidRDefault="00463F49" w:rsidP="00463F49">
            <w:pPr>
              <w:pStyle w:val="a4"/>
              <w:numPr>
                <w:ilvl w:val="0"/>
                <w:numId w:val="30"/>
              </w:numPr>
              <w:jc w:val="both"/>
              <w:rPr>
                <w:rFonts w:ascii="Times New Roman" w:eastAsia="Calibri" w:hAnsi="Times New Roman" w:cs="Times New Roman"/>
                <w:b/>
                <w:sz w:val="24"/>
                <w:szCs w:val="24"/>
              </w:rPr>
            </w:pPr>
          </w:p>
        </w:tc>
        <w:tc>
          <w:tcPr>
            <w:tcW w:w="2296" w:type="dxa"/>
          </w:tcPr>
          <w:p w:rsidR="00463F49" w:rsidRPr="00803B18" w:rsidRDefault="00463F49" w:rsidP="00924C51">
            <w:pPr>
              <w:snapToGrid w:val="0"/>
              <w:jc w:val="both"/>
              <w:rPr>
                <w:rFonts w:ascii="Times New Roman" w:hAnsi="Times New Roman" w:cs="Times New Roman"/>
                <w:sz w:val="24"/>
                <w:szCs w:val="24"/>
              </w:rPr>
            </w:pPr>
            <w:r w:rsidRPr="00803B18">
              <w:rPr>
                <w:rFonts w:ascii="Times New Roman" w:hAnsi="Times New Roman" w:cs="Times New Roman"/>
                <w:sz w:val="24"/>
                <w:szCs w:val="24"/>
              </w:rPr>
              <w:t>Геометрия</w:t>
            </w:r>
          </w:p>
        </w:tc>
        <w:tc>
          <w:tcPr>
            <w:tcW w:w="3924" w:type="dxa"/>
          </w:tcPr>
          <w:p w:rsidR="00463F49" w:rsidRPr="00803B18" w:rsidRDefault="00463F49" w:rsidP="00924C51">
            <w:pPr>
              <w:snapToGrid w:val="0"/>
              <w:jc w:val="both"/>
              <w:rPr>
                <w:rFonts w:ascii="Times New Roman" w:hAnsi="Times New Roman" w:cs="Times New Roman"/>
                <w:sz w:val="24"/>
                <w:szCs w:val="24"/>
              </w:rPr>
            </w:pPr>
            <w:r w:rsidRPr="00803B18">
              <w:rPr>
                <w:rFonts w:ascii="Times New Roman" w:hAnsi="Times New Roman" w:cs="Times New Roman"/>
                <w:sz w:val="24"/>
                <w:szCs w:val="24"/>
              </w:rPr>
              <w:t xml:space="preserve">Л.С. </w:t>
            </w:r>
            <w:proofErr w:type="spellStart"/>
            <w:r w:rsidRPr="00803B18">
              <w:rPr>
                <w:rFonts w:ascii="Times New Roman" w:hAnsi="Times New Roman" w:cs="Times New Roman"/>
                <w:sz w:val="24"/>
                <w:szCs w:val="24"/>
              </w:rPr>
              <w:t>Атанасян</w:t>
            </w:r>
            <w:proofErr w:type="spellEnd"/>
            <w:r w:rsidRPr="00803B18">
              <w:rPr>
                <w:rFonts w:ascii="Times New Roman" w:hAnsi="Times New Roman" w:cs="Times New Roman"/>
                <w:sz w:val="24"/>
                <w:szCs w:val="24"/>
              </w:rPr>
              <w:t xml:space="preserve">  Геометрия 7-9. - М.: Просвещение, 2014 (ФГОС)</w:t>
            </w:r>
          </w:p>
        </w:tc>
        <w:tc>
          <w:tcPr>
            <w:tcW w:w="980" w:type="dxa"/>
          </w:tcPr>
          <w:p w:rsidR="00463F49" w:rsidRPr="00803B18" w:rsidRDefault="00463F49" w:rsidP="00924C51">
            <w:pPr>
              <w:snapToGrid w:val="0"/>
              <w:jc w:val="both"/>
              <w:rPr>
                <w:rFonts w:ascii="Times New Roman" w:eastAsia="Times New Roman" w:hAnsi="Times New Roman" w:cs="Times New Roman"/>
                <w:bCs/>
                <w:sz w:val="24"/>
                <w:szCs w:val="24"/>
              </w:rPr>
            </w:pPr>
            <w:r w:rsidRPr="00803B18">
              <w:rPr>
                <w:rFonts w:ascii="Times New Roman" w:eastAsia="Times New Roman" w:hAnsi="Times New Roman" w:cs="Times New Roman"/>
                <w:bCs/>
                <w:sz w:val="24"/>
                <w:szCs w:val="24"/>
              </w:rPr>
              <w:t>110</w:t>
            </w:r>
          </w:p>
        </w:tc>
        <w:tc>
          <w:tcPr>
            <w:tcW w:w="2387" w:type="dxa"/>
          </w:tcPr>
          <w:p w:rsidR="00463F49" w:rsidRPr="00803B18" w:rsidRDefault="00463F49" w:rsidP="00924C51">
            <w:pPr>
              <w:snapToGrid w:val="0"/>
              <w:jc w:val="both"/>
              <w:rPr>
                <w:rFonts w:ascii="Times New Roman" w:eastAsia="Times New Roman" w:hAnsi="Times New Roman" w:cs="Times New Roman"/>
                <w:bCs/>
                <w:sz w:val="24"/>
                <w:szCs w:val="24"/>
              </w:rPr>
            </w:pPr>
            <w:r w:rsidRPr="00803B18">
              <w:rPr>
                <w:rFonts w:ascii="Times New Roman" w:eastAsia="Times New Roman" w:hAnsi="Times New Roman" w:cs="Times New Roman"/>
                <w:bCs/>
                <w:sz w:val="24"/>
                <w:szCs w:val="24"/>
              </w:rPr>
              <w:t>Соответствует</w:t>
            </w:r>
          </w:p>
        </w:tc>
      </w:tr>
      <w:tr w:rsidR="00463F49" w:rsidRPr="00803B18" w:rsidTr="00463F49">
        <w:trPr>
          <w:trHeight w:val="651"/>
        </w:trPr>
        <w:tc>
          <w:tcPr>
            <w:tcW w:w="817" w:type="dxa"/>
          </w:tcPr>
          <w:p w:rsidR="00463F49" w:rsidRPr="00803B18" w:rsidRDefault="00463F49" w:rsidP="00463F49">
            <w:pPr>
              <w:pStyle w:val="a4"/>
              <w:numPr>
                <w:ilvl w:val="0"/>
                <w:numId w:val="30"/>
              </w:numPr>
              <w:jc w:val="both"/>
              <w:rPr>
                <w:rFonts w:ascii="Times New Roman" w:eastAsia="Calibri" w:hAnsi="Times New Roman" w:cs="Times New Roman"/>
                <w:b/>
                <w:sz w:val="24"/>
                <w:szCs w:val="24"/>
              </w:rPr>
            </w:pPr>
          </w:p>
        </w:tc>
        <w:tc>
          <w:tcPr>
            <w:tcW w:w="2296" w:type="dxa"/>
          </w:tcPr>
          <w:p w:rsidR="00463F49" w:rsidRPr="00803B18" w:rsidRDefault="00463F49" w:rsidP="00924C51">
            <w:pPr>
              <w:snapToGrid w:val="0"/>
              <w:jc w:val="both"/>
              <w:rPr>
                <w:rFonts w:ascii="Times New Roman" w:hAnsi="Times New Roman" w:cs="Times New Roman"/>
                <w:sz w:val="24"/>
                <w:szCs w:val="24"/>
              </w:rPr>
            </w:pPr>
            <w:r w:rsidRPr="00803B18">
              <w:rPr>
                <w:rFonts w:ascii="Times New Roman" w:hAnsi="Times New Roman" w:cs="Times New Roman"/>
                <w:sz w:val="24"/>
                <w:szCs w:val="24"/>
              </w:rPr>
              <w:t>Информатика и ИКТ</w:t>
            </w:r>
          </w:p>
        </w:tc>
        <w:tc>
          <w:tcPr>
            <w:tcW w:w="3924" w:type="dxa"/>
          </w:tcPr>
          <w:p w:rsidR="00463F49" w:rsidRPr="00803B18" w:rsidRDefault="00463F49" w:rsidP="00924C51">
            <w:pPr>
              <w:snapToGrid w:val="0"/>
              <w:jc w:val="both"/>
              <w:rPr>
                <w:rFonts w:ascii="Times New Roman" w:hAnsi="Times New Roman" w:cs="Times New Roman"/>
                <w:sz w:val="24"/>
                <w:szCs w:val="24"/>
              </w:rPr>
            </w:pPr>
            <w:r w:rsidRPr="00803B18">
              <w:rPr>
                <w:rFonts w:ascii="Times New Roman" w:hAnsi="Times New Roman" w:cs="Times New Roman"/>
                <w:sz w:val="24"/>
                <w:szCs w:val="24"/>
              </w:rPr>
              <w:t xml:space="preserve">Л.Л. </w:t>
            </w:r>
            <w:proofErr w:type="spellStart"/>
            <w:r w:rsidRPr="00803B18">
              <w:rPr>
                <w:rFonts w:ascii="Times New Roman" w:hAnsi="Times New Roman" w:cs="Times New Roman"/>
                <w:sz w:val="24"/>
                <w:szCs w:val="24"/>
              </w:rPr>
              <w:t>Босова</w:t>
            </w:r>
            <w:proofErr w:type="spellEnd"/>
            <w:r w:rsidRPr="00803B18">
              <w:rPr>
                <w:rFonts w:ascii="Times New Roman" w:hAnsi="Times New Roman" w:cs="Times New Roman"/>
                <w:sz w:val="24"/>
                <w:szCs w:val="24"/>
              </w:rPr>
              <w:t xml:space="preserve"> Информатика и ИКТ. - М.: Бином, 2013г. (ФГОС)</w:t>
            </w:r>
          </w:p>
        </w:tc>
        <w:tc>
          <w:tcPr>
            <w:tcW w:w="980" w:type="dxa"/>
          </w:tcPr>
          <w:p w:rsidR="00463F49" w:rsidRPr="00803B18" w:rsidRDefault="00463F49" w:rsidP="00924C51">
            <w:pPr>
              <w:snapToGrid w:val="0"/>
              <w:jc w:val="both"/>
              <w:rPr>
                <w:rFonts w:ascii="Times New Roman" w:eastAsia="Times New Roman" w:hAnsi="Times New Roman" w:cs="Times New Roman"/>
                <w:bCs/>
                <w:sz w:val="24"/>
                <w:szCs w:val="24"/>
              </w:rPr>
            </w:pPr>
            <w:r w:rsidRPr="00803B18">
              <w:rPr>
                <w:rFonts w:ascii="Times New Roman" w:eastAsia="Times New Roman" w:hAnsi="Times New Roman" w:cs="Times New Roman"/>
                <w:bCs/>
                <w:sz w:val="24"/>
                <w:szCs w:val="24"/>
              </w:rPr>
              <w:t>110</w:t>
            </w:r>
          </w:p>
        </w:tc>
        <w:tc>
          <w:tcPr>
            <w:tcW w:w="2387" w:type="dxa"/>
          </w:tcPr>
          <w:p w:rsidR="00463F49" w:rsidRPr="00803B18" w:rsidRDefault="00463F49" w:rsidP="00924C51">
            <w:pPr>
              <w:snapToGrid w:val="0"/>
              <w:jc w:val="both"/>
              <w:rPr>
                <w:rFonts w:ascii="Times New Roman" w:eastAsia="Times New Roman" w:hAnsi="Times New Roman" w:cs="Times New Roman"/>
                <w:bCs/>
                <w:sz w:val="24"/>
                <w:szCs w:val="24"/>
              </w:rPr>
            </w:pPr>
            <w:r w:rsidRPr="00803B18">
              <w:rPr>
                <w:rFonts w:ascii="Times New Roman" w:eastAsia="Times New Roman" w:hAnsi="Times New Roman" w:cs="Times New Roman"/>
                <w:bCs/>
                <w:sz w:val="24"/>
                <w:szCs w:val="24"/>
              </w:rPr>
              <w:t>Соответствует</w:t>
            </w:r>
          </w:p>
        </w:tc>
      </w:tr>
      <w:tr w:rsidR="00463F49" w:rsidRPr="00803B18" w:rsidTr="00463F49">
        <w:trPr>
          <w:cnfStyle w:val="000000100000" w:firstRow="0" w:lastRow="0" w:firstColumn="0" w:lastColumn="0" w:oddVBand="0" w:evenVBand="0" w:oddHBand="1" w:evenHBand="0" w:firstRowFirstColumn="0" w:firstRowLastColumn="0" w:lastRowFirstColumn="0" w:lastRowLastColumn="0"/>
          <w:trHeight w:val="883"/>
        </w:trPr>
        <w:tc>
          <w:tcPr>
            <w:tcW w:w="817" w:type="dxa"/>
          </w:tcPr>
          <w:p w:rsidR="00463F49" w:rsidRPr="00803B18" w:rsidRDefault="00463F49" w:rsidP="00463F49">
            <w:pPr>
              <w:pStyle w:val="a4"/>
              <w:numPr>
                <w:ilvl w:val="0"/>
                <w:numId w:val="30"/>
              </w:numPr>
              <w:jc w:val="both"/>
              <w:rPr>
                <w:rFonts w:ascii="Times New Roman" w:eastAsia="Calibri" w:hAnsi="Times New Roman" w:cs="Times New Roman"/>
                <w:b/>
                <w:sz w:val="24"/>
                <w:szCs w:val="24"/>
              </w:rPr>
            </w:pPr>
          </w:p>
        </w:tc>
        <w:tc>
          <w:tcPr>
            <w:tcW w:w="2296" w:type="dxa"/>
          </w:tcPr>
          <w:p w:rsidR="00463F49" w:rsidRPr="00803B18" w:rsidRDefault="00463F49" w:rsidP="00924C51">
            <w:pPr>
              <w:snapToGrid w:val="0"/>
              <w:jc w:val="both"/>
              <w:rPr>
                <w:rFonts w:ascii="Times New Roman" w:hAnsi="Times New Roman" w:cs="Times New Roman"/>
                <w:sz w:val="24"/>
                <w:szCs w:val="24"/>
              </w:rPr>
            </w:pPr>
            <w:r w:rsidRPr="00803B18">
              <w:rPr>
                <w:rFonts w:ascii="Times New Roman" w:hAnsi="Times New Roman" w:cs="Times New Roman"/>
                <w:sz w:val="24"/>
                <w:szCs w:val="24"/>
              </w:rPr>
              <w:t>История</w:t>
            </w:r>
          </w:p>
        </w:tc>
        <w:tc>
          <w:tcPr>
            <w:tcW w:w="3924" w:type="dxa"/>
          </w:tcPr>
          <w:p w:rsidR="00463F49" w:rsidRPr="00803B18" w:rsidRDefault="00463F49" w:rsidP="00924C51">
            <w:pPr>
              <w:snapToGrid w:val="0"/>
              <w:jc w:val="both"/>
              <w:rPr>
                <w:rFonts w:ascii="Times New Roman" w:hAnsi="Times New Roman" w:cs="Times New Roman"/>
                <w:sz w:val="24"/>
                <w:szCs w:val="24"/>
              </w:rPr>
            </w:pPr>
            <w:r w:rsidRPr="00803B18">
              <w:rPr>
                <w:rFonts w:ascii="Times New Roman" w:hAnsi="Times New Roman" w:cs="Times New Roman"/>
                <w:sz w:val="24"/>
                <w:szCs w:val="24"/>
              </w:rPr>
              <w:t xml:space="preserve">А.А. </w:t>
            </w:r>
            <w:proofErr w:type="spellStart"/>
            <w:r w:rsidRPr="00803B18">
              <w:rPr>
                <w:rFonts w:ascii="Times New Roman" w:hAnsi="Times New Roman" w:cs="Times New Roman"/>
                <w:sz w:val="24"/>
                <w:szCs w:val="24"/>
              </w:rPr>
              <w:t>Вигасин</w:t>
            </w:r>
            <w:proofErr w:type="spellEnd"/>
            <w:r w:rsidRPr="00803B18">
              <w:rPr>
                <w:rFonts w:ascii="Times New Roman" w:hAnsi="Times New Roman" w:cs="Times New Roman"/>
                <w:sz w:val="24"/>
                <w:szCs w:val="24"/>
              </w:rPr>
              <w:t xml:space="preserve"> История древнего мира. – М.: Просвещение, 2012(ФГОС)</w:t>
            </w:r>
          </w:p>
          <w:p w:rsidR="00463F49" w:rsidRPr="00803B18" w:rsidRDefault="00463F49" w:rsidP="00924C51">
            <w:pPr>
              <w:snapToGrid w:val="0"/>
              <w:jc w:val="both"/>
              <w:rPr>
                <w:rFonts w:ascii="Times New Roman" w:hAnsi="Times New Roman" w:cs="Times New Roman"/>
                <w:sz w:val="24"/>
                <w:szCs w:val="24"/>
              </w:rPr>
            </w:pPr>
            <w:r w:rsidRPr="00803B18">
              <w:rPr>
                <w:rFonts w:ascii="Times New Roman" w:hAnsi="Times New Roman" w:cs="Times New Roman"/>
                <w:sz w:val="24"/>
                <w:szCs w:val="24"/>
              </w:rPr>
              <w:t xml:space="preserve">Е.В. </w:t>
            </w:r>
            <w:proofErr w:type="spellStart"/>
            <w:r w:rsidRPr="00803B18">
              <w:rPr>
                <w:rFonts w:ascii="Times New Roman" w:hAnsi="Times New Roman" w:cs="Times New Roman"/>
                <w:sz w:val="24"/>
                <w:szCs w:val="24"/>
              </w:rPr>
              <w:t>Агибалова</w:t>
            </w:r>
            <w:proofErr w:type="spellEnd"/>
            <w:r w:rsidRPr="00803B18">
              <w:rPr>
                <w:rFonts w:ascii="Times New Roman" w:hAnsi="Times New Roman" w:cs="Times New Roman"/>
                <w:sz w:val="24"/>
                <w:szCs w:val="24"/>
              </w:rPr>
              <w:t xml:space="preserve"> История средних веков. – М.: Просвещение, 2013 (ФГОС)</w:t>
            </w:r>
          </w:p>
          <w:p w:rsidR="00463F49" w:rsidRPr="00803B18" w:rsidRDefault="00463F49" w:rsidP="00924C51">
            <w:pPr>
              <w:snapToGrid w:val="0"/>
              <w:jc w:val="both"/>
              <w:rPr>
                <w:rFonts w:ascii="Times New Roman" w:hAnsi="Times New Roman" w:cs="Times New Roman"/>
                <w:sz w:val="24"/>
                <w:szCs w:val="24"/>
              </w:rPr>
            </w:pPr>
            <w:r w:rsidRPr="00803B18">
              <w:rPr>
                <w:rFonts w:ascii="Times New Roman" w:hAnsi="Times New Roman" w:cs="Times New Roman"/>
                <w:sz w:val="24"/>
                <w:szCs w:val="24"/>
              </w:rPr>
              <w:t xml:space="preserve">А.Я. </w:t>
            </w:r>
            <w:proofErr w:type="spellStart"/>
            <w:r w:rsidRPr="00803B18">
              <w:rPr>
                <w:rFonts w:ascii="Times New Roman" w:hAnsi="Times New Roman" w:cs="Times New Roman"/>
                <w:sz w:val="24"/>
                <w:szCs w:val="24"/>
              </w:rPr>
              <w:t>Юдовская</w:t>
            </w:r>
            <w:proofErr w:type="spellEnd"/>
            <w:r w:rsidRPr="00803B18">
              <w:rPr>
                <w:rFonts w:ascii="Times New Roman" w:hAnsi="Times New Roman" w:cs="Times New Roman"/>
                <w:sz w:val="24"/>
                <w:szCs w:val="24"/>
              </w:rPr>
              <w:t>. Новая история. 7 класс. - М.: Просвещение, 2014. (ФГОС)</w:t>
            </w:r>
          </w:p>
          <w:p w:rsidR="00463F49" w:rsidRPr="00803B18" w:rsidRDefault="00463F49" w:rsidP="00924C51">
            <w:pPr>
              <w:snapToGrid w:val="0"/>
              <w:jc w:val="both"/>
              <w:rPr>
                <w:rFonts w:ascii="Times New Roman" w:hAnsi="Times New Roman" w:cs="Times New Roman"/>
                <w:sz w:val="24"/>
                <w:szCs w:val="24"/>
              </w:rPr>
            </w:pPr>
            <w:r w:rsidRPr="00803B18">
              <w:rPr>
                <w:rFonts w:ascii="Times New Roman" w:hAnsi="Times New Roman" w:cs="Times New Roman"/>
                <w:sz w:val="24"/>
                <w:szCs w:val="24"/>
              </w:rPr>
              <w:t xml:space="preserve">О.С. </w:t>
            </w:r>
            <w:proofErr w:type="spellStart"/>
            <w:r w:rsidRPr="00803B18">
              <w:rPr>
                <w:rFonts w:ascii="Times New Roman" w:hAnsi="Times New Roman" w:cs="Times New Roman"/>
                <w:sz w:val="24"/>
                <w:szCs w:val="24"/>
              </w:rPr>
              <w:t>Сороко</w:t>
            </w:r>
            <w:proofErr w:type="spellEnd"/>
            <w:r w:rsidRPr="00803B18">
              <w:rPr>
                <w:rFonts w:ascii="Times New Roman" w:hAnsi="Times New Roman" w:cs="Times New Roman"/>
                <w:sz w:val="24"/>
                <w:szCs w:val="24"/>
              </w:rPr>
              <w:t>-Цюпа. Всеобщая история. – М.: Просвещение, 2010 9кл.</w:t>
            </w:r>
          </w:p>
          <w:p w:rsidR="00463F49" w:rsidRPr="00803B18" w:rsidRDefault="00463F49" w:rsidP="00924C51">
            <w:pPr>
              <w:snapToGrid w:val="0"/>
              <w:jc w:val="both"/>
              <w:rPr>
                <w:rFonts w:ascii="Times New Roman" w:hAnsi="Times New Roman" w:cs="Times New Roman"/>
                <w:sz w:val="24"/>
                <w:szCs w:val="24"/>
              </w:rPr>
            </w:pPr>
            <w:proofErr w:type="spellStart"/>
            <w:r w:rsidRPr="00803B18">
              <w:rPr>
                <w:rFonts w:ascii="Times New Roman" w:hAnsi="Times New Roman" w:cs="Times New Roman"/>
                <w:sz w:val="24"/>
                <w:szCs w:val="24"/>
              </w:rPr>
              <w:t>А.А.Данилов</w:t>
            </w:r>
            <w:proofErr w:type="spellEnd"/>
            <w:r w:rsidRPr="00803B18">
              <w:rPr>
                <w:rFonts w:ascii="Times New Roman" w:hAnsi="Times New Roman" w:cs="Times New Roman"/>
                <w:sz w:val="24"/>
                <w:szCs w:val="24"/>
              </w:rPr>
              <w:t>. История России с древнейших времен до конца XYI века.- М.: Просвещение, 2013.(ФГОС)</w:t>
            </w:r>
          </w:p>
        </w:tc>
        <w:tc>
          <w:tcPr>
            <w:tcW w:w="980" w:type="dxa"/>
          </w:tcPr>
          <w:p w:rsidR="00463F49" w:rsidRPr="00803B18" w:rsidRDefault="00463F49" w:rsidP="00924C51">
            <w:pPr>
              <w:snapToGrid w:val="0"/>
              <w:jc w:val="both"/>
              <w:rPr>
                <w:rFonts w:ascii="Times New Roman" w:eastAsia="Times New Roman" w:hAnsi="Times New Roman" w:cs="Times New Roman"/>
                <w:bCs/>
                <w:sz w:val="24"/>
                <w:szCs w:val="24"/>
              </w:rPr>
            </w:pPr>
            <w:r w:rsidRPr="00803B18">
              <w:rPr>
                <w:rFonts w:ascii="Times New Roman" w:eastAsia="Times New Roman" w:hAnsi="Times New Roman" w:cs="Times New Roman"/>
                <w:bCs/>
                <w:sz w:val="24"/>
                <w:szCs w:val="24"/>
              </w:rPr>
              <w:t>39</w:t>
            </w:r>
          </w:p>
          <w:p w:rsidR="00463F49" w:rsidRPr="00803B18" w:rsidRDefault="00463F49" w:rsidP="00924C51">
            <w:pPr>
              <w:jc w:val="both"/>
              <w:rPr>
                <w:rFonts w:ascii="Times New Roman" w:eastAsia="Times New Roman" w:hAnsi="Times New Roman" w:cs="Times New Roman"/>
                <w:sz w:val="24"/>
                <w:szCs w:val="24"/>
              </w:rPr>
            </w:pPr>
          </w:p>
          <w:p w:rsidR="00463F49" w:rsidRPr="00803B18" w:rsidRDefault="00463F49" w:rsidP="00924C51">
            <w:pPr>
              <w:jc w:val="both"/>
              <w:rPr>
                <w:rFonts w:ascii="Times New Roman" w:eastAsia="Times New Roman" w:hAnsi="Times New Roman" w:cs="Times New Roman"/>
                <w:sz w:val="24"/>
                <w:szCs w:val="24"/>
              </w:rPr>
            </w:pPr>
          </w:p>
          <w:p w:rsidR="00463F49" w:rsidRPr="00803B18" w:rsidRDefault="00463F49" w:rsidP="00924C51">
            <w:pPr>
              <w:jc w:val="both"/>
              <w:rPr>
                <w:rFonts w:ascii="Times New Roman" w:eastAsia="Times New Roman" w:hAnsi="Times New Roman" w:cs="Times New Roman"/>
                <w:sz w:val="24"/>
                <w:szCs w:val="24"/>
              </w:rPr>
            </w:pPr>
            <w:r w:rsidRPr="00803B18">
              <w:rPr>
                <w:rFonts w:ascii="Times New Roman" w:eastAsia="Times New Roman" w:hAnsi="Times New Roman" w:cs="Times New Roman"/>
                <w:sz w:val="24"/>
                <w:szCs w:val="24"/>
              </w:rPr>
              <w:t>40</w:t>
            </w:r>
          </w:p>
          <w:p w:rsidR="00463F49" w:rsidRPr="00803B18" w:rsidRDefault="00463F49" w:rsidP="00924C51">
            <w:pPr>
              <w:jc w:val="both"/>
              <w:rPr>
                <w:rFonts w:ascii="Times New Roman" w:eastAsia="Times New Roman" w:hAnsi="Times New Roman" w:cs="Times New Roman"/>
                <w:sz w:val="24"/>
                <w:szCs w:val="24"/>
              </w:rPr>
            </w:pPr>
          </w:p>
          <w:p w:rsidR="00463F49" w:rsidRPr="00803B18" w:rsidRDefault="00463F49" w:rsidP="00924C51">
            <w:pPr>
              <w:jc w:val="both"/>
              <w:rPr>
                <w:rFonts w:ascii="Times New Roman" w:eastAsia="Times New Roman" w:hAnsi="Times New Roman" w:cs="Times New Roman"/>
                <w:sz w:val="24"/>
                <w:szCs w:val="24"/>
              </w:rPr>
            </w:pPr>
          </w:p>
          <w:p w:rsidR="00463F49" w:rsidRPr="00803B18" w:rsidRDefault="00463F49" w:rsidP="00924C51">
            <w:pPr>
              <w:jc w:val="both"/>
              <w:rPr>
                <w:rFonts w:ascii="Times New Roman" w:eastAsia="Times New Roman" w:hAnsi="Times New Roman" w:cs="Times New Roman"/>
                <w:sz w:val="24"/>
                <w:szCs w:val="24"/>
              </w:rPr>
            </w:pPr>
            <w:r w:rsidRPr="00803B18">
              <w:rPr>
                <w:rFonts w:ascii="Times New Roman" w:eastAsia="Times New Roman" w:hAnsi="Times New Roman" w:cs="Times New Roman"/>
                <w:sz w:val="24"/>
                <w:szCs w:val="24"/>
              </w:rPr>
              <w:t>99</w:t>
            </w:r>
          </w:p>
          <w:p w:rsidR="00463F49" w:rsidRPr="00803B18" w:rsidRDefault="00463F49" w:rsidP="00924C51">
            <w:pPr>
              <w:jc w:val="both"/>
              <w:rPr>
                <w:rFonts w:ascii="Times New Roman" w:eastAsia="Times New Roman" w:hAnsi="Times New Roman" w:cs="Times New Roman"/>
                <w:sz w:val="24"/>
                <w:szCs w:val="24"/>
              </w:rPr>
            </w:pPr>
          </w:p>
          <w:p w:rsidR="00463F49" w:rsidRPr="00803B18" w:rsidRDefault="00463F49" w:rsidP="00924C51">
            <w:pPr>
              <w:jc w:val="both"/>
              <w:rPr>
                <w:rFonts w:ascii="Times New Roman" w:eastAsia="Times New Roman" w:hAnsi="Times New Roman" w:cs="Times New Roman"/>
                <w:sz w:val="24"/>
                <w:szCs w:val="24"/>
              </w:rPr>
            </w:pPr>
          </w:p>
          <w:p w:rsidR="00463F49" w:rsidRPr="00803B18" w:rsidRDefault="00463F49" w:rsidP="00924C51">
            <w:pPr>
              <w:jc w:val="both"/>
              <w:rPr>
                <w:rFonts w:ascii="Times New Roman" w:eastAsia="Times New Roman" w:hAnsi="Times New Roman" w:cs="Times New Roman"/>
                <w:sz w:val="24"/>
                <w:szCs w:val="24"/>
              </w:rPr>
            </w:pPr>
            <w:r w:rsidRPr="00803B18">
              <w:rPr>
                <w:rFonts w:ascii="Times New Roman" w:eastAsia="Times New Roman" w:hAnsi="Times New Roman" w:cs="Times New Roman"/>
                <w:sz w:val="24"/>
                <w:szCs w:val="24"/>
              </w:rPr>
              <w:t>29</w:t>
            </w:r>
          </w:p>
          <w:p w:rsidR="00463F49" w:rsidRPr="00803B18" w:rsidRDefault="00463F49" w:rsidP="00924C51">
            <w:pPr>
              <w:jc w:val="both"/>
              <w:rPr>
                <w:rFonts w:ascii="Times New Roman" w:eastAsia="Times New Roman" w:hAnsi="Times New Roman" w:cs="Times New Roman"/>
                <w:sz w:val="24"/>
                <w:szCs w:val="24"/>
              </w:rPr>
            </w:pPr>
          </w:p>
          <w:p w:rsidR="00463F49" w:rsidRPr="00803B18" w:rsidRDefault="00463F49" w:rsidP="00924C51">
            <w:pPr>
              <w:jc w:val="both"/>
              <w:rPr>
                <w:rFonts w:ascii="Times New Roman" w:eastAsia="Times New Roman" w:hAnsi="Times New Roman" w:cs="Times New Roman"/>
                <w:sz w:val="24"/>
                <w:szCs w:val="24"/>
              </w:rPr>
            </w:pPr>
          </w:p>
          <w:p w:rsidR="00463F49" w:rsidRPr="00803B18" w:rsidRDefault="00463F49" w:rsidP="00924C51">
            <w:pPr>
              <w:jc w:val="both"/>
              <w:rPr>
                <w:rFonts w:ascii="Times New Roman" w:eastAsia="Times New Roman" w:hAnsi="Times New Roman" w:cs="Times New Roman"/>
                <w:sz w:val="24"/>
                <w:szCs w:val="24"/>
              </w:rPr>
            </w:pPr>
            <w:r w:rsidRPr="00803B18">
              <w:rPr>
                <w:rFonts w:ascii="Times New Roman" w:eastAsia="Times New Roman" w:hAnsi="Times New Roman" w:cs="Times New Roman"/>
                <w:sz w:val="24"/>
                <w:szCs w:val="24"/>
              </w:rPr>
              <w:t>139</w:t>
            </w:r>
          </w:p>
        </w:tc>
        <w:tc>
          <w:tcPr>
            <w:tcW w:w="2387" w:type="dxa"/>
          </w:tcPr>
          <w:p w:rsidR="00463F49" w:rsidRPr="00803B18" w:rsidRDefault="00463F49" w:rsidP="00924C51">
            <w:pPr>
              <w:snapToGrid w:val="0"/>
              <w:jc w:val="both"/>
              <w:rPr>
                <w:rFonts w:ascii="Times New Roman" w:eastAsia="Times New Roman" w:hAnsi="Times New Roman" w:cs="Times New Roman"/>
                <w:bCs/>
                <w:sz w:val="24"/>
                <w:szCs w:val="24"/>
              </w:rPr>
            </w:pPr>
            <w:r w:rsidRPr="00803B18">
              <w:rPr>
                <w:rFonts w:ascii="Times New Roman" w:eastAsia="Times New Roman" w:hAnsi="Times New Roman" w:cs="Times New Roman"/>
                <w:bCs/>
                <w:sz w:val="24"/>
                <w:szCs w:val="24"/>
              </w:rPr>
              <w:t>Соответствует</w:t>
            </w:r>
          </w:p>
          <w:p w:rsidR="00463F49" w:rsidRPr="00803B18" w:rsidRDefault="00463F49" w:rsidP="00924C51">
            <w:pPr>
              <w:jc w:val="both"/>
              <w:rPr>
                <w:rFonts w:ascii="Times New Roman" w:eastAsia="Times New Roman" w:hAnsi="Times New Roman" w:cs="Times New Roman"/>
                <w:sz w:val="24"/>
                <w:szCs w:val="24"/>
              </w:rPr>
            </w:pPr>
          </w:p>
          <w:p w:rsidR="00463F49" w:rsidRPr="00803B18" w:rsidRDefault="00463F49" w:rsidP="00924C51">
            <w:pPr>
              <w:jc w:val="both"/>
              <w:rPr>
                <w:rFonts w:ascii="Times New Roman" w:eastAsia="Times New Roman" w:hAnsi="Times New Roman" w:cs="Times New Roman"/>
                <w:sz w:val="24"/>
                <w:szCs w:val="24"/>
              </w:rPr>
            </w:pPr>
          </w:p>
          <w:p w:rsidR="00463F49" w:rsidRPr="00803B18" w:rsidRDefault="00463F49" w:rsidP="00924C51">
            <w:pPr>
              <w:jc w:val="both"/>
              <w:rPr>
                <w:rFonts w:ascii="Times New Roman" w:eastAsia="Times New Roman" w:hAnsi="Times New Roman" w:cs="Times New Roman"/>
                <w:sz w:val="24"/>
                <w:szCs w:val="24"/>
              </w:rPr>
            </w:pPr>
            <w:r w:rsidRPr="00803B18">
              <w:rPr>
                <w:rFonts w:ascii="Times New Roman" w:eastAsia="Times New Roman" w:hAnsi="Times New Roman" w:cs="Times New Roman"/>
                <w:bCs/>
                <w:sz w:val="24"/>
                <w:szCs w:val="24"/>
              </w:rPr>
              <w:t>Соответствует</w:t>
            </w:r>
          </w:p>
          <w:p w:rsidR="00463F49" w:rsidRPr="00803B18" w:rsidRDefault="00463F49" w:rsidP="00924C51">
            <w:pPr>
              <w:jc w:val="both"/>
              <w:rPr>
                <w:rFonts w:ascii="Times New Roman" w:eastAsia="Times New Roman" w:hAnsi="Times New Roman" w:cs="Times New Roman"/>
                <w:sz w:val="24"/>
                <w:szCs w:val="24"/>
              </w:rPr>
            </w:pPr>
          </w:p>
          <w:p w:rsidR="00463F49" w:rsidRPr="00803B18" w:rsidRDefault="00463F49" w:rsidP="00924C51">
            <w:pPr>
              <w:jc w:val="both"/>
              <w:rPr>
                <w:rFonts w:ascii="Times New Roman" w:eastAsia="Times New Roman" w:hAnsi="Times New Roman" w:cs="Times New Roman"/>
                <w:sz w:val="24"/>
                <w:szCs w:val="24"/>
              </w:rPr>
            </w:pPr>
          </w:p>
          <w:p w:rsidR="00463F49" w:rsidRPr="00803B18" w:rsidRDefault="00463F49" w:rsidP="00924C51">
            <w:pPr>
              <w:jc w:val="both"/>
              <w:rPr>
                <w:rFonts w:ascii="Times New Roman" w:eastAsia="Times New Roman" w:hAnsi="Times New Roman" w:cs="Times New Roman"/>
                <w:sz w:val="24"/>
                <w:szCs w:val="24"/>
              </w:rPr>
            </w:pPr>
            <w:r w:rsidRPr="00803B18">
              <w:rPr>
                <w:rFonts w:ascii="Times New Roman" w:eastAsia="Times New Roman" w:hAnsi="Times New Roman" w:cs="Times New Roman"/>
                <w:bCs/>
                <w:sz w:val="24"/>
                <w:szCs w:val="24"/>
              </w:rPr>
              <w:t>Соответствует</w:t>
            </w:r>
          </w:p>
          <w:p w:rsidR="00463F49" w:rsidRPr="00803B18" w:rsidRDefault="00463F49" w:rsidP="00924C51">
            <w:pPr>
              <w:jc w:val="both"/>
              <w:rPr>
                <w:rFonts w:ascii="Times New Roman" w:eastAsia="Times New Roman" w:hAnsi="Times New Roman" w:cs="Times New Roman"/>
                <w:sz w:val="24"/>
                <w:szCs w:val="24"/>
              </w:rPr>
            </w:pPr>
          </w:p>
          <w:p w:rsidR="00463F49" w:rsidRPr="00803B18" w:rsidRDefault="00463F49" w:rsidP="00924C51">
            <w:pPr>
              <w:jc w:val="both"/>
              <w:rPr>
                <w:rFonts w:ascii="Times New Roman" w:eastAsia="Times New Roman" w:hAnsi="Times New Roman" w:cs="Times New Roman"/>
                <w:sz w:val="24"/>
                <w:szCs w:val="24"/>
              </w:rPr>
            </w:pPr>
          </w:p>
          <w:p w:rsidR="00463F49" w:rsidRPr="00803B18" w:rsidRDefault="00463F49" w:rsidP="00924C51">
            <w:pPr>
              <w:jc w:val="both"/>
              <w:rPr>
                <w:rFonts w:ascii="Times New Roman" w:eastAsia="Times New Roman" w:hAnsi="Times New Roman" w:cs="Times New Roman"/>
                <w:sz w:val="24"/>
                <w:szCs w:val="24"/>
              </w:rPr>
            </w:pPr>
            <w:r w:rsidRPr="00803B18">
              <w:rPr>
                <w:rFonts w:ascii="Times New Roman" w:eastAsia="Times New Roman" w:hAnsi="Times New Roman" w:cs="Times New Roman"/>
                <w:bCs/>
                <w:sz w:val="24"/>
                <w:szCs w:val="24"/>
              </w:rPr>
              <w:t>Соответствует</w:t>
            </w:r>
          </w:p>
          <w:p w:rsidR="00463F49" w:rsidRPr="00803B18" w:rsidRDefault="00463F49" w:rsidP="00924C51">
            <w:pPr>
              <w:jc w:val="both"/>
              <w:rPr>
                <w:rFonts w:ascii="Times New Roman" w:eastAsia="Times New Roman" w:hAnsi="Times New Roman" w:cs="Times New Roman"/>
                <w:sz w:val="24"/>
                <w:szCs w:val="24"/>
              </w:rPr>
            </w:pPr>
          </w:p>
          <w:p w:rsidR="00463F49" w:rsidRPr="00803B18" w:rsidRDefault="00463F49" w:rsidP="00924C51">
            <w:pPr>
              <w:jc w:val="both"/>
              <w:rPr>
                <w:rFonts w:ascii="Times New Roman" w:eastAsia="Times New Roman" w:hAnsi="Times New Roman" w:cs="Times New Roman"/>
                <w:sz w:val="24"/>
                <w:szCs w:val="24"/>
              </w:rPr>
            </w:pPr>
          </w:p>
          <w:p w:rsidR="00463F49" w:rsidRPr="00803B18" w:rsidRDefault="00463F49" w:rsidP="00924C51">
            <w:pPr>
              <w:jc w:val="both"/>
              <w:rPr>
                <w:rFonts w:ascii="Times New Roman" w:eastAsia="Times New Roman" w:hAnsi="Times New Roman" w:cs="Times New Roman"/>
                <w:sz w:val="24"/>
                <w:szCs w:val="24"/>
              </w:rPr>
            </w:pPr>
            <w:r w:rsidRPr="00803B18">
              <w:rPr>
                <w:rFonts w:ascii="Times New Roman" w:eastAsia="Times New Roman" w:hAnsi="Times New Roman" w:cs="Times New Roman"/>
                <w:bCs/>
                <w:sz w:val="24"/>
                <w:szCs w:val="24"/>
              </w:rPr>
              <w:t>Соответствует</w:t>
            </w:r>
          </w:p>
        </w:tc>
      </w:tr>
      <w:tr w:rsidR="00463F49" w:rsidRPr="00803B18" w:rsidTr="00463F49">
        <w:trPr>
          <w:trHeight w:val="883"/>
        </w:trPr>
        <w:tc>
          <w:tcPr>
            <w:tcW w:w="817" w:type="dxa"/>
          </w:tcPr>
          <w:p w:rsidR="00463F49" w:rsidRPr="00803B18" w:rsidRDefault="00463F49" w:rsidP="00463F49">
            <w:pPr>
              <w:pStyle w:val="a4"/>
              <w:numPr>
                <w:ilvl w:val="0"/>
                <w:numId w:val="30"/>
              </w:numPr>
              <w:jc w:val="both"/>
              <w:rPr>
                <w:rFonts w:ascii="Times New Roman" w:eastAsia="Calibri" w:hAnsi="Times New Roman" w:cs="Times New Roman"/>
                <w:b/>
                <w:sz w:val="24"/>
                <w:szCs w:val="24"/>
              </w:rPr>
            </w:pPr>
          </w:p>
        </w:tc>
        <w:tc>
          <w:tcPr>
            <w:tcW w:w="2296" w:type="dxa"/>
          </w:tcPr>
          <w:p w:rsidR="00463F49" w:rsidRPr="00803B18" w:rsidRDefault="00463F49" w:rsidP="00924C51">
            <w:pPr>
              <w:snapToGrid w:val="0"/>
              <w:jc w:val="both"/>
              <w:rPr>
                <w:rFonts w:ascii="Times New Roman" w:hAnsi="Times New Roman" w:cs="Times New Roman"/>
                <w:sz w:val="24"/>
                <w:szCs w:val="24"/>
              </w:rPr>
            </w:pPr>
            <w:r w:rsidRPr="00803B18">
              <w:rPr>
                <w:rFonts w:ascii="Times New Roman" w:hAnsi="Times New Roman" w:cs="Times New Roman"/>
                <w:sz w:val="24"/>
                <w:szCs w:val="24"/>
              </w:rPr>
              <w:t>Обществознание</w:t>
            </w:r>
          </w:p>
        </w:tc>
        <w:tc>
          <w:tcPr>
            <w:tcW w:w="3924" w:type="dxa"/>
          </w:tcPr>
          <w:p w:rsidR="00463F49" w:rsidRPr="00803B18" w:rsidRDefault="00463F49" w:rsidP="00924C51">
            <w:pPr>
              <w:snapToGrid w:val="0"/>
              <w:jc w:val="both"/>
              <w:rPr>
                <w:rFonts w:ascii="Times New Roman" w:hAnsi="Times New Roman" w:cs="Times New Roman"/>
                <w:sz w:val="24"/>
                <w:szCs w:val="24"/>
              </w:rPr>
            </w:pPr>
            <w:proofErr w:type="spellStart"/>
            <w:r w:rsidRPr="00803B18">
              <w:rPr>
                <w:rFonts w:ascii="Times New Roman" w:hAnsi="Times New Roman" w:cs="Times New Roman"/>
                <w:sz w:val="24"/>
                <w:szCs w:val="24"/>
              </w:rPr>
              <w:t>Л.Н.Боголюбов</w:t>
            </w:r>
            <w:proofErr w:type="spellEnd"/>
            <w:r w:rsidRPr="00803B18">
              <w:rPr>
                <w:rFonts w:ascii="Times New Roman" w:hAnsi="Times New Roman" w:cs="Times New Roman"/>
                <w:sz w:val="24"/>
                <w:szCs w:val="24"/>
              </w:rPr>
              <w:t xml:space="preserve"> Обществоведение. 5 класс. - М.: Просвещение,2012.(ФГОС)</w:t>
            </w:r>
          </w:p>
        </w:tc>
        <w:tc>
          <w:tcPr>
            <w:tcW w:w="980" w:type="dxa"/>
          </w:tcPr>
          <w:p w:rsidR="00463F49" w:rsidRPr="00803B18" w:rsidRDefault="00463F49" w:rsidP="00924C51">
            <w:pPr>
              <w:snapToGrid w:val="0"/>
              <w:jc w:val="both"/>
              <w:rPr>
                <w:rFonts w:ascii="Times New Roman" w:eastAsia="Times New Roman" w:hAnsi="Times New Roman" w:cs="Times New Roman"/>
                <w:bCs/>
                <w:sz w:val="24"/>
                <w:szCs w:val="24"/>
              </w:rPr>
            </w:pPr>
            <w:r w:rsidRPr="00803B18">
              <w:rPr>
                <w:rFonts w:ascii="Times New Roman" w:eastAsia="Times New Roman" w:hAnsi="Times New Roman" w:cs="Times New Roman"/>
                <w:bCs/>
                <w:sz w:val="24"/>
                <w:szCs w:val="24"/>
              </w:rPr>
              <w:t>178</w:t>
            </w:r>
          </w:p>
        </w:tc>
        <w:tc>
          <w:tcPr>
            <w:tcW w:w="2387" w:type="dxa"/>
          </w:tcPr>
          <w:p w:rsidR="00463F49" w:rsidRPr="00803B18" w:rsidRDefault="00463F49" w:rsidP="00924C51">
            <w:pPr>
              <w:snapToGrid w:val="0"/>
              <w:jc w:val="both"/>
              <w:rPr>
                <w:rFonts w:ascii="Times New Roman" w:eastAsia="Times New Roman" w:hAnsi="Times New Roman" w:cs="Times New Roman"/>
                <w:bCs/>
                <w:sz w:val="24"/>
                <w:szCs w:val="24"/>
              </w:rPr>
            </w:pPr>
            <w:r w:rsidRPr="00803B18">
              <w:rPr>
                <w:rFonts w:ascii="Times New Roman" w:eastAsia="Times New Roman" w:hAnsi="Times New Roman" w:cs="Times New Roman"/>
                <w:bCs/>
                <w:sz w:val="24"/>
                <w:szCs w:val="24"/>
              </w:rPr>
              <w:t>Соответствует</w:t>
            </w:r>
          </w:p>
        </w:tc>
      </w:tr>
      <w:tr w:rsidR="00463F49" w:rsidRPr="00803B18" w:rsidTr="00463F49">
        <w:trPr>
          <w:cnfStyle w:val="000000100000" w:firstRow="0" w:lastRow="0" w:firstColumn="0" w:lastColumn="0" w:oddVBand="0" w:evenVBand="0" w:oddHBand="1" w:evenHBand="0" w:firstRowFirstColumn="0" w:firstRowLastColumn="0" w:lastRowFirstColumn="0" w:lastRowLastColumn="0"/>
          <w:trHeight w:val="400"/>
        </w:trPr>
        <w:tc>
          <w:tcPr>
            <w:tcW w:w="817" w:type="dxa"/>
          </w:tcPr>
          <w:p w:rsidR="00463F49" w:rsidRPr="00803B18" w:rsidRDefault="00463F49" w:rsidP="00463F49">
            <w:pPr>
              <w:pStyle w:val="a4"/>
              <w:numPr>
                <w:ilvl w:val="0"/>
                <w:numId w:val="30"/>
              </w:numPr>
              <w:jc w:val="both"/>
              <w:rPr>
                <w:rFonts w:ascii="Times New Roman" w:eastAsia="Calibri" w:hAnsi="Times New Roman" w:cs="Times New Roman"/>
                <w:b/>
                <w:sz w:val="24"/>
                <w:szCs w:val="24"/>
              </w:rPr>
            </w:pPr>
          </w:p>
        </w:tc>
        <w:tc>
          <w:tcPr>
            <w:tcW w:w="2296" w:type="dxa"/>
          </w:tcPr>
          <w:p w:rsidR="00463F49" w:rsidRPr="00803B18" w:rsidRDefault="00463F49" w:rsidP="00924C51">
            <w:pPr>
              <w:snapToGrid w:val="0"/>
              <w:jc w:val="both"/>
              <w:rPr>
                <w:rFonts w:ascii="Times New Roman" w:hAnsi="Times New Roman" w:cs="Times New Roman"/>
                <w:sz w:val="24"/>
                <w:szCs w:val="24"/>
              </w:rPr>
            </w:pPr>
            <w:r w:rsidRPr="00803B18">
              <w:rPr>
                <w:rFonts w:ascii="Times New Roman" w:hAnsi="Times New Roman" w:cs="Times New Roman"/>
                <w:sz w:val="24"/>
                <w:szCs w:val="24"/>
              </w:rPr>
              <w:t>Биология</w:t>
            </w:r>
          </w:p>
        </w:tc>
        <w:tc>
          <w:tcPr>
            <w:tcW w:w="3924" w:type="dxa"/>
          </w:tcPr>
          <w:p w:rsidR="00463F49" w:rsidRPr="00803B18" w:rsidRDefault="00463F49" w:rsidP="00924C51">
            <w:pPr>
              <w:snapToGrid w:val="0"/>
              <w:jc w:val="both"/>
              <w:rPr>
                <w:rFonts w:ascii="Times New Roman" w:hAnsi="Times New Roman" w:cs="Times New Roman"/>
                <w:sz w:val="24"/>
                <w:szCs w:val="24"/>
              </w:rPr>
            </w:pPr>
            <w:proofErr w:type="spellStart"/>
            <w:r w:rsidRPr="00803B18">
              <w:rPr>
                <w:rFonts w:ascii="Times New Roman" w:hAnsi="Times New Roman" w:cs="Times New Roman"/>
                <w:sz w:val="24"/>
                <w:szCs w:val="24"/>
              </w:rPr>
              <w:t>Н.И.Сонин</w:t>
            </w:r>
            <w:proofErr w:type="spellEnd"/>
            <w:r w:rsidRPr="00803B18">
              <w:rPr>
                <w:rFonts w:ascii="Times New Roman" w:hAnsi="Times New Roman" w:cs="Times New Roman"/>
                <w:sz w:val="24"/>
                <w:szCs w:val="24"/>
              </w:rPr>
              <w:t>. Биология. - М.: Дрофа, 2013. (ФГОС)</w:t>
            </w:r>
          </w:p>
        </w:tc>
        <w:tc>
          <w:tcPr>
            <w:tcW w:w="980" w:type="dxa"/>
          </w:tcPr>
          <w:p w:rsidR="00463F49" w:rsidRPr="00803B18" w:rsidRDefault="00463F49" w:rsidP="00924C51">
            <w:pPr>
              <w:snapToGrid w:val="0"/>
              <w:jc w:val="both"/>
              <w:rPr>
                <w:rFonts w:ascii="Times New Roman" w:eastAsia="Times New Roman" w:hAnsi="Times New Roman" w:cs="Times New Roman"/>
                <w:bCs/>
                <w:sz w:val="24"/>
                <w:szCs w:val="24"/>
              </w:rPr>
            </w:pPr>
            <w:r w:rsidRPr="00803B18">
              <w:rPr>
                <w:rFonts w:ascii="Times New Roman" w:eastAsia="Times New Roman" w:hAnsi="Times New Roman" w:cs="Times New Roman"/>
                <w:bCs/>
                <w:sz w:val="24"/>
                <w:szCs w:val="24"/>
              </w:rPr>
              <w:t>178</w:t>
            </w:r>
          </w:p>
        </w:tc>
        <w:tc>
          <w:tcPr>
            <w:tcW w:w="2387" w:type="dxa"/>
          </w:tcPr>
          <w:p w:rsidR="00463F49" w:rsidRPr="00803B18" w:rsidRDefault="00463F49" w:rsidP="00924C51">
            <w:pPr>
              <w:snapToGrid w:val="0"/>
              <w:jc w:val="both"/>
              <w:rPr>
                <w:rFonts w:ascii="Times New Roman" w:eastAsia="Times New Roman" w:hAnsi="Times New Roman" w:cs="Times New Roman"/>
                <w:bCs/>
                <w:sz w:val="24"/>
                <w:szCs w:val="24"/>
              </w:rPr>
            </w:pPr>
            <w:r w:rsidRPr="00803B18">
              <w:rPr>
                <w:rFonts w:ascii="Times New Roman" w:eastAsia="Times New Roman" w:hAnsi="Times New Roman" w:cs="Times New Roman"/>
                <w:bCs/>
                <w:sz w:val="24"/>
                <w:szCs w:val="24"/>
              </w:rPr>
              <w:t>Соответствует</w:t>
            </w:r>
          </w:p>
          <w:p w:rsidR="00463F49" w:rsidRPr="00803B18" w:rsidRDefault="00463F49" w:rsidP="00924C51">
            <w:pPr>
              <w:snapToGrid w:val="0"/>
              <w:jc w:val="both"/>
              <w:rPr>
                <w:rFonts w:ascii="Times New Roman" w:eastAsia="Times New Roman" w:hAnsi="Times New Roman" w:cs="Times New Roman"/>
                <w:bCs/>
                <w:sz w:val="24"/>
                <w:szCs w:val="24"/>
              </w:rPr>
            </w:pPr>
          </w:p>
        </w:tc>
      </w:tr>
      <w:tr w:rsidR="00463F49" w:rsidRPr="00803B18" w:rsidTr="00463F49">
        <w:trPr>
          <w:trHeight w:val="400"/>
        </w:trPr>
        <w:tc>
          <w:tcPr>
            <w:tcW w:w="817" w:type="dxa"/>
          </w:tcPr>
          <w:p w:rsidR="00463F49" w:rsidRPr="00803B18" w:rsidRDefault="00463F49" w:rsidP="00463F49">
            <w:pPr>
              <w:pStyle w:val="a4"/>
              <w:numPr>
                <w:ilvl w:val="0"/>
                <w:numId w:val="30"/>
              </w:numPr>
              <w:jc w:val="both"/>
              <w:rPr>
                <w:rFonts w:ascii="Times New Roman" w:eastAsia="Calibri" w:hAnsi="Times New Roman" w:cs="Times New Roman"/>
                <w:b/>
                <w:sz w:val="24"/>
                <w:szCs w:val="24"/>
              </w:rPr>
            </w:pPr>
          </w:p>
        </w:tc>
        <w:tc>
          <w:tcPr>
            <w:tcW w:w="2296" w:type="dxa"/>
          </w:tcPr>
          <w:p w:rsidR="00463F49" w:rsidRPr="00803B18" w:rsidRDefault="00463F49" w:rsidP="00924C51">
            <w:pPr>
              <w:snapToGrid w:val="0"/>
              <w:jc w:val="both"/>
              <w:rPr>
                <w:rFonts w:ascii="Times New Roman" w:hAnsi="Times New Roman" w:cs="Times New Roman"/>
                <w:sz w:val="24"/>
                <w:szCs w:val="24"/>
              </w:rPr>
            </w:pPr>
            <w:r w:rsidRPr="00803B18">
              <w:rPr>
                <w:rFonts w:ascii="Times New Roman" w:hAnsi="Times New Roman" w:cs="Times New Roman"/>
                <w:sz w:val="24"/>
                <w:szCs w:val="24"/>
              </w:rPr>
              <w:t>География</w:t>
            </w:r>
          </w:p>
          <w:p w:rsidR="00463F49" w:rsidRPr="00803B18" w:rsidRDefault="00463F49" w:rsidP="00924C51">
            <w:pPr>
              <w:snapToGrid w:val="0"/>
              <w:jc w:val="both"/>
              <w:rPr>
                <w:rFonts w:ascii="Times New Roman" w:hAnsi="Times New Roman" w:cs="Times New Roman"/>
                <w:sz w:val="24"/>
                <w:szCs w:val="24"/>
              </w:rPr>
            </w:pPr>
          </w:p>
        </w:tc>
        <w:tc>
          <w:tcPr>
            <w:tcW w:w="3924" w:type="dxa"/>
          </w:tcPr>
          <w:p w:rsidR="00463F49" w:rsidRPr="00803B18" w:rsidRDefault="00463F49" w:rsidP="00924C51">
            <w:pPr>
              <w:snapToGrid w:val="0"/>
              <w:jc w:val="both"/>
              <w:rPr>
                <w:rFonts w:ascii="Times New Roman" w:hAnsi="Times New Roman" w:cs="Times New Roman"/>
                <w:sz w:val="24"/>
                <w:szCs w:val="24"/>
              </w:rPr>
            </w:pPr>
            <w:r w:rsidRPr="00803B18">
              <w:rPr>
                <w:rFonts w:ascii="Times New Roman" w:hAnsi="Times New Roman" w:cs="Times New Roman"/>
                <w:sz w:val="24"/>
                <w:szCs w:val="24"/>
              </w:rPr>
              <w:t xml:space="preserve">А.А. Летягин. География. Начальный курс. -М.:  </w:t>
            </w:r>
            <w:proofErr w:type="spellStart"/>
            <w:r w:rsidRPr="00803B18">
              <w:rPr>
                <w:rFonts w:ascii="Times New Roman" w:hAnsi="Times New Roman" w:cs="Times New Roman"/>
                <w:sz w:val="24"/>
                <w:szCs w:val="24"/>
              </w:rPr>
              <w:t>Вентана</w:t>
            </w:r>
            <w:proofErr w:type="spellEnd"/>
            <w:r w:rsidRPr="00803B18">
              <w:rPr>
                <w:rFonts w:ascii="Times New Roman" w:hAnsi="Times New Roman" w:cs="Times New Roman"/>
                <w:sz w:val="24"/>
                <w:szCs w:val="24"/>
              </w:rPr>
              <w:t>-</w:t>
            </w:r>
            <w:r w:rsidRPr="00803B18">
              <w:rPr>
                <w:rFonts w:ascii="Times New Roman" w:hAnsi="Times New Roman" w:cs="Times New Roman"/>
                <w:sz w:val="24"/>
                <w:szCs w:val="24"/>
              </w:rPr>
              <w:lastRenderedPageBreak/>
              <w:t xml:space="preserve">Граф, 2012. (ФГОС)5-6 </w:t>
            </w:r>
            <w:proofErr w:type="spellStart"/>
            <w:r w:rsidRPr="00803B18">
              <w:rPr>
                <w:rFonts w:ascii="Times New Roman" w:hAnsi="Times New Roman" w:cs="Times New Roman"/>
                <w:sz w:val="24"/>
                <w:szCs w:val="24"/>
              </w:rPr>
              <w:t>кл</w:t>
            </w:r>
            <w:proofErr w:type="spellEnd"/>
            <w:r w:rsidRPr="00803B18">
              <w:rPr>
                <w:rFonts w:ascii="Times New Roman" w:hAnsi="Times New Roman" w:cs="Times New Roman"/>
                <w:sz w:val="24"/>
                <w:szCs w:val="24"/>
              </w:rPr>
              <w:t>.</w:t>
            </w:r>
          </w:p>
          <w:p w:rsidR="00463F49" w:rsidRPr="00803B18" w:rsidRDefault="00463F49" w:rsidP="00924C51">
            <w:pPr>
              <w:jc w:val="both"/>
              <w:rPr>
                <w:rFonts w:ascii="Times New Roman" w:hAnsi="Times New Roman" w:cs="Times New Roman"/>
                <w:sz w:val="24"/>
                <w:szCs w:val="24"/>
              </w:rPr>
            </w:pPr>
            <w:proofErr w:type="spellStart"/>
            <w:r w:rsidRPr="00803B18">
              <w:rPr>
                <w:rFonts w:ascii="Times New Roman" w:hAnsi="Times New Roman" w:cs="Times New Roman"/>
                <w:sz w:val="24"/>
                <w:szCs w:val="24"/>
              </w:rPr>
              <w:t>Душина</w:t>
            </w:r>
            <w:proofErr w:type="spellEnd"/>
            <w:r w:rsidRPr="00803B18">
              <w:rPr>
                <w:rFonts w:ascii="Times New Roman" w:hAnsi="Times New Roman" w:cs="Times New Roman"/>
                <w:sz w:val="24"/>
                <w:szCs w:val="24"/>
              </w:rPr>
              <w:t xml:space="preserve"> И.В., </w:t>
            </w:r>
            <w:proofErr w:type="spellStart"/>
            <w:r w:rsidRPr="00803B18">
              <w:rPr>
                <w:rFonts w:ascii="Times New Roman" w:hAnsi="Times New Roman" w:cs="Times New Roman"/>
                <w:sz w:val="24"/>
                <w:szCs w:val="24"/>
              </w:rPr>
              <w:t>Смоктунович</w:t>
            </w:r>
            <w:proofErr w:type="spellEnd"/>
            <w:r w:rsidRPr="00803B18">
              <w:rPr>
                <w:rFonts w:ascii="Times New Roman" w:hAnsi="Times New Roman" w:cs="Times New Roman"/>
                <w:sz w:val="24"/>
                <w:szCs w:val="24"/>
              </w:rPr>
              <w:t xml:space="preserve"> Т.Л. / Под ред. Дронова В.П. География. Материки, океаны, народы и страны. 7 класс. М.: ВЕНТАНА-ГРАФ,2014</w:t>
            </w:r>
          </w:p>
          <w:p w:rsidR="00463F49" w:rsidRPr="00803B18" w:rsidRDefault="00463F49" w:rsidP="00924C51">
            <w:pPr>
              <w:snapToGrid w:val="0"/>
              <w:jc w:val="both"/>
              <w:rPr>
                <w:rFonts w:ascii="Times New Roman" w:hAnsi="Times New Roman" w:cs="Times New Roman"/>
                <w:sz w:val="24"/>
                <w:szCs w:val="24"/>
              </w:rPr>
            </w:pPr>
            <w:proofErr w:type="spellStart"/>
            <w:r w:rsidRPr="00803B18">
              <w:rPr>
                <w:rFonts w:ascii="Times New Roman" w:hAnsi="Times New Roman" w:cs="Times New Roman"/>
                <w:sz w:val="24"/>
                <w:szCs w:val="24"/>
              </w:rPr>
              <w:t>А.И.Алексеев</w:t>
            </w:r>
            <w:proofErr w:type="spellEnd"/>
            <w:r w:rsidRPr="00803B18">
              <w:rPr>
                <w:rFonts w:ascii="Times New Roman" w:hAnsi="Times New Roman" w:cs="Times New Roman"/>
                <w:sz w:val="24"/>
                <w:szCs w:val="24"/>
              </w:rPr>
              <w:t>. География. России. Природа и население. - М.: Дрофа, 2009.</w:t>
            </w:r>
          </w:p>
        </w:tc>
        <w:tc>
          <w:tcPr>
            <w:tcW w:w="980" w:type="dxa"/>
          </w:tcPr>
          <w:p w:rsidR="00463F49" w:rsidRPr="00803B18" w:rsidRDefault="00463F49" w:rsidP="00924C51">
            <w:pPr>
              <w:snapToGrid w:val="0"/>
              <w:jc w:val="both"/>
              <w:rPr>
                <w:rFonts w:ascii="Times New Roman" w:eastAsia="Times New Roman" w:hAnsi="Times New Roman" w:cs="Times New Roman"/>
                <w:bCs/>
                <w:sz w:val="24"/>
                <w:szCs w:val="24"/>
              </w:rPr>
            </w:pPr>
            <w:r w:rsidRPr="00803B18">
              <w:rPr>
                <w:rFonts w:ascii="Times New Roman" w:eastAsia="Times New Roman" w:hAnsi="Times New Roman" w:cs="Times New Roman"/>
                <w:bCs/>
                <w:sz w:val="24"/>
                <w:szCs w:val="24"/>
              </w:rPr>
              <w:lastRenderedPageBreak/>
              <w:t>79</w:t>
            </w:r>
          </w:p>
          <w:p w:rsidR="00463F49" w:rsidRPr="00803B18" w:rsidRDefault="00463F49" w:rsidP="00924C51">
            <w:pPr>
              <w:jc w:val="both"/>
              <w:rPr>
                <w:rFonts w:ascii="Times New Roman" w:eastAsia="Times New Roman" w:hAnsi="Times New Roman" w:cs="Times New Roman"/>
                <w:sz w:val="24"/>
                <w:szCs w:val="24"/>
              </w:rPr>
            </w:pPr>
          </w:p>
          <w:p w:rsidR="00463F49" w:rsidRPr="00803B18" w:rsidRDefault="00463F49" w:rsidP="00924C51">
            <w:pPr>
              <w:jc w:val="both"/>
              <w:rPr>
                <w:rFonts w:ascii="Times New Roman" w:eastAsia="Times New Roman" w:hAnsi="Times New Roman" w:cs="Times New Roman"/>
                <w:sz w:val="24"/>
                <w:szCs w:val="24"/>
              </w:rPr>
            </w:pPr>
          </w:p>
          <w:p w:rsidR="00463F49" w:rsidRPr="00803B18" w:rsidRDefault="00463F49" w:rsidP="00924C51">
            <w:pPr>
              <w:jc w:val="both"/>
              <w:rPr>
                <w:rFonts w:ascii="Times New Roman" w:eastAsia="Times New Roman" w:hAnsi="Times New Roman" w:cs="Times New Roman"/>
                <w:sz w:val="24"/>
                <w:szCs w:val="24"/>
              </w:rPr>
            </w:pPr>
            <w:r w:rsidRPr="00803B18">
              <w:rPr>
                <w:rFonts w:ascii="Times New Roman" w:eastAsia="Times New Roman" w:hAnsi="Times New Roman" w:cs="Times New Roman"/>
                <w:sz w:val="24"/>
                <w:szCs w:val="24"/>
              </w:rPr>
              <w:t>28</w:t>
            </w:r>
          </w:p>
          <w:p w:rsidR="00463F49" w:rsidRPr="00803B18" w:rsidRDefault="00463F49" w:rsidP="00924C51">
            <w:pPr>
              <w:jc w:val="both"/>
              <w:rPr>
                <w:rFonts w:ascii="Times New Roman" w:eastAsia="Times New Roman" w:hAnsi="Times New Roman" w:cs="Times New Roman"/>
                <w:sz w:val="24"/>
                <w:szCs w:val="24"/>
              </w:rPr>
            </w:pPr>
          </w:p>
          <w:p w:rsidR="00463F49" w:rsidRPr="00803B18" w:rsidRDefault="00463F49" w:rsidP="00924C51">
            <w:pPr>
              <w:jc w:val="both"/>
              <w:rPr>
                <w:rFonts w:ascii="Times New Roman" w:eastAsia="Times New Roman" w:hAnsi="Times New Roman" w:cs="Times New Roman"/>
                <w:sz w:val="24"/>
                <w:szCs w:val="24"/>
              </w:rPr>
            </w:pPr>
          </w:p>
          <w:p w:rsidR="00463F49" w:rsidRPr="00803B18" w:rsidRDefault="00463F49" w:rsidP="00924C51">
            <w:pPr>
              <w:jc w:val="both"/>
              <w:rPr>
                <w:rFonts w:ascii="Times New Roman" w:eastAsia="Times New Roman" w:hAnsi="Times New Roman" w:cs="Times New Roman"/>
                <w:sz w:val="24"/>
                <w:szCs w:val="24"/>
              </w:rPr>
            </w:pPr>
          </w:p>
          <w:p w:rsidR="00463F49" w:rsidRPr="00803B18" w:rsidRDefault="00463F49" w:rsidP="00924C51">
            <w:pPr>
              <w:jc w:val="both"/>
              <w:rPr>
                <w:rFonts w:ascii="Times New Roman" w:eastAsia="Times New Roman" w:hAnsi="Times New Roman" w:cs="Times New Roman"/>
                <w:sz w:val="24"/>
                <w:szCs w:val="24"/>
              </w:rPr>
            </w:pPr>
          </w:p>
          <w:p w:rsidR="00463F49" w:rsidRPr="00803B18" w:rsidRDefault="00463F49" w:rsidP="00924C51">
            <w:pPr>
              <w:jc w:val="both"/>
              <w:rPr>
                <w:rFonts w:ascii="Times New Roman" w:eastAsia="Times New Roman" w:hAnsi="Times New Roman" w:cs="Times New Roman"/>
                <w:sz w:val="24"/>
                <w:szCs w:val="24"/>
              </w:rPr>
            </w:pPr>
            <w:r w:rsidRPr="00803B18">
              <w:rPr>
                <w:rFonts w:ascii="Times New Roman" w:eastAsia="Times New Roman" w:hAnsi="Times New Roman" w:cs="Times New Roman"/>
                <w:sz w:val="24"/>
                <w:szCs w:val="24"/>
              </w:rPr>
              <w:t>71</w:t>
            </w:r>
          </w:p>
        </w:tc>
        <w:tc>
          <w:tcPr>
            <w:tcW w:w="2387" w:type="dxa"/>
          </w:tcPr>
          <w:p w:rsidR="00463F49" w:rsidRPr="00803B18" w:rsidRDefault="00463F49" w:rsidP="00924C51">
            <w:pPr>
              <w:snapToGrid w:val="0"/>
              <w:jc w:val="both"/>
              <w:rPr>
                <w:rFonts w:ascii="Times New Roman" w:eastAsia="Times New Roman" w:hAnsi="Times New Roman" w:cs="Times New Roman"/>
                <w:bCs/>
                <w:sz w:val="24"/>
                <w:szCs w:val="24"/>
              </w:rPr>
            </w:pPr>
            <w:r w:rsidRPr="00803B18">
              <w:rPr>
                <w:rFonts w:ascii="Times New Roman" w:eastAsia="Times New Roman" w:hAnsi="Times New Roman" w:cs="Times New Roman"/>
                <w:bCs/>
                <w:sz w:val="24"/>
                <w:szCs w:val="24"/>
              </w:rPr>
              <w:lastRenderedPageBreak/>
              <w:t>Соответствует</w:t>
            </w:r>
          </w:p>
          <w:p w:rsidR="00463F49" w:rsidRPr="00803B18" w:rsidRDefault="00463F49" w:rsidP="00924C51">
            <w:pPr>
              <w:snapToGrid w:val="0"/>
              <w:jc w:val="both"/>
              <w:rPr>
                <w:rFonts w:ascii="Times New Roman" w:eastAsia="Times New Roman" w:hAnsi="Times New Roman" w:cs="Times New Roman"/>
                <w:bCs/>
                <w:sz w:val="24"/>
                <w:szCs w:val="24"/>
              </w:rPr>
            </w:pPr>
          </w:p>
          <w:p w:rsidR="00463F49" w:rsidRPr="00803B18" w:rsidRDefault="00463F49" w:rsidP="00924C51">
            <w:pPr>
              <w:jc w:val="both"/>
              <w:rPr>
                <w:rFonts w:ascii="Times New Roman" w:eastAsia="Times New Roman" w:hAnsi="Times New Roman" w:cs="Times New Roman"/>
                <w:sz w:val="24"/>
                <w:szCs w:val="24"/>
              </w:rPr>
            </w:pPr>
          </w:p>
          <w:p w:rsidR="00463F49" w:rsidRPr="00803B18" w:rsidRDefault="00463F49" w:rsidP="00924C51">
            <w:pPr>
              <w:snapToGrid w:val="0"/>
              <w:jc w:val="both"/>
              <w:rPr>
                <w:rFonts w:ascii="Times New Roman" w:eastAsia="Times New Roman" w:hAnsi="Times New Roman" w:cs="Times New Roman"/>
                <w:bCs/>
                <w:sz w:val="24"/>
                <w:szCs w:val="24"/>
              </w:rPr>
            </w:pPr>
            <w:r w:rsidRPr="00803B18">
              <w:rPr>
                <w:rFonts w:ascii="Times New Roman" w:eastAsia="Times New Roman" w:hAnsi="Times New Roman" w:cs="Times New Roman"/>
                <w:bCs/>
                <w:sz w:val="24"/>
                <w:szCs w:val="24"/>
              </w:rPr>
              <w:t>Соответствует</w:t>
            </w:r>
          </w:p>
          <w:p w:rsidR="00463F49" w:rsidRPr="00803B18" w:rsidRDefault="00463F49" w:rsidP="00924C51">
            <w:pPr>
              <w:jc w:val="both"/>
              <w:rPr>
                <w:rFonts w:ascii="Times New Roman" w:eastAsia="Times New Roman" w:hAnsi="Times New Roman" w:cs="Times New Roman"/>
                <w:sz w:val="24"/>
                <w:szCs w:val="24"/>
              </w:rPr>
            </w:pPr>
          </w:p>
          <w:p w:rsidR="00463F49" w:rsidRPr="00803B18" w:rsidRDefault="00463F49" w:rsidP="00924C51">
            <w:pPr>
              <w:jc w:val="both"/>
              <w:rPr>
                <w:rFonts w:ascii="Times New Roman" w:eastAsia="Times New Roman" w:hAnsi="Times New Roman" w:cs="Times New Roman"/>
                <w:sz w:val="24"/>
                <w:szCs w:val="24"/>
              </w:rPr>
            </w:pPr>
          </w:p>
          <w:p w:rsidR="00463F49" w:rsidRPr="00803B18" w:rsidRDefault="00463F49" w:rsidP="00924C51">
            <w:pPr>
              <w:jc w:val="both"/>
              <w:rPr>
                <w:rFonts w:ascii="Times New Roman" w:eastAsia="Times New Roman" w:hAnsi="Times New Roman" w:cs="Times New Roman"/>
                <w:sz w:val="24"/>
                <w:szCs w:val="24"/>
              </w:rPr>
            </w:pPr>
          </w:p>
          <w:p w:rsidR="00463F49" w:rsidRPr="00803B18" w:rsidRDefault="00463F49" w:rsidP="00924C51">
            <w:pPr>
              <w:jc w:val="both"/>
              <w:rPr>
                <w:rFonts w:ascii="Times New Roman" w:eastAsia="Times New Roman" w:hAnsi="Times New Roman" w:cs="Times New Roman"/>
                <w:sz w:val="24"/>
                <w:szCs w:val="24"/>
              </w:rPr>
            </w:pPr>
          </w:p>
          <w:p w:rsidR="00463F49" w:rsidRPr="00803B18" w:rsidRDefault="00463F49" w:rsidP="00924C51">
            <w:pPr>
              <w:snapToGrid w:val="0"/>
              <w:jc w:val="both"/>
              <w:rPr>
                <w:rFonts w:ascii="Times New Roman" w:eastAsia="Times New Roman" w:hAnsi="Times New Roman" w:cs="Times New Roman"/>
                <w:bCs/>
                <w:sz w:val="24"/>
                <w:szCs w:val="24"/>
              </w:rPr>
            </w:pPr>
            <w:r w:rsidRPr="00803B18">
              <w:rPr>
                <w:rFonts w:ascii="Times New Roman" w:eastAsia="Times New Roman" w:hAnsi="Times New Roman" w:cs="Times New Roman"/>
                <w:bCs/>
                <w:sz w:val="24"/>
                <w:szCs w:val="24"/>
              </w:rPr>
              <w:t>Соответствует</w:t>
            </w:r>
          </w:p>
          <w:p w:rsidR="00463F49" w:rsidRPr="00803B18" w:rsidRDefault="00463F49" w:rsidP="00924C51">
            <w:pPr>
              <w:jc w:val="both"/>
              <w:rPr>
                <w:rFonts w:ascii="Times New Roman" w:eastAsia="Times New Roman" w:hAnsi="Times New Roman" w:cs="Times New Roman"/>
                <w:sz w:val="24"/>
                <w:szCs w:val="24"/>
              </w:rPr>
            </w:pPr>
          </w:p>
        </w:tc>
      </w:tr>
      <w:tr w:rsidR="00463F49" w:rsidRPr="00803B18" w:rsidTr="00463F49">
        <w:trPr>
          <w:cnfStyle w:val="000000100000" w:firstRow="0" w:lastRow="0" w:firstColumn="0" w:lastColumn="0" w:oddVBand="0" w:evenVBand="0" w:oddHBand="1" w:evenHBand="0" w:firstRowFirstColumn="0" w:firstRowLastColumn="0" w:lastRowFirstColumn="0" w:lastRowLastColumn="0"/>
          <w:trHeight w:val="400"/>
        </w:trPr>
        <w:tc>
          <w:tcPr>
            <w:tcW w:w="817" w:type="dxa"/>
          </w:tcPr>
          <w:p w:rsidR="00463F49" w:rsidRPr="00803B18" w:rsidRDefault="00463F49" w:rsidP="00463F49">
            <w:pPr>
              <w:pStyle w:val="a4"/>
              <w:numPr>
                <w:ilvl w:val="0"/>
                <w:numId w:val="30"/>
              </w:numPr>
              <w:jc w:val="both"/>
              <w:rPr>
                <w:rFonts w:ascii="Times New Roman" w:eastAsia="Calibri" w:hAnsi="Times New Roman" w:cs="Times New Roman"/>
                <w:b/>
                <w:sz w:val="24"/>
                <w:szCs w:val="24"/>
              </w:rPr>
            </w:pPr>
          </w:p>
        </w:tc>
        <w:tc>
          <w:tcPr>
            <w:tcW w:w="2296" w:type="dxa"/>
          </w:tcPr>
          <w:p w:rsidR="00463F49" w:rsidRPr="00803B18" w:rsidRDefault="00463F49" w:rsidP="00924C51">
            <w:pPr>
              <w:snapToGrid w:val="0"/>
              <w:jc w:val="both"/>
              <w:rPr>
                <w:rFonts w:ascii="Times New Roman" w:hAnsi="Times New Roman" w:cs="Times New Roman"/>
                <w:sz w:val="24"/>
                <w:szCs w:val="24"/>
              </w:rPr>
            </w:pPr>
            <w:r w:rsidRPr="00803B18">
              <w:rPr>
                <w:rFonts w:ascii="Times New Roman" w:hAnsi="Times New Roman" w:cs="Times New Roman"/>
                <w:sz w:val="24"/>
                <w:szCs w:val="24"/>
              </w:rPr>
              <w:t>Физика</w:t>
            </w:r>
          </w:p>
        </w:tc>
        <w:tc>
          <w:tcPr>
            <w:tcW w:w="3924" w:type="dxa"/>
          </w:tcPr>
          <w:p w:rsidR="00463F49" w:rsidRPr="00803B18" w:rsidRDefault="00463F49" w:rsidP="00924C51">
            <w:pPr>
              <w:snapToGrid w:val="0"/>
              <w:jc w:val="both"/>
              <w:rPr>
                <w:rFonts w:ascii="Times New Roman" w:hAnsi="Times New Roman" w:cs="Times New Roman"/>
                <w:sz w:val="24"/>
                <w:szCs w:val="24"/>
              </w:rPr>
            </w:pPr>
            <w:r w:rsidRPr="00803B18">
              <w:rPr>
                <w:rFonts w:ascii="Times New Roman" w:hAnsi="Times New Roman" w:cs="Times New Roman"/>
                <w:sz w:val="24"/>
                <w:szCs w:val="24"/>
              </w:rPr>
              <w:t xml:space="preserve">А.В.  </w:t>
            </w:r>
            <w:proofErr w:type="spellStart"/>
            <w:r w:rsidRPr="00803B18">
              <w:rPr>
                <w:rFonts w:ascii="Times New Roman" w:hAnsi="Times New Roman" w:cs="Times New Roman"/>
                <w:sz w:val="24"/>
                <w:szCs w:val="24"/>
              </w:rPr>
              <w:t>Перышкин</w:t>
            </w:r>
            <w:proofErr w:type="spellEnd"/>
            <w:r w:rsidRPr="00803B18">
              <w:rPr>
                <w:rFonts w:ascii="Times New Roman" w:hAnsi="Times New Roman" w:cs="Times New Roman"/>
                <w:sz w:val="24"/>
                <w:szCs w:val="24"/>
              </w:rPr>
              <w:t>. Физика 7 класс.- М.: Дрофа, 2014. (ФГОС)</w:t>
            </w:r>
          </w:p>
        </w:tc>
        <w:tc>
          <w:tcPr>
            <w:tcW w:w="980" w:type="dxa"/>
          </w:tcPr>
          <w:p w:rsidR="00463F49" w:rsidRPr="00803B18" w:rsidRDefault="00463F49" w:rsidP="00924C51">
            <w:pPr>
              <w:snapToGrid w:val="0"/>
              <w:jc w:val="both"/>
              <w:rPr>
                <w:rFonts w:ascii="Times New Roman" w:eastAsia="Times New Roman" w:hAnsi="Times New Roman" w:cs="Times New Roman"/>
                <w:bCs/>
                <w:sz w:val="24"/>
                <w:szCs w:val="24"/>
              </w:rPr>
            </w:pPr>
            <w:r w:rsidRPr="00803B18">
              <w:rPr>
                <w:rFonts w:ascii="Times New Roman" w:eastAsia="Times New Roman" w:hAnsi="Times New Roman" w:cs="Times New Roman"/>
                <w:bCs/>
                <w:sz w:val="24"/>
                <w:szCs w:val="24"/>
              </w:rPr>
              <w:t>99</w:t>
            </w:r>
          </w:p>
        </w:tc>
        <w:tc>
          <w:tcPr>
            <w:tcW w:w="2387" w:type="dxa"/>
          </w:tcPr>
          <w:p w:rsidR="00463F49" w:rsidRPr="00803B18" w:rsidRDefault="00463F49" w:rsidP="00924C51">
            <w:pPr>
              <w:snapToGrid w:val="0"/>
              <w:jc w:val="both"/>
              <w:rPr>
                <w:rFonts w:ascii="Times New Roman" w:eastAsia="Times New Roman" w:hAnsi="Times New Roman" w:cs="Times New Roman"/>
                <w:bCs/>
                <w:sz w:val="24"/>
                <w:szCs w:val="24"/>
              </w:rPr>
            </w:pPr>
            <w:r w:rsidRPr="00803B18">
              <w:rPr>
                <w:rFonts w:ascii="Times New Roman" w:eastAsia="Times New Roman" w:hAnsi="Times New Roman" w:cs="Times New Roman"/>
                <w:bCs/>
                <w:sz w:val="24"/>
                <w:szCs w:val="24"/>
              </w:rPr>
              <w:t>Соответствует</w:t>
            </w:r>
          </w:p>
          <w:p w:rsidR="00463F49" w:rsidRPr="00803B18" w:rsidRDefault="00463F49" w:rsidP="00924C51">
            <w:pPr>
              <w:snapToGrid w:val="0"/>
              <w:jc w:val="both"/>
              <w:rPr>
                <w:rFonts w:ascii="Times New Roman" w:eastAsia="Times New Roman" w:hAnsi="Times New Roman" w:cs="Times New Roman"/>
                <w:bCs/>
                <w:sz w:val="24"/>
                <w:szCs w:val="24"/>
              </w:rPr>
            </w:pPr>
          </w:p>
        </w:tc>
      </w:tr>
      <w:tr w:rsidR="00463F49" w:rsidRPr="00803B18" w:rsidTr="00463F49">
        <w:trPr>
          <w:trHeight w:val="400"/>
        </w:trPr>
        <w:tc>
          <w:tcPr>
            <w:tcW w:w="817" w:type="dxa"/>
          </w:tcPr>
          <w:p w:rsidR="00463F49" w:rsidRPr="00803B18" w:rsidRDefault="00463F49" w:rsidP="00463F49">
            <w:pPr>
              <w:pStyle w:val="a4"/>
              <w:numPr>
                <w:ilvl w:val="0"/>
                <w:numId w:val="30"/>
              </w:numPr>
              <w:jc w:val="both"/>
              <w:rPr>
                <w:rFonts w:ascii="Times New Roman" w:eastAsia="Calibri" w:hAnsi="Times New Roman" w:cs="Times New Roman"/>
                <w:b/>
                <w:sz w:val="24"/>
                <w:szCs w:val="24"/>
              </w:rPr>
            </w:pPr>
          </w:p>
        </w:tc>
        <w:tc>
          <w:tcPr>
            <w:tcW w:w="2296" w:type="dxa"/>
          </w:tcPr>
          <w:p w:rsidR="00463F49" w:rsidRPr="00803B18" w:rsidRDefault="00463F49" w:rsidP="00924C51">
            <w:pPr>
              <w:snapToGrid w:val="0"/>
              <w:jc w:val="both"/>
              <w:rPr>
                <w:rFonts w:ascii="Times New Roman" w:hAnsi="Times New Roman" w:cs="Times New Roman"/>
                <w:sz w:val="24"/>
                <w:szCs w:val="24"/>
              </w:rPr>
            </w:pPr>
            <w:r w:rsidRPr="00803B18">
              <w:rPr>
                <w:rFonts w:ascii="Times New Roman" w:hAnsi="Times New Roman" w:cs="Times New Roman"/>
                <w:sz w:val="24"/>
                <w:szCs w:val="24"/>
              </w:rPr>
              <w:t>Химия</w:t>
            </w:r>
          </w:p>
        </w:tc>
        <w:tc>
          <w:tcPr>
            <w:tcW w:w="3924" w:type="dxa"/>
          </w:tcPr>
          <w:p w:rsidR="00463F49" w:rsidRPr="00803B18" w:rsidRDefault="00463F49" w:rsidP="00924C51">
            <w:pPr>
              <w:snapToGrid w:val="0"/>
              <w:jc w:val="both"/>
              <w:rPr>
                <w:rFonts w:ascii="Times New Roman" w:hAnsi="Times New Roman" w:cs="Times New Roman"/>
                <w:sz w:val="24"/>
                <w:szCs w:val="24"/>
              </w:rPr>
            </w:pPr>
            <w:proofErr w:type="spellStart"/>
            <w:r w:rsidRPr="00803B18">
              <w:rPr>
                <w:rFonts w:ascii="Times New Roman" w:hAnsi="Times New Roman" w:cs="Times New Roman"/>
                <w:sz w:val="24"/>
                <w:szCs w:val="24"/>
              </w:rPr>
              <w:t>О.С.Габриелян</w:t>
            </w:r>
            <w:proofErr w:type="spellEnd"/>
            <w:r w:rsidRPr="00803B18">
              <w:rPr>
                <w:rFonts w:ascii="Times New Roman" w:hAnsi="Times New Roman" w:cs="Times New Roman"/>
                <w:sz w:val="24"/>
                <w:szCs w:val="24"/>
              </w:rPr>
              <w:t>. Химия 8 класс. - М.: Дрофа, 2012</w:t>
            </w:r>
          </w:p>
        </w:tc>
        <w:tc>
          <w:tcPr>
            <w:tcW w:w="980" w:type="dxa"/>
          </w:tcPr>
          <w:p w:rsidR="00463F49" w:rsidRPr="00803B18" w:rsidRDefault="00463F49" w:rsidP="00924C51">
            <w:pPr>
              <w:snapToGrid w:val="0"/>
              <w:jc w:val="both"/>
              <w:rPr>
                <w:rFonts w:ascii="Times New Roman" w:eastAsia="Times New Roman" w:hAnsi="Times New Roman" w:cs="Times New Roman"/>
                <w:bCs/>
                <w:sz w:val="24"/>
                <w:szCs w:val="24"/>
              </w:rPr>
            </w:pPr>
            <w:r w:rsidRPr="00803B18">
              <w:rPr>
                <w:rFonts w:ascii="Times New Roman" w:eastAsia="Times New Roman" w:hAnsi="Times New Roman" w:cs="Times New Roman"/>
                <w:bCs/>
                <w:sz w:val="24"/>
                <w:szCs w:val="24"/>
              </w:rPr>
              <w:t>71</w:t>
            </w:r>
          </w:p>
        </w:tc>
        <w:tc>
          <w:tcPr>
            <w:tcW w:w="2387" w:type="dxa"/>
          </w:tcPr>
          <w:p w:rsidR="00463F49" w:rsidRPr="00803B18" w:rsidRDefault="00463F49" w:rsidP="00924C51">
            <w:pPr>
              <w:snapToGrid w:val="0"/>
              <w:jc w:val="both"/>
              <w:rPr>
                <w:rFonts w:ascii="Times New Roman" w:eastAsia="Times New Roman" w:hAnsi="Times New Roman" w:cs="Times New Roman"/>
                <w:bCs/>
                <w:sz w:val="24"/>
                <w:szCs w:val="24"/>
              </w:rPr>
            </w:pPr>
            <w:r w:rsidRPr="00803B18">
              <w:rPr>
                <w:rFonts w:ascii="Times New Roman" w:eastAsia="Times New Roman" w:hAnsi="Times New Roman" w:cs="Times New Roman"/>
                <w:bCs/>
                <w:sz w:val="24"/>
                <w:szCs w:val="24"/>
              </w:rPr>
              <w:t>Соответствует</w:t>
            </w:r>
          </w:p>
          <w:p w:rsidR="00463F49" w:rsidRPr="00803B18" w:rsidRDefault="00463F49" w:rsidP="00924C51">
            <w:pPr>
              <w:snapToGrid w:val="0"/>
              <w:jc w:val="both"/>
              <w:rPr>
                <w:rFonts w:ascii="Times New Roman" w:eastAsia="Times New Roman" w:hAnsi="Times New Roman" w:cs="Times New Roman"/>
                <w:bCs/>
                <w:sz w:val="24"/>
                <w:szCs w:val="24"/>
              </w:rPr>
            </w:pPr>
          </w:p>
        </w:tc>
      </w:tr>
      <w:tr w:rsidR="00463F49" w:rsidRPr="00803B18" w:rsidTr="00463F49">
        <w:trPr>
          <w:cnfStyle w:val="000000100000" w:firstRow="0" w:lastRow="0" w:firstColumn="0" w:lastColumn="0" w:oddVBand="0" w:evenVBand="0" w:oddHBand="1" w:evenHBand="0" w:firstRowFirstColumn="0" w:firstRowLastColumn="0" w:lastRowFirstColumn="0" w:lastRowLastColumn="0"/>
          <w:trHeight w:val="577"/>
        </w:trPr>
        <w:tc>
          <w:tcPr>
            <w:tcW w:w="817" w:type="dxa"/>
          </w:tcPr>
          <w:p w:rsidR="00463F49" w:rsidRPr="00803B18" w:rsidRDefault="00463F49" w:rsidP="00463F49">
            <w:pPr>
              <w:pStyle w:val="a4"/>
              <w:numPr>
                <w:ilvl w:val="0"/>
                <w:numId w:val="30"/>
              </w:numPr>
              <w:jc w:val="both"/>
              <w:rPr>
                <w:rFonts w:ascii="Times New Roman" w:eastAsia="Calibri" w:hAnsi="Times New Roman" w:cs="Times New Roman"/>
                <w:b/>
                <w:sz w:val="24"/>
                <w:szCs w:val="24"/>
              </w:rPr>
            </w:pPr>
          </w:p>
        </w:tc>
        <w:tc>
          <w:tcPr>
            <w:tcW w:w="2296" w:type="dxa"/>
          </w:tcPr>
          <w:p w:rsidR="00463F49" w:rsidRPr="00803B18" w:rsidRDefault="00463F49" w:rsidP="00924C51">
            <w:pPr>
              <w:snapToGrid w:val="0"/>
              <w:jc w:val="both"/>
              <w:rPr>
                <w:rFonts w:ascii="Times New Roman" w:hAnsi="Times New Roman" w:cs="Times New Roman"/>
                <w:sz w:val="24"/>
                <w:szCs w:val="24"/>
              </w:rPr>
            </w:pPr>
            <w:r w:rsidRPr="00803B18">
              <w:rPr>
                <w:rFonts w:ascii="Times New Roman" w:hAnsi="Times New Roman" w:cs="Times New Roman"/>
                <w:sz w:val="24"/>
                <w:szCs w:val="24"/>
              </w:rPr>
              <w:t>Музыка</w:t>
            </w:r>
          </w:p>
        </w:tc>
        <w:tc>
          <w:tcPr>
            <w:tcW w:w="3924" w:type="dxa"/>
          </w:tcPr>
          <w:p w:rsidR="00463F49" w:rsidRPr="00803B18" w:rsidRDefault="00463F49" w:rsidP="00924C51">
            <w:pPr>
              <w:snapToGrid w:val="0"/>
              <w:jc w:val="both"/>
              <w:rPr>
                <w:rFonts w:ascii="Times New Roman" w:hAnsi="Times New Roman" w:cs="Times New Roman"/>
                <w:sz w:val="24"/>
                <w:szCs w:val="24"/>
              </w:rPr>
            </w:pPr>
            <w:proofErr w:type="spellStart"/>
            <w:r w:rsidRPr="00803B18">
              <w:rPr>
                <w:rFonts w:ascii="Times New Roman" w:hAnsi="Times New Roman" w:cs="Times New Roman"/>
                <w:sz w:val="24"/>
                <w:szCs w:val="24"/>
              </w:rPr>
              <w:t>Алеев</w:t>
            </w:r>
            <w:proofErr w:type="spellEnd"/>
            <w:r w:rsidRPr="00803B18">
              <w:rPr>
                <w:rFonts w:ascii="Times New Roman" w:hAnsi="Times New Roman" w:cs="Times New Roman"/>
                <w:sz w:val="24"/>
                <w:szCs w:val="24"/>
              </w:rPr>
              <w:t xml:space="preserve"> В.В., Науменко Т.И. Музыка - М.: Дрофа, 2012(ФГОС)</w:t>
            </w:r>
            <w:r w:rsidRPr="00803B18">
              <w:rPr>
                <w:rFonts w:ascii="Times New Roman" w:hAnsi="Times New Roman" w:cs="Times New Roman"/>
                <w:b/>
                <w:sz w:val="24"/>
                <w:szCs w:val="24"/>
              </w:rPr>
              <w:t xml:space="preserve"> 5-7</w:t>
            </w:r>
            <w:r w:rsidRPr="00803B18">
              <w:rPr>
                <w:rFonts w:ascii="Times New Roman" w:hAnsi="Times New Roman" w:cs="Times New Roman"/>
                <w:sz w:val="24"/>
                <w:szCs w:val="24"/>
              </w:rPr>
              <w:t xml:space="preserve"> </w:t>
            </w:r>
            <w:proofErr w:type="spellStart"/>
            <w:r w:rsidRPr="00803B18">
              <w:rPr>
                <w:rFonts w:ascii="Times New Roman" w:hAnsi="Times New Roman" w:cs="Times New Roman"/>
                <w:sz w:val="24"/>
                <w:szCs w:val="24"/>
              </w:rPr>
              <w:t>кл</w:t>
            </w:r>
            <w:proofErr w:type="spellEnd"/>
            <w:r w:rsidRPr="00803B18">
              <w:rPr>
                <w:rFonts w:ascii="Times New Roman" w:hAnsi="Times New Roman" w:cs="Times New Roman"/>
                <w:sz w:val="24"/>
                <w:szCs w:val="24"/>
              </w:rPr>
              <w:t>.</w:t>
            </w:r>
          </w:p>
        </w:tc>
        <w:tc>
          <w:tcPr>
            <w:tcW w:w="980" w:type="dxa"/>
          </w:tcPr>
          <w:p w:rsidR="00463F49" w:rsidRPr="00803B18" w:rsidRDefault="00463F49" w:rsidP="00924C51">
            <w:pPr>
              <w:snapToGrid w:val="0"/>
              <w:jc w:val="both"/>
              <w:rPr>
                <w:rFonts w:ascii="Times New Roman" w:eastAsia="Times New Roman" w:hAnsi="Times New Roman" w:cs="Times New Roman"/>
                <w:bCs/>
                <w:sz w:val="24"/>
                <w:szCs w:val="24"/>
              </w:rPr>
            </w:pPr>
            <w:r w:rsidRPr="00803B18">
              <w:rPr>
                <w:rFonts w:ascii="Times New Roman" w:eastAsia="Times New Roman" w:hAnsi="Times New Roman" w:cs="Times New Roman"/>
                <w:bCs/>
                <w:sz w:val="24"/>
                <w:szCs w:val="24"/>
              </w:rPr>
              <w:t>107</w:t>
            </w:r>
          </w:p>
        </w:tc>
        <w:tc>
          <w:tcPr>
            <w:tcW w:w="2387" w:type="dxa"/>
          </w:tcPr>
          <w:p w:rsidR="00463F49" w:rsidRPr="00803B18" w:rsidRDefault="00463F49" w:rsidP="00924C51">
            <w:pPr>
              <w:snapToGrid w:val="0"/>
              <w:jc w:val="both"/>
              <w:rPr>
                <w:rFonts w:ascii="Times New Roman" w:eastAsia="Times New Roman" w:hAnsi="Times New Roman" w:cs="Times New Roman"/>
                <w:bCs/>
                <w:sz w:val="24"/>
                <w:szCs w:val="24"/>
              </w:rPr>
            </w:pPr>
            <w:r w:rsidRPr="00803B18">
              <w:rPr>
                <w:rFonts w:ascii="Times New Roman" w:eastAsia="Times New Roman" w:hAnsi="Times New Roman" w:cs="Times New Roman"/>
                <w:bCs/>
                <w:sz w:val="24"/>
                <w:szCs w:val="24"/>
              </w:rPr>
              <w:t>Соответствует</w:t>
            </w:r>
          </w:p>
          <w:p w:rsidR="00463F49" w:rsidRPr="00803B18" w:rsidRDefault="00463F49" w:rsidP="00924C51">
            <w:pPr>
              <w:snapToGrid w:val="0"/>
              <w:jc w:val="both"/>
              <w:rPr>
                <w:rFonts w:ascii="Times New Roman" w:eastAsia="Times New Roman" w:hAnsi="Times New Roman" w:cs="Times New Roman"/>
                <w:bCs/>
                <w:sz w:val="24"/>
                <w:szCs w:val="24"/>
              </w:rPr>
            </w:pPr>
          </w:p>
        </w:tc>
      </w:tr>
      <w:tr w:rsidR="00463F49" w:rsidRPr="00803B18" w:rsidTr="00463F49">
        <w:trPr>
          <w:trHeight w:val="400"/>
        </w:trPr>
        <w:tc>
          <w:tcPr>
            <w:tcW w:w="817" w:type="dxa"/>
          </w:tcPr>
          <w:p w:rsidR="00463F49" w:rsidRPr="00803B18" w:rsidRDefault="00463F49" w:rsidP="00463F49">
            <w:pPr>
              <w:pStyle w:val="a4"/>
              <w:numPr>
                <w:ilvl w:val="0"/>
                <w:numId w:val="30"/>
              </w:numPr>
              <w:jc w:val="both"/>
              <w:rPr>
                <w:rFonts w:ascii="Times New Roman" w:eastAsia="Calibri" w:hAnsi="Times New Roman" w:cs="Times New Roman"/>
                <w:b/>
                <w:sz w:val="24"/>
                <w:szCs w:val="24"/>
              </w:rPr>
            </w:pPr>
          </w:p>
        </w:tc>
        <w:tc>
          <w:tcPr>
            <w:tcW w:w="2296" w:type="dxa"/>
          </w:tcPr>
          <w:p w:rsidR="00463F49" w:rsidRPr="00803B18" w:rsidRDefault="00463F49" w:rsidP="00924C51">
            <w:pPr>
              <w:snapToGrid w:val="0"/>
              <w:jc w:val="both"/>
              <w:rPr>
                <w:rFonts w:ascii="Times New Roman" w:hAnsi="Times New Roman" w:cs="Times New Roman"/>
                <w:sz w:val="24"/>
                <w:szCs w:val="24"/>
              </w:rPr>
            </w:pPr>
            <w:r w:rsidRPr="00803B18">
              <w:rPr>
                <w:rFonts w:ascii="Times New Roman" w:hAnsi="Times New Roman" w:cs="Times New Roman"/>
                <w:sz w:val="24"/>
                <w:szCs w:val="24"/>
              </w:rPr>
              <w:t>Искусство</w:t>
            </w:r>
          </w:p>
        </w:tc>
        <w:tc>
          <w:tcPr>
            <w:tcW w:w="3924" w:type="dxa"/>
          </w:tcPr>
          <w:p w:rsidR="00463F49" w:rsidRPr="00803B18" w:rsidRDefault="00463F49" w:rsidP="00924C51">
            <w:pPr>
              <w:jc w:val="both"/>
              <w:rPr>
                <w:rFonts w:ascii="Times New Roman" w:hAnsi="Times New Roman" w:cs="Times New Roman"/>
                <w:color w:val="000000"/>
                <w:sz w:val="24"/>
                <w:szCs w:val="24"/>
              </w:rPr>
            </w:pPr>
            <w:r w:rsidRPr="00803B18">
              <w:rPr>
                <w:rFonts w:ascii="Times New Roman" w:hAnsi="Times New Roman" w:cs="Times New Roman"/>
                <w:color w:val="000000"/>
                <w:sz w:val="24"/>
                <w:szCs w:val="24"/>
              </w:rPr>
              <w:t xml:space="preserve">Сергеева Г.П., </w:t>
            </w:r>
            <w:proofErr w:type="spellStart"/>
            <w:r w:rsidRPr="00803B18">
              <w:rPr>
                <w:rFonts w:ascii="Times New Roman" w:hAnsi="Times New Roman" w:cs="Times New Roman"/>
                <w:color w:val="000000"/>
                <w:sz w:val="24"/>
                <w:szCs w:val="24"/>
              </w:rPr>
              <w:t>Кашекова</w:t>
            </w:r>
            <w:proofErr w:type="spellEnd"/>
            <w:r w:rsidRPr="00803B18">
              <w:rPr>
                <w:rFonts w:ascii="Times New Roman" w:hAnsi="Times New Roman" w:cs="Times New Roman"/>
                <w:color w:val="000000"/>
                <w:sz w:val="24"/>
                <w:szCs w:val="24"/>
              </w:rPr>
              <w:t xml:space="preserve"> И.Э., Критская </w:t>
            </w:r>
            <w:proofErr w:type="spellStart"/>
            <w:r w:rsidRPr="00803B18">
              <w:rPr>
                <w:rFonts w:ascii="Times New Roman" w:hAnsi="Times New Roman" w:cs="Times New Roman"/>
                <w:color w:val="000000"/>
                <w:sz w:val="24"/>
                <w:szCs w:val="24"/>
              </w:rPr>
              <w:t>Е.Д.Искусство</w:t>
            </w:r>
            <w:proofErr w:type="spellEnd"/>
            <w:r w:rsidRPr="00803B18">
              <w:rPr>
                <w:rFonts w:ascii="Times New Roman" w:hAnsi="Times New Roman" w:cs="Times New Roman"/>
                <w:color w:val="000000"/>
                <w:sz w:val="24"/>
                <w:szCs w:val="24"/>
              </w:rPr>
              <w:t xml:space="preserve">. </w:t>
            </w:r>
            <w:proofErr w:type="spellStart"/>
            <w:r w:rsidRPr="00803B18">
              <w:rPr>
                <w:rFonts w:ascii="Times New Roman" w:hAnsi="Times New Roman" w:cs="Times New Roman"/>
                <w:color w:val="000000"/>
                <w:sz w:val="24"/>
                <w:szCs w:val="24"/>
              </w:rPr>
              <w:t>М.:Просвещение</w:t>
            </w:r>
            <w:proofErr w:type="spellEnd"/>
            <w:r w:rsidRPr="00803B18">
              <w:rPr>
                <w:rFonts w:ascii="Times New Roman" w:hAnsi="Times New Roman" w:cs="Times New Roman"/>
                <w:color w:val="000000"/>
                <w:sz w:val="24"/>
                <w:szCs w:val="24"/>
              </w:rPr>
              <w:t>, 2014 8-9кл</w:t>
            </w:r>
          </w:p>
        </w:tc>
        <w:tc>
          <w:tcPr>
            <w:tcW w:w="980" w:type="dxa"/>
          </w:tcPr>
          <w:p w:rsidR="00463F49" w:rsidRPr="00803B18" w:rsidRDefault="00463F49" w:rsidP="00924C51">
            <w:pPr>
              <w:snapToGrid w:val="0"/>
              <w:jc w:val="both"/>
              <w:rPr>
                <w:rFonts w:ascii="Times New Roman" w:eastAsia="Times New Roman" w:hAnsi="Times New Roman" w:cs="Times New Roman"/>
                <w:bCs/>
                <w:sz w:val="24"/>
                <w:szCs w:val="24"/>
              </w:rPr>
            </w:pPr>
            <w:r w:rsidRPr="00803B18">
              <w:rPr>
                <w:rFonts w:ascii="Times New Roman" w:eastAsia="Times New Roman" w:hAnsi="Times New Roman" w:cs="Times New Roman"/>
                <w:bCs/>
                <w:sz w:val="24"/>
                <w:szCs w:val="24"/>
              </w:rPr>
              <w:t>42</w:t>
            </w:r>
          </w:p>
        </w:tc>
        <w:tc>
          <w:tcPr>
            <w:tcW w:w="2387" w:type="dxa"/>
          </w:tcPr>
          <w:p w:rsidR="00463F49" w:rsidRPr="00803B18" w:rsidRDefault="00463F49" w:rsidP="00924C51">
            <w:pPr>
              <w:snapToGrid w:val="0"/>
              <w:jc w:val="both"/>
              <w:rPr>
                <w:rFonts w:ascii="Times New Roman" w:eastAsia="Times New Roman" w:hAnsi="Times New Roman" w:cs="Times New Roman"/>
                <w:bCs/>
                <w:sz w:val="24"/>
                <w:szCs w:val="24"/>
              </w:rPr>
            </w:pPr>
            <w:r w:rsidRPr="00803B18">
              <w:rPr>
                <w:rFonts w:ascii="Times New Roman" w:eastAsia="Times New Roman" w:hAnsi="Times New Roman" w:cs="Times New Roman"/>
                <w:bCs/>
                <w:sz w:val="24"/>
                <w:szCs w:val="24"/>
              </w:rPr>
              <w:t>Соответствует</w:t>
            </w:r>
          </w:p>
          <w:p w:rsidR="00463F49" w:rsidRPr="00803B18" w:rsidRDefault="00463F49" w:rsidP="00924C51">
            <w:pPr>
              <w:snapToGrid w:val="0"/>
              <w:jc w:val="both"/>
              <w:rPr>
                <w:rFonts w:ascii="Times New Roman" w:eastAsia="Times New Roman" w:hAnsi="Times New Roman" w:cs="Times New Roman"/>
                <w:bCs/>
                <w:sz w:val="24"/>
                <w:szCs w:val="24"/>
              </w:rPr>
            </w:pPr>
          </w:p>
        </w:tc>
      </w:tr>
      <w:tr w:rsidR="00463F49" w:rsidRPr="00803B18" w:rsidTr="00463F49">
        <w:trPr>
          <w:cnfStyle w:val="000000100000" w:firstRow="0" w:lastRow="0" w:firstColumn="0" w:lastColumn="0" w:oddVBand="0" w:evenVBand="0" w:oddHBand="1" w:evenHBand="0" w:firstRowFirstColumn="0" w:firstRowLastColumn="0" w:lastRowFirstColumn="0" w:lastRowLastColumn="0"/>
          <w:trHeight w:val="400"/>
        </w:trPr>
        <w:tc>
          <w:tcPr>
            <w:tcW w:w="817" w:type="dxa"/>
          </w:tcPr>
          <w:p w:rsidR="00463F49" w:rsidRPr="00803B18" w:rsidRDefault="00463F49" w:rsidP="00463F49">
            <w:pPr>
              <w:pStyle w:val="a4"/>
              <w:numPr>
                <w:ilvl w:val="0"/>
                <w:numId w:val="30"/>
              </w:numPr>
              <w:jc w:val="both"/>
              <w:rPr>
                <w:rFonts w:ascii="Times New Roman" w:eastAsia="Calibri" w:hAnsi="Times New Roman" w:cs="Times New Roman"/>
                <w:b/>
                <w:sz w:val="24"/>
                <w:szCs w:val="24"/>
              </w:rPr>
            </w:pPr>
          </w:p>
        </w:tc>
        <w:tc>
          <w:tcPr>
            <w:tcW w:w="2296" w:type="dxa"/>
          </w:tcPr>
          <w:p w:rsidR="00463F49" w:rsidRPr="00803B18" w:rsidRDefault="00463F49" w:rsidP="00924C51">
            <w:pPr>
              <w:snapToGrid w:val="0"/>
              <w:jc w:val="both"/>
              <w:rPr>
                <w:rFonts w:ascii="Times New Roman" w:hAnsi="Times New Roman" w:cs="Times New Roman"/>
                <w:sz w:val="24"/>
                <w:szCs w:val="24"/>
              </w:rPr>
            </w:pPr>
            <w:r w:rsidRPr="00803B18">
              <w:rPr>
                <w:rFonts w:ascii="Times New Roman" w:hAnsi="Times New Roman" w:cs="Times New Roman"/>
                <w:sz w:val="24"/>
                <w:szCs w:val="24"/>
              </w:rPr>
              <w:t>Изобразительное искусство</w:t>
            </w:r>
          </w:p>
          <w:p w:rsidR="00463F49" w:rsidRPr="00803B18" w:rsidRDefault="00463F49" w:rsidP="00924C51">
            <w:pPr>
              <w:rPr>
                <w:rFonts w:ascii="Times New Roman" w:hAnsi="Times New Roman" w:cs="Times New Roman"/>
                <w:sz w:val="24"/>
                <w:szCs w:val="24"/>
              </w:rPr>
            </w:pPr>
          </w:p>
          <w:p w:rsidR="00463F49" w:rsidRPr="00803B18" w:rsidRDefault="00463F49" w:rsidP="00924C51">
            <w:pPr>
              <w:rPr>
                <w:rFonts w:ascii="Times New Roman" w:hAnsi="Times New Roman" w:cs="Times New Roman"/>
                <w:sz w:val="24"/>
                <w:szCs w:val="24"/>
              </w:rPr>
            </w:pPr>
          </w:p>
          <w:p w:rsidR="00463F49" w:rsidRPr="00803B18" w:rsidRDefault="00463F49" w:rsidP="00924C51">
            <w:pPr>
              <w:jc w:val="center"/>
              <w:rPr>
                <w:rFonts w:ascii="Times New Roman" w:hAnsi="Times New Roman" w:cs="Times New Roman"/>
                <w:sz w:val="24"/>
                <w:szCs w:val="24"/>
              </w:rPr>
            </w:pPr>
          </w:p>
        </w:tc>
        <w:tc>
          <w:tcPr>
            <w:tcW w:w="3924" w:type="dxa"/>
          </w:tcPr>
          <w:p w:rsidR="00463F49" w:rsidRPr="00803B18" w:rsidRDefault="00463F49" w:rsidP="00924C51">
            <w:pPr>
              <w:snapToGrid w:val="0"/>
              <w:jc w:val="both"/>
              <w:rPr>
                <w:rFonts w:ascii="Times New Roman" w:hAnsi="Times New Roman" w:cs="Times New Roman"/>
                <w:sz w:val="24"/>
                <w:szCs w:val="24"/>
              </w:rPr>
            </w:pPr>
            <w:proofErr w:type="spellStart"/>
            <w:r w:rsidRPr="00803B18">
              <w:rPr>
                <w:rFonts w:ascii="Times New Roman" w:hAnsi="Times New Roman" w:cs="Times New Roman"/>
                <w:sz w:val="24"/>
                <w:szCs w:val="24"/>
              </w:rPr>
              <w:t>Неменская</w:t>
            </w:r>
            <w:proofErr w:type="spellEnd"/>
            <w:r w:rsidRPr="00803B18">
              <w:rPr>
                <w:rFonts w:ascii="Times New Roman" w:hAnsi="Times New Roman" w:cs="Times New Roman"/>
                <w:sz w:val="24"/>
                <w:szCs w:val="24"/>
              </w:rPr>
              <w:t xml:space="preserve"> Л.А. под ред. </w:t>
            </w:r>
            <w:proofErr w:type="spellStart"/>
            <w:r w:rsidRPr="00803B18">
              <w:rPr>
                <w:rFonts w:ascii="Times New Roman" w:hAnsi="Times New Roman" w:cs="Times New Roman"/>
                <w:sz w:val="24"/>
                <w:szCs w:val="24"/>
              </w:rPr>
              <w:t>Неминского</w:t>
            </w:r>
            <w:proofErr w:type="spellEnd"/>
            <w:r w:rsidRPr="00803B18">
              <w:rPr>
                <w:rFonts w:ascii="Times New Roman" w:hAnsi="Times New Roman" w:cs="Times New Roman"/>
                <w:sz w:val="24"/>
                <w:szCs w:val="24"/>
              </w:rPr>
              <w:t xml:space="preserve"> Б.М. Изобразительное искусство.   – М.: Просвещение, 2012(ФГОС) 5-6 </w:t>
            </w:r>
            <w:proofErr w:type="spellStart"/>
            <w:r w:rsidRPr="00803B18">
              <w:rPr>
                <w:rFonts w:ascii="Times New Roman" w:hAnsi="Times New Roman" w:cs="Times New Roman"/>
                <w:sz w:val="24"/>
                <w:szCs w:val="24"/>
              </w:rPr>
              <w:t>кл</w:t>
            </w:r>
            <w:proofErr w:type="spellEnd"/>
            <w:r w:rsidRPr="00803B18">
              <w:rPr>
                <w:rFonts w:ascii="Times New Roman" w:hAnsi="Times New Roman" w:cs="Times New Roman"/>
                <w:sz w:val="24"/>
                <w:szCs w:val="24"/>
              </w:rPr>
              <w:t>.</w:t>
            </w:r>
          </w:p>
          <w:p w:rsidR="00463F49" w:rsidRPr="00803B18" w:rsidRDefault="00463F49" w:rsidP="00924C51">
            <w:pPr>
              <w:snapToGrid w:val="0"/>
              <w:jc w:val="both"/>
              <w:rPr>
                <w:rFonts w:ascii="Times New Roman" w:hAnsi="Times New Roman" w:cs="Times New Roman"/>
                <w:sz w:val="24"/>
                <w:szCs w:val="24"/>
              </w:rPr>
            </w:pPr>
            <w:r w:rsidRPr="00803B18">
              <w:rPr>
                <w:rFonts w:ascii="Times New Roman" w:hAnsi="Times New Roman" w:cs="Times New Roman"/>
                <w:sz w:val="24"/>
                <w:szCs w:val="24"/>
              </w:rPr>
              <w:t xml:space="preserve">Питерских А.С. ,Гуров Г.Е. под ред. </w:t>
            </w:r>
            <w:proofErr w:type="spellStart"/>
            <w:r w:rsidRPr="00803B18">
              <w:rPr>
                <w:rFonts w:ascii="Times New Roman" w:hAnsi="Times New Roman" w:cs="Times New Roman"/>
                <w:sz w:val="24"/>
                <w:szCs w:val="24"/>
              </w:rPr>
              <w:t>Неменского</w:t>
            </w:r>
            <w:proofErr w:type="spellEnd"/>
            <w:r w:rsidRPr="00803B18">
              <w:rPr>
                <w:rFonts w:ascii="Times New Roman" w:hAnsi="Times New Roman" w:cs="Times New Roman"/>
                <w:sz w:val="24"/>
                <w:szCs w:val="24"/>
              </w:rPr>
              <w:t xml:space="preserve"> Б.М. Изобразительное искусство.  7-8кл. – М.: Просвещение, 2006</w:t>
            </w:r>
          </w:p>
        </w:tc>
        <w:tc>
          <w:tcPr>
            <w:tcW w:w="980" w:type="dxa"/>
          </w:tcPr>
          <w:p w:rsidR="00463F49" w:rsidRPr="00803B18" w:rsidRDefault="00463F49" w:rsidP="00924C51">
            <w:pPr>
              <w:snapToGrid w:val="0"/>
              <w:jc w:val="both"/>
              <w:rPr>
                <w:rFonts w:ascii="Times New Roman" w:eastAsia="Times New Roman" w:hAnsi="Times New Roman" w:cs="Times New Roman"/>
                <w:bCs/>
                <w:sz w:val="24"/>
                <w:szCs w:val="24"/>
              </w:rPr>
            </w:pPr>
            <w:r w:rsidRPr="00803B18">
              <w:rPr>
                <w:rFonts w:ascii="Times New Roman" w:eastAsia="Times New Roman" w:hAnsi="Times New Roman" w:cs="Times New Roman"/>
                <w:bCs/>
                <w:sz w:val="24"/>
                <w:szCs w:val="24"/>
              </w:rPr>
              <w:t>79</w:t>
            </w:r>
          </w:p>
          <w:p w:rsidR="00463F49" w:rsidRPr="00803B18" w:rsidRDefault="00463F49" w:rsidP="00924C51">
            <w:pPr>
              <w:jc w:val="both"/>
              <w:rPr>
                <w:rFonts w:ascii="Times New Roman" w:eastAsia="Times New Roman" w:hAnsi="Times New Roman" w:cs="Times New Roman"/>
                <w:sz w:val="24"/>
                <w:szCs w:val="24"/>
              </w:rPr>
            </w:pPr>
          </w:p>
          <w:p w:rsidR="00463F49" w:rsidRPr="00803B18" w:rsidRDefault="00463F49" w:rsidP="00924C51">
            <w:pPr>
              <w:jc w:val="both"/>
              <w:rPr>
                <w:rFonts w:ascii="Times New Roman" w:eastAsia="Times New Roman" w:hAnsi="Times New Roman" w:cs="Times New Roman"/>
                <w:sz w:val="24"/>
                <w:szCs w:val="24"/>
              </w:rPr>
            </w:pPr>
          </w:p>
          <w:p w:rsidR="00463F49" w:rsidRPr="00803B18" w:rsidRDefault="00463F49" w:rsidP="00924C51">
            <w:pPr>
              <w:jc w:val="both"/>
              <w:rPr>
                <w:rFonts w:ascii="Times New Roman" w:eastAsia="Times New Roman" w:hAnsi="Times New Roman" w:cs="Times New Roman"/>
                <w:sz w:val="24"/>
                <w:szCs w:val="24"/>
              </w:rPr>
            </w:pPr>
          </w:p>
          <w:p w:rsidR="00463F49" w:rsidRPr="00803B18" w:rsidRDefault="00463F49" w:rsidP="00924C51">
            <w:pPr>
              <w:jc w:val="both"/>
              <w:rPr>
                <w:rFonts w:ascii="Times New Roman" w:eastAsia="Times New Roman" w:hAnsi="Times New Roman" w:cs="Times New Roman"/>
                <w:sz w:val="24"/>
                <w:szCs w:val="24"/>
              </w:rPr>
            </w:pPr>
            <w:r w:rsidRPr="00803B18">
              <w:rPr>
                <w:rFonts w:ascii="Times New Roman" w:eastAsia="Times New Roman" w:hAnsi="Times New Roman" w:cs="Times New Roman"/>
                <w:sz w:val="24"/>
                <w:szCs w:val="24"/>
              </w:rPr>
              <w:t>70</w:t>
            </w:r>
          </w:p>
        </w:tc>
        <w:tc>
          <w:tcPr>
            <w:tcW w:w="2387" w:type="dxa"/>
          </w:tcPr>
          <w:p w:rsidR="00463F49" w:rsidRPr="00803B18" w:rsidRDefault="00463F49" w:rsidP="00924C51">
            <w:pPr>
              <w:snapToGrid w:val="0"/>
              <w:jc w:val="both"/>
              <w:rPr>
                <w:rFonts w:ascii="Times New Roman" w:eastAsia="Times New Roman" w:hAnsi="Times New Roman" w:cs="Times New Roman"/>
                <w:bCs/>
                <w:sz w:val="24"/>
                <w:szCs w:val="24"/>
              </w:rPr>
            </w:pPr>
            <w:r w:rsidRPr="00803B18">
              <w:rPr>
                <w:rFonts w:ascii="Times New Roman" w:eastAsia="Times New Roman" w:hAnsi="Times New Roman" w:cs="Times New Roman"/>
                <w:bCs/>
                <w:sz w:val="24"/>
                <w:szCs w:val="24"/>
              </w:rPr>
              <w:t>Соответствует</w:t>
            </w:r>
          </w:p>
          <w:p w:rsidR="00463F49" w:rsidRPr="00803B18" w:rsidRDefault="00463F49" w:rsidP="00924C51">
            <w:pPr>
              <w:snapToGrid w:val="0"/>
              <w:jc w:val="both"/>
              <w:rPr>
                <w:rFonts w:ascii="Times New Roman" w:eastAsia="Times New Roman" w:hAnsi="Times New Roman" w:cs="Times New Roman"/>
                <w:bCs/>
                <w:sz w:val="24"/>
                <w:szCs w:val="24"/>
              </w:rPr>
            </w:pPr>
          </w:p>
          <w:p w:rsidR="00463F49" w:rsidRPr="00803B18" w:rsidRDefault="00463F49" w:rsidP="00924C51">
            <w:pPr>
              <w:jc w:val="both"/>
              <w:rPr>
                <w:rFonts w:ascii="Times New Roman" w:eastAsia="Times New Roman" w:hAnsi="Times New Roman" w:cs="Times New Roman"/>
                <w:sz w:val="24"/>
                <w:szCs w:val="24"/>
              </w:rPr>
            </w:pPr>
          </w:p>
          <w:p w:rsidR="00463F49" w:rsidRPr="00803B18" w:rsidRDefault="00463F49" w:rsidP="00924C51">
            <w:pPr>
              <w:jc w:val="both"/>
              <w:rPr>
                <w:rFonts w:ascii="Times New Roman" w:eastAsia="Times New Roman" w:hAnsi="Times New Roman" w:cs="Times New Roman"/>
                <w:sz w:val="24"/>
                <w:szCs w:val="24"/>
              </w:rPr>
            </w:pPr>
          </w:p>
          <w:p w:rsidR="00463F49" w:rsidRPr="00803B18" w:rsidRDefault="00463F49" w:rsidP="00924C51">
            <w:pPr>
              <w:jc w:val="both"/>
              <w:rPr>
                <w:rFonts w:ascii="Times New Roman" w:eastAsia="Times New Roman" w:hAnsi="Times New Roman" w:cs="Times New Roman"/>
                <w:sz w:val="24"/>
                <w:szCs w:val="24"/>
              </w:rPr>
            </w:pPr>
          </w:p>
          <w:p w:rsidR="00463F49" w:rsidRPr="00803B18" w:rsidRDefault="00463F49" w:rsidP="00924C51">
            <w:pPr>
              <w:snapToGrid w:val="0"/>
              <w:jc w:val="both"/>
              <w:rPr>
                <w:rFonts w:ascii="Times New Roman" w:eastAsia="Times New Roman" w:hAnsi="Times New Roman" w:cs="Times New Roman"/>
                <w:bCs/>
                <w:sz w:val="24"/>
                <w:szCs w:val="24"/>
              </w:rPr>
            </w:pPr>
            <w:r w:rsidRPr="00803B18">
              <w:rPr>
                <w:rFonts w:ascii="Times New Roman" w:eastAsia="Times New Roman" w:hAnsi="Times New Roman" w:cs="Times New Roman"/>
                <w:bCs/>
                <w:sz w:val="24"/>
                <w:szCs w:val="24"/>
              </w:rPr>
              <w:t>Соответствует</w:t>
            </w:r>
          </w:p>
          <w:p w:rsidR="00463F49" w:rsidRPr="00803B18" w:rsidRDefault="00463F49" w:rsidP="00924C51">
            <w:pPr>
              <w:jc w:val="both"/>
              <w:rPr>
                <w:rFonts w:ascii="Times New Roman" w:eastAsia="Times New Roman" w:hAnsi="Times New Roman" w:cs="Times New Roman"/>
                <w:sz w:val="24"/>
                <w:szCs w:val="24"/>
              </w:rPr>
            </w:pPr>
          </w:p>
        </w:tc>
      </w:tr>
      <w:tr w:rsidR="00463F49" w:rsidRPr="00803B18" w:rsidTr="00463F49">
        <w:trPr>
          <w:trHeight w:val="400"/>
        </w:trPr>
        <w:tc>
          <w:tcPr>
            <w:tcW w:w="817" w:type="dxa"/>
          </w:tcPr>
          <w:p w:rsidR="00463F49" w:rsidRPr="00803B18" w:rsidRDefault="00463F49" w:rsidP="00463F49">
            <w:pPr>
              <w:pStyle w:val="a4"/>
              <w:numPr>
                <w:ilvl w:val="0"/>
                <w:numId w:val="30"/>
              </w:numPr>
              <w:jc w:val="both"/>
              <w:rPr>
                <w:rFonts w:ascii="Times New Roman" w:eastAsia="Calibri" w:hAnsi="Times New Roman" w:cs="Times New Roman"/>
                <w:b/>
                <w:sz w:val="24"/>
                <w:szCs w:val="24"/>
              </w:rPr>
            </w:pPr>
          </w:p>
        </w:tc>
        <w:tc>
          <w:tcPr>
            <w:tcW w:w="2296" w:type="dxa"/>
          </w:tcPr>
          <w:p w:rsidR="00463F49" w:rsidRPr="00803B18" w:rsidRDefault="00463F49" w:rsidP="00924C51">
            <w:pPr>
              <w:snapToGrid w:val="0"/>
              <w:jc w:val="both"/>
              <w:rPr>
                <w:rFonts w:ascii="Times New Roman" w:hAnsi="Times New Roman" w:cs="Times New Roman"/>
                <w:sz w:val="24"/>
                <w:szCs w:val="24"/>
              </w:rPr>
            </w:pPr>
            <w:r w:rsidRPr="00803B18">
              <w:rPr>
                <w:rFonts w:ascii="Times New Roman" w:hAnsi="Times New Roman" w:cs="Times New Roman"/>
                <w:sz w:val="24"/>
                <w:szCs w:val="24"/>
              </w:rPr>
              <w:t>Физическая культура</w:t>
            </w:r>
          </w:p>
        </w:tc>
        <w:tc>
          <w:tcPr>
            <w:tcW w:w="3924" w:type="dxa"/>
          </w:tcPr>
          <w:p w:rsidR="00463F49" w:rsidRPr="00803B18" w:rsidRDefault="00463F49" w:rsidP="00924C51">
            <w:pPr>
              <w:snapToGrid w:val="0"/>
              <w:jc w:val="both"/>
              <w:rPr>
                <w:rFonts w:ascii="Times New Roman" w:hAnsi="Times New Roman" w:cs="Times New Roman"/>
                <w:sz w:val="24"/>
                <w:szCs w:val="24"/>
              </w:rPr>
            </w:pPr>
            <w:r w:rsidRPr="00803B18">
              <w:rPr>
                <w:rFonts w:ascii="Times New Roman" w:hAnsi="Times New Roman" w:cs="Times New Roman"/>
                <w:sz w:val="24"/>
                <w:szCs w:val="24"/>
              </w:rPr>
              <w:t xml:space="preserve">М.Я. </w:t>
            </w:r>
            <w:proofErr w:type="spellStart"/>
            <w:r w:rsidRPr="00803B18">
              <w:rPr>
                <w:rFonts w:ascii="Times New Roman" w:hAnsi="Times New Roman" w:cs="Times New Roman"/>
                <w:sz w:val="24"/>
                <w:szCs w:val="24"/>
              </w:rPr>
              <w:t>Виленский</w:t>
            </w:r>
            <w:proofErr w:type="spellEnd"/>
            <w:r w:rsidRPr="00803B18">
              <w:rPr>
                <w:rFonts w:ascii="Times New Roman" w:hAnsi="Times New Roman" w:cs="Times New Roman"/>
                <w:sz w:val="24"/>
                <w:szCs w:val="24"/>
              </w:rPr>
              <w:t>. Физическая культура. М., Просвещение, 2012(ФГОС)5-7кл.</w:t>
            </w:r>
          </w:p>
          <w:p w:rsidR="00463F49" w:rsidRPr="00803B18" w:rsidRDefault="00463F49" w:rsidP="00924C51">
            <w:pPr>
              <w:snapToGrid w:val="0"/>
              <w:jc w:val="both"/>
              <w:rPr>
                <w:rFonts w:ascii="Times New Roman" w:hAnsi="Times New Roman" w:cs="Times New Roman"/>
                <w:sz w:val="24"/>
                <w:szCs w:val="24"/>
              </w:rPr>
            </w:pPr>
            <w:r w:rsidRPr="00803B18">
              <w:rPr>
                <w:rFonts w:ascii="Times New Roman" w:hAnsi="Times New Roman" w:cs="Times New Roman"/>
                <w:sz w:val="24"/>
                <w:szCs w:val="24"/>
              </w:rPr>
              <w:t xml:space="preserve">В.И. Лях, А.А. </w:t>
            </w:r>
            <w:proofErr w:type="spellStart"/>
            <w:r w:rsidRPr="00803B18">
              <w:rPr>
                <w:rFonts w:ascii="Times New Roman" w:hAnsi="Times New Roman" w:cs="Times New Roman"/>
                <w:sz w:val="24"/>
                <w:szCs w:val="24"/>
              </w:rPr>
              <w:t>Зданевич</w:t>
            </w:r>
            <w:proofErr w:type="spellEnd"/>
            <w:r w:rsidRPr="00803B18">
              <w:rPr>
                <w:rFonts w:ascii="Times New Roman" w:hAnsi="Times New Roman" w:cs="Times New Roman"/>
                <w:sz w:val="24"/>
                <w:szCs w:val="24"/>
              </w:rPr>
              <w:t xml:space="preserve">   Физическая культура. М., Просвещение, 2011 8-9кл</w:t>
            </w:r>
          </w:p>
        </w:tc>
        <w:tc>
          <w:tcPr>
            <w:tcW w:w="980" w:type="dxa"/>
          </w:tcPr>
          <w:p w:rsidR="00463F49" w:rsidRPr="00803B18" w:rsidRDefault="00463F49" w:rsidP="00924C51">
            <w:pPr>
              <w:snapToGrid w:val="0"/>
              <w:jc w:val="both"/>
              <w:rPr>
                <w:rFonts w:ascii="Times New Roman" w:eastAsia="Times New Roman" w:hAnsi="Times New Roman" w:cs="Times New Roman"/>
                <w:bCs/>
                <w:sz w:val="24"/>
                <w:szCs w:val="24"/>
              </w:rPr>
            </w:pPr>
            <w:r w:rsidRPr="00803B18">
              <w:rPr>
                <w:rFonts w:ascii="Times New Roman" w:eastAsia="Times New Roman" w:hAnsi="Times New Roman" w:cs="Times New Roman"/>
                <w:bCs/>
                <w:sz w:val="24"/>
                <w:szCs w:val="24"/>
              </w:rPr>
              <w:t>107</w:t>
            </w:r>
          </w:p>
          <w:p w:rsidR="00463F49" w:rsidRPr="00803B18" w:rsidRDefault="00463F49" w:rsidP="00924C51">
            <w:pPr>
              <w:jc w:val="both"/>
              <w:rPr>
                <w:rFonts w:ascii="Times New Roman" w:eastAsia="Times New Roman" w:hAnsi="Times New Roman" w:cs="Times New Roman"/>
                <w:sz w:val="24"/>
                <w:szCs w:val="24"/>
              </w:rPr>
            </w:pPr>
          </w:p>
          <w:p w:rsidR="00463F49" w:rsidRPr="00803B18" w:rsidRDefault="00463F49" w:rsidP="00924C51">
            <w:pPr>
              <w:jc w:val="both"/>
              <w:rPr>
                <w:rFonts w:ascii="Times New Roman" w:eastAsia="Times New Roman" w:hAnsi="Times New Roman" w:cs="Times New Roman"/>
                <w:sz w:val="24"/>
                <w:szCs w:val="24"/>
              </w:rPr>
            </w:pPr>
          </w:p>
          <w:p w:rsidR="00463F49" w:rsidRPr="00803B18" w:rsidRDefault="00463F49" w:rsidP="00924C51">
            <w:pPr>
              <w:jc w:val="both"/>
              <w:rPr>
                <w:rFonts w:ascii="Times New Roman" w:eastAsia="Times New Roman" w:hAnsi="Times New Roman" w:cs="Times New Roman"/>
                <w:sz w:val="24"/>
                <w:szCs w:val="24"/>
              </w:rPr>
            </w:pPr>
            <w:r w:rsidRPr="00803B18">
              <w:rPr>
                <w:rFonts w:ascii="Times New Roman" w:eastAsia="Times New Roman" w:hAnsi="Times New Roman" w:cs="Times New Roman"/>
                <w:sz w:val="24"/>
                <w:szCs w:val="24"/>
              </w:rPr>
              <w:t>71</w:t>
            </w:r>
          </w:p>
        </w:tc>
        <w:tc>
          <w:tcPr>
            <w:tcW w:w="2387" w:type="dxa"/>
          </w:tcPr>
          <w:p w:rsidR="00463F49" w:rsidRPr="00803B18" w:rsidRDefault="00463F49" w:rsidP="00924C51">
            <w:pPr>
              <w:snapToGrid w:val="0"/>
              <w:jc w:val="both"/>
              <w:rPr>
                <w:rFonts w:ascii="Times New Roman" w:eastAsia="Times New Roman" w:hAnsi="Times New Roman" w:cs="Times New Roman"/>
                <w:bCs/>
                <w:sz w:val="24"/>
                <w:szCs w:val="24"/>
              </w:rPr>
            </w:pPr>
            <w:r w:rsidRPr="00803B18">
              <w:rPr>
                <w:rFonts w:ascii="Times New Roman" w:eastAsia="Times New Roman" w:hAnsi="Times New Roman" w:cs="Times New Roman"/>
                <w:bCs/>
                <w:sz w:val="24"/>
                <w:szCs w:val="24"/>
              </w:rPr>
              <w:t>Соответствует</w:t>
            </w:r>
          </w:p>
          <w:p w:rsidR="00463F49" w:rsidRPr="00803B18" w:rsidRDefault="00463F49" w:rsidP="00924C51">
            <w:pPr>
              <w:snapToGrid w:val="0"/>
              <w:jc w:val="both"/>
              <w:rPr>
                <w:rFonts w:ascii="Times New Roman" w:eastAsia="Times New Roman" w:hAnsi="Times New Roman" w:cs="Times New Roman"/>
                <w:bCs/>
                <w:sz w:val="24"/>
                <w:szCs w:val="24"/>
              </w:rPr>
            </w:pPr>
          </w:p>
          <w:p w:rsidR="00463F49" w:rsidRPr="00803B18" w:rsidRDefault="00463F49" w:rsidP="00924C51">
            <w:pPr>
              <w:jc w:val="both"/>
              <w:rPr>
                <w:rFonts w:ascii="Times New Roman" w:eastAsia="Times New Roman" w:hAnsi="Times New Roman" w:cs="Times New Roman"/>
                <w:sz w:val="24"/>
                <w:szCs w:val="24"/>
              </w:rPr>
            </w:pPr>
          </w:p>
          <w:p w:rsidR="00463F49" w:rsidRPr="00803B18" w:rsidRDefault="00463F49" w:rsidP="00924C51">
            <w:pPr>
              <w:snapToGrid w:val="0"/>
              <w:jc w:val="both"/>
              <w:rPr>
                <w:rFonts w:ascii="Times New Roman" w:eastAsia="Times New Roman" w:hAnsi="Times New Roman" w:cs="Times New Roman"/>
                <w:bCs/>
                <w:sz w:val="24"/>
                <w:szCs w:val="24"/>
              </w:rPr>
            </w:pPr>
            <w:r w:rsidRPr="00803B18">
              <w:rPr>
                <w:rFonts w:ascii="Times New Roman" w:eastAsia="Times New Roman" w:hAnsi="Times New Roman" w:cs="Times New Roman"/>
                <w:bCs/>
                <w:sz w:val="24"/>
                <w:szCs w:val="24"/>
              </w:rPr>
              <w:t>Соответствует</w:t>
            </w:r>
          </w:p>
          <w:p w:rsidR="00463F49" w:rsidRPr="00803B18" w:rsidRDefault="00463F49" w:rsidP="00924C51">
            <w:pPr>
              <w:jc w:val="both"/>
              <w:rPr>
                <w:rFonts w:ascii="Times New Roman" w:eastAsia="Times New Roman" w:hAnsi="Times New Roman" w:cs="Times New Roman"/>
                <w:sz w:val="24"/>
                <w:szCs w:val="24"/>
              </w:rPr>
            </w:pPr>
          </w:p>
        </w:tc>
      </w:tr>
      <w:tr w:rsidR="00463F49" w:rsidRPr="00803B18" w:rsidTr="00463F49">
        <w:trPr>
          <w:cnfStyle w:val="000000100000" w:firstRow="0" w:lastRow="0" w:firstColumn="0" w:lastColumn="0" w:oddVBand="0" w:evenVBand="0" w:oddHBand="1" w:evenHBand="0" w:firstRowFirstColumn="0" w:firstRowLastColumn="0" w:lastRowFirstColumn="0" w:lastRowLastColumn="0"/>
          <w:trHeight w:val="400"/>
        </w:trPr>
        <w:tc>
          <w:tcPr>
            <w:tcW w:w="817" w:type="dxa"/>
          </w:tcPr>
          <w:p w:rsidR="00463F49" w:rsidRPr="00803B18" w:rsidRDefault="00463F49" w:rsidP="00463F49">
            <w:pPr>
              <w:pStyle w:val="a4"/>
              <w:numPr>
                <w:ilvl w:val="0"/>
                <w:numId w:val="30"/>
              </w:numPr>
              <w:jc w:val="both"/>
              <w:rPr>
                <w:rFonts w:ascii="Times New Roman" w:eastAsia="Calibri" w:hAnsi="Times New Roman" w:cs="Times New Roman"/>
                <w:b/>
                <w:sz w:val="24"/>
                <w:szCs w:val="24"/>
              </w:rPr>
            </w:pPr>
          </w:p>
        </w:tc>
        <w:tc>
          <w:tcPr>
            <w:tcW w:w="2296" w:type="dxa"/>
          </w:tcPr>
          <w:p w:rsidR="00463F49" w:rsidRPr="00803B18" w:rsidRDefault="00463F49" w:rsidP="00924C51">
            <w:pPr>
              <w:snapToGrid w:val="0"/>
              <w:jc w:val="both"/>
              <w:rPr>
                <w:rFonts w:ascii="Times New Roman" w:hAnsi="Times New Roman" w:cs="Times New Roman"/>
                <w:sz w:val="24"/>
                <w:szCs w:val="24"/>
              </w:rPr>
            </w:pPr>
            <w:r w:rsidRPr="00803B18">
              <w:rPr>
                <w:rFonts w:ascii="Times New Roman" w:hAnsi="Times New Roman" w:cs="Times New Roman"/>
                <w:sz w:val="24"/>
                <w:szCs w:val="24"/>
              </w:rPr>
              <w:t>Основы безопасности жизнедеятельности</w:t>
            </w:r>
          </w:p>
        </w:tc>
        <w:tc>
          <w:tcPr>
            <w:tcW w:w="3924" w:type="dxa"/>
          </w:tcPr>
          <w:p w:rsidR="00463F49" w:rsidRPr="00803B18" w:rsidRDefault="00463F49" w:rsidP="00924C51">
            <w:pPr>
              <w:snapToGrid w:val="0"/>
              <w:jc w:val="both"/>
              <w:rPr>
                <w:rFonts w:ascii="Times New Roman" w:hAnsi="Times New Roman" w:cs="Times New Roman"/>
                <w:sz w:val="24"/>
                <w:szCs w:val="24"/>
              </w:rPr>
            </w:pPr>
            <w:r w:rsidRPr="00803B18">
              <w:rPr>
                <w:rFonts w:ascii="Times New Roman" w:hAnsi="Times New Roman" w:cs="Times New Roman"/>
                <w:sz w:val="24"/>
                <w:szCs w:val="24"/>
              </w:rPr>
              <w:t>А.Т. Смирнов Основы безопасности жизнедеятельности. -М.: Просвещение, 2014г.</w:t>
            </w:r>
          </w:p>
        </w:tc>
        <w:tc>
          <w:tcPr>
            <w:tcW w:w="980" w:type="dxa"/>
          </w:tcPr>
          <w:p w:rsidR="00463F49" w:rsidRPr="00803B18" w:rsidRDefault="00463F49" w:rsidP="00924C51">
            <w:pPr>
              <w:snapToGrid w:val="0"/>
              <w:jc w:val="both"/>
              <w:rPr>
                <w:rFonts w:ascii="Times New Roman" w:eastAsia="Times New Roman" w:hAnsi="Times New Roman" w:cs="Times New Roman"/>
                <w:bCs/>
                <w:sz w:val="24"/>
                <w:szCs w:val="24"/>
              </w:rPr>
            </w:pPr>
            <w:r w:rsidRPr="00803B18">
              <w:rPr>
                <w:rFonts w:ascii="Times New Roman" w:eastAsia="Times New Roman" w:hAnsi="Times New Roman" w:cs="Times New Roman"/>
                <w:bCs/>
                <w:sz w:val="24"/>
                <w:szCs w:val="24"/>
              </w:rPr>
              <w:t>178</w:t>
            </w:r>
          </w:p>
        </w:tc>
        <w:tc>
          <w:tcPr>
            <w:tcW w:w="2387" w:type="dxa"/>
          </w:tcPr>
          <w:p w:rsidR="00463F49" w:rsidRPr="00803B18" w:rsidRDefault="00463F49" w:rsidP="00924C51">
            <w:pPr>
              <w:snapToGrid w:val="0"/>
              <w:jc w:val="both"/>
              <w:rPr>
                <w:rFonts w:ascii="Times New Roman" w:eastAsia="Times New Roman" w:hAnsi="Times New Roman" w:cs="Times New Roman"/>
                <w:bCs/>
                <w:sz w:val="24"/>
                <w:szCs w:val="24"/>
              </w:rPr>
            </w:pPr>
            <w:r w:rsidRPr="00803B18">
              <w:rPr>
                <w:rFonts w:ascii="Times New Roman" w:eastAsia="Times New Roman" w:hAnsi="Times New Roman" w:cs="Times New Roman"/>
                <w:bCs/>
                <w:sz w:val="24"/>
                <w:szCs w:val="24"/>
              </w:rPr>
              <w:t>Соответствует</w:t>
            </w:r>
          </w:p>
          <w:p w:rsidR="00463F49" w:rsidRPr="00803B18" w:rsidRDefault="00463F49" w:rsidP="00924C51">
            <w:pPr>
              <w:snapToGrid w:val="0"/>
              <w:jc w:val="both"/>
              <w:rPr>
                <w:rFonts w:ascii="Times New Roman" w:eastAsia="Times New Roman" w:hAnsi="Times New Roman" w:cs="Times New Roman"/>
                <w:bCs/>
                <w:sz w:val="24"/>
                <w:szCs w:val="24"/>
              </w:rPr>
            </w:pPr>
          </w:p>
        </w:tc>
      </w:tr>
      <w:tr w:rsidR="00463F49" w:rsidRPr="00803B18" w:rsidTr="00463F49">
        <w:trPr>
          <w:trHeight w:val="400"/>
        </w:trPr>
        <w:tc>
          <w:tcPr>
            <w:tcW w:w="817" w:type="dxa"/>
          </w:tcPr>
          <w:p w:rsidR="00463F49" w:rsidRPr="00803B18" w:rsidRDefault="00463F49" w:rsidP="00463F49">
            <w:pPr>
              <w:pStyle w:val="a4"/>
              <w:numPr>
                <w:ilvl w:val="0"/>
                <w:numId w:val="30"/>
              </w:numPr>
              <w:jc w:val="both"/>
              <w:rPr>
                <w:rFonts w:ascii="Times New Roman" w:eastAsia="Calibri" w:hAnsi="Times New Roman" w:cs="Times New Roman"/>
                <w:b/>
                <w:sz w:val="24"/>
                <w:szCs w:val="24"/>
              </w:rPr>
            </w:pPr>
          </w:p>
        </w:tc>
        <w:tc>
          <w:tcPr>
            <w:tcW w:w="2296" w:type="dxa"/>
          </w:tcPr>
          <w:p w:rsidR="00463F49" w:rsidRPr="00803B18" w:rsidRDefault="00463F49" w:rsidP="00924C51">
            <w:pPr>
              <w:snapToGrid w:val="0"/>
              <w:jc w:val="both"/>
              <w:rPr>
                <w:rFonts w:ascii="Times New Roman" w:hAnsi="Times New Roman" w:cs="Times New Roman"/>
                <w:sz w:val="24"/>
                <w:szCs w:val="24"/>
              </w:rPr>
            </w:pPr>
            <w:r w:rsidRPr="00803B18">
              <w:rPr>
                <w:rFonts w:ascii="Times New Roman" w:hAnsi="Times New Roman" w:cs="Times New Roman"/>
                <w:sz w:val="24"/>
                <w:szCs w:val="24"/>
              </w:rPr>
              <w:t>Технология</w:t>
            </w:r>
          </w:p>
        </w:tc>
        <w:tc>
          <w:tcPr>
            <w:tcW w:w="3924" w:type="dxa"/>
          </w:tcPr>
          <w:p w:rsidR="00463F49" w:rsidRPr="00803B18" w:rsidRDefault="00463F49" w:rsidP="00924C51">
            <w:pPr>
              <w:snapToGrid w:val="0"/>
              <w:jc w:val="both"/>
              <w:rPr>
                <w:rFonts w:ascii="Times New Roman" w:hAnsi="Times New Roman" w:cs="Times New Roman"/>
                <w:sz w:val="24"/>
                <w:szCs w:val="24"/>
              </w:rPr>
            </w:pPr>
            <w:r w:rsidRPr="00803B18">
              <w:rPr>
                <w:rFonts w:ascii="Times New Roman" w:hAnsi="Times New Roman" w:cs="Times New Roman"/>
                <w:sz w:val="24"/>
                <w:szCs w:val="24"/>
              </w:rPr>
              <w:t xml:space="preserve">Н.В. Синица Технология. Технологии ведения дома. 5кл. М.: </w:t>
            </w:r>
            <w:proofErr w:type="spellStart"/>
            <w:r w:rsidRPr="00803B18">
              <w:rPr>
                <w:rFonts w:ascii="Times New Roman" w:hAnsi="Times New Roman" w:cs="Times New Roman"/>
                <w:sz w:val="24"/>
                <w:szCs w:val="24"/>
              </w:rPr>
              <w:t>Вентана</w:t>
            </w:r>
            <w:proofErr w:type="spellEnd"/>
            <w:r w:rsidRPr="00803B18">
              <w:rPr>
                <w:rFonts w:ascii="Times New Roman" w:hAnsi="Times New Roman" w:cs="Times New Roman"/>
                <w:sz w:val="24"/>
                <w:szCs w:val="24"/>
              </w:rPr>
              <w:t>-Граф, 2012. (ФГОС)</w:t>
            </w:r>
          </w:p>
          <w:p w:rsidR="00463F49" w:rsidRPr="00803B18" w:rsidRDefault="00463F49" w:rsidP="00924C51">
            <w:pPr>
              <w:jc w:val="both"/>
              <w:rPr>
                <w:rFonts w:ascii="Times New Roman" w:hAnsi="Times New Roman" w:cs="Times New Roman"/>
                <w:color w:val="000000"/>
                <w:sz w:val="24"/>
                <w:szCs w:val="24"/>
              </w:rPr>
            </w:pPr>
            <w:r w:rsidRPr="00803B18">
              <w:rPr>
                <w:rFonts w:ascii="Times New Roman" w:hAnsi="Times New Roman" w:cs="Times New Roman"/>
                <w:color w:val="000000"/>
                <w:sz w:val="24"/>
                <w:szCs w:val="24"/>
              </w:rPr>
              <w:t xml:space="preserve">Тищенко А.Т., Симоненко В.Д. Технология. Индустриальные технологии. 5 класс. – М. : </w:t>
            </w:r>
            <w:r w:rsidRPr="00803B18">
              <w:rPr>
                <w:rFonts w:ascii="Times New Roman" w:hAnsi="Times New Roman" w:cs="Times New Roman"/>
                <w:sz w:val="24"/>
                <w:szCs w:val="24"/>
              </w:rPr>
              <w:t xml:space="preserve"> </w:t>
            </w:r>
            <w:proofErr w:type="spellStart"/>
            <w:r w:rsidRPr="00803B18">
              <w:rPr>
                <w:rFonts w:ascii="Times New Roman" w:hAnsi="Times New Roman" w:cs="Times New Roman"/>
                <w:sz w:val="24"/>
                <w:szCs w:val="24"/>
              </w:rPr>
              <w:t>Вентана</w:t>
            </w:r>
            <w:proofErr w:type="spellEnd"/>
            <w:r w:rsidRPr="00803B18">
              <w:rPr>
                <w:rFonts w:ascii="Times New Roman" w:hAnsi="Times New Roman" w:cs="Times New Roman"/>
                <w:sz w:val="24"/>
                <w:szCs w:val="24"/>
              </w:rPr>
              <w:t>-Граф, 2012. (ФГОС)</w:t>
            </w:r>
          </w:p>
        </w:tc>
        <w:tc>
          <w:tcPr>
            <w:tcW w:w="980" w:type="dxa"/>
          </w:tcPr>
          <w:p w:rsidR="00463F49" w:rsidRPr="00803B18" w:rsidRDefault="00463F49" w:rsidP="00924C51">
            <w:pPr>
              <w:snapToGrid w:val="0"/>
              <w:jc w:val="both"/>
              <w:rPr>
                <w:rFonts w:ascii="Times New Roman" w:eastAsia="Times New Roman" w:hAnsi="Times New Roman" w:cs="Times New Roman"/>
                <w:bCs/>
                <w:sz w:val="24"/>
                <w:szCs w:val="24"/>
              </w:rPr>
            </w:pPr>
            <w:r w:rsidRPr="00803B18">
              <w:rPr>
                <w:rFonts w:ascii="Times New Roman" w:eastAsia="Times New Roman" w:hAnsi="Times New Roman" w:cs="Times New Roman"/>
                <w:bCs/>
                <w:sz w:val="24"/>
                <w:szCs w:val="24"/>
              </w:rPr>
              <w:t>51</w:t>
            </w:r>
          </w:p>
          <w:p w:rsidR="00463F49" w:rsidRPr="00803B18" w:rsidRDefault="00463F49" w:rsidP="00924C51">
            <w:pPr>
              <w:jc w:val="both"/>
              <w:rPr>
                <w:rFonts w:ascii="Times New Roman" w:eastAsia="Times New Roman" w:hAnsi="Times New Roman" w:cs="Times New Roman"/>
                <w:sz w:val="24"/>
                <w:szCs w:val="24"/>
              </w:rPr>
            </w:pPr>
          </w:p>
          <w:p w:rsidR="00463F49" w:rsidRPr="00803B18" w:rsidRDefault="00463F49" w:rsidP="00924C51">
            <w:pPr>
              <w:jc w:val="both"/>
              <w:rPr>
                <w:rFonts w:ascii="Times New Roman" w:eastAsia="Times New Roman" w:hAnsi="Times New Roman" w:cs="Times New Roman"/>
                <w:sz w:val="24"/>
                <w:szCs w:val="24"/>
              </w:rPr>
            </w:pPr>
          </w:p>
          <w:p w:rsidR="00463F49" w:rsidRPr="00803B18" w:rsidRDefault="00463F49" w:rsidP="00924C51">
            <w:pPr>
              <w:jc w:val="both"/>
              <w:rPr>
                <w:rFonts w:ascii="Times New Roman" w:eastAsia="Times New Roman" w:hAnsi="Times New Roman" w:cs="Times New Roman"/>
                <w:sz w:val="24"/>
                <w:szCs w:val="24"/>
              </w:rPr>
            </w:pPr>
            <w:r w:rsidRPr="00803B18">
              <w:rPr>
                <w:rFonts w:ascii="Times New Roman" w:eastAsia="Times New Roman" w:hAnsi="Times New Roman" w:cs="Times New Roman"/>
                <w:sz w:val="24"/>
                <w:szCs w:val="24"/>
              </w:rPr>
              <w:t>51</w:t>
            </w:r>
          </w:p>
        </w:tc>
        <w:tc>
          <w:tcPr>
            <w:tcW w:w="2387" w:type="dxa"/>
          </w:tcPr>
          <w:p w:rsidR="00463F49" w:rsidRPr="00803B18" w:rsidRDefault="00463F49" w:rsidP="00924C51">
            <w:pPr>
              <w:snapToGrid w:val="0"/>
              <w:jc w:val="both"/>
              <w:rPr>
                <w:rFonts w:ascii="Times New Roman" w:eastAsia="Times New Roman" w:hAnsi="Times New Roman" w:cs="Times New Roman"/>
                <w:bCs/>
                <w:sz w:val="24"/>
                <w:szCs w:val="24"/>
              </w:rPr>
            </w:pPr>
            <w:r w:rsidRPr="00803B18">
              <w:rPr>
                <w:rFonts w:ascii="Times New Roman" w:eastAsia="Times New Roman" w:hAnsi="Times New Roman" w:cs="Times New Roman"/>
                <w:bCs/>
                <w:sz w:val="24"/>
                <w:szCs w:val="24"/>
              </w:rPr>
              <w:t>Соответствует</w:t>
            </w:r>
          </w:p>
          <w:p w:rsidR="00463F49" w:rsidRPr="00803B18" w:rsidRDefault="00463F49" w:rsidP="00924C51">
            <w:pPr>
              <w:snapToGrid w:val="0"/>
              <w:jc w:val="both"/>
              <w:rPr>
                <w:rFonts w:ascii="Times New Roman" w:eastAsia="Times New Roman" w:hAnsi="Times New Roman" w:cs="Times New Roman"/>
                <w:bCs/>
                <w:sz w:val="24"/>
                <w:szCs w:val="24"/>
              </w:rPr>
            </w:pPr>
          </w:p>
          <w:p w:rsidR="00463F49" w:rsidRPr="00803B18" w:rsidRDefault="00463F49" w:rsidP="00924C51">
            <w:pPr>
              <w:jc w:val="both"/>
              <w:rPr>
                <w:rFonts w:ascii="Times New Roman" w:eastAsia="Times New Roman" w:hAnsi="Times New Roman" w:cs="Times New Roman"/>
                <w:sz w:val="24"/>
                <w:szCs w:val="24"/>
              </w:rPr>
            </w:pPr>
          </w:p>
          <w:p w:rsidR="00463F49" w:rsidRPr="00803B18" w:rsidRDefault="00463F49" w:rsidP="00924C51">
            <w:pPr>
              <w:snapToGrid w:val="0"/>
              <w:jc w:val="both"/>
              <w:rPr>
                <w:rFonts w:ascii="Times New Roman" w:eastAsia="Times New Roman" w:hAnsi="Times New Roman" w:cs="Times New Roman"/>
                <w:bCs/>
                <w:sz w:val="24"/>
                <w:szCs w:val="24"/>
              </w:rPr>
            </w:pPr>
            <w:r w:rsidRPr="00803B18">
              <w:rPr>
                <w:rFonts w:ascii="Times New Roman" w:eastAsia="Times New Roman" w:hAnsi="Times New Roman" w:cs="Times New Roman"/>
                <w:bCs/>
                <w:sz w:val="24"/>
                <w:szCs w:val="24"/>
              </w:rPr>
              <w:t>Соответствует</w:t>
            </w:r>
          </w:p>
          <w:p w:rsidR="00463F49" w:rsidRPr="00803B18" w:rsidRDefault="00463F49" w:rsidP="00924C51">
            <w:pPr>
              <w:jc w:val="both"/>
              <w:rPr>
                <w:rFonts w:ascii="Times New Roman" w:eastAsia="Times New Roman" w:hAnsi="Times New Roman" w:cs="Times New Roman"/>
                <w:sz w:val="24"/>
                <w:szCs w:val="24"/>
              </w:rPr>
            </w:pPr>
          </w:p>
        </w:tc>
      </w:tr>
    </w:tbl>
    <w:p w:rsidR="00463F49" w:rsidRPr="00803B18" w:rsidRDefault="00463F49" w:rsidP="00463F49">
      <w:pPr>
        <w:autoSpaceDE w:val="0"/>
        <w:autoSpaceDN w:val="0"/>
        <w:adjustRightInd w:val="0"/>
        <w:spacing w:after="0"/>
        <w:ind w:firstLine="540"/>
        <w:jc w:val="both"/>
        <w:outlineLvl w:val="1"/>
        <w:rPr>
          <w:rFonts w:ascii="Times New Roman" w:eastAsia="Calibri" w:hAnsi="Times New Roman" w:cs="Times New Roman"/>
          <w:iCs/>
          <w:sz w:val="24"/>
          <w:szCs w:val="24"/>
        </w:rPr>
      </w:pPr>
    </w:p>
    <w:p w:rsidR="00463F49" w:rsidRPr="00803B18" w:rsidRDefault="00463F49" w:rsidP="00463F49">
      <w:pPr>
        <w:autoSpaceDE w:val="0"/>
        <w:autoSpaceDN w:val="0"/>
        <w:adjustRightInd w:val="0"/>
        <w:spacing w:after="0"/>
        <w:ind w:firstLine="540"/>
        <w:jc w:val="both"/>
        <w:outlineLvl w:val="1"/>
        <w:rPr>
          <w:rFonts w:ascii="Times New Roman" w:eastAsia="Calibri" w:hAnsi="Times New Roman" w:cs="Times New Roman"/>
          <w:iCs/>
          <w:sz w:val="24"/>
          <w:szCs w:val="24"/>
        </w:rPr>
      </w:pPr>
      <w:r w:rsidRPr="00803B18">
        <w:rPr>
          <w:rFonts w:ascii="Times New Roman" w:eastAsia="Calibri" w:hAnsi="Times New Roman" w:cs="Times New Roman"/>
          <w:iCs/>
          <w:sz w:val="24"/>
          <w:szCs w:val="24"/>
        </w:rPr>
        <w:t>7.4. Перечень ЭОР, используемых при реализации ООП ООО в соответствии с ФГОС:</w:t>
      </w:r>
    </w:p>
    <w:p w:rsidR="00463F49" w:rsidRPr="00803B18" w:rsidRDefault="00463F49" w:rsidP="00463F49">
      <w:pPr>
        <w:autoSpaceDE w:val="0"/>
        <w:autoSpaceDN w:val="0"/>
        <w:adjustRightInd w:val="0"/>
        <w:spacing w:after="0"/>
        <w:ind w:firstLine="540"/>
        <w:jc w:val="both"/>
        <w:outlineLvl w:val="1"/>
        <w:rPr>
          <w:rFonts w:ascii="Times New Roman" w:eastAsia="Calibri" w:hAnsi="Times New Roman" w:cs="Times New Roman"/>
          <w:iCs/>
          <w:sz w:val="24"/>
          <w:szCs w:val="24"/>
        </w:rPr>
      </w:pPr>
    </w:p>
    <w:p w:rsidR="00463F49" w:rsidRPr="00803B18" w:rsidRDefault="00463F49" w:rsidP="00463F49">
      <w:pPr>
        <w:snapToGrid w:val="0"/>
        <w:ind w:firstLine="540"/>
        <w:contextualSpacing/>
        <w:jc w:val="both"/>
        <w:rPr>
          <w:rFonts w:ascii="Times New Roman" w:hAnsi="Times New Roman" w:cs="Times New Roman"/>
          <w:sz w:val="24"/>
          <w:szCs w:val="24"/>
        </w:rPr>
      </w:pPr>
      <w:r w:rsidRPr="00803B18">
        <w:rPr>
          <w:rFonts w:ascii="Times New Roman" w:eastAsia="Calibri" w:hAnsi="Times New Roman" w:cs="Times New Roman"/>
          <w:iCs/>
          <w:sz w:val="24"/>
          <w:szCs w:val="24"/>
        </w:rPr>
        <w:t xml:space="preserve">7.4.1. </w:t>
      </w:r>
      <w:r w:rsidRPr="00803B18">
        <w:rPr>
          <w:rFonts w:ascii="Times New Roman" w:hAnsi="Times New Roman" w:cs="Times New Roman"/>
          <w:sz w:val="24"/>
          <w:szCs w:val="24"/>
        </w:rPr>
        <w:t>В.Я. Коровина Литература. 1,2ч.- М.: Просвещение, 2012 (ФГОС)5-6-7-8класс</w:t>
      </w:r>
    </w:p>
    <w:p w:rsidR="00463F49" w:rsidRPr="00803B18" w:rsidRDefault="00463F49" w:rsidP="00463F49">
      <w:pPr>
        <w:autoSpaceDE w:val="0"/>
        <w:autoSpaceDN w:val="0"/>
        <w:adjustRightInd w:val="0"/>
        <w:spacing w:after="0"/>
        <w:ind w:firstLine="540"/>
        <w:jc w:val="both"/>
        <w:outlineLvl w:val="1"/>
        <w:rPr>
          <w:rFonts w:ascii="Times New Roman" w:eastAsia="Calibri" w:hAnsi="Times New Roman" w:cs="Times New Roman"/>
          <w:iCs/>
          <w:sz w:val="24"/>
          <w:szCs w:val="24"/>
        </w:rPr>
      </w:pPr>
      <w:r w:rsidRPr="00803B18">
        <w:rPr>
          <w:rFonts w:ascii="Times New Roman" w:eastAsia="Calibri" w:hAnsi="Times New Roman" w:cs="Times New Roman"/>
          <w:iCs/>
          <w:sz w:val="24"/>
          <w:szCs w:val="24"/>
        </w:rPr>
        <w:lastRenderedPageBreak/>
        <w:t>7.4.2.</w:t>
      </w:r>
      <w:r w:rsidRPr="00803B18">
        <w:rPr>
          <w:rFonts w:ascii="Times New Roman" w:hAnsi="Times New Roman" w:cs="Times New Roman"/>
          <w:sz w:val="24"/>
          <w:szCs w:val="24"/>
        </w:rPr>
        <w:t xml:space="preserve"> </w:t>
      </w:r>
      <w:proofErr w:type="spellStart"/>
      <w:r w:rsidRPr="00803B18">
        <w:rPr>
          <w:rFonts w:ascii="Times New Roman" w:hAnsi="Times New Roman" w:cs="Times New Roman"/>
          <w:sz w:val="24"/>
          <w:szCs w:val="24"/>
        </w:rPr>
        <w:t>Л.Н.Боголюбов</w:t>
      </w:r>
      <w:proofErr w:type="spellEnd"/>
      <w:r w:rsidRPr="00803B18">
        <w:rPr>
          <w:rFonts w:ascii="Times New Roman" w:hAnsi="Times New Roman" w:cs="Times New Roman"/>
          <w:sz w:val="24"/>
          <w:szCs w:val="24"/>
        </w:rPr>
        <w:t xml:space="preserve"> Обществоведение. 5 класс. - М.: Просвещение,2012.(ФГОС)5-6-7класс</w:t>
      </w:r>
    </w:p>
    <w:p w:rsidR="00463F49" w:rsidRPr="00803B18" w:rsidRDefault="00463F49" w:rsidP="00463F49">
      <w:pPr>
        <w:ind w:firstLine="540"/>
        <w:contextualSpacing/>
        <w:jc w:val="both"/>
        <w:rPr>
          <w:rFonts w:ascii="Times New Roman" w:hAnsi="Times New Roman" w:cs="Times New Roman"/>
          <w:color w:val="000000"/>
          <w:sz w:val="24"/>
          <w:szCs w:val="24"/>
        </w:rPr>
      </w:pPr>
      <w:r w:rsidRPr="00803B18">
        <w:rPr>
          <w:rFonts w:ascii="Times New Roman" w:eastAsia="Calibri" w:hAnsi="Times New Roman" w:cs="Times New Roman"/>
          <w:iCs/>
          <w:sz w:val="24"/>
          <w:szCs w:val="24"/>
        </w:rPr>
        <w:t xml:space="preserve">7.4.3. </w:t>
      </w:r>
      <w:proofErr w:type="spellStart"/>
      <w:r w:rsidRPr="00803B18">
        <w:rPr>
          <w:rFonts w:ascii="Times New Roman" w:hAnsi="Times New Roman" w:cs="Times New Roman"/>
          <w:color w:val="000000"/>
          <w:sz w:val="24"/>
          <w:szCs w:val="24"/>
        </w:rPr>
        <w:t>Т.А.Ладыженская</w:t>
      </w:r>
      <w:proofErr w:type="spellEnd"/>
      <w:r w:rsidRPr="00803B18">
        <w:rPr>
          <w:rFonts w:ascii="Times New Roman" w:hAnsi="Times New Roman" w:cs="Times New Roman"/>
          <w:color w:val="000000"/>
          <w:sz w:val="24"/>
          <w:szCs w:val="24"/>
        </w:rPr>
        <w:t xml:space="preserve">, Баранов М. Т., </w:t>
      </w:r>
      <w:proofErr w:type="spellStart"/>
      <w:r w:rsidRPr="00803B18">
        <w:rPr>
          <w:rFonts w:ascii="Times New Roman" w:hAnsi="Times New Roman" w:cs="Times New Roman"/>
          <w:color w:val="000000"/>
          <w:sz w:val="24"/>
          <w:szCs w:val="24"/>
        </w:rPr>
        <w:t>Тростенцова</w:t>
      </w:r>
      <w:proofErr w:type="spellEnd"/>
      <w:r w:rsidRPr="00803B18">
        <w:rPr>
          <w:rFonts w:ascii="Times New Roman" w:hAnsi="Times New Roman" w:cs="Times New Roman"/>
          <w:color w:val="000000"/>
          <w:sz w:val="24"/>
          <w:szCs w:val="24"/>
        </w:rPr>
        <w:t xml:space="preserve"> Л.А. и др. Русский язык. В 2-х ч. – </w:t>
      </w:r>
      <w:proofErr w:type="spellStart"/>
      <w:r w:rsidRPr="00803B18">
        <w:rPr>
          <w:rFonts w:ascii="Times New Roman" w:hAnsi="Times New Roman" w:cs="Times New Roman"/>
          <w:color w:val="000000"/>
          <w:sz w:val="24"/>
          <w:szCs w:val="24"/>
        </w:rPr>
        <w:t>М.:Просвещение</w:t>
      </w:r>
      <w:proofErr w:type="spellEnd"/>
      <w:r w:rsidRPr="00803B18">
        <w:rPr>
          <w:rFonts w:ascii="Times New Roman" w:hAnsi="Times New Roman" w:cs="Times New Roman"/>
          <w:color w:val="000000"/>
          <w:sz w:val="24"/>
          <w:szCs w:val="24"/>
        </w:rPr>
        <w:t>, 20135-6 класс</w:t>
      </w:r>
    </w:p>
    <w:p w:rsidR="00463F49" w:rsidRPr="00803B18" w:rsidRDefault="00463F49" w:rsidP="00463F49">
      <w:pPr>
        <w:autoSpaceDE w:val="0"/>
        <w:autoSpaceDN w:val="0"/>
        <w:adjustRightInd w:val="0"/>
        <w:spacing w:after="0"/>
        <w:ind w:firstLine="540"/>
        <w:jc w:val="both"/>
        <w:outlineLvl w:val="1"/>
        <w:rPr>
          <w:rFonts w:ascii="Times New Roman" w:eastAsia="Calibri" w:hAnsi="Times New Roman" w:cs="Times New Roman"/>
          <w:iCs/>
          <w:sz w:val="24"/>
          <w:szCs w:val="24"/>
        </w:rPr>
      </w:pPr>
      <w:r w:rsidRPr="00803B18">
        <w:rPr>
          <w:rFonts w:ascii="Times New Roman" w:eastAsia="Calibri" w:hAnsi="Times New Roman" w:cs="Times New Roman"/>
          <w:iCs/>
          <w:sz w:val="24"/>
          <w:szCs w:val="24"/>
        </w:rPr>
        <w:t>7.4.4.</w:t>
      </w:r>
      <w:r w:rsidRPr="00803B18">
        <w:rPr>
          <w:rFonts w:ascii="Times New Roman" w:hAnsi="Times New Roman" w:cs="Times New Roman"/>
          <w:sz w:val="24"/>
          <w:szCs w:val="24"/>
        </w:rPr>
        <w:t xml:space="preserve"> Л.С. </w:t>
      </w:r>
      <w:proofErr w:type="spellStart"/>
      <w:r w:rsidRPr="00803B18">
        <w:rPr>
          <w:rFonts w:ascii="Times New Roman" w:hAnsi="Times New Roman" w:cs="Times New Roman"/>
          <w:sz w:val="24"/>
          <w:szCs w:val="24"/>
        </w:rPr>
        <w:t>Атанасян</w:t>
      </w:r>
      <w:proofErr w:type="spellEnd"/>
      <w:r w:rsidRPr="00803B18">
        <w:rPr>
          <w:rFonts w:ascii="Times New Roman" w:hAnsi="Times New Roman" w:cs="Times New Roman"/>
          <w:sz w:val="24"/>
          <w:szCs w:val="24"/>
        </w:rPr>
        <w:t xml:space="preserve">  Геометрия 7-9. - М.: Просвещение, 2014 (ФГОС)</w:t>
      </w:r>
    </w:p>
    <w:p w:rsidR="00463F49" w:rsidRPr="00803B18" w:rsidRDefault="00463F49" w:rsidP="00463F49">
      <w:pPr>
        <w:autoSpaceDE w:val="0"/>
        <w:autoSpaceDN w:val="0"/>
        <w:adjustRightInd w:val="0"/>
        <w:spacing w:after="0"/>
        <w:jc w:val="both"/>
        <w:outlineLvl w:val="1"/>
        <w:rPr>
          <w:rFonts w:ascii="Times New Roman" w:eastAsia="Calibri" w:hAnsi="Times New Roman" w:cs="Times New Roman"/>
          <w:iCs/>
          <w:sz w:val="24"/>
          <w:szCs w:val="24"/>
        </w:rPr>
      </w:pPr>
      <w:r w:rsidRPr="00803B18">
        <w:rPr>
          <w:rFonts w:ascii="Times New Roman" w:eastAsia="Calibri" w:hAnsi="Times New Roman" w:cs="Times New Roman"/>
          <w:iCs/>
          <w:sz w:val="24"/>
          <w:szCs w:val="24"/>
        </w:rPr>
        <w:t xml:space="preserve">         7.4.5.</w:t>
      </w:r>
      <w:r w:rsidRPr="00803B18">
        <w:rPr>
          <w:rFonts w:ascii="Times New Roman" w:hAnsi="Times New Roman" w:cs="Times New Roman"/>
          <w:sz w:val="24"/>
          <w:szCs w:val="24"/>
        </w:rPr>
        <w:t xml:space="preserve"> А.Т. Смирнов Основы безопасности жизнедеятельности. -М.: Просвещение, 2014г.</w:t>
      </w:r>
    </w:p>
    <w:p w:rsidR="00463F49" w:rsidRPr="00803B18" w:rsidRDefault="00463F49" w:rsidP="00463F49">
      <w:pPr>
        <w:autoSpaceDE w:val="0"/>
        <w:autoSpaceDN w:val="0"/>
        <w:adjustRightInd w:val="0"/>
        <w:spacing w:after="0"/>
        <w:jc w:val="both"/>
        <w:outlineLvl w:val="1"/>
        <w:rPr>
          <w:rFonts w:ascii="Times New Roman" w:eastAsia="Calibri" w:hAnsi="Times New Roman" w:cs="Times New Roman"/>
          <w:iCs/>
          <w:sz w:val="24"/>
          <w:szCs w:val="24"/>
        </w:rPr>
      </w:pPr>
      <w:r w:rsidRPr="00803B18">
        <w:rPr>
          <w:rFonts w:ascii="Times New Roman" w:eastAsia="Calibri" w:hAnsi="Times New Roman" w:cs="Times New Roman"/>
          <w:iCs/>
          <w:sz w:val="24"/>
          <w:szCs w:val="24"/>
        </w:rPr>
        <w:t xml:space="preserve">         7.4.6.</w:t>
      </w:r>
      <w:r w:rsidRPr="00803B18">
        <w:rPr>
          <w:rFonts w:ascii="Times New Roman" w:hAnsi="Times New Roman" w:cs="Times New Roman"/>
          <w:sz w:val="24"/>
          <w:szCs w:val="24"/>
        </w:rPr>
        <w:t xml:space="preserve"> </w:t>
      </w:r>
      <w:proofErr w:type="spellStart"/>
      <w:r w:rsidRPr="00803B18">
        <w:rPr>
          <w:rFonts w:ascii="Times New Roman" w:hAnsi="Times New Roman" w:cs="Times New Roman"/>
          <w:sz w:val="24"/>
          <w:szCs w:val="24"/>
        </w:rPr>
        <w:t>Н.И.Сонин</w:t>
      </w:r>
      <w:proofErr w:type="spellEnd"/>
      <w:r w:rsidRPr="00803B18">
        <w:rPr>
          <w:rFonts w:ascii="Times New Roman" w:hAnsi="Times New Roman" w:cs="Times New Roman"/>
          <w:sz w:val="24"/>
          <w:szCs w:val="24"/>
        </w:rPr>
        <w:t>. Биология. - М.: Дрофа, 2013. (ФГОС)9класс</w:t>
      </w:r>
    </w:p>
    <w:p w:rsidR="00463F49" w:rsidRPr="00803B18" w:rsidRDefault="00463F49" w:rsidP="00463F49">
      <w:pPr>
        <w:spacing w:after="0"/>
        <w:ind w:firstLine="709"/>
        <w:jc w:val="both"/>
        <w:rPr>
          <w:rFonts w:ascii="Times New Roman" w:eastAsia="Times New Roman" w:hAnsi="Times New Roman" w:cs="Times New Roman"/>
          <w:b/>
          <w:sz w:val="24"/>
          <w:szCs w:val="24"/>
        </w:rPr>
      </w:pPr>
    </w:p>
    <w:p w:rsidR="00463F49" w:rsidRPr="00803B18" w:rsidRDefault="00463F49" w:rsidP="00463F49">
      <w:pPr>
        <w:keepNext/>
        <w:autoSpaceDE w:val="0"/>
        <w:autoSpaceDN w:val="0"/>
        <w:adjustRightInd w:val="0"/>
        <w:spacing w:after="0"/>
        <w:ind w:firstLine="540"/>
        <w:jc w:val="both"/>
        <w:outlineLvl w:val="1"/>
        <w:rPr>
          <w:rFonts w:ascii="Times New Roman" w:eastAsia="Calibri" w:hAnsi="Times New Roman" w:cs="Times New Roman"/>
          <w:sz w:val="24"/>
          <w:szCs w:val="24"/>
        </w:rPr>
      </w:pPr>
      <w:r w:rsidRPr="00803B18">
        <w:rPr>
          <w:rFonts w:ascii="Times New Roman" w:eastAsia="Calibri" w:hAnsi="Times New Roman" w:cs="Times New Roman"/>
          <w:iCs/>
          <w:sz w:val="24"/>
          <w:szCs w:val="24"/>
        </w:rPr>
        <w:t>7.5. Сведения об обеспеченности учебниками</w:t>
      </w:r>
      <w:r w:rsidRPr="00803B18">
        <w:rPr>
          <w:rFonts w:ascii="Times New Roman" w:eastAsia="Calibri" w:hAnsi="Times New Roman" w:cs="Times New Roman"/>
          <w:sz w:val="24"/>
          <w:szCs w:val="24"/>
        </w:rPr>
        <w:t xml:space="preserve"> и (или) учебниками с электронными приложениями, являющимися их составной частью, по всем учебным предметам федерального компонента основной образовательной программы среднего (полного) общего образования:</w:t>
      </w:r>
    </w:p>
    <w:tbl>
      <w:tblPr>
        <w:tblStyle w:val="3-1"/>
        <w:tblW w:w="0" w:type="auto"/>
        <w:tblLook w:val="0420" w:firstRow="1" w:lastRow="0" w:firstColumn="0" w:lastColumn="0" w:noHBand="0" w:noVBand="1"/>
      </w:tblPr>
      <w:tblGrid>
        <w:gridCol w:w="759"/>
        <w:gridCol w:w="1941"/>
        <w:gridCol w:w="3124"/>
        <w:gridCol w:w="1499"/>
        <w:gridCol w:w="2815"/>
      </w:tblGrid>
      <w:tr w:rsidR="00463F49" w:rsidRPr="00803B18" w:rsidTr="00463F49">
        <w:trPr>
          <w:cnfStyle w:val="100000000000" w:firstRow="1" w:lastRow="0" w:firstColumn="0" w:lastColumn="0" w:oddVBand="0" w:evenVBand="0" w:oddHBand="0" w:evenHBand="0" w:firstRowFirstColumn="0" w:firstRowLastColumn="0" w:lastRowFirstColumn="0" w:lastRowLastColumn="0"/>
          <w:trHeight w:val="337"/>
        </w:trPr>
        <w:tc>
          <w:tcPr>
            <w:tcW w:w="759" w:type="dxa"/>
          </w:tcPr>
          <w:p w:rsidR="00463F49" w:rsidRPr="00803B18" w:rsidRDefault="00463F49" w:rsidP="00924C51">
            <w:pPr>
              <w:jc w:val="both"/>
              <w:rPr>
                <w:rFonts w:ascii="Times New Roman" w:eastAsia="Calibri" w:hAnsi="Times New Roman" w:cs="Times New Roman"/>
                <w:sz w:val="24"/>
                <w:szCs w:val="24"/>
              </w:rPr>
            </w:pPr>
            <w:r w:rsidRPr="00803B18">
              <w:rPr>
                <w:rFonts w:ascii="Times New Roman" w:eastAsia="Calibri" w:hAnsi="Times New Roman" w:cs="Times New Roman"/>
                <w:sz w:val="24"/>
                <w:szCs w:val="24"/>
              </w:rPr>
              <w:t>№ п/п</w:t>
            </w:r>
          </w:p>
        </w:tc>
        <w:tc>
          <w:tcPr>
            <w:tcW w:w="1941" w:type="dxa"/>
          </w:tcPr>
          <w:p w:rsidR="00463F49" w:rsidRPr="00803B18" w:rsidRDefault="00463F49" w:rsidP="00924C51">
            <w:pPr>
              <w:jc w:val="both"/>
              <w:rPr>
                <w:rFonts w:ascii="Times New Roman" w:eastAsia="Calibri" w:hAnsi="Times New Roman" w:cs="Times New Roman"/>
                <w:sz w:val="24"/>
                <w:szCs w:val="24"/>
              </w:rPr>
            </w:pPr>
            <w:r w:rsidRPr="00803B18">
              <w:rPr>
                <w:rFonts w:ascii="Times New Roman" w:eastAsia="Calibri" w:hAnsi="Times New Roman" w:cs="Times New Roman"/>
                <w:sz w:val="24"/>
                <w:szCs w:val="24"/>
              </w:rPr>
              <w:t>Название предмета (по учебному плану)</w:t>
            </w:r>
          </w:p>
        </w:tc>
        <w:tc>
          <w:tcPr>
            <w:tcW w:w="0" w:type="auto"/>
          </w:tcPr>
          <w:p w:rsidR="00463F49" w:rsidRPr="00803B18" w:rsidRDefault="00463F49" w:rsidP="00924C51">
            <w:pPr>
              <w:snapToGrid w:val="0"/>
              <w:jc w:val="both"/>
              <w:rPr>
                <w:rFonts w:ascii="Times New Roman" w:eastAsia="Times New Roman" w:hAnsi="Times New Roman" w:cs="Times New Roman"/>
                <w:bCs w:val="0"/>
                <w:sz w:val="24"/>
                <w:szCs w:val="24"/>
              </w:rPr>
            </w:pPr>
            <w:r w:rsidRPr="00803B18">
              <w:rPr>
                <w:rFonts w:ascii="Times New Roman" w:eastAsia="Times New Roman" w:hAnsi="Times New Roman" w:cs="Times New Roman"/>
                <w:bCs w:val="0"/>
                <w:sz w:val="24"/>
                <w:szCs w:val="24"/>
              </w:rPr>
              <w:t>Учебник(и)</w:t>
            </w:r>
          </w:p>
          <w:p w:rsidR="00463F49" w:rsidRPr="00803B18" w:rsidRDefault="00463F49" w:rsidP="00924C51">
            <w:pPr>
              <w:snapToGrid w:val="0"/>
              <w:jc w:val="both"/>
              <w:rPr>
                <w:rFonts w:ascii="Times New Roman" w:eastAsia="Times New Roman" w:hAnsi="Times New Roman" w:cs="Times New Roman"/>
                <w:bCs w:val="0"/>
                <w:sz w:val="24"/>
                <w:szCs w:val="24"/>
              </w:rPr>
            </w:pPr>
            <w:r w:rsidRPr="00803B18">
              <w:rPr>
                <w:rFonts w:ascii="Times New Roman" w:eastAsia="Times New Roman" w:hAnsi="Times New Roman" w:cs="Times New Roman"/>
                <w:bCs w:val="0"/>
                <w:sz w:val="24"/>
                <w:szCs w:val="24"/>
              </w:rPr>
              <w:t>(автор, название)</w:t>
            </w:r>
          </w:p>
        </w:tc>
        <w:tc>
          <w:tcPr>
            <w:tcW w:w="0" w:type="auto"/>
          </w:tcPr>
          <w:p w:rsidR="00463F49" w:rsidRPr="00803B18" w:rsidRDefault="00463F49" w:rsidP="00924C51">
            <w:pPr>
              <w:snapToGrid w:val="0"/>
              <w:jc w:val="both"/>
              <w:rPr>
                <w:rFonts w:ascii="Times New Roman" w:eastAsia="Times New Roman" w:hAnsi="Times New Roman" w:cs="Times New Roman"/>
                <w:bCs w:val="0"/>
                <w:sz w:val="24"/>
                <w:szCs w:val="24"/>
              </w:rPr>
            </w:pPr>
            <w:r w:rsidRPr="00803B18">
              <w:rPr>
                <w:rFonts w:ascii="Times New Roman" w:eastAsia="Times New Roman" w:hAnsi="Times New Roman" w:cs="Times New Roman"/>
                <w:bCs w:val="0"/>
                <w:sz w:val="24"/>
                <w:szCs w:val="24"/>
              </w:rPr>
              <w:t>Количество</w:t>
            </w:r>
          </w:p>
        </w:tc>
        <w:tc>
          <w:tcPr>
            <w:tcW w:w="0" w:type="auto"/>
          </w:tcPr>
          <w:p w:rsidR="00463F49" w:rsidRPr="00803B18" w:rsidRDefault="00463F49" w:rsidP="00924C51">
            <w:pPr>
              <w:snapToGrid w:val="0"/>
              <w:jc w:val="both"/>
              <w:rPr>
                <w:rFonts w:ascii="Times New Roman" w:eastAsia="Times New Roman" w:hAnsi="Times New Roman" w:cs="Times New Roman"/>
                <w:bCs w:val="0"/>
                <w:sz w:val="24"/>
                <w:szCs w:val="24"/>
              </w:rPr>
            </w:pPr>
            <w:r w:rsidRPr="00803B18">
              <w:rPr>
                <w:rFonts w:ascii="Times New Roman" w:eastAsia="Times New Roman" w:hAnsi="Times New Roman" w:cs="Times New Roman"/>
                <w:bCs w:val="0"/>
                <w:sz w:val="24"/>
                <w:szCs w:val="24"/>
              </w:rPr>
              <w:t>Сведения о соответствии используемого учебника федеральному перечню (соответствует/не соответствует)</w:t>
            </w:r>
          </w:p>
        </w:tc>
      </w:tr>
      <w:tr w:rsidR="00463F49" w:rsidRPr="00803B18" w:rsidTr="00463F49">
        <w:trPr>
          <w:cnfStyle w:val="000000100000" w:firstRow="0" w:lastRow="0" w:firstColumn="0" w:lastColumn="0" w:oddVBand="0" w:evenVBand="0" w:oddHBand="1" w:evenHBand="0" w:firstRowFirstColumn="0" w:firstRowLastColumn="0" w:lastRowFirstColumn="0" w:lastRowLastColumn="0"/>
          <w:trHeight w:val="337"/>
        </w:trPr>
        <w:tc>
          <w:tcPr>
            <w:tcW w:w="759" w:type="dxa"/>
          </w:tcPr>
          <w:p w:rsidR="00463F49" w:rsidRPr="00803B18" w:rsidRDefault="00463F49" w:rsidP="00924C51">
            <w:pPr>
              <w:pStyle w:val="a4"/>
              <w:numPr>
                <w:ilvl w:val="0"/>
                <w:numId w:val="7"/>
              </w:numPr>
              <w:jc w:val="both"/>
              <w:rPr>
                <w:rFonts w:ascii="Times New Roman" w:eastAsia="Calibri" w:hAnsi="Times New Roman" w:cs="Times New Roman"/>
                <w:b/>
                <w:sz w:val="24"/>
                <w:szCs w:val="24"/>
              </w:rPr>
            </w:pPr>
          </w:p>
        </w:tc>
        <w:tc>
          <w:tcPr>
            <w:tcW w:w="1941" w:type="dxa"/>
          </w:tcPr>
          <w:p w:rsidR="00463F49" w:rsidRPr="00803B18" w:rsidRDefault="00463F49" w:rsidP="00924C51">
            <w:pPr>
              <w:jc w:val="both"/>
              <w:rPr>
                <w:rFonts w:ascii="Times New Roman" w:eastAsia="Calibri" w:hAnsi="Times New Roman" w:cs="Times New Roman"/>
                <w:sz w:val="24"/>
                <w:szCs w:val="24"/>
              </w:rPr>
            </w:pPr>
            <w:r w:rsidRPr="00803B18">
              <w:rPr>
                <w:rFonts w:ascii="Times New Roman" w:hAnsi="Times New Roman" w:cs="Times New Roman"/>
                <w:sz w:val="24"/>
                <w:szCs w:val="24"/>
              </w:rPr>
              <w:t>Русский язык</w:t>
            </w:r>
          </w:p>
        </w:tc>
        <w:tc>
          <w:tcPr>
            <w:tcW w:w="0" w:type="auto"/>
          </w:tcPr>
          <w:p w:rsidR="00463F49" w:rsidRPr="00803B18" w:rsidRDefault="00463F49" w:rsidP="00924C51">
            <w:pPr>
              <w:snapToGrid w:val="0"/>
              <w:jc w:val="both"/>
              <w:rPr>
                <w:rFonts w:ascii="Times New Roman" w:eastAsia="Times New Roman" w:hAnsi="Times New Roman" w:cs="Times New Roman"/>
                <w:b/>
                <w:bCs/>
                <w:sz w:val="24"/>
                <w:szCs w:val="24"/>
              </w:rPr>
            </w:pPr>
            <w:r w:rsidRPr="00803B18">
              <w:rPr>
                <w:rFonts w:ascii="Times New Roman" w:hAnsi="Times New Roman" w:cs="Times New Roman"/>
                <w:sz w:val="24"/>
                <w:szCs w:val="24"/>
              </w:rPr>
              <w:t>В.Ф. Греков, Чешко  Русский язык 10-11кл. - М.: Просвещение, 2013</w:t>
            </w:r>
          </w:p>
        </w:tc>
        <w:tc>
          <w:tcPr>
            <w:tcW w:w="0" w:type="auto"/>
          </w:tcPr>
          <w:p w:rsidR="00463F49" w:rsidRPr="00803B18" w:rsidRDefault="00463F49" w:rsidP="00924C51">
            <w:pPr>
              <w:snapToGrid w:val="0"/>
              <w:jc w:val="both"/>
              <w:rPr>
                <w:rFonts w:ascii="Times New Roman" w:eastAsia="Times New Roman" w:hAnsi="Times New Roman" w:cs="Times New Roman"/>
                <w:bCs/>
                <w:sz w:val="24"/>
                <w:szCs w:val="24"/>
              </w:rPr>
            </w:pPr>
            <w:r w:rsidRPr="00803B18">
              <w:rPr>
                <w:rFonts w:ascii="Times New Roman" w:eastAsia="Times New Roman" w:hAnsi="Times New Roman" w:cs="Times New Roman"/>
                <w:bCs/>
                <w:sz w:val="24"/>
                <w:szCs w:val="24"/>
              </w:rPr>
              <w:t>33</w:t>
            </w:r>
          </w:p>
        </w:tc>
        <w:tc>
          <w:tcPr>
            <w:tcW w:w="0" w:type="auto"/>
          </w:tcPr>
          <w:p w:rsidR="00463F49" w:rsidRPr="00803B18" w:rsidRDefault="00463F49" w:rsidP="00924C51">
            <w:pPr>
              <w:snapToGrid w:val="0"/>
              <w:jc w:val="both"/>
              <w:rPr>
                <w:rFonts w:ascii="Times New Roman" w:eastAsia="Times New Roman" w:hAnsi="Times New Roman" w:cs="Times New Roman"/>
                <w:b/>
                <w:bCs/>
                <w:sz w:val="24"/>
                <w:szCs w:val="24"/>
              </w:rPr>
            </w:pPr>
            <w:r w:rsidRPr="00803B18">
              <w:rPr>
                <w:rFonts w:ascii="Times New Roman" w:eastAsia="Times New Roman" w:hAnsi="Times New Roman" w:cs="Times New Roman"/>
                <w:bCs/>
                <w:sz w:val="24"/>
                <w:szCs w:val="24"/>
              </w:rPr>
              <w:t>соответствует</w:t>
            </w:r>
          </w:p>
        </w:tc>
      </w:tr>
      <w:tr w:rsidR="00463F49" w:rsidRPr="00803B18" w:rsidTr="00463F49">
        <w:trPr>
          <w:trHeight w:val="337"/>
        </w:trPr>
        <w:tc>
          <w:tcPr>
            <w:tcW w:w="759" w:type="dxa"/>
          </w:tcPr>
          <w:p w:rsidR="00463F49" w:rsidRPr="00803B18" w:rsidRDefault="00463F49" w:rsidP="00924C51">
            <w:pPr>
              <w:pStyle w:val="a4"/>
              <w:numPr>
                <w:ilvl w:val="0"/>
                <w:numId w:val="7"/>
              </w:numPr>
              <w:jc w:val="both"/>
              <w:rPr>
                <w:rFonts w:ascii="Times New Roman" w:eastAsia="Calibri" w:hAnsi="Times New Roman" w:cs="Times New Roman"/>
                <w:b/>
                <w:sz w:val="24"/>
                <w:szCs w:val="24"/>
              </w:rPr>
            </w:pPr>
          </w:p>
        </w:tc>
        <w:tc>
          <w:tcPr>
            <w:tcW w:w="1941" w:type="dxa"/>
          </w:tcPr>
          <w:p w:rsidR="00463F49" w:rsidRPr="00803B18" w:rsidRDefault="00463F49" w:rsidP="00924C51">
            <w:pPr>
              <w:jc w:val="both"/>
              <w:rPr>
                <w:rFonts w:ascii="Times New Roman" w:hAnsi="Times New Roman" w:cs="Times New Roman"/>
                <w:sz w:val="24"/>
                <w:szCs w:val="24"/>
              </w:rPr>
            </w:pPr>
            <w:r w:rsidRPr="00803B18">
              <w:rPr>
                <w:rFonts w:ascii="Times New Roman" w:hAnsi="Times New Roman" w:cs="Times New Roman"/>
                <w:sz w:val="24"/>
                <w:szCs w:val="24"/>
              </w:rPr>
              <w:t>Литература</w:t>
            </w:r>
          </w:p>
        </w:tc>
        <w:tc>
          <w:tcPr>
            <w:tcW w:w="0" w:type="auto"/>
          </w:tcPr>
          <w:p w:rsidR="00463F49" w:rsidRPr="00803B18" w:rsidRDefault="00463F49" w:rsidP="00924C51">
            <w:pPr>
              <w:snapToGrid w:val="0"/>
              <w:jc w:val="both"/>
              <w:rPr>
                <w:rFonts w:ascii="Times New Roman" w:hAnsi="Times New Roman" w:cs="Times New Roman"/>
                <w:color w:val="000000"/>
                <w:sz w:val="24"/>
                <w:szCs w:val="24"/>
              </w:rPr>
            </w:pPr>
            <w:r w:rsidRPr="00803B18">
              <w:rPr>
                <w:rFonts w:ascii="Times New Roman" w:hAnsi="Times New Roman" w:cs="Times New Roman"/>
                <w:sz w:val="24"/>
                <w:szCs w:val="24"/>
              </w:rPr>
              <w:t xml:space="preserve">В.В. Архангельский Русская литература XX век. Ч.1,2 10 класс.- М.: Дрофа, </w:t>
            </w:r>
            <w:r w:rsidRPr="00803B18">
              <w:rPr>
                <w:rFonts w:ascii="Times New Roman" w:hAnsi="Times New Roman" w:cs="Times New Roman"/>
                <w:color w:val="000000"/>
                <w:sz w:val="24"/>
                <w:szCs w:val="24"/>
              </w:rPr>
              <w:t>2008</w:t>
            </w:r>
          </w:p>
          <w:p w:rsidR="00463F49" w:rsidRPr="00803B18" w:rsidRDefault="00463F49" w:rsidP="00924C51">
            <w:pPr>
              <w:snapToGrid w:val="0"/>
              <w:jc w:val="both"/>
              <w:rPr>
                <w:rFonts w:ascii="Times New Roman" w:hAnsi="Times New Roman" w:cs="Times New Roman"/>
                <w:sz w:val="24"/>
                <w:szCs w:val="24"/>
              </w:rPr>
            </w:pPr>
            <w:proofErr w:type="spellStart"/>
            <w:r w:rsidRPr="00803B18">
              <w:rPr>
                <w:rFonts w:ascii="Times New Roman" w:hAnsi="Times New Roman" w:cs="Times New Roman"/>
                <w:sz w:val="24"/>
                <w:szCs w:val="24"/>
              </w:rPr>
              <w:t>Агеносов</w:t>
            </w:r>
            <w:proofErr w:type="spellEnd"/>
            <w:r w:rsidRPr="00803B18">
              <w:rPr>
                <w:rFonts w:ascii="Times New Roman" w:hAnsi="Times New Roman" w:cs="Times New Roman"/>
                <w:sz w:val="24"/>
                <w:szCs w:val="24"/>
              </w:rPr>
              <w:t xml:space="preserve"> В.В.. Русская ли-</w:t>
            </w:r>
            <w:proofErr w:type="spellStart"/>
            <w:r w:rsidRPr="00803B18">
              <w:rPr>
                <w:rFonts w:ascii="Times New Roman" w:hAnsi="Times New Roman" w:cs="Times New Roman"/>
                <w:sz w:val="24"/>
                <w:szCs w:val="24"/>
              </w:rPr>
              <w:t>тература</w:t>
            </w:r>
            <w:proofErr w:type="spellEnd"/>
            <w:r w:rsidRPr="00803B18">
              <w:rPr>
                <w:rFonts w:ascii="Times New Roman" w:hAnsi="Times New Roman" w:cs="Times New Roman"/>
                <w:sz w:val="24"/>
                <w:szCs w:val="24"/>
              </w:rPr>
              <w:t xml:space="preserve">  ч.1,2 ХХ века. 11 класс.- М.: Дрофа,2009</w:t>
            </w:r>
          </w:p>
        </w:tc>
        <w:tc>
          <w:tcPr>
            <w:tcW w:w="0" w:type="auto"/>
          </w:tcPr>
          <w:p w:rsidR="00463F49" w:rsidRPr="00803B18" w:rsidRDefault="00463F49" w:rsidP="00924C51">
            <w:pPr>
              <w:snapToGrid w:val="0"/>
              <w:jc w:val="both"/>
              <w:rPr>
                <w:rFonts w:ascii="Times New Roman" w:eastAsia="Times New Roman" w:hAnsi="Times New Roman" w:cs="Times New Roman"/>
                <w:bCs/>
                <w:sz w:val="24"/>
                <w:szCs w:val="24"/>
              </w:rPr>
            </w:pPr>
            <w:r w:rsidRPr="00803B18">
              <w:rPr>
                <w:rFonts w:ascii="Times New Roman" w:eastAsia="Times New Roman" w:hAnsi="Times New Roman" w:cs="Times New Roman"/>
                <w:bCs/>
                <w:sz w:val="24"/>
                <w:szCs w:val="24"/>
              </w:rPr>
              <w:t>14</w:t>
            </w:r>
          </w:p>
          <w:p w:rsidR="00463F49" w:rsidRPr="00803B18" w:rsidRDefault="00463F49" w:rsidP="00924C51">
            <w:pPr>
              <w:jc w:val="both"/>
              <w:rPr>
                <w:rFonts w:ascii="Times New Roman" w:eastAsia="Times New Roman" w:hAnsi="Times New Roman" w:cs="Times New Roman"/>
                <w:sz w:val="24"/>
                <w:szCs w:val="24"/>
              </w:rPr>
            </w:pPr>
          </w:p>
          <w:p w:rsidR="00463F49" w:rsidRPr="00803B18" w:rsidRDefault="00463F49" w:rsidP="00924C51">
            <w:pPr>
              <w:jc w:val="both"/>
              <w:rPr>
                <w:rFonts w:ascii="Times New Roman" w:eastAsia="Times New Roman" w:hAnsi="Times New Roman" w:cs="Times New Roman"/>
                <w:sz w:val="24"/>
                <w:szCs w:val="24"/>
              </w:rPr>
            </w:pPr>
          </w:p>
          <w:p w:rsidR="00463F49" w:rsidRPr="00803B18" w:rsidRDefault="00463F49" w:rsidP="00924C51">
            <w:pPr>
              <w:jc w:val="both"/>
              <w:rPr>
                <w:rFonts w:ascii="Times New Roman" w:eastAsia="Times New Roman" w:hAnsi="Times New Roman" w:cs="Times New Roman"/>
                <w:sz w:val="24"/>
                <w:szCs w:val="24"/>
              </w:rPr>
            </w:pPr>
            <w:r w:rsidRPr="00803B18">
              <w:rPr>
                <w:rFonts w:ascii="Times New Roman" w:eastAsia="Times New Roman" w:hAnsi="Times New Roman" w:cs="Times New Roman"/>
                <w:sz w:val="24"/>
                <w:szCs w:val="24"/>
              </w:rPr>
              <w:t>19</w:t>
            </w:r>
          </w:p>
        </w:tc>
        <w:tc>
          <w:tcPr>
            <w:tcW w:w="0" w:type="auto"/>
          </w:tcPr>
          <w:p w:rsidR="00463F49" w:rsidRPr="00803B18" w:rsidRDefault="00463F49" w:rsidP="00924C51">
            <w:pPr>
              <w:snapToGrid w:val="0"/>
              <w:jc w:val="both"/>
              <w:rPr>
                <w:rFonts w:ascii="Times New Roman" w:eastAsia="Times New Roman" w:hAnsi="Times New Roman" w:cs="Times New Roman"/>
                <w:b/>
                <w:bCs/>
                <w:sz w:val="24"/>
                <w:szCs w:val="24"/>
              </w:rPr>
            </w:pPr>
            <w:r w:rsidRPr="00803B18">
              <w:rPr>
                <w:rFonts w:ascii="Times New Roman" w:eastAsia="Times New Roman" w:hAnsi="Times New Roman" w:cs="Times New Roman"/>
                <w:bCs/>
                <w:sz w:val="24"/>
                <w:szCs w:val="24"/>
              </w:rPr>
              <w:t>соответствует</w:t>
            </w:r>
          </w:p>
          <w:p w:rsidR="00463F49" w:rsidRPr="00803B18" w:rsidRDefault="00463F49" w:rsidP="00924C51">
            <w:pPr>
              <w:jc w:val="both"/>
              <w:rPr>
                <w:rFonts w:ascii="Times New Roman" w:eastAsia="Times New Roman" w:hAnsi="Times New Roman" w:cs="Times New Roman"/>
                <w:sz w:val="24"/>
                <w:szCs w:val="24"/>
              </w:rPr>
            </w:pPr>
          </w:p>
          <w:p w:rsidR="00463F49" w:rsidRPr="00803B18" w:rsidRDefault="00463F49" w:rsidP="00924C51">
            <w:pPr>
              <w:jc w:val="both"/>
              <w:rPr>
                <w:rFonts w:ascii="Times New Roman" w:eastAsia="Times New Roman" w:hAnsi="Times New Roman" w:cs="Times New Roman"/>
                <w:sz w:val="24"/>
                <w:szCs w:val="24"/>
              </w:rPr>
            </w:pPr>
          </w:p>
          <w:p w:rsidR="00463F49" w:rsidRPr="00803B18" w:rsidRDefault="00463F49" w:rsidP="00924C51">
            <w:pPr>
              <w:jc w:val="both"/>
              <w:rPr>
                <w:rFonts w:ascii="Times New Roman" w:eastAsia="Times New Roman" w:hAnsi="Times New Roman" w:cs="Times New Roman"/>
                <w:sz w:val="24"/>
                <w:szCs w:val="24"/>
              </w:rPr>
            </w:pPr>
            <w:r w:rsidRPr="00803B18">
              <w:rPr>
                <w:rFonts w:ascii="Times New Roman" w:eastAsia="Times New Roman" w:hAnsi="Times New Roman" w:cs="Times New Roman"/>
                <w:bCs/>
                <w:sz w:val="24"/>
                <w:szCs w:val="24"/>
              </w:rPr>
              <w:t>соответствует</w:t>
            </w:r>
          </w:p>
        </w:tc>
      </w:tr>
      <w:tr w:rsidR="00463F49" w:rsidRPr="00803B18" w:rsidTr="00463F49">
        <w:trPr>
          <w:cnfStyle w:val="000000100000" w:firstRow="0" w:lastRow="0" w:firstColumn="0" w:lastColumn="0" w:oddVBand="0" w:evenVBand="0" w:oddHBand="1" w:evenHBand="0" w:firstRowFirstColumn="0" w:firstRowLastColumn="0" w:lastRowFirstColumn="0" w:lastRowLastColumn="0"/>
          <w:trHeight w:val="337"/>
        </w:trPr>
        <w:tc>
          <w:tcPr>
            <w:tcW w:w="759" w:type="dxa"/>
          </w:tcPr>
          <w:p w:rsidR="00463F49" w:rsidRPr="00803B18" w:rsidRDefault="00463F49" w:rsidP="00924C51">
            <w:pPr>
              <w:pStyle w:val="a4"/>
              <w:numPr>
                <w:ilvl w:val="0"/>
                <w:numId w:val="7"/>
              </w:numPr>
              <w:jc w:val="both"/>
              <w:rPr>
                <w:rFonts w:ascii="Times New Roman" w:eastAsia="Calibri" w:hAnsi="Times New Roman" w:cs="Times New Roman"/>
                <w:b/>
                <w:sz w:val="24"/>
                <w:szCs w:val="24"/>
              </w:rPr>
            </w:pPr>
          </w:p>
        </w:tc>
        <w:tc>
          <w:tcPr>
            <w:tcW w:w="1941" w:type="dxa"/>
          </w:tcPr>
          <w:p w:rsidR="00463F49" w:rsidRPr="00803B18" w:rsidRDefault="00463F49" w:rsidP="00924C51">
            <w:pPr>
              <w:jc w:val="both"/>
              <w:rPr>
                <w:rFonts w:ascii="Times New Roman" w:hAnsi="Times New Roman" w:cs="Times New Roman"/>
                <w:sz w:val="24"/>
                <w:szCs w:val="24"/>
              </w:rPr>
            </w:pPr>
            <w:r w:rsidRPr="00803B18">
              <w:rPr>
                <w:rFonts w:ascii="Times New Roman" w:hAnsi="Times New Roman" w:cs="Times New Roman"/>
                <w:sz w:val="24"/>
                <w:szCs w:val="24"/>
              </w:rPr>
              <w:t>Иностранный  язык (английский  язык)</w:t>
            </w:r>
          </w:p>
        </w:tc>
        <w:tc>
          <w:tcPr>
            <w:tcW w:w="0" w:type="auto"/>
          </w:tcPr>
          <w:p w:rsidR="00463F49" w:rsidRPr="00803B18" w:rsidRDefault="00463F49" w:rsidP="00924C51">
            <w:pPr>
              <w:snapToGrid w:val="0"/>
              <w:jc w:val="both"/>
              <w:rPr>
                <w:rFonts w:ascii="Times New Roman" w:hAnsi="Times New Roman" w:cs="Times New Roman"/>
                <w:sz w:val="24"/>
                <w:szCs w:val="24"/>
              </w:rPr>
            </w:pPr>
            <w:r w:rsidRPr="00803B18">
              <w:rPr>
                <w:rFonts w:ascii="Times New Roman" w:hAnsi="Times New Roman" w:cs="Times New Roman"/>
                <w:sz w:val="24"/>
                <w:szCs w:val="24"/>
              </w:rPr>
              <w:t xml:space="preserve">М.З. </w:t>
            </w:r>
            <w:proofErr w:type="spellStart"/>
            <w:r w:rsidRPr="00803B18">
              <w:rPr>
                <w:rFonts w:ascii="Times New Roman" w:hAnsi="Times New Roman" w:cs="Times New Roman"/>
                <w:sz w:val="24"/>
                <w:szCs w:val="24"/>
              </w:rPr>
              <w:t>Биболетова</w:t>
            </w:r>
            <w:proofErr w:type="spellEnd"/>
            <w:r w:rsidRPr="00803B18">
              <w:rPr>
                <w:rFonts w:ascii="Times New Roman" w:hAnsi="Times New Roman" w:cs="Times New Roman"/>
                <w:sz w:val="24"/>
                <w:szCs w:val="24"/>
              </w:rPr>
              <w:t xml:space="preserve"> Английский язык.10кл. – Обнинск.: Титул, 2014</w:t>
            </w:r>
          </w:p>
          <w:p w:rsidR="00463F49" w:rsidRPr="00803B18" w:rsidRDefault="00463F49" w:rsidP="00924C51">
            <w:pPr>
              <w:snapToGrid w:val="0"/>
              <w:jc w:val="both"/>
              <w:rPr>
                <w:rFonts w:ascii="Times New Roman" w:hAnsi="Times New Roman" w:cs="Times New Roman"/>
                <w:sz w:val="24"/>
                <w:szCs w:val="24"/>
              </w:rPr>
            </w:pPr>
            <w:r w:rsidRPr="00803B18">
              <w:rPr>
                <w:rFonts w:ascii="Times New Roman" w:hAnsi="Times New Roman" w:cs="Times New Roman"/>
                <w:sz w:val="24"/>
                <w:szCs w:val="24"/>
              </w:rPr>
              <w:t>О.В. Афанасьева. Английский язык .11кл. - М.: Просвещение, 2012</w:t>
            </w:r>
          </w:p>
        </w:tc>
        <w:tc>
          <w:tcPr>
            <w:tcW w:w="0" w:type="auto"/>
          </w:tcPr>
          <w:p w:rsidR="00463F49" w:rsidRPr="00803B18" w:rsidRDefault="00463F49" w:rsidP="00924C51">
            <w:pPr>
              <w:snapToGrid w:val="0"/>
              <w:jc w:val="both"/>
              <w:rPr>
                <w:rFonts w:ascii="Times New Roman" w:eastAsia="Times New Roman" w:hAnsi="Times New Roman" w:cs="Times New Roman"/>
                <w:bCs/>
                <w:sz w:val="24"/>
                <w:szCs w:val="24"/>
              </w:rPr>
            </w:pPr>
            <w:r w:rsidRPr="00803B18">
              <w:rPr>
                <w:rFonts w:ascii="Times New Roman" w:eastAsia="Times New Roman" w:hAnsi="Times New Roman" w:cs="Times New Roman"/>
                <w:bCs/>
                <w:sz w:val="24"/>
                <w:szCs w:val="24"/>
              </w:rPr>
              <w:t>14</w:t>
            </w:r>
          </w:p>
          <w:p w:rsidR="00463F49" w:rsidRPr="00803B18" w:rsidRDefault="00463F49" w:rsidP="00924C51">
            <w:pPr>
              <w:jc w:val="both"/>
              <w:rPr>
                <w:rFonts w:ascii="Times New Roman" w:eastAsia="Times New Roman" w:hAnsi="Times New Roman" w:cs="Times New Roman"/>
                <w:sz w:val="24"/>
                <w:szCs w:val="24"/>
              </w:rPr>
            </w:pPr>
          </w:p>
          <w:p w:rsidR="00463F49" w:rsidRPr="00803B18" w:rsidRDefault="00463F49" w:rsidP="00924C51">
            <w:pPr>
              <w:jc w:val="both"/>
              <w:rPr>
                <w:rFonts w:ascii="Times New Roman" w:eastAsia="Times New Roman" w:hAnsi="Times New Roman" w:cs="Times New Roman"/>
                <w:sz w:val="24"/>
                <w:szCs w:val="24"/>
              </w:rPr>
            </w:pPr>
          </w:p>
          <w:p w:rsidR="00463F49" w:rsidRPr="00803B18" w:rsidRDefault="00463F49" w:rsidP="00924C51">
            <w:pPr>
              <w:jc w:val="both"/>
              <w:rPr>
                <w:rFonts w:ascii="Times New Roman" w:eastAsia="Times New Roman" w:hAnsi="Times New Roman" w:cs="Times New Roman"/>
                <w:sz w:val="24"/>
                <w:szCs w:val="24"/>
              </w:rPr>
            </w:pPr>
            <w:r w:rsidRPr="00803B18">
              <w:rPr>
                <w:rFonts w:ascii="Times New Roman" w:eastAsia="Times New Roman" w:hAnsi="Times New Roman" w:cs="Times New Roman"/>
                <w:sz w:val="24"/>
                <w:szCs w:val="24"/>
              </w:rPr>
              <w:t>19</w:t>
            </w:r>
          </w:p>
        </w:tc>
        <w:tc>
          <w:tcPr>
            <w:tcW w:w="0" w:type="auto"/>
          </w:tcPr>
          <w:p w:rsidR="00463F49" w:rsidRPr="00803B18" w:rsidRDefault="00463F49" w:rsidP="00924C51">
            <w:pPr>
              <w:snapToGrid w:val="0"/>
              <w:jc w:val="both"/>
              <w:rPr>
                <w:rFonts w:ascii="Times New Roman" w:eastAsia="Times New Roman" w:hAnsi="Times New Roman" w:cs="Times New Roman"/>
                <w:bCs/>
                <w:sz w:val="24"/>
                <w:szCs w:val="24"/>
              </w:rPr>
            </w:pPr>
            <w:r w:rsidRPr="00803B18">
              <w:rPr>
                <w:rFonts w:ascii="Times New Roman" w:eastAsia="Times New Roman" w:hAnsi="Times New Roman" w:cs="Times New Roman"/>
                <w:bCs/>
                <w:sz w:val="24"/>
                <w:szCs w:val="24"/>
              </w:rPr>
              <w:t xml:space="preserve">соответствует </w:t>
            </w:r>
          </w:p>
          <w:p w:rsidR="00463F49" w:rsidRPr="00803B18" w:rsidRDefault="00463F49" w:rsidP="00924C51">
            <w:pPr>
              <w:snapToGrid w:val="0"/>
              <w:jc w:val="both"/>
              <w:rPr>
                <w:rFonts w:ascii="Times New Roman" w:eastAsia="Times New Roman" w:hAnsi="Times New Roman" w:cs="Times New Roman"/>
                <w:bCs/>
                <w:sz w:val="24"/>
                <w:szCs w:val="24"/>
              </w:rPr>
            </w:pPr>
          </w:p>
          <w:p w:rsidR="00463F49" w:rsidRPr="00803B18" w:rsidRDefault="00463F49" w:rsidP="00924C51">
            <w:pPr>
              <w:snapToGrid w:val="0"/>
              <w:jc w:val="both"/>
              <w:rPr>
                <w:rFonts w:ascii="Times New Roman" w:eastAsia="Times New Roman" w:hAnsi="Times New Roman" w:cs="Times New Roman"/>
                <w:bCs/>
                <w:sz w:val="24"/>
                <w:szCs w:val="24"/>
              </w:rPr>
            </w:pPr>
          </w:p>
          <w:p w:rsidR="00463F49" w:rsidRPr="00803B18" w:rsidRDefault="00463F49" w:rsidP="00924C51">
            <w:pPr>
              <w:snapToGrid w:val="0"/>
              <w:jc w:val="both"/>
              <w:rPr>
                <w:rFonts w:ascii="Times New Roman" w:eastAsia="Times New Roman" w:hAnsi="Times New Roman" w:cs="Times New Roman"/>
                <w:bCs/>
                <w:sz w:val="24"/>
                <w:szCs w:val="24"/>
              </w:rPr>
            </w:pPr>
            <w:r w:rsidRPr="00803B18">
              <w:rPr>
                <w:rFonts w:ascii="Times New Roman" w:eastAsia="Times New Roman" w:hAnsi="Times New Roman" w:cs="Times New Roman"/>
                <w:bCs/>
                <w:sz w:val="24"/>
                <w:szCs w:val="24"/>
              </w:rPr>
              <w:t xml:space="preserve"> соответствует</w:t>
            </w:r>
          </w:p>
        </w:tc>
      </w:tr>
      <w:tr w:rsidR="00463F49" w:rsidRPr="00803B18" w:rsidTr="00463F49">
        <w:trPr>
          <w:trHeight w:val="337"/>
        </w:trPr>
        <w:tc>
          <w:tcPr>
            <w:tcW w:w="759" w:type="dxa"/>
          </w:tcPr>
          <w:p w:rsidR="00463F49" w:rsidRPr="00803B18" w:rsidRDefault="00463F49" w:rsidP="00924C51">
            <w:pPr>
              <w:pStyle w:val="a4"/>
              <w:numPr>
                <w:ilvl w:val="0"/>
                <w:numId w:val="7"/>
              </w:numPr>
              <w:jc w:val="both"/>
              <w:rPr>
                <w:rFonts w:ascii="Times New Roman" w:eastAsia="Calibri" w:hAnsi="Times New Roman" w:cs="Times New Roman"/>
                <w:b/>
                <w:sz w:val="24"/>
                <w:szCs w:val="24"/>
              </w:rPr>
            </w:pPr>
          </w:p>
        </w:tc>
        <w:tc>
          <w:tcPr>
            <w:tcW w:w="1941" w:type="dxa"/>
          </w:tcPr>
          <w:p w:rsidR="00463F49" w:rsidRPr="00803B18" w:rsidRDefault="00463F49" w:rsidP="00924C51">
            <w:pPr>
              <w:snapToGrid w:val="0"/>
              <w:jc w:val="both"/>
              <w:rPr>
                <w:rFonts w:ascii="Times New Roman" w:hAnsi="Times New Roman" w:cs="Times New Roman"/>
                <w:sz w:val="24"/>
                <w:szCs w:val="24"/>
              </w:rPr>
            </w:pPr>
            <w:r w:rsidRPr="00803B18">
              <w:rPr>
                <w:rFonts w:ascii="Times New Roman" w:hAnsi="Times New Roman" w:cs="Times New Roman"/>
                <w:sz w:val="24"/>
                <w:szCs w:val="24"/>
              </w:rPr>
              <w:t>Информатика</w:t>
            </w:r>
          </w:p>
        </w:tc>
        <w:tc>
          <w:tcPr>
            <w:tcW w:w="0" w:type="auto"/>
          </w:tcPr>
          <w:p w:rsidR="00463F49" w:rsidRPr="00803B18" w:rsidRDefault="00463F49" w:rsidP="00924C51">
            <w:pPr>
              <w:snapToGrid w:val="0"/>
              <w:jc w:val="both"/>
              <w:rPr>
                <w:rFonts w:ascii="Times New Roman" w:hAnsi="Times New Roman" w:cs="Times New Roman"/>
                <w:sz w:val="24"/>
                <w:szCs w:val="24"/>
              </w:rPr>
            </w:pPr>
            <w:r w:rsidRPr="00803B18">
              <w:rPr>
                <w:rFonts w:ascii="Times New Roman" w:hAnsi="Times New Roman" w:cs="Times New Roman"/>
                <w:sz w:val="24"/>
                <w:szCs w:val="24"/>
              </w:rPr>
              <w:t xml:space="preserve">Н.Д. </w:t>
            </w:r>
            <w:proofErr w:type="spellStart"/>
            <w:r w:rsidRPr="00803B18">
              <w:rPr>
                <w:rFonts w:ascii="Times New Roman" w:hAnsi="Times New Roman" w:cs="Times New Roman"/>
                <w:sz w:val="24"/>
                <w:szCs w:val="24"/>
              </w:rPr>
              <w:t>Угринович</w:t>
            </w:r>
            <w:proofErr w:type="spellEnd"/>
            <w:r w:rsidRPr="00803B18">
              <w:rPr>
                <w:rFonts w:ascii="Times New Roman" w:hAnsi="Times New Roman" w:cs="Times New Roman"/>
                <w:sz w:val="24"/>
                <w:szCs w:val="24"/>
              </w:rPr>
              <w:t xml:space="preserve"> Информатика и ИКТ 10. - М.: Бином, 2009</w:t>
            </w:r>
          </w:p>
        </w:tc>
        <w:tc>
          <w:tcPr>
            <w:tcW w:w="0" w:type="auto"/>
          </w:tcPr>
          <w:p w:rsidR="00463F49" w:rsidRPr="00803B18" w:rsidRDefault="00463F49" w:rsidP="00924C51">
            <w:pPr>
              <w:snapToGrid w:val="0"/>
              <w:jc w:val="both"/>
              <w:rPr>
                <w:rFonts w:ascii="Times New Roman" w:eastAsia="Times New Roman" w:hAnsi="Times New Roman" w:cs="Times New Roman"/>
                <w:bCs/>
                <w:sz w:val="24"/>
                <w:szCs w:val="24"/>
              </w:rPr>
            </w:pPr>
            <w:r w:rsidRPr="00803B18">
              <w:rPr>
                <w:rFonts w:ascii="Times New Roman" w:eastAsia="Times New Roman" w:hAnsi="Times New Roman" w:cs="Times New Roman"/>
                <w:bCs/>
                <w:sz w:val="24"/>
                <w:szCs w:val="24"/>
              </w:rPr>
              <w:t>33</w:t>
            </w:r>
          </w:p>
        </w:tc>
        <w:tc>
          <w:tcPr>
            <w:tcW w:w="0" w:type="auto"/>
          </w:tcPr>
          <w:p w:rsidR="00463F49" w:rsidRPr="00803B18" w:rsidRDefault="00463F49" w:rsidP="00924C51">
            <w:pPr>
              <w:snapToGrid w:val="0"/>
              <w:jc w:val="both"/>
              <w:rPr>
                <w:rFonts w:ascii="Times New Roman" w:eastAsia="Times New Roman" w:hAnsi="Times New Roman" w:cs="Times New Roman"/>
                <w:bCs/>
                <w:sz w:val="24"/>
                <w:szCs w:val="24"/>
              </w:rPr>
            </w:pPr>
            <w:r w:rsidRPr="00803B18">
              <w:rPr>
                <w:rFonts w:ascii="Times New Roman" w:eastAsia="Times New Roman" w:hAnsi="Times New Roman" w:cs="Times New Roman"/>
                <w:bCs/>
                <w:sz w:val="24"/>
                <w:szCs w:val="24"/>
              </w:rPr>
              <w:t>соответствует</w:t>
            </w:r>
          </w:p>
        </w:tc>
      </w:tr>
      <w:tr w:rsidR="00463F49" w:rsidRPr="00803B18" w:rsidTr="00463F49">
        <w:trPr>
          <w:cnfStyle w:val="000000100000" w:firstRow="0" w:lastRow="0" w:firstColumn="0" w:lastColumn="0" w:oddVBand="0" w:evenVBand="0" w:oddHBand="1" w:evenHBand="0" w:firstRowFirstColumn="0" w:firstRowLastColumn="0" w:lastRowFirstColumn="0" w:lastRowLastColumn="0"/>
          <w:trHeight w:val="337"/>
        </w:trPr>
        <w:tc>
          <w:tcPr>
            <w:tcW w:w="759" w:type="dxa"/>
          </w:tcPr>
          <w:p w:rsidR="00463F49" w:rsidRPr="00803B18" w:rsidRDefault="00463F49" w:rsidP="00924C51">
            <w:pPr>
              <w:pStyle w:val="a4"/>
              <w:numPr>
                <w:ilvl w:val="0"/>
                <w:numId w:val="7"/>
              </w:numPr>
              <w:jc w:val="both"/>
              <w:rPr>
                <w:rFonts w:ascii="Times New Roman" w:eastAsia="Calibri" w:hAnsi="Times New Roman" w:cs="Times New Roman"/>
                <w:b/>
                <w:sz w:val="24"/>
                <w:szCs w:val="24"/>
              </w:rPr>
            </w:pPr>
          </w:p>
        </w:tc>
        <w:tc>
          <w:tcPr>
            <w:tcW w:w="1941" w:type="dxa"/>
          </w:tcPr>
          <w:p w:rsidR="00463F49" w:rsidRPr="00803B18" w:rsidRDefault="00463F49" w:rsidP="00924C51">
            <w:pPr>
              <w:snapToGrid w:val="0"/>
              <w:jc w:val="both"/>
              <w:rPr>
                <w:rFonts w:ascii="Times New Roman" w:hAnsi="Times New Roman" w:cs="Times New Roman"/>
                <w:sz w:val="24"/>
                <w:szCs w:val="24"/>
              </w:rPr>
            </w:pPr>
            <w:r w:rsidRPr="00803B18">
              <w:rPr>
                <w:rFonts w:ascii="Times New Roman" w:hAnsi="Times New Roman" w:cs="Times New Roman"/>
                <w:sz w:val="24"/>
                <w:szCs w:val="24"/>
              </w:rPr>
              <w:t>География</w:t>
            </w:r>
          </w:p>
        </w:tc>
        <w:tc>
          <w:tcPr>
            <w:tcW w:w="0" w:type="auto"/>
          </w:tcPr>
          <w:p w:rsidR="00463F49" w:rsidRPr="00803B18" w:rsidRDefault="00463F49" w:rsidP="00924C51">
            <w:pPr>
              <w:snapToGrid w:val="0"/>
              <w:jc w:val="both"/>
              <w:rPr>
                <w:rFonts w:ascii="Times New Roman" w:hAnsi="Times New Roman" w:cs="Times New Roman"/>
                <w:sz w:val="24"/>
                <w:szCs w:val="24"/>
              </w:rPr>
            </w:pPr>
            <w:r w:rsidRPr="00803B18">
              <w:rPr>
                <w:rFonts w:ascii="Times New Roman" w:hAnsi="Times New Roman" w:cs="Times New Roman"/>
                <w:sz w:val="24"/>
                <w:szCs w:val="24"/>
              </w:rPr>
              <w:t xml:space="preserve">В.П. </w:t>
            </w:r>
            <w:proofErr w:type="spellStart"/>
            <w:r w:rsidRPr="00803B18">
              <w:rPr>
                <w:rFonts w:ascii="Times New Roman" w:hAnsi="Times New Roman" w:cs="Times New Roman"/>
                <w:sz w:val="24"/>
                <w:szCs w:val="24"/>
              </w:rPr>
              <w:t>Максаковский</w:t>
            </w:r>
            <w:proofErr w:type="spellEnd"/>
            <w:r w:rsidRPr="00803B18">
              <w:rPr>
                <w:rFonts w:ascii="Times New Roman" w:hAnsi="Times New Roman" w:cs="Times New Roman"/>
                <w:sz w:val="24"/>
                <w:szCs w:val="24"/>
              </w:rPr>
              <w:t>/ Экономическая и социальная география мира 10-11классы М.: Просвещение, 2009</w:t>
            </w:r>
          </w:p>
        </w:tc>
        <w:tc>
          <w:tcPr>
            <w:tcW w:w="0" w:type="auto"/>
          </w:tcPr>
          <w:p w:rsidR="00463F49" w:rsidRPr="00803B18" w:rsidRDefault="00463F49" w:rsidP="00924C51">
            <w:pPr>
              <w:snapToGrid w:val="0"/>
              <w:jc w:val="both"/>
              <w:rPr>
                <w:rFonts w:ascii="Times New Roman" w:eastAsia="Times New Roman" w:hAnsi="Times New Roman" w:cs="Times New Roman"/>
                <w:bCs/>
                <w:sz w:val="24"/>
                <w:szCs w:val="24"/>
              </w:rPr>
            </w:pPr>
            <w:r w:rsidRPr="00803B18">
              <w:rPr>
                <w:rFonts w:ascii="Times New Roman" w:eastAsia="Times New Roman" w:hAnsi="Times New Roman" w:cs="Times New Roman"/>
                <w:bCs/>
                <w:sz w:val="24"/>
                <w:szCs w:val="24"/>
              </w:rPr>
              <w:t>33</w:t>
            </w:r>
          </w:p>
        </w:tc>
        <w:tc>
          <w:tcPr>
            <w:tcW w:w="0" w:type="auto"/>
          </w:tcPr>
          <w:p w:rsidR="00463F49" w:rsidRPr="00803B18" w:rsidRDefault="00463F49" w:rsidP="00924C51">
            <w:pPr>
              <w:snapToGrid w:val="0"/>
              <w:jc w:val="both"/>
              <w:rPr>
                <w:rFonts w:ascii="Times New Roman" w:eastAsia="Times New Roman" w:hAnsi="Times New Roman" w:cs="Times New Roman"/>
                <w:bCs/>
                <w:sz w:val="24"/>
                <w:szCs w:val="24"/>
              </w:rPr>
            </w:pPr>
            <w:r w:rsidRPr="00803B18">
              <w:rPr>
                <w:rFonts w:ascii="Times New Roman" w:eastAsia="Times New Roman" w:hAnsi="Times New Roman" w:cs="Times New Roman"/>
                <w:bCs/>
                <w:sz w:val="24"/>
                <w:szCs w:val="24"/>
              </w:rPr>
              <w:t>соответствует</w:t>
            </w:r>
          </w:p>
        </w:tc>
      </w:tr>
      <w:tr w:rsidR="00463F49" w:rsidRPr="00803B18" w:rsidTr="00463F49">
        <w:trPr>
          <w:trHeight w:val="337"/>
        </w:trPr>
        <w:tc>
          <w:tcPr>
            <w:tcW w:w="759" w:type="dxa"/>
          </w:tcPr>
          <w:p w:rsidR="00463F49" w:rsidRPr="00803B18" w:rsidRDefault="00463F49" w:rsidP="00924C51">
            <w:pPr>
              <w:pStyle w:val="a4"/>
              <w:numPr>
                <w:ilvl w:val="0"/>
                <w:numId w:val="7"/>
              </w:numPr>
              <w:jc w:val="both"/>
              <w:rPr>
                <w:rFonts w:ascii="Times New Roman" w:eastAsia="Calibri" w:hAnsi="Times New Roman" w:cs="Times New Roman"/>
                <w:b/>
                <w:sz w:val="24"/>
                <w:szCs w:val="24"/>
              </w:rPr>
            </w:pPr>
          </w:p>
        </w:tc>
        <w:tc>
          <w:tcPr>
            <w:tcW w:w="1941" w:type="dxa"/>
          </w:tcPr>
          <w:p w:rsidR="00463F49" w:rsidRPr="00803B18" w:rsidRDefault="00463F49" w:rsidP="00924C51">
            <w:pPr>
              <w:snapToGrid w:val="0"/>
              <w:jc w:val="both"/>
              <w:rPr>
                <w:rFonts w:ascii="Times New Roman" w:hAnsi="Times New Roman" w:cs="Times New Roman"/>
                <w:sz w:val="24"/>
                <w:szCs w:val="24"/>
              </w:rPr>
            </w:pPr>
            <w:r w:rsidRPr="00803B18">
              <w:rPr>
                <w:rFonts w:ascii="Times New Roman" w:hAnsi="Times New Roman" w:cs="Times New Roman"/>
                <w:sz w:val="24"/>
                <w:szCs w:val="24"/>
              </w:rPr>
              <w:t>История</w:t>
            </w:r>
          </w:p>
        </w:tc>
        <w:tc>
          <w:tcPr>
            <w:tcW w:w="0" w:type="auto"/>
          </w:tcPr>
          <w:p w:rsidR="00463F49" w:rsidRPr="00803B18" w:rsidRDefault="00463F49" w:rsidP="00924C51">
            <w:pPr>
              <w:snapToGrid w:val="0"/>
              <w:jc w:val="both"/>
              <w:rPr>
                <w:rFonts w:ascii="Times New Roman" w:hAnsi="Times New Roman" w:cs="Times New Roman"/>
                <w:sz w:val="24"/>
                <w:szCs w:val="24"/>
              </w:rPr>
            </w:pPr>
            <w:r w:rsidRPr="00803B18">
              <w:rPr>
                <w:rFonts w:ascii="Times New Roman" w:hAnsi="Times New Roman" w:cs="Times New Roman"/>
                <w:sz w:val="24"/>
                <w:szCs w:val="24"/>
              </w:rPr>
              <w:t xml:space="preserve">В.И. </w:t>
            </w:r>
            <w:proofErr w:type="spellStart"/>
            <w:r w:rsidRPr="00803B18">
              <w:rPr>
                <w:rFonts w:ascii="Times New Roman" w:hAnsi="Times New Roman" w:cs="Times New Roman"/>
                <w:sz w:val="24"/>
                <w:szCs w:val="24"/>
              </w:rPr>
              <w:t>Уколова</w:t>
            </w:r>
            <w:proofErr w:type="spellEnd"/>
            <w:r w:rsidRPr="00803B18">
              <w:rPr>
                <w:rFonts w:ascii="Times New Roman" w:hAnsi="Times New Roman" w:cs="Times New Roman"/>
                <w:sz w:val="24"/>
                <w:szCs w:val="24"/>
              </w:rPr>
              <w:t xml:space="preserve"> Всеобщая история - М.: Просвещение, 2012</w:t>
            </w:r>
          </w:p>
          <w:p w:rsidR="00463F49" w:rsidRPr="00803B18" w:rsidRDefault="00463F49" w:rsidP="00924C51">
            <w:pPr>
              <w:snapToGrid w:val="0"/>
              <w:jc w:val="both"/>
              <w:rPr>
                <w:rFonts w:ascii="Times New Roman" w:hAnsi="Times New Roman" w:cs="Times New Roman"/>
                <w:sz w:val="24"/>
                <w:szCs w:val="24"/>
              </w:rPr>
            </w:pPr>
            <w:r w:rsidRPr="00803B18">
              <w:rPr>
                <w:rFonts w:ascii="Times New Roman" w:hAnsi="Times New Roman" w:cs="Times New Roman"/>
                <w:sz w:val="24"/>
                <w:szCs w:val="24"/>
              </w:rPr>
              <w:t xml:space="preserve">Н.С. Борисов История России. С древнейших </w:t>
            </w:r>
            <w:r w:rsidRPr="00803B18">
              <w:rPr>
                <w:rFonts w:ascii="Times New Roman" w:hAnsi="Times New Roman" w:cs="Times New Roman"/>
                <w:sz w:val="24"/>
                <w:szCs w:val="24"/>
              </w:rPr>
              <w:lastRenderedPageBreak/>
              <w:t>времен до конца XII века – М.: Просвещение, 2013</w:t>
            </w:r>
          </w:p>
          <w:p w:rsidR="00463F49" w:rsidRPr="00803B18" w:rsidRDefault="00463F49" w:rsidP="00924C51">
            <w:pPr>
              <w:snapToGrid w:val="0"/>
              <w:jc w:val="both"/>
              <w:rPr>
                <w:rFonts w:ascii="Times New Roman" w:hAnsi="Times New Roman" w:cs="Times New Roman"/>
                <w:sz w:val="24"/>
                <w:szCs w:val="24"/>
              </w:rPr>
            </w:pPr>
            <w:r w:rsidRPr="00803B18">
              <w:rPr>
                <w:rFonts w:ascii="Times New Roman" w:hAnsi="Times New Roman" w:cs="Times New Roman"/>
                <w:sz w:val="24"/>
                <w:szCs w:val="24"/>
              </w:rPr>
              <w:t xml:space="preserve">А.А. </w:t>
            </w:r>
            <w:proofErr w:type="spellStart"/>
            <w:r w:rsidRPr="00803B18">
              <w:rPr>
                <w:rFonts w:ascii="Times New Roman" w:hAnsi="Times New Roman" w:cs="Times New Roman"/>
                <w:sz w:val="24"/>
                <w:szCs w:val="24"/>
              </w:rPr>
              <w:t>Левандовский</w:t>
            </w:r>
            <w:proofErr w:type="spellEnd"/>
            <w:r w:rsidRPr="00803B18">
              <w:rPr>
                <w:rFonts w:ascii="Times New Roman" w:hAnsi="Times New Roman" w:cs="Times New Roman"/>
                <w:sz w:val="24"/>
                <w:szCs w:val="24"/>
              </w:rPr>
              <w:t xml:space="preserve"> История России ХYIII-ХIХ веков.- М.: Просвещение, 2012</w:t>
            </w:r>
          </w:p>
          <w:p w:rsidR="00463F49" w:rsidRPr="00803B18" w:rsidRDefault="00463F49" w:rsidP="00924C51">
            <w:pPr>
              <w:jc w:val="both"/>
              <w:rPr>
                <w:rFonts w:ascii="Times New Roman" w:hAnsi="Times New Roman" w:cs="Times New Roman"/>
                <w:sz w:val="24"/>
                <w:szCs w:val="24"/>
              </w:rPr>
            </w:pPr>
            <w:r w:rsidRPr="00803B18">
              <w:rPr>
                <w:rFonts w:ascii="Times New Roman" w:hAnsi="Times New Roman" w:cs="Times New Roman"/>
                <w:sz w:val="24"/>
                <w:szCs w:val="24"/>
              </w:rPr>
              <w:t xml:space="preserve">А.А. </w:t>
            </w:r>
            <w:proofErr w:type="spellStart"/>
            <w:r w:rsidRPr="00803B18">
              <w:rPr>
                <w:rFonts w:ascii="Times New Roman" w:hAnsi="Times New Roman" w:cs="Times New Roman"/>
                <w:sz w:val="24"/>
                <w:szCs w:val="24"/>
              </w:rPr>
              <w:t>Улунян</w:t>
            </w:r>
            <w:proofErr w:type="spellEnd"/>
            <w:r w:rsidRPr="00803B18">
              <w:rPr>
                <w:rFonts w:ascii="Times New Roman" w:hAnsi="Times New Roman" w:cs="Times New Roman"/>
                <w:sz w:val="24"/>
                <w:szCs w:val="24"/>
              </w:rPr>
              <w:t xml:space="preserve"> Всеобщая  история. Новейшая история- М.: Просвещение, 2013</w:t>
            </w:r>
          </w:p>
          <w:p w:rsidR="00463F49" w:rsidRPr="00803B18" w:rsidRDefault="00463F49" w:rsidP="00924C51">
            <w:pPr>
              <w:jc w:val="both"/>
              <w:rPr>
                <w:rFonts w:ascii="Times New Roman" w:hAnsi="Times New Roman" w:cs="Times New Roman"/>
                <w:sz w:val="24"/>
                <w:szCs w:val="24"/>
              </w:rPr>
            </w:pPr>
            <w:r w:rsidRPr="00803B18">
              <w:rPr>
                <w:rFonts w:ascii="Times New Roman" w:hAnsi="Times New Roman" w:cs="Times New Roman"/>
                <w:sz w:val="24"/>
                <w:szCs w:val="24"/>
              </w:rPr>
              <w:t xml:space="preserve">А.А. </w:t>
            </w:r>
            <w:proofErr w:type="spellStart"/>
            <w:r w:rsidRPr="00803B18">
              <w:rPr>
                <w:rFonts w:ascii="Times New Roman" w:hAnsi="Times New Roman" w:cs="Times New Roman"/>
                <w:sz w:val="24"/>
                <w:szCs w:val="24"/>
              </w:rPr>
              <w:t>Левандовский</w:t>
            </w:r>
            <w:proofErr w:type="spellEnd"/>
            <w:r w:rsidRPr="00803B18">
              <w:rPr>
                <w:rFonts w:ascii="Times New Roman" w:hAnsi="Times New Roman" w:cs="Times New Roman"/>
                <w:sz w:val="24"/>
                <w:szCs w:val="24"/>
              </w:rPr>
              <w:t xml:space="preserve">  История России XX – начало XXI вв.- М.: Просвещение, 2012</w:t>
            </w:r>
          </w:p>
        </w:tc>
        <w:tc>
          <w:tcPr>
            <w:tcW w:w="0" w:type="auto"/>
          </w:tcPr>
          <w:p w:rsidR="00463F49" w:rsidRPr="00803B18" w:rsidRDefault="00463F49" w:rsidP="00924C51">
            <w:pPr>
              <w:snapToGrid w:val="0"/>
              <w:jc w:val="both"/>
              <w:rPr>
                <w:rFonts w:ascii="Times New Roman" w:eastAsia="Times New Roman" w:hAnsi="Times New Roman" w:cs="Times New Roman"/>
                <w:bCs/>
                <w:sz w:val="24"/>
                <w:szCs w:val="24"/>
              </w:rPr>
            </w:pPr>
            <w:r w:rsidRPr="00803B18">
              <w:rPr>
                <w:rFonts w:ascii="Times New Roman" w:eastAsia="Times New Roman" w:hAnsi="Times New Roman" w:cs="Times New Roman"/>
                <w:bCs/>
                <w:sz w:val="24"/>
                <w:szCs w:val="24"/>
              </w:rPr>
              <w:lastRenderedPageBreak/>
              <w:t>14</w:t>
            </w:r>
          </w:p>
          <w:p w:rsidR="00463F49" w:rsidRPr="00803B18" w:rsidRDefault="00463F49" w:rsidP="00924C51">
            <w:pPr>
              <w:snapToGrid w:val="0"/>
              <w:jc w:val="both"/>
              <w:rPr>
                <w:rFonts w:ascii="Times New Roman" w:eastAsia="Times New Roman" w:hAnsi="Times New Roman" w:cs="Times New Roman"/>
                <w:bCs/>
                <w:sz w:val="24"/>
                <w:szCs w:val="24"/>
              </w:rPr>
            </w:pPr>
          </w:p>
          <w:p w:rsidR="00463F49" w:rsidRPr="00803B18" w:rsidRDefault="00463F49" w:rsidP="00924C51">
            <w:pPr>
              <w:snapToGrid w:val="0"/>
              <w:jc w:val="both"/>
              <w:rPr>
                <w:rFonts w:ascii="Times New Roman" w:eastAsia="Times New Roman" w:hAnsi="Times New Roman" w:cs="Times New Roman"/>
                <w:bCs/>
                <w:sz w:val="24"/>
                <w:szCs w:val="24"/>
              </w:rPr>
            </w:pPr>
          </w:p>
          <w:p w:rsidR="00463F49" w:rsidRPr="00803B18" w:rsidRDefault="00463F49" w:rsidP="00924C51">
            <w:pPr>
              <w:snapToGrid w:val="0"/>
              <w:jc w:val="both"/>
              <w:rPr>
                <w:rFonts w:ascii="Times New Roman" w:eastAsia="Times New Roman" w:hAnsi="Times New Roman" w:cs="Times New Roman"/>
                <w:bCs/>
                <w:sz w:val="24"/>
                <w:szCs w:val="24"/>
              </w:rPr>
            </w:pPr>
            <w:r w:rsidRPr="00803B18">
              <w:rPr>
                <w:rFonts w:ascii="Times New Roman" w:eastAsia="Times New Roman" w:hAnsi="Times New Roman" w:cs="Times New Roman"/>
                <w:bCs/>
                <w:sz w:val="24"/>
                <w:szCs w:val="24"/>
              </w:rPr>
              <w:t>14</w:t>
            </w:r>
          </w:p>
          <w:p w:rsidR="00463F49" w:rsidRPr="00803B18" w:rsidRDefault="00463F49" w:rsidP="00924C51">
            <w:pPr>
              <w:snapToGrid w:val="0"/>
              <w:jc w:val="both"/>
              <w:rPr>
                <w:rFonts w:ascii="Times New Roman" w:eastAsia="Times New Roman" w:hAnsi="Times New Roman" w:cs="Times New Roman"/>
                <w:bCs/>
                <w:sz w:val="24"/>
                <w:szCs w:val="24"/>
              </w:rPr>
            </w:pPr>
          </w:p>
          <w:p w:rsidR="00463F49" w:rsidRPr="00803B18" w:rsidRDefault="00463F49" w:rsidP="00924C51">
            <w:pPr>
              <w:snapToGrid w:val="0"/>
              <w:jc w:val="both"/>
              <w:rPr>
                <w:rFonts w:ascii="Times New Roman" w:eastAsia="Times New Roman" w:hAnsi="Times New Roman" w:cs="Times New Roman"/>
                <w:bCs/>
                <w:sz w:val="24"/>
                <w:szCs w:val="24"/>
              </w:rPr>
            </w:pPr>
          </w:p>
          <w:p w:rsidR="00463F49" w:rsidRPr="00803B18" w:rsidRDefault="00463F49" w:rsidP="00924C51">
            <w:pPr>
              <w:snapToGrid w:val="0"/>
              <w:jc w:val="both"/>
              <w:rPr>
                <w:rFonts w:ascii="Times New Roman" w:eastAsia="Times New Roman" w:hAnsi="Times New Roman" w:cs="Times New Roman"/>
                <w:bCs/>
                <w:sz w:val="24"/>
                <w:szCs w:val="24"/>
              </w:rPr>
            </w:pPr>
          </w:p>
          <w:p w:rsidR="00463F49" w:rsidRPr="00803B18" w:rsidRDefault="00463F49" w:rsidP="00924C51">
            <w:pPr>
              <w:snapToGrid w:val="0"/>
              <w:jc w:val="both"/>
              <w:rPr>
                <w:rFonts w:ascii="Times New Roman" w:eastAsia="Times New Roman" w:hAnsi="Times New Roman" w:cs="Times New Roman"/>
                <w:bCs/>
                <w:sz w:val="24"/>
                <w:szCs w:val="24"/>
              </w:rPr>
            </w:pPr>
            <w:r w:rsidRPr="00803B18">
              <w:rPr>
                <w:rFonts w:ascii="Times New Roman" w:eastAsia="Times New Roman" w:hAnsi="Times New Roman" w:cs="Times New Roman"/>
                <w:bCs/>
                <w:sz w:val="24"/>
                <w:szCs w:val="24"/>
              </w:rPr>
              <w:t>14</w:t>
            </w:r>
          </w:p>
          <w:p w:rsidR="00463F49" w:rsidRPr="00803B18" w:rsidRDefault="00463F49" w:rsidP="00924C51">
            <w:pPr>
              <w:jc w:val="both"/>
              <w:rPr>
                <w:rFonts w:ascii="Times New Roman" w:eastAsia="Times New Roman" w:hAnsi="Times New Roman" w:cs="Times New Roman"/>
                <w:sz w:val="24"/>
                <w:szCs w:val="24"/>
              </w:rPr>
            </w:pPr>
          </w:p>
          <w:p w:rsidR="00463F49" w:rsidRPr="00803B18" w:rsidRDefault="00463F49" w:rsidP="00924C51">
            <w:pPr>
              <w:jc w:val="both"/>
              <w:rPr>
                <w:rFonts w:ascii="Times New Roman" w:eastAsia="Times New Roman" w:hAnsi="Times New Roman" w:cs="Times New Roman"/>
                <w:sz w:val="24"/>
                <w:szCs w:val="24"/>
              </w:rPr>
            </w:pPr>
          </w:p>
          <w:p w:rsidR="00463F49" w:rsidRPr="00803B18" w:rsidRDefault="00463F49" w:rsidP="00924C51">
            <w:pPr>
              <w:jc w:val="both"/>
              <w:rPr>
                <w:rFonts w:ascii="Times New Roman" w:eastAsia="Times New Roman" w:hAnsi="Times New Roman" w:cs="Times New Roman"/>
                <w:sz w:val="24"/>
                <w:szCs w:val="24"/>
              </w:rPr>
            </w:pPr>
            <w:r w:rsidRPr="00803B18">
              <w:rPr>
                <w:rFonts w:ascii="Times New Roman" w:eastAsia="Times New Roman" w:hAnsi="Times New Roman" w:cs="Times New Roman"/>
                <w:sz w:val="24"/>
                <w:szCs w:val="24"/>
              </w:rPr>
              <w:t>19</w:t>
            </w:r>
          </w:p>
          <w:p w:rsidR="00463F49" w:rsidRPr="00803B18" w:rsidRDefault="00463F49" w:rsidP="00924C51">
            <w:pPr>
              <w:jc w:val="both"/>
              <w:rPr>
                <w:rFonts w:ascii="Times New Roman" w:eastAsia="Times New Roman" w:hAnsi="Times New Roman" w:cs="Times New Roman"/>
                <w:sz w:val="24"/>
                <w:szCs w:val="24"/>
              </w:rPr>
            </w:pPr>
          </w:p>
          <w:p w:rsidR="00463F49" w:rsidRPr="00803B18" w:rsidRDefault="00463F49" w:rsidP="00924C51">
            <w:pPr>
              <w:jc w:val="both"/>
              <w:rPr>
                <w:rFonts w:ascii="Times New Roman" w:eastAsia="Times New Roman" w:hAnsi="Times New Roman" w:cs="Times New Roman"/>
                <w:sz w:val="24"/>
                <w:szCs w:val="24"/>
              </w:rPr>
            </w:pPr>
          </w:p>
          <w:p w:rsidR="00463F49" w:rsidRPr="00803B18" w:rsidRDefault="00463F49" w:rsidP="00924C51">
            <w:pPr>
              <w:jc w:val="both"/>
              <w:rPr>
                <w:rFonts w:ascii="Times New Roman" w:eastAsia="Times New Roman" w:hAnsi="Times New Roman" w:cs="Times New Roman"/>
                <w:sz w:val="24"/>
                <w:szCs w:val="24"/>
              </w:rPr>
            </w:pPr>
            <w:r w:rsidRPr="00803B18">
              <w:rPr>
                <w:rFonts w:ascii="Times New Roman" w:eastAsia="Times New Roman" w:hAnsi="Times New Roman" w:cs="Times New Roman"/>
                <w:sz w:val="24"/>
                <w:szCs w:val="24"/>
              </w:rPr>
              <w:t>19</w:t>
            </w:r>
          </w:p>
        </w:tc>
        <w:tc>
          <w:tcPr>
            <w:tcW w:w="0" w:type="auto"/>
          </w:tcPr>
          <w:p w:rsidR="00463F49" w:rsidRPr="00803B18" w:rsidRDefault="00463F49" w:rsidP="00924C51">
            <w:pPr>
              <w:snapToGrid w:val="0"/>
              <w:jc w:val="both"/>
              <w:rPr>
                <w:rFonts w:ascii="Times New Roman" w:eastAsia="Times New Roman" w:hAnsi="Times New Roman" w:cs="Times New Roman"/>
                <w:bCs/>
                <w:sz w:val="24"/>
                <w:szCs w:val="24"/>
              </w:rPr>
            </w:pPr>
            <w:r w:rsidRPr="00803B18">
              <w:rPr>
                <w:rFonts w:ascii="Times New Roman" w:eastAsia="Times New Roman" w:hAnsi="Times New Roman" w:cs="Times New Roman"/>
                <w:bCs/>
                <w:sz w:val="24"/>
                <w:szCs w:val="24"/>
              </w:rPr>
              <w:lastRenderedPageBreak/>
              <w:t>соответствует</w:t>
            </w:r>
          </w:p>
          <w:p w:rsidR="00463F49" w:rsidRPr="00803B18" w:rsidRDefault="00463F49" w:rsidP="00924C51">
            <w:pPr>
              <w:snapToGrid w:val="0"/>
              <w:jc w:val="both"/>
              <w:rPr>
                <w:rFonts w:ascii="Times New Roman" w:eastAsia="Times New Roman" w:hAnsi="Times New Roman" w:cs="Times New Roman"/>
                <w:bCs/>
                <w:sz w:val="24"/>
                <w:szCs w:val="24"/>
              </w:rPr>
            </w:pPr>
          </w:p>
          <w:p w:rsidR="00463F49" w:rsidRPr="00803B18" w:rsidRDefault="00463F49" w:rsidP="00924C51">
            <w:pPr>
              <w:snapToGrid w:val="0"/>
              <w:jc w:val="both"/>
              <w:rPr>
                <w:rFonts w:ascii="Times New Roman" w:eastAsia="Times New Roman" w:hAnsi="Times New Roman" w:cs="Times New Roman"/>
                <w:bCs/>
                <w:sz w:val="24"/>
                <w:szCs w:val="24"/>
              </w:rPr>
            </w:pPr>
          </w:p>
          <w:p w:rsidR="00463F49" w:rsidRPr="00803B18" w:rsidRDefault="00463F49" w:rsidP="00924C51">
            <w:pPr>
              <w:snapToGrid w:val="0"/>
              <w:jc w:val="both"/>
              <w:rPr>
                <w:rFonts w:ascii="Times New Roman" w:eastAsia="Times New Roman" w:hAnsi="Times New Roman" w:cs="Times New Roman"/>
                <w:bCs/>
                <w:sz w:val="24"/>
                <w:szCs w:val="24"/>
              </w:rPr>
            </w:pPr>
            <w:r w:rsidRPr="00803B18">
              <w:rPr>
                <w:rFonts w:ascii="Times New Roman" w:eastAsia="Times New Roman" w:hAnsi="Times New Roman" w:cs="Times New Roman"/>
                <w:bCs/>
                <w:sz w:val="24"/>
                <w:szCs w:val="24"/>
              </w:rPr>
              <w:t>соответствует</w:t>
            </w:r>
          </w:p>
          <w:p w:rsidR="00463F49" w:rsidRPr="00803B18" w:rsidRDefault="00463F49" w:rsidP="00924C51">
            <w:pPr>
              <w:snapToGrid w:val="0"/>
              <w:jc w:val="both"/>
              <w:rPr>
                <w:rFonts w:ascii="Times New Roman" w:eastAsia="Times New Roman" w:hAnsi="Times New Roman" w:cs="Times New Roman"/>
                <w:bCs/>
                <w:sz w:val="24"/>
                <w:szCs w:val="24"/>
              </w:rPr>
            </w:pPr>
          </w:p>
          <w:p w:rsidR="00463F49" w:rsidRPr="00803B18" w:rsidRDefault="00463F49" w:rsidP="00924C51">
            <w:pPr>
              <w:snapToGrid w:val="0"/>
              <w:jc w:val="both"/>
              <w:rPr>
                <w:rFonts w:ascii="Times New Roman" w:eastAsia="Times New Roman" w:hAnsi="Times New Roman" w:cs="Times New Roman"/>
                <w:bCs/>
                <w:sz w:val="24"/>
                <w:szCs w:val="24"/>
              </w:rPr>
            </w:pPr>
          </w:p>
          <w:p w:rsidR="00463F49" w:rsidRPr="00803B18" w:rsidRDefault="00463F49" w:rsidP="00924C51">
            <w:pPr>
              <w:snapToGrid w:val="0"/>
              <w:jc w:val="both"/>
              <w:rPr>
                <w:rFonts w:ascii="Times New Roman" w:eastAsia="Times New Roman" w:hAnsi="Times New Roman" w:cs="Times New Roman"/>
                <w:bCs/>
                <w:sz w:val="24"/>
                <w:szCs w:val="24"/>
              </w:rPr>
            </w:pPr>
          </w:p>
          <w:p w:rsidR="00463F49" w:rsidRPr="00803B18" w:rsidRDefault="00463F49" w:rsidP="00924C51">
            <w:pPr>
              <w:snapToGrid w:val="0"/>
              <w:jc w:val="both"/>
              <w:rPr>
                <w:rFonts w:ascii="Times New Roman" w:eastAsia="Times New Roman" w:hAnsi="Times New Roman" w:cs="Times New Roman"/>
                <w:bCs/>
                <w:sz w:val="24"/>
                <w:szCs w:val="24"/>
              </w:rPr>
            </w:pPr>
            <w:r w:rsidRPr="00803B18">
              <w:rPr>
                <w:rFonts w:ascii="Times New Roman" w:eastAsia="Times New Roman" w:hAnsi="Times New Roman" w:cs="Times New Roman"/>
                <w:bCs/>
                <w:sz w:val="24"/>
                <w:szCs w:val="24"/>
              </w:rPr>
              <w:t>соответствует</w:t>
            </w:r>
          </w:p>
          <w:p w:rsidR="00463F49" w:rsidRPr="00803B18" w:rsidRDefault="00463F49" w:rsidP="00924C51">
            <w:pPr>
              <w:snapToGrid w:val="0"/>
              <w:jc w:val="both"/>
              <w:rPr>
                <w:rFonts w:ascii="Times New Roman" w:eastAsia="Times New Roman" w:hAnsi="Times New Roman" w:cs="Times New Roman"/>
                <w:bCs/>
                <w:sz w:val="24"/>
                <w:szCs w:val="24"/>
              </w:rPr>
            </w:pPr>
          </w:p>
          <w:p w:rsidR="00463F49" w:rsidRPr="00803B18" w:rsidRDefault="00463F49" w:rsidP="00924C51">
            <w:pPr>
              <w:snapToGrid w:val="0"/>
              <w:jc w:val="both"/>
              <w:rPr>
                <w:rFonts w:ascii="Times New Roman" w:eastAsia="Times New Roman" w:hAnsi="Times New Roman" w:cs="Times New Roman"/>
                <w:bCs/>
                <w:sz w:val="24"/>
                <w:szCs w:val="24"/>
              </w:rPr>
            </w:pPr>
          </w:p>
          <w:p w:rsidR="00463F49" w:rsidRPr="00803B18" w:rsidRDefault="00463F49" w:rsidP="00924C51">
            <w:pPr>
              <w:snapToGrid w:val="0"/>
              <w:jc w:val="both"/>
              <w:rPr>
                <w:rFonts w:ascii="Times New Roman" w:eastAsia="Times New Roman" w:hAnsi="Times New Roman" w:cs="Times New Roman"/>
                <w:bCs/>
                <w:sz w:val="24"/>
                <w:szCs w:val="24"/>
              </w:rPr>
            </w:pPr>
            <w:r w:rsidRPr="00803B18">
              <w:rPr>
                <w:rFonts w:ascii="Times New Roman" w:eastAsia="Times New Roman" w:hAnsi="Times New Roman" w:cs="Times New Roman"/>
                <w:bCs/>
                <w:sz w:val="24"/>
                <w:szCs w:val="24"/>
              </w:rPr>
              <w:t>соответствует</w:t>
            </w:r>
          </w:p>
          <w:p w:rsidR="00463F49" w:rsidRPr="00803B18" w:rsidRDefault="00463F49" w:rsidP="00924C51">
            <w:pPr>
              <w:snapToGrid w:val="0"/>
              <w:jc w:val="both"/>
              <w:rPr>
                <w:rFonts w:ascii="Times New Roman" w:eastAsia="Times New Roman" w:hAnsi="Times New Roman" w:cs="Times New Roman"/>
                <w:bCs/>
                <w:sz w:val="24"/>
                <w:szCs w:val="24"/>
              </w:rPr>
            </w:pPr>
          </w:p>
          <w:p w:rsidR="00463F49" w:rsidRPr="00803B18" w:rsidRDefault="00463F49" w:rsidP="00924C51">
            <w:pPr>
              <w:snapToGrid w:val="0"/>
              <w:jc w:val="both"/>
              <w:rPr>
                <w:rFonts w:ascii="Times New Roman" w:eastAsia="Times New Roman" w:hAnsi="Times New Roman" w:cs="Times New Roman"/>
                <w:bCs/>
                <w:sz w:val="24"/>
                <w:szCs w:val="24"/>
              </w:rPr>
            </w:pPr>
          </w:p>
          <w:p w:rsidR="00463F49" w:rsidRPr="00803B18" w:rsidRDefault="00463F49" w:rsidP="00924C51">
            <w:pPr>
              <w:snapToGrid w:val="0"/>
              <w:jc w:val="both"/>
              <w:rPr>
                <w:rFonts w:ascii="Times New Roman" w:eastAsia="Times New Roman" w:hAnsi="Times New Roman" w:cs="Times New Roman"/>
                <w:bCs/>
                <w:sz w:val="24"/>
                <w:szCs w:val="24"/>
              </w:rPr>
            </w:pPr>
            <w:r w:rsidRPr="00803B18">
              <w:rPr>
                <w:rFonts w:ascii="Times New Roman" w:eastAsia="Times New Roman" w:hAnsi="Times New Roman" w:cs="Times New Roman"/>
                <w:bCs/>
                <w:sz w:val="24"/>
                <w:szCs w:val="24"/>
              </w:rPr>
              <w:t>соответствует</w:t>
            </w:r>
          </w:p>
          <w:p w:rsidR="00463F49" w:rsidRPr="00803B18" w:rsidRDefault="00463F49" w:rsidP="00924C51">
            <w:pPr>
              <w:snapToGrid w:val="0"/>
              <w:jc w:val="both"/>
              <w:rPr>
                <w:rFonts w:ascii="Times New Roman" w:eastAsia="Times New Roman" w:hAnsi="Times New Roman" w:cs="Times New Roman"/>
                <w:bCs/>
                <w:sz w:val="24"/>
                <w:szCs w:val="24"/>
              </w:rPr>
            </w:pPr>
          </w:p>
          <w:p w:rsidR="00463F49" w:rsidRPr="00803B18" w:rsidRDefault="00463F49" w:rsidP="00924C51">
            <w:pPr>
              <w:snapToGrid w:val="0"/>
              <w:jc w:val="both"/>
              <w:rPr>
                <w:rFonts w:ascii="Times New Roman" w:eastAsia="Times New Roman" w:hAnsi="Times New Roman" w:cs="Times New Roman"/>
                <w:bCs/>
                <w:sz w:val="24"/>
                <w:szCs w:val="24"/>
              </w:rPr>
            </w:pPr>
          </w:p>
        </w:tc>
      </w:tr>
      <w:tr w:rsidR="00463F49" w:rsidRPr="00803B18" w:rsidTr="00463F49">
        <w:trPr>
          <w:cnfStyle w:val="000000100000" w:firstRow="0" w:lastRow="0" w:firstColumn="0" w:lastColumn="0" w:oddVBand="0" w:evenVBand="0" w:oddHBand="1" w:evenHBand="0" w:firstRowFirstColumn="0" w:firstRowLastColumn="0" w:lastRowFirstColumn="0" w:lastRowLastColumn="0"/>
          <w:trHeight w:val="337"/>
        </w:trPr>
        <w:tc>
          <w:tcPr>
            <w:tcW w:w="759" w:type="dxa"/>
          </w:tcPr>
          <w:p w:rsidR="00463F49" w:rsidRPr="00803B18" w:rsidRDefault="00463F49" w:rsidP="00924C51">
            <w:pPr>
              <w:pStyle w:val="a4"/>
              <w:numPr>
                <w:ilvl w:val="0"/>
                <w:numId w:val="7"/>
              </w:numPr>
              <w:jc w:val="both"/>
              <w:rPr>
                <w:rFonts w:ascii="Times New Roman" w:eastAsia="Calibri" w:hAnsi="Times New Roman" w:cs="Times New Roman"/>
                <w:b/>
                <w:sz w:val="24"/>
                <w:szCs w:val="24"/>
              </w:rPr>
            </w:pPr>
          </w:p>
        </w:tc>
        <w:tc>
          <w:tcPr>
            <w:tcW w:w="1941" w:type="dxa"/>
          </w:tcPr>
          <w:p w:rsidR="00463F49" w:rsidRPr="00803B18" w:rsidRDefault="00463F49" w:rsidP="00924C51">
            <w:pPr>
              <w:snapToGrid w:val="0"/>
              <w:jc w:val="both"/>
              <w:rPr>
                <w:rFonts w:ascii="Times New Roman" w:hAnsi="Times New Roman" w:cs="Times New Roman"/>
                <w:sz w:val="24"/>
                <w:szCs w:val="24"/>
              </w:rPr>
            </w:pPr>
            <w:r w:rsidRPr="00803B18">
              <w:rPr>
                <w:rFonts w:ascii="Times New Roman" w:hAnsi="Times New Roman" w:cs="Times New Roman"/>
                <w:sz w:val="24"/>
                <w:szCs w:val="24"/>
              </w:rPr>
              <w:t>Обществознание</w:t>
            </w:r>
          </w:p>
        </w:tc>
        <w:tc>
          <w:tcPr>
            <w:tcW w:w="0" w:type="auto"/>
          </w:tcPr>
          <w:p w:rsidR="00463F49" w:rsidRPr="00803B18" w:rsidRDefault="00463F49" w:rsidP="00924C51">
            <w:pPr>
              <w:snapToGrid w:val="0"/>
              <w:jc w:val="both"/>
              <w:rPr>
                <w:rFonts w:ascii="Times New Roman" w:hAnsi="Times New Roman" w:cs="Times New Roman"/>
                <w:color w:val="000000"/>
                <w:sz w:val="24"/>
                <w:szCs w:val="24"/>
              </w:rPr>
            </w:pPr>
            <w:r w:rsidRPr="00803B18">
              <w:rPr>
                <w:rFonts w:ascii="Times New Roman" w:hAnsi="Times New Roman" w:cs="Times New Roman"/>
                <w:color w:val="000000"/>
                <w:sz w:val="24"/>
                <w:szCs w:val="24"/>
              </w:rPr>
              <w:t>Л.Н Боголюбов. Обществознание 10 класс.- М.: Просвещение, 2009</w:t>
            </w:r>
          </w:p>
        </w:tc>
        <w:tc>
          <w:tcPr>
            <w:tcW w:w="0" w:type="auto"/>
          </w:tcPr>
          <w:p w:rsidR="00463F49" w:rsidRPr="00803B18" w:rsidRDefault="00463F49" w:rsidP="00924C51">
            <w:pPr>
              <w:snapToGrid w:val="0"/>
              <w:jc w:val="both"/>
              <w:rPr>
                <w:rFonts w:ascii="Times New Roman" w:eastAsia="Times New Roman" w:hAnsi="Times New Roman" w:cs="Times New Roman"/>
                <w:bCs/>
                <w:sz w:val="24"/>
                <w:szCs w:val="24"/>
              </w:rPr>
            </w:pPr>
            <w:r w:rsidRPr="00803B18">
              <w:rPr>
                <w:rFonts w:ascii="Times New Roman" w:eastAsia="Times New Roman" w:hAnsi="Times New Roman" w:cs="Times New Roman"/>
                <w:bCs/>
                <w:sz w:val="24"/>
                <w:szCs w:val="24"/>
              </w:rPr>
              <w:t>33</w:t>
            </w:r>
          </w:p>
        </w:tc>
        <w:tc>
          <w:tcPr>
            <w:tcW w:w="0" w:type="auto"/>
          </w:tcPr>
          <w:p w:rsidR="00463F49" w:rsidRPr="00803B18" w:rsidRDefault="00463F49" w:rsidP="00924C51">
            <w:pPr>
              <w:snapToGrid w:val="0"/>
              <w:jc w:val="both"/>
              <w:rPr>
                <w:rFonts w:ascii="Times New Roman" w:eastAsia="Times New Roman" w:hAnsi="Times New Roman" w:cs="Times New Roman"/>
                <w:bCs/>
                <w:sz w:val="24"/>
                <w:szCs w:val="24"/>
              </w:rPr>
            </w:pPr>
            <w:r w:rsidRPr="00803B18">
              <w:rPr>
                <w:rFonts w:ascii="Times New Roman" w:eastAsia="Times New Roman" w:hAnsi="Times New Roman" w:cs="Times New Roman"/>
                <w:bCs/>
                <w:sz w:val="24"/>
                <w:szCs w:val="24"/>
              </w:rPr>
              <w:t>соответствует</w:t>
            </w:r>
          </w:p>
        </w:tc>
      </w:tr>
      <w:tr w:rsidR="00463F49" w:rsidRPr="00803B18" w:rsidTr="00463F49">
        <w:trPr>
          <w:trHeight w:val="337"/>
        </w:trPr>
        <w:tc>
          <w:tcPr>
            <w:tcW w:w="759" w:type="dxa"/>
          </w:tcPr>
          <w:p w:rsidR="00463F49" w:rsidRPr="00803B18" w:rsidRDefault="00463F49" w:rsidP="00924C51">
            <w:pPr>
              <w:pStyle w:val="a4"/>
              <w:numPr>
                <w:ilvl w:val="0"/>
                <w:numId w:val="7"/>
              </w:numPr>
              <w:jc w:val="both"/>
              <w:rPr>
                <w:rFonts w:ascii="Times New Roman" w:eastAsia="Calibri" w:hAnsi="Times New Roman" w:cs="Times New Roman"/>
                <w:b/>
                <w:sz w:val="24"/>
                <w:szCs w:val="24"/>
              </w:rPr>
            </w:pPr>
          </w:p>
        </w:tc>
        <w:tc>
          <w:tcPr>
            <w:tcW w:w="1941" w:type="dxa"/>
          </w:tcPr>
          <w:p w:rsidR="00463F49" w:rsidRPr="00803B18" w:rsidRDefault="00463F49" w:rsidP="00924C51">
            <w:pPr>
              <w:snapToGrid w:val="0"/>
              <w:jc w:val="both"/>
              <w:rPr>
                <w:rFonts w:ascii="Times New Roman" w:hAnsi="Times New Roman" w:cs="Times New Roman"/>
                <w:sz w:val="24"/>
                <w:szCs w:val="24"/>
              </w:rPr>
            </w:pPr>
            <w:r w:rsidRPr="00803B18">
              <w:rPr>
                <w:rFonts w:ascii="Times New Roman" w:hAnsi="Times New Roman" w:cs="Times New Roman"/>
                <w:sz w:val="24"/>
                <w:szCs w:val="24"/>
              </w:rPr>
              <w:t>Физика</w:t>
            </w:r>
          </w:p>
        </w:tc>
        <w:tc>
          <w:tcPr>
            <w:tcW w:w="0" w:type="auto"/>
          </w:tcPr>
          <w:p w:rsidR="00463F49" w:rsidRPr="00803B18" w:rsidRDefault="00463F49" w:rsidP="00924C51">
            <w:pPr>
              <w:snapToGrid w:val="0"/>
              <w:jc w:val="both"/>
              <w:rPr>
                <w:rFonts w:ascii="Times New Roman" w:hAnsi="Times New Roman" w:cs="Times New Roman"/>
                <w:sz w:val="24"/>
                <w:szCs w:val="24"/>
              </w:rPr>
            </w:pPr>
            <w:r w:rsidRPr="00803B18">
              <w:rPr>
                <w:rFonts w:ascii="Times New Roman" w:hAnsi="Times New Roman" w:cs="Times New Roman"/>
                <w:sz w:val="24"/>
                <w:szCs w:val="24"/>
              </w:rPr>
              <w:t xml:space="preserve">Г.Я. </w:t>
            </w:r>
            <w:proofErr w:type="spellStart"/>
            <w:r w:rsidRPr="00803B18">
              <w:rPr>
                <w:rFonts w:ascii="Times New Roman" w:hAnsi="Times New Roman" w:cs="Times New Roman"/>
                <w:sz w:val="24"/>
                <w:szCs w:val="24"/>
              </w:rPr>
              <w:t>Мякишев</w:t>
            </w:r>
            <w:proofErr w:type="spellEnd"/>
            <w:r w:rsidRPr="00803B18">
              <w:rPr>
                <w:rFonts w:ascii="Times New Roman" w:hAnsi="Times New Roman" w:cs="Times New Roman"/>
                <w:sz w:val="24"/>
                <w:szCs w:val="24"/>
              </w:rPr>
              <w:t xml:space="preserve">. Б.Б. </w:t>
            </w:r>
            <w:proofErr w:type="spellStart"/>
            <w:r w:rsidRPr="00803B18">
              <w:rPr>
                <w:rFonts w:ascii="Times New Roman" w:hAnsi="Times New Roman" w:cs="Times New Roman"/>
                <w:sz w:val="24"/>
                <w:szCs w:val="24"/>
              </w:rPr>
              <w:t>Буховцев</w:t>
            </w:r>
            <w:proofErr w:type="spellEnd"/>
            <w:r w:rsidRPr="00803B18">
              <w:rPr>
                <w:rFonts w:ascii="Times New Roman" w:hAnsi="Times New Roman" w:cs="Times New Roman"/>
                <w:sz w:val="24"/>
                <w:szCs w:val="24"/>
              </w:rPr>
              <w:t xml:space="preserve">, Н.Н. Сотский. Физика.- </w:t>
            </w:r>
            <w:proofErr w:type="spellStart"/>
            <w:r w:rsidRPr="00803B18">
              <w:rPr>
                <w:rFonts w:ascii="Times New Roman" w:hAnsi="Times New Roman" w:cs="Times New Roman"/>
                <w:sz w:val="24"/>
                <w:szCs w:val="24"/>
              </w:rPr>
              <w:t>М.:Просвещение</w:t>
            </w:r>
            <w:proofErr w:type="spellEnd"/>
            <w:r w:rsidRPr="00803B18">
              <w:rPr>
                <w:rFonts w:ascii="Times New Roman" w:hAnsi="Times New Roman" w:cs="Times New Roman"/>
                <w:sz w:val="24"/>
                <w:szCs w:val="24"/>
              </w:rPr>
              <w:t>,  2010. 10кл-11кл.</w:t>
            </w:r>
          </w:p>
        </w:tc>
        <w:tc>
          <w:tcPr>
            <w:tcW w:w="0" w:type="auto"/>
          </w:tcPr>
          <w:p w:rsidR="00463F49" w:rsidRPr="00803B18" w:rsidRDefault="00463F49" w:rsidP="00924C51">
            <w:pPr>
              <w:snapToGrid w:val="0"/>
              <w:jc w:val="both"/>
              <w:rPr>
                <w:rFonts w:ascii="Times New Roman" w:eastAsia="Times New Roman" w:hAnsi="Times New Roman" w:cs="Times New Roman"/>
                <w:bCs/>
                <w:sz w:val="24"/>
                <w:szCs w:val="24"/>
              </w:rPr>
            </w:pPr>
            <w:r w:rsidRPr="00803B18">
              <w:rPr>
                <w:rFonts w:ascii="Times New Roman" w:eastAsia="Times New Roman" w:hAnsi="Times New Roman" w:cs="Times New Roman"/>
                <w:bCs/>
                <w:sz w:val="24"/>
                <w:szCs w:val="24"/>
              </w:rPr>
              <w:t>33</w:t>
            </w:r>
          </w:p>
        </w:tc>
        <w:tc>
          <w:tcPr>
            <w:tcW w:w="0" w:type="auto"/>
          </w:tcPr>
          <w:p w:rsidR="00463F49" w:rsidRPr="00803B18" w:rsidRDefault="00463F49" w:rsidP="00924C51">
            <w:pPr>
              <w:snapToGrid w:val="0"/>
              <w:jc w:val="both"/>
              <w:rPr>
                <w:rFonts w:ascii="Times New Roman" w:eastAsia="Times New Roman" w:hAnsi="Times New Roman" w:cs="Times New Roman"/>
                <w:bCs/>
                <w:sz w:val="24"/>
                <w:szCs w:val="24"/>
              </w:rPr>
            </w:pPr>
            <w:r w:rsidRPr="00803B18">
              <w:rPr>
                <w:rFonts w:ascii="Times New Roman" w:eastAsia="Times New Roman" w:hAnsi="Times New Roman" w:cs="Times New Roman"/>
                <w:bCs/>
                <w:sz w:val="24"/>
                <w:szCs w:val="24"/>
              </w:rPr>
              <w:t>соответствует</w:t>
            </w:r>
          </w:p>
        </w:tc>
      </w:tr>
      <w:tr w:rsidR="00463F49" w:rsidRPr="00803B18" w:rsidTr="00463F49">
        <w:trPr>
          <w:cnfStyle w:val="000000100000" w:firstRow="0" w:lastRow="0" w:firstColumn="0" w:lastColumn="0" w:oddVBand="0" w:evenVBand="0" w:oddHBand="1" w:evenHBand="0" w:firstRowFirstColumn="0" w:firstRowLastColumn="0" w:lastRowFirstColumn="0" w:lastRowLastColumn="0"/>
          <w:trHeight w:val="337"/>
        </w:trPr>
        <w:tc>
          <w:tcPr>
            <w:tcW w:w="759" w:type="dxa"/>
          </w:tcPr>
          <w:p w:rsidR="00463F49" w:rsidRPr="00803B18" w:rsidRDefault="00463F49" w:rsidP="00924C51">
            <w:pPr>
              <w:pStyle w:val="a4"/>
              <w:numPr>
                <w:ilvl w:val="0"/>
                <w:numId w:val="7"/>
              </w:numPr>
              <w:jc w:val="both"/>
              <w:rPr>
                <w:rFonts w:ascii="Times New Roman" w:eastAsia="Calibri" w:hAnsi="Times New Roman" w:cs="Times New Roman"/>
                <w:b/>
                <w:sz w:val="24"/>
                <w:szCs w:val="24"/>
              </w:rPr>
            </w:pPr>
          </w:p>
        </w:tc>
        <w:tc>
          <w:tcPr>
            <w:tcW w:w="1941" w:type="dxa"/>
          </w:tcPr>
          <w:p w:rsidR="00463F49" w:rsidRPr="00803B18" w:rsidRDefault="00463F49" w:rsidP="00924C51">
            <w:pPr>
              <w:snapToGrid w:val="0"/>
              <w:jc w:val="both"/>
              <w:rPr>
                <w:rFonts w:ascii="Times New Roman" w:hAnsi="Times New Roman" w:cs="Times New Roman"/>
                <w:sz w:val="24"/>
                <w:szCs w:val="24"/>
              </w:rPr>
            </w:pPr>
            <w:r w:rsidRPr="00803B18">
              <w:rPr>
                <w:rFonts w:ascii="Times New Roman" w:hAnsi="Times New Roman" w:cs="Times New Roman"/>
                <w:sz w:val="24"/>
                <w:szCs w:val="24"/>
              </w:rPr>
              <w:t>Химия</w:t>
            </w:r>
          </w:p>
        </w:tc>
        <w:tc>
          <w:tcPr>
            <w:tcW w:w="0" w:type="auto"/>
          </w:tcPr>
          <w:p w:rsidR="00463F49" w:rsidRPr="00803B18" w:rsidRDefault="00463F49" w:rsidP="00924C51">
            <w:pPr>
              <w:snapToGrid w:val="0"/>
              <w:jc w:val="both"/>
              <w:rPr>
                <w:rFonts w:ascii="Times New Roman" w:hAnsi="Times New Roman" w:cs="Times New Roman"/>
                <w:sz w:val="24"/>
                <w:szCs w:val="24"/>
              </w:rPr>
            </w:pPr>
            <w:proofErr w:type="spellStart"/>
            <w:r w:rsidRPr="00803B18">
              <w:rPr>
                <w:rFonts w:ascii="Times New Roman" w:hAnsi="Times New Roman" w:cs="Times New Roman"/>
                <w:sz w:val="24"/>
                <w:szCs w:val="24"/>
              </w:rPr>
              <w:t>О.С.Габриелян</w:t>
            </w:r>
            <w:proofErr w:type="spellEnd"/>
            <w:r w:rsidRPr="00803B18">
              <w:rPr>
                <w:rFonts w:ascii="Times New Roman" w:hAnsi="Times New Roman" w:cs="Times New Roman"/>
                <w:sz w:val="24"/>
                <w:szCs w:val="24"/>
              </w:rPr>
              <w:t>. Химия  (базовый уровень).- М.: Дрофа, 2008 10 - 11класс</w:t>
            </w:r>
          </w:p>
        </w:tc>
        <w:tc>
          <w:tcPr>
            <w:tcW w:w="0" w:type="auto"/>
          </w:tcPr>
          <w:p w:rsidR="00463F49" w:rsidRPr="00803B18" w:rsidRDefault="00463F49" w:rsidP="00924C51">
            <w:pPr>
              <w:snapToGrid w:val="0"/>
              <w:jc w:val="both"/>
              <w:rPr>
                <w:rFonts w:ascii="Times New Roman" w:eastAsia="Times New Roman" w:hAnsi="Times New Roman" w:cs="Times New Roman"/>
                <w:bCs/>
                <w:sz w:val="24"/>
                <w:szCs w:val="24"/>
              </w:rPr>
            </w:pPr>
            <w:r w:rsidRPr="00803B18">
              <w:rPr>
                <w:rFonts w:ascii="Times New Roman" w:eastAsia="Times New Roman" w:hAnsi="Times New Roman" w:cs="Times New Roman"/>
                <w:bCs/>
                <w:sz w:val="24"/>
                <w:szCs w:val="24"/>
              </w:rPr>
              <w:t>33</w:t>
            </w:r>
          </w:p>
        </w:tc>
        <w:tc>
          <w:tcPr>
            <w:tcW w:w="0" w:type="auto"/>
          </w:tcPr>
          <w:p w:rsidR="00463F49" w:rsidRPr="00803B18" w:rsidRDefault="00463F49" w:rsidP="00924C51">
            <w:pPr>
              <w:snapToGrid w:val="0"/>
              <w:jc w:val="both"/>
              <w:rPr>
                <w:rFonts w:ascii="Times New Roman" w:eastAsia="Times New Roman" w:hAnsi="Times New Roman" w:cs="Times New Roman"/>
                <w:bCs/>
                <w:sz w:val="24"/>
                <w:szCs w:val="24"/>
              </w:rPr>
            </w:pPr>
            <w:r w:rsidRPr="00803B18">
              <w:rPr>
                <w:rFonts w:ascii="Times New Roman" w:eastAsia="Times New Roman" w:hAnsi="Times New Roman" w:cs="Times New Roman"/>
                <w:bCs/>
                <w:sz w:val="24"/>
                <w:szCs w:val="24"/>
              </w:rPr>
              <w:t>соответствует</w:t>
            </w:r>
          </w:p>
        </w:tc>
      </w:tr>
      <w:tr w:rsidR="00463F49" w:rsidRPr="00803B18" w:rsidTr="00463F49">
        <w:trPr>
          <w:trHeight w:val="337"/>
        </w:trPr>
        <w:tc>
          <w:tcPr>
            <w:tcW w:w="759" w:type="dxa"/>
          </w:tcPr>
          <w:p w:rsidR="00463F49" w:rsidRPr="00803B18" w:rsidRDefault="00463F49" w:rsidP="00924C51">
            <w:pPr>
              <w:pStyle w:val="a4"/>
              <w:numPr>
                <w:ilvl w:val="0"/>
                <w:numId w:val="7"/>
              </w:numPr>
              <w:jc w:val="both"/>
              <w:rPr>
                <w:rFonts w:ascii="Times New Roman" w:eastAsia="Calibri" w:hAnsi="Times New Roman" w:cs="Times New Roman"/>
                <w:b/>
                <w:sz w:val="24"/>
                <w:szCs w:val="24"/>
              </w:rPr>
            </w:pPr>
          </w:p>
        </w:tc>
        <w:tc>
          <w:tcPr>
            <w:tcW w:w="1941" w:type="dxa"/>
          </w:tcPr>
          <w:p w:rsidR="00463F49" w:rsidRPr="00803B18" w:rsidRDefault="00463F49" w:rsidP="00924C51">
            <w:pPr>
              <w:jc w:val="both"/>
              <w:rPr>
                <w:rFonts w:ascii="Times New Roman" w:hAnsi="Times New Roman" w:cs="Times New Roman"/>
                <w:sz w:val="24"/>
                <w:szCs w:val="24"/>
              </w:rPr>
            </w:pPr>
            <w:r w:rsidRPr="00803B18">
              <w:rPr>
                <w:rFonts w:ascii="Times New Roman" w:hAnsi="Times New Roman" w:cs="Times New Roman"/>
                <w:sz w:val="24"/>
                <w:szCs w:val="24"/>
              </w:rPr>
              <w:t>Биология</w:t>
            </w:r>
          </w:p>
        </w:tc>
        <w:tc>
          <w:tcPr>
            <w:tcW w:w="0" w:type="auto"/>
          </w:tcPr>
          <w:p w:rsidR="00463F49" w:rsidRPr="00803B18" w:rsidRDefault="00463F49" w:rsidP="00924C51">
            <w:pPr>
              <w:snapToGrid w:val="0"/>
              <w:jc w:val="both"/>
              <w:rPr>
                <w:rFonts w:ascii="Times New Roman" w:hAnsi="Times New Roman" w:cs="Times New Roman"/>
                <w:sz w:val="24"/>
                <w:szCs w:val="24"/>
              </w:rPr>
            </w:pPr>
            <w:r w:rsidRPr="00803B18">
              <w:rPr>
                <w:rFonts w:ascii="Times New Roman" w:hAnsi="Times New Roman" w:cs="Times New Roman"/>
                <w:sz w:val="24"/>
                <w:szCs w:val="24"/>
              </w:rPr>
              <w:t>Е.Г. Захаров.  Общая биология.- М.: Дрофа,  2009 10- 11класс</w:t>
            </w:r>
          </w:p>
        </w:tc>
        <w:tc>
          <w:tcPr>
            <w:tcW w:w="0" w:type="auto"/>
          </w:tcPr>
          <w:p w:rsidR="00463F49" w:rsidRPr="00803B18" w:rsidRDefault="00463F49" w:rsidP="00924C51">
            <w:pPr>
              <w:snapToGrid w:val="0"/>
              <w:jc w:val="both"/>
              <w:rPr>
                <w:rFonts w:ascii="Times New Roman" w:eastAsia="Times New Roman" w:hAnsi="Times New Roman" w:cs="Times New Roman"/>
                <w:bCs/>
                <w:sz w:val="24"/>
                <w:szCs w:val="24"/>
              </w:rPr>
            </w:pPr>
            <w:r w:rsidRPr="00803B18">
              <w:rPr>
                <w:rFonts w:ascii="Times New Roman" w:eastAsia="Times New Roman" w:hAnsi="Times New Roman" w:cs="Times New Roman"/>
                <w:bCs/>
                <w:sz w:val="24"/>
                <w:szCs w:val="24"/>
              </w:rPr>
              <w:t>33</w:t>
            </w:r>
          </w:p>
        </w:tc>
        <w:tc>
          <w:tcPr>
            <w:tcW w:w="0" w:type="auto"/>
          </w:tcPr>
          <w:p w:rsidR="00463F49" w:rsidRPr="00803B18" w:rsidRDefault="00463F49" w:rsidP="00924C51">
            <w:pPr>
              <w:snapToGrid w:val="0"/>
              <w:jc w:val="both"/>
              <w:rPr>
                <w:rFonts w:ascii="Times New Roman" w:eastAsia="Times New Roman" w:hAnsi="Times New Roman" w:cs="Times New Roman"/>
                <w:bCs/>
                <w:sz w:val="24"/>
                <w:szCs w:val="24"/>
              </w:rPr>
            </w:pPr>
            <w:r w:rsidRPr="00803B18">
              <w:rPr>
                <w:rFonts w:ascii="Times New Roman" w:eastAsia="Times New Roman" w:hAnsi="Times New Roman" w:cs="Times New Roman"/>
                <w:bCs/>
                <w:sz w:val="24"/>
                <w:szCs w:val="24"/>
              </w:rPr>
              <w:t>соответствует</w:t>
            </w:r>
          </w:p>
        </w:tc>
      </w:tr>
      <w:tr w:rsidR="00463F49" w:rsidRPr="00803B18" w:rsidTr="00463F49">
        <w:trPr>
          <w:cnfStyle w:val="000000100000" w:firstRow="0" w:lastRow="0" w:firstColumn="0" w:lastColumn="0" w:oddVBand="0" w:evenVBand="0" w:oddHBand="1" w:evenHBand="0" w:firstRowFirstColumn="0" w:firstRowLastColumn="0" w:lastRowFirstColumn="0" w:lastRowLastColumn="0"/>
          <w:trHeight w:val="337"/>
        </w:trPr>
        <w:tc>
          <w:tcPr>
            <w:tcW w:w="759" w:type="dxa"/>
          </w:tcPr>
          <w:p w:rsidR="00463F49" w:rsidRPr="00803B18" w:rsidRDefault="00463F49" w:rsidP="00924C51">
            <w:pPr>
              <w:pStyle w:val="a4"/>
              <w:numPr>
                <w:ilvl w:val="0"/>
                <w:numId w:val="7"/>
              </w:numPr>
              <w:jc w:val="both"/>
              <w:rPr>
                <w:rFonts w:ascii="Times New Roman" w:eastAsia="Calibri" w:hAnsi="Times New Roman" w:cs="Times New Roman"/>
                <w:b/>
                <w:sz w:val="24"/>
                <w:szCs w:val="24"/>
              </w:rPr>
            </w:pPr>
          </w:p>
        </w:tc>
        <w:tc>
          <w:tcPr>
            <w:tcW w:w="1941" w:type="dxa"/>
          </w:tcPr>
          <w:p w:rsidR="00463F49" w:rsidRPr="00803B18" w:rsidRDefault="00463F49" w:rsidP="00924C51">
            <w:pPr>
              <w:jc w:val="both"/>
              <w:rPr>
                <w:rFonts w:ascii="Times New Roman" w:hAnsi="Times New Roman" w:cs="Times New Roman"/>
                <w:sz w:val="24"/>
                <w:szCs w:val="24"/>
              </w:rPr>
            </w:pPr>
            <w:r w:rsidRPr="00803B18">
              <w:rPr>
                <w:rFonts w:ascii="Times New Roman" w:hAnsi="Times New Roman" w:cs="Times New Roman"/>
                <w:sz w:val="24"/>
                <w:szCs w:val="24"/>
              </w:rPr>
              <w:t>Физическая культура</w:t>
            </w:r>
          </w:p>
        </w:tc>
        <w:tc>
          <w:tcPr>
            <w:tcW w:w="0" w:type="auto"/>
          </w:tcPr>
          <w:p w:rsidR="00463F49" w:rsidRPr="00803B18" w:rsidRDefault="00463F49" w:rsidP="00924C51">
            <w:pPr>
              <w:snapToGrid w:val="0"/>
              <w:jc w:val="both"/>
              <w:rPr>
                <w:rFonts w:ascii="Times New Roman" w:hAnsi="Times New Roman" w:cs="Times New Roman"/>
                <w:sz w:val="24"/>
                <w:szCs w:val="24"/>
              </w:rPr>
            </w:pPr>
            <w:proofErr w:type="spellStart"/>
            <w:r w:rsidRPr="00803B18">
              <w:rPr>
                <w:rFonts w:ascii="Times New Roman" w:hAnsi="Times New Roman" w:cs="Times New Roman"/>
                <w:sz w:val="24"/>
                <w:szCs w:val="24"/>
              </w:rPr>
              <w:t>В.И.Лях</w:t>
            </w:r>
            <w:proofErr w:type="spellEnd"/>
            <w:r w:rsidRPr="00803B18">
              <w:rPr>
                <w:rFonts w:ascii="Times New Roman" w:hAnsi="Times New Roman" w:cs="Times New Roman"/>
                <w:sz w:val="24"/>
                <w:szCs w:val="24"/>
              </w:rPr>
              <w:t>. Физическая куль-тура.- М.: Просвещение,  2007(базовый)10-11 класс</w:t>
            </w:r>
          </w:p>
        </w:tc>
        <w:tc>
          <w:tcPr>
            <w:tcW w:w="0" w:type="auto"/>
          </w:tcPr>
          <w:p w:rsidR="00463F49" w:rsidRPr="00803B18" w:rsidRDefault="00463F49" w:rsidP="00924C51">
            <w:pPr>
              <w:snapToGrid w:val="0"/>
              <w:jc w:val="both"/>
              <w:rPr>
                <w:rFonts w:ascii="Times New Roman" w:eastAsia="Times New Roman" w:hAnsi="Times New Roman" w:cs="Times New Roman"/>
                <w:bCs/>
                <w:sz w:val="24"/>
                <w:szCs w:val="24"/>
              </w:rPr>
            </w:pPr>
            <w:r w:rsidRPr="00803B18">
              <w:rPr>
                <w:rFonts w:ascii="Times New Roman" w:eastAsia="Times New Roman" w:hAnsi="Times New Roman" w:cs="Times New Roman"/>
                <w:bCs/>
                <w:sz w:val="24"/>
                <w:szCs w:val="24"/>
              </w:rPr>
              <w:t>33</w:t>
            </w:r>
          </w:p>
        </w:tc>
        <w:tc>
          <w:tcPr>
            <w:tcW w:w="0" w:type="auto"/>
          </w:tcPr>
          <w:p w:rsidR="00463F49" w:rsidRPr="00803B18" w:rsidRDefault="00463F49" w:rsidP="00924C51">
            <w:pPr>
              <w:snapToGrid w:val="0"/>
              <w:jc w:val="both"/>
              <w:rPr>
                <w:rFonts w:ascii="Times New Roman" w:eastAsia="Times New Roman" w:hAnsi="Times New Roman" w:cs="Times New Roman"/>
                <w:bCs/>
                <w:sz w:val="24"/>
                <w:szCs w:val="24"/>
              </w:rPr>
            </w:pPr>
            <w:r w:rsidRPr="00803B18">
              <w:rPr>
                <w:rFonts w:ascii="Times New Roman" w:eastAsia="Times New Roman" w:hAnsi="Times New Roman" w:cs="Times New Roman"/>
                <w:bCs/>
                <w:sz w:val="24"/>
                <w:szCs w:val="24"/>
              </w:rPr>
              <w:t>соответствует</w:t>
            </w:r>
          </w:p>
        </w:tc>
      </w:tr>
      <w:tr w:rsidR="00463F49" w:rsidRPr="00803B18" w:rsidTr="00463F49">
        <w:trPr>
          <w:trHeight w:val="337"/>
        </w:trPr>
        <w:tc>
          <w:tcPr>
            <w:tcW w:w="759" w:type="dxa"/>
          </w:tcPr>
          <w:p w:rsidR="00463F49" w:rsidRPr="00803B18" w:rsidRDefault="00463F49" w:rsidP="00924C51">
            <w:pPr>
              <w:pStyle w:val="a4"/>
              <w:numPr>
                <w:ilvl w:val="0"/>
                <w:numId w:val="7"/>
              </w:numPr>
              <w:jc w:val="both"/>
              <w:rPr>
                <w:rFonts w:ascii="Times New Roman" w:eastAsia="Calibri" w:hAnsi="Times New Roman" w:cs="Times New Roman"/>
                <w:b/>
                <w:sz w:val="24"/>
                <w:szCs w:val="24"/>
              </w:rPr>
            </w:pPr>
          </w:p>
        </w:tc>
        <w:tc>
          <w:tcPr>
            <w:tcW w:w="1941" w:type="dxa"/>
          </w:tcPr>
          <w:p w:rsidR="00463F49" w:rsidRPr="00803B18" w:rsidRDefault="00463F49" w:rsidP="00924C51">
            <w:pPr>
              <w:jc w:val="both"/>
              <w:rPr>
                <w:rFonts w:ascii="Times New Roman" w:hAnsi="Times New Roman" w:cs="Times New Roman"/>
                <w:sz w:val="24"/>
                <w:szCs w:val="24"/>
              </w:rPr>
            </w:pPr>
            <w:r w:rsidRPr="00803B18">
              <w:rPr>
                <w:rFonts w:ascii="Times New Roman" w:hAnsi="Times New Roman" w:cs="Times New Roman"/>
                <w:sz w:val="24"/>
                <w:szCs w:val="24"/>
              </w:rPr>
              <w:t>ОБЖ</w:t>
            </w:r>
          </w:p>
        </w:tc>
        <w:tc>
          <w:tcPr>
            <w:tcW w:w="0" w:type="auto"/>
          </w:tcPr>
          <w:p w:rsidR="00463F49" w:rsidRPr="00803B18" w:rsidRDefault="00463F49" w:rsidP="00924C51">
            <w:pPr>
              <w:snapToGrid w:val="0"/>
              <w:jc w:val="both"/>
              <w:rPr>
                <w:rFonts w:ascii="Times New Roman" w:hAnsi="Times New Roman" w:cs="Times New Roman"/>
                <w:sz w:val="24"/>
                <w:szCs w:val="24"/>
              </w:rPr>
            </w:pPr>
            <w:proofErr w:type="spellStart"/>
            <w:r w:rsidRPr="00803B18">
              <w:rPr>
                <w:rFonts w:ascii="Times New Roman" w:hAnsi="Times New Roman" w:cs="Times New Roman"/>
                <w:sz w:val="24"/>
                <w:szCs w:val="24"/>
              </w:rPr>
              <w:t>А.Т.Смирнов</w:t>
            </w:r>
            <w:proofErr w:type="spellEnd"/>
            <w:r w:rsidRPr="00803B18">
              <w:rPr>
                <w:rFonts w:ascii="Times New Roman" w:hAnsi="Times New Roman" w:cs="Times New Roman"/>
                <w:sz w:val="24"/>
                <w:szCs w:val="24"/>
              </w:rPr>
              <w:t>. Основы безопасности жизнедеятельности.-М.: АСТ  АСТРЕЛЬ, 2011.(базовый)</w:t>
            </w:r>
          </w:p>
        </w:tc>
        <w:tc>
          <w:tcPr>
            <w:tcW w:w="0" w:type="auto"/>
          </w:tcPr>
          <w:p w:rsidR="00463F49" w:rsidRPr="00803B18" w:rsidRDefault="00463F49" w:rsidP="00924C51">
            <w:pPr>
              <w:snapToGrid w:val="0"/>
              <w:jc w:val="both"/>
              <w:rPr>
                <w:rFonts w:ascii="Times New Roman" w:eastAsia="Times New Roman" w:hAnsi="Times New Roman" w:cs="Times New Roman"/>
                <w:bCs/>
                <w:sz w:val="24"/>
                <w:szCs w:val="24"/>
              </w:rPr>
            </w:pPr>
            <w:r w:rsidRPr="00803B18">
              <w:rPr>
                <w:rFonts w:ascii="Times New Roman" w:eastAsia="Times New Roman" w:hAnsi="Times New Roman" w:cs="Times New Roman"/>
                <w:bCs/>
                <w:sz w:val="24"/>
                <w:szCs w:val="24"/>
              </w:rPr>
              <w:t>33</w:t>
            </w:r>
          </w:p>
        </w:tc>
        <w:tc>
          <w:tcPr>
            <w:tcW w:w="0" w:type="auto"/>
          </w:tcPr>
          <w:p w:rsidR="00463F49" w:rsidRPr="00803B18" w:rsidRDefault="00463F49" w:rsidP="00924C51">
            <w:pPr>
              <w:snapToGrid w:val="0"/>
              <w:jc w:val="both"/>
              <w:rPr>
                <w:rFonts w:ascii="Times New Roman" w:eastAsia="Times New Roman" w:hAnsi="Times New Roman" w:cs="Times New Roman"/>
                <w:bCs/>
                <w:sz w:val="24"/>
                <w:szCs w:val="24"/>
              </w:rPr>
            </w:pPr>
            <w:r w:rsidRPr="00803B18">
              <w:rPr>
                <w:rFonts w:ascii="Times New Roman" w:eastAsia="Times New Roman" w:hAnsi="Times New Roman" w:cs="Times New Roman"/>
                <w:bCs/>
                <w:sz w:val="24"/>
                <w:szCs w:val="24"/>
              </w:rPr>
              <w:t>соответствует</w:t>
            </w:r>
          </w:p>
        </w:tc>
      </w:tr>
      <w:tr w:rsidR="00463F49" w:rsidRPr="00803B18" w:rsidTr="00463F49">
        <w:trPr>
          <w:cnfStyle w:val="000000100000" w:firstRow="0" w:lastRow="0" w:firstColumn="0" w:lastColumn="0" w:oddVBand="0" w:evenVBand="0" w:oddHBand="1" w:evenHBand="0" w:firstRowFirstColumn="0" w:firstRowLastColumn="0" w:lastRowFirstColumn="0" w:lastRowLastColumn="0"/>
          <w:trHeight w:val="337"/>
        </w:trPr>
        <w:tc>
          <w:tcPr>
            <w:tcW w:w="759" w:type="dxa"/>
          </w:tcPr>
          <w:p w:rsidR="00463F49" w:rsidRPr="00803B18" w:rsidRDefault="00463F49" w:rsidP="00924C51">
            <w:pPr>
              <w:pStyle w:val="a4"/>
              <w:numPr>
                <w:ilvl w:val="0"/>
                <w:numId w:val="7"/>
              </w:numPr>
              <w:jc w:val="both"/>
              <w:rPr>
                <w:rFonts w:ascii="Times New Roman" w:eastAsia="Calibri" w:hAnsi="Times New Roman" w:cs="Times New Roman"/>
                <w:b/>
                <w:sz w:val="24"/>
                <w:szCs w:val="24"/>
              </w:rPr>
            </w:pPr>
          </w:p>
        </w:tc>
        <w:tc>
          <w:tcPr>
            <w:tcW w:w="1941" w:type="dxa"/>
          </w:tcPr>
          <w:p w:rsidR="00463F49" w:rsidRPr="00803B18" w:rsidRDefault="00463F49" w:rsidP="00924C51">
            <w:pPr>
              <w:jc w:val="both"/>
              <w:rPr>
                <w:rFonts w:ascii="Times New Roman" w:hAnsi="Times New Roman" w:cs="Times New Roman"/>
                <w:sz w:val="24"/>
                <w:szCs w:val="24"/>
              </w:rPr>
            </w:pPr>
            <w:r w:rsidRPr="00803B18">
              <w:rPr>
                <w:rFonts w:ascii="Times New Roman" w:hAnsi="Times New Roman" w:cs="Times New Roman"/>
                <w:sz w:val="24"/>
                <w:szCs w:val="24"/>
              </w:rPr>
              <w:t>Алгебра и начало анализа</w:t>
            </w:r>
          </w:p>
        </w:tc>
        <w:tc>
          <w:tcPr>
            <w:tcW w:w="0" w:type="auto"/>
          </w:tcPr>
          <w:p w:rsidR="00463F49" w:rsidRPr="00803B18" w:rsidRDefault="00463F49" w:rsidP="00924C51">
            <w:pPr>
              <w:snapToGrid w:val="0"/>
              <w:jc w:val="both"/>
              <w:rPr>
                <w:rFonts w:ascii="Times New Roman" w:hAnsi="Times New Roman" w:cs="Times New Roman"/>
                <w:sz w:val="24"/>
                <w:szCs w:val="24"/>
              </w:rPr>
            </w:pPr>
            <w:r w:rsidRPr="00803B18">
              <w:rPr>
                <w:rFonts w:ascii="Times New Roman" w:hAnsi="Times New Roman" w:cs="Times New Roman"/>
                <w:sz w:val="24"/>
                <w:szCs w:val="24"/>
              </w:rPr>
              <w:t>Ю.М. Калягин. Алгебра и начала математического анализа 10-11кл. - М.: Просвещение, 2011г.(базовый и профильный уровень)</w:t>
            </w:r>
          </w:p>
          <w:p w:rsidR="00463F49" w:rsidRPr="00803B18" w:rsidRDefault="00463F49" w:rsidP="00924C51">
            <w:pPr>
              <w:snapToGrid w:val="0"/>
              <w:jc w:val="both"/>
              <w:rPr>
                <w:rFonts w:ascii="Times New Roman" w:hAnsi="Times New Roman" w:cs="Times New Roman"/>
                <w:sz w:val="24"/>
                <w:szCs w:val="24"/>
              </w:rPr>
            </w:pPr>
          </w:p>
        </w:tc>
        <w:tc>
          <w:tcPr>
            <w:tcW w:w="0" w:type="auto"/>
          </w:tcPr>
          <w:p w:rsidR="00463F49" w:rsidRPr="00803B18" w:rsidRDefault="00463F49" w:rsidP="00924C51">
            <w:pPr>
              <w:snapToGrid w:val="0"/>
              <w:jc w:val="both"/>
              <w:rPr>
                <w:rFonts w:ascii="Times New Roman" w:eastAsia="Times New Roman" w:hAnsi="Times New Roman" w:cs="Times New Roman"/>
                <w:bCs/>
                <w:sz w:val="24"/>
                <w:szCs w:val="24"/>
              </w:rPr>
            </w:pPr>
          </w:p>
          <w:p w:rsidR="00463F49" w:rsidRPr="00803B18" w:rsidRDefault="00463F49" w:rsidP="00924C51">
            <w:pPr>
              <w:jc w:val="both"/>
              <w:rPr>
                <w:rFonts w:ascii="Times New Roman" w:eastAsia="Times New Roman" w:hAnsi="Times New Roman" w:cs="Times New Roman"/>
                <w:sz w:val="24"/>
                <w:szCs w:val="24"/>
              </w:rPr>
            </w:pPr>
            <w:r w:rsidRPr="00803B18">
              <w:rPr>
                <w:rFonts w:ascii="Times New Roman" w:eastAsia="Times New Roman" w:hAnsi="Times New Roman" w:cs="Times New Roman"/>
                <w:sz w:val="24"/>
                <w:szCs w:val="24"/>
              </w:rPr>
              <w:t>33</w:t>
            </w:r>
          </w:p>
        </w:tc>
        <w:tc>
          <w:tcPr>
            <w:tcW w:w="0" w:type="auto"/>
          </w:tcPr>
          <w:p w:rsidR="00463F49" w:rsidRPr="00803B18" w:rsidRDefault="00463F49" w:rsidP="00924C51">
            <w:pPr>
              <w:snapToGrid w:val="0"/>
              <w:jc w:val="both"/>
              <w:rPr>
                <w:rFonts w:ascii="Times New Roman" w:eastAsia="Times New Roman" w:hAnsi="Times New Roman" w:cs="Times New Roman"/>
                <w:bCs/>
                <w:sz w:val="24"/>
                <w:szCs w:val="24"/>
              </w:rPr>
            </w:pPr>
            <w:r w:rsidRPr="00803B18">
              <w:rPr>
                <w:rFonts w:ascii="Times New Roman" w:eastAsia="Times New Roman" w:hAnsi="Times New Roman" w:cs="Times New Roman"/>
                <w:bCs/>
                <w:sz w:val="24"/>
                <w:szCs w:val="24"/>
              </w:rPr>
              <w:t>соответствует</w:t>
            </w:r>
          </w:p>
        </w:tc>
      </w:tr>
      <w:tr w:rsidR="00463F49" w:rsidRPr="00803B18" w:rsidTr="00463F49">
        <w:trPr>
          <w:trHeight w:val="337"/>
        </w:trPr>
        <w:tc>
          <w:tcPr>
            <w:tcW w:w="759" w:type="dxa"/>
          </w:tcPr>
          <w:p w:rsidR="00463F49" w:rsidRPr="00803B18" w:rsidRDefault="00463F49" w:rsidP="00924C51">
            <w:pPr>
              <w:pStyle w:val="a4"/>
              <w:numPr>
                <w:ilvl w:val="0"/>
                <w:numId w:val="7"/>
              </w:numPr>
              <w:jc w:val="both"/>
              <w:rPr>
                <w:rFonts w:ascii="Times New Roman" w:eastAsia="Calibri" w:hAnsi="Times New Roman" w:cs="Times New Roman"/>
                <w:b/>
                <w:sz w:val="24"/>
                <w:szCs w:val="24"/>
              </w:rPr>
            </w:pPr>
          </w:p>
        </w:tc>
        <w:tc>
          <w:tcPr>
            <w:tcW w:w="1941" w:type="dxa"/>
          </w:tcPr>
          <w:p w:rsidR="00463F49" w:rsidRPr="00803B18" w:rsidRDefault="00463F49" w:rsidP="00924C51">
            <w:pPr>
              <w:jc w:val="both"/>
              <w:rPr>
                <w:rFonts w:ascii="Times New Roman" w:hAnsi="Times New Roman" w:cs="Times New Roman"/>
                <w:sz w:val="24"/>
                <w:szCs w:val="24"/>
              </w:rPr>
            </w:pPr>
            <w:r w:rsidRPr="00803B18">
              <w:rPr>
                <w:rFonts w:ascii="Times New Roman" w:hAnsi="Times New Roman" w:cs="Times New Roman"/>
                <w:sz w:val="24"/>
                <w:szCs w:val="24"/>
              </w:rPr>
              <w:t>Геометрия</w:t>
            </w:r>
          </w:p>
        </w:tc>
        <w:tc>
          <w:tcPr>
            <w:tcW w:w="0" w:type="auto"/>
          </w:tcPr>
          <w:p w:rsidR="00463F49" w:rsidRPr="00803B18" w:rsidRDefault="00463F49" w:rsidP="00924C51">
            <w:pPr>
              <w:snapToGrid w:val="0"/>
              <w:jc w:val="both"/>
              <w:rPr>
                <w:rFonts w:ascii="Times New Roman" w:hAnsi="Times New Roman" w:cs="Times New Roman"/>
                <w:sz w:val="24"/>
                <w:szCs w:val="24"/>
              </w:rPr>
            </w:pPr>
            <w:proofErr w:type="spellStart"/>
            <w:r w:rsidRPr="00803B18">
              <w:rPr>
                <w:rFonts w:ascii="Times New Roman" w:hAnsi="Times New Roman" w:cs="Times New Roman"/>
                <w:sz w:val="24"/>
                <w:szCs w:val="24"/>
              </w:rPr>
              <w:t>Л.С.Атанасян</w:t>
            </w:r>
            <w:proofErr w:type="spellEnd"/>
            <w:r w:rsidRPr="00803B18">
              <w:rPr>
                <w:rFonts w:ascii="Times New Roman" w:hAnsi="Times New Roman" w:cs="Times New Roman"/>
                <w:sz w:val="24"/>
                <w:szCs w:val="24"/>
              </w:rPr>
              <w:t xml:space="preserve"> Геометрия 10-11. -М.: Просвещение, 2010</w:t>
            </w:r>
          </w:p>
        </w:tc>
        <w:tc>
          <w:tcPr>
            <w:tcW w:w="0" w:type="auto"/>
          </w:tcPr>
          <w:p w:rsidR="00463F49" w:rsidRPr="00803B18" w:rsidRDefault="00463F49" w:rsidP="00924C51">
            <w:pPr>
              <w:snapToGrid w:val="0"/>
              <w:jc w:val="both"/>
              <w:rPr>
                <w:rFonts w:ascii="Times New Roman" w:eastAsia="Times New Roman" w:hAnsi="Times New Roman" w:cs="Times New Roman"/>
                <w:bCs/>
                <w:sz w:val="24"/>
                <w:szCs w:val="24"/>
              </w:rPr>
            </w:pPr>
            <w:r w:rsidRPr="00803B18">
              <w:rPr>
                <w:rFonts w:ascii="Times New Roman" w:eastAsia="Times New Roman" w:hAnsi="Times New Roman" w:cs="Times New Roman"/>
                <w:bCs/>
                <w:sz w:val="24"/>
                <w:szCs w:val="24"/>
              </w:rPr>
              <w:t>33</w:t>
            </w:r>
          </w:p>
        </w:tc>
        <w:tc>
          <w:tcPr>
            <w:tcW w:w="0" w:type="auto"/>
          </w:tcPr>
          <w:p w:rsidR="00463F49" w:rsidRPr="00803B18" w:rsidRDefault="00463F49" w:rsidP="00924C51">
            <w:pPr>
              <w:snapToGrid w:val="0"/>
              <w:jc w:val="both"/>
              <w:rPr>
                <w:rFonts w:ascii="Times New Roman" w:eastAsia="Times New Roman" w:hAnsi="Times New Roman" w:cs="Times New Roman"/>
                <w:bCs/>
                <w:sz w:val="24"/>
                <w:szCs w:val="24"/>
              </w:rPr>
            </w:pPr>
            <w:r w:rsidRPr="00803B18">
              <w:rPr>
                <w:rFonts w:ascii="Times New Roman" w:eastAsia="Times New Roman" w:hAnsi="Times New Roman" w:cs="Times New Roman"/>
                <w:bCs/>
                <w:sz w:val="24"/>
                <w:szCs w:val="24"/>
              </w:rPr>
              <w:t>соответствует</w:t>
            </w:r>
          </w:p>
        </w:tc>
      </w:tr>
      <w:tr w:rsidR="00463F49" w:rsidRPr="00803B18" w:rsidTr="00463F49">
        <w:trPr>
          <w:cnfStyle w:val="000000100000" w:firstRow="0" w:lastRow="0" w:firstColumn="0" w:lastColumn="0" w:oddVBand="0" w:evenVBand="0" w:oddHBand="1" w:evenHBand="0" w:firstRowFirstColumn="0" w:firstRowLastColumn="0" w:lastRowFirstColumn="0" w:lastRowLastColumn="0"/>
          <w:trHeight w:val="337"/>
        </w:trPr>
        <w:tc>
          <w:tcPr>
            <w:tcW w:w="759" w:type="dxa"/>
          </w:tcPr>
          <w:p w:rsidR="00463F49" w:rsidRPr="00803B18" w:rsidRDefault="00463F49" w:rsidP="00924C51">
            <w:pPr>
              <w:pStyle w:val="a4"/>
              <w:numPr>
                <w:ilvl w:val="0"/>
                <w:numId w:val="7"/>
              </w:numPr>
              <w:jc w:val="both"/>
              <w:rPr>
                <w:rFonts w:ascii="Times New Roman" w:eastAsia="Calibri" w:hAnsi="Times New Roman" w:cs="Times New Roman"/>
                <w:b/>
                <w:sz w:val="24"/>
                <w:szCs w:val="24"/>
              </w:rPr>
            </w:pPr>
          </w:p>
        </w:tc>
        <w:tc>
          <w:tcPr>
            <w:tcW w:w="1941" w:type="dxa"/>
          </w:tcPr>
          <w:p w:rsidR="00463F49" w:rsidRPr="00803B18" w:rsidRDefault="00463F49" w:rsidP="00924C51">
            <w:pPr>
              <w:jc w:val="both"/>
              <w:rPr>
                <w:rFonts w:ascii="Times New Roman" w:hAnsi="Times New Roman" w:cs="Times New Roman"/>
                <w:sz w:val="24"/>
                <w:szCs w:val="24"/>
              </w:rPr>
            </w:pPr>
          </w:p>
        </w:tc>
        <w:tc>
          <w:tcPr>
            <w:tcW w:w="0" w:type="auto"/>
          </w:tcPr>
          <w:p w:rsidR="00463F49" w:rsidRPr="00803B18" w:rsidRDefault="00463F49" w:rsidP="00924C51">
            <w:pPr>
              <w:snapToGrid w:val="0"/>
              <w:jc w:val="both"/>
              <w:rPr>
                <w:rFonts w:ascii="Times New Roman" w:hAnsi="Times New Roman" w:cs="Times New Roman"/>
                <w:sz w:val="24"/>
                <w:szCs w:val="24"/>
              </w:rPr>
            </w:pPr>
          </w:p>
        </w:tc>
        <w:tc>
          <w:tcPr>
            <w:tcW w:w="0" w:type="auto"/>
          </w:tcPr>
          <w:p w:rsidR="00463F49" w:rsidRPr="00803B18" w:rsidRDefault="00463F49" w:rsidP="00924C51">
            <w:pPr>
              <w:snapToGrid w:val="0"/>
              <w:jc w:val="both"/>
              <w:rPr>
                <w:rFonts w:ascii="Times New Roman" w:eastAsia="Times New Roman" w:hAnsi="Times New Roman" w:cs="Times New Roman"/>
                <w:bCs/>
                <w:sz w:val="24"/>
                <w:szCs w:val="24"/>
              </w:rPr>
            </w:pPr>
          </w:p>
        </w:tc>
        <w:tc>
          <w:tcPr>
            <w:tcW w:w="0" w:type="auto"/>
          </w:tcPr>
          <w:p w:rsidR="00463F49" w:rsidRPr="00803B18" w:rsidRDefault="00463F49" w:rsidP="00924C51">
            <w:pPr>
              <w:snapToGrid w:val="0"/>
              <w:jc w:val="both"/>
              <w:rPr>
                <w:rFonts w:ascii="Times New Roman" w:eastAsia="Times New Roman" w:hAnsi="Times New Roman" w:cs="Times New Roman"/>
                <w:bCs/>
                <w:sz w:val="24"/>
                <w:szCs w:val="24"/>
              </w:rPr>
            </w:pPr>
            <w:r w:rsidRPr="00803B18">
              <w:rPr>
                <w:rFonts w:ascii="Times New Roman" w:eastAsia="Times New Roman" w:hAnsi="Times New Roman" w:cs="Times New Roman"/>
                <w:bCs/>
                <w:sz w:val="24"/>
                <w:szCs w:val="24"/>
              </w:rPr>
              <w:t>соответствует</w:t>
            </w:r>
          </w:p>
        </w:tc>
      </w:tr>
    </w:tbl>
    <w:p w:rsidR="00463F49" w:rsidRPr="00803B18" w:rsidRDefault="00463F49" w:rsidP="00463F49">
      <w:pPr>
        <w:autoSpaceDE w:val="0"/>
        <w:autoSpaceDN w:val="0"/>
        <w:adjustRightInd w:val="0"/>
        <w:spacing w:after="0"/>
        <w:ind w:firstLine="540"/>
        <w:jc w:val="both"/>
        <w:outlineLvl w:val="1"/>
        <w:rPr>
          <w:rFonts w:ascii="Times New Roman" w:eastAsia="Calibri" w:hAnsi="Times New Roman" w:cs="Times New Roman"/>
          <w:iCs/>
          <w:sz w:val="24"/>
          <w:szCs w:val="24"/>
        </w:rPr>
      </w:pPr>
    </w:p>
    <w:p w:rsidR="00463F49" w:rsidRPr="00803B18" w:rsidRDefault="00463F49" w:rsidP="00463F49">
      <w:pPr>
        <w:spacing w:after="0"/>
        <w:jc w:val="both"/>
        <w:rPr>
          <w:rFonts w:ascii="Times New Roman" w:hAnsi="Times New Roman" w:cs="Times New Roman"/>
          <w:sz w:val="24"/>
          <w:szCs w:val="24"/>
        </w:rPr>
      </w:pPr>
      <w:r w:rsidRPr="00803B18">
        <w:rPr>
          <w:rFonts w:ascii="Times New Roman" w:hAnsi="Times New Roman" w:cs="Times New Roman"/>
          <w:sz w:val="24"/>
          <w:szCs w:val="24"/>
        </w:rPr>
        <w:t xml:space="preserve">Вывод: Школьная библиотека </w:t>
      </w:r>
      <w:r w:rsidRPr="00803B18">
        <w:rPr>
          <w:rFonts w:ascii="Times New Roman" w:eastAsia="Calibri" w:hAnsi="Times New Roman" w:cs="Times New Roman"/>
          <w:iCs/>
          <w:sz w:val="24"/>
          <w:szCs w:val="24"/>
        </w:rPr>
        <w:t>обеспеченна учебниками</w:t>
      </w:r>
      <w:r w:rsidRPr="00803B18">
        <w:rPr>
          <w:rFonts w:ascii="Times New Roman" w:eastAsia="Calibri" w:hAnsi="Times New Roman" w:cs="Times New Roman"/>
          <w:sz w:val="24"/>
          <w:szCs w:val="24"/>
        </w:rPr>
        <w:t xml:space="preserve"> и (или) учебниками с электронными приложениями, являющимися их составной частью, по всем учебным предметам федерального </w:t>
      </w:r>
      <w:r w:rsidRPr="00803B18">
        <w:rPr>
          <w:rFonts w:ascii="Times New Roman" w:eastAsia="Calibri" w:hAnsi="Times New Roman" w:cs="Times New Roman"/>
          <w:sz w:val="24"/>
          <w:szCs w:val="24"/>
        </w:rPr>
        <w:lastRenderedPageBreak/>
        <w:t>компонента начальной, основной и средней образовательной программы среднего (полного) общего образования.</w:t>
      </w:r>
    </w:p>
    <w:p w:rsidR="00463F49" w:rsidRDefault="00463F49" w:rsidP="00BB26E9">
      <w:pPr>
        <w:spacing w:after="0"/>
        <w:jc w:val="both"/>
        <w:rPr>
          <w:rFonts w:ascii="Times New Roman" w:hAnsi="Times New Roman" w:cs="Times New Roman"/>
          <w:b/>
          <w:sz w:val="24"/>
          <w:szCs w:val="24"/>
        </w:rPr>
      </w:pPr>
    </w:p>
    <w:p w:rsidR="00791B25" w:rsidRPr="00803B18" w:rsidRDefault="00463F49" w:rsidP="00BB26E9">
      <w:pPr>
        <w:spacing w:after="0"/>
        <w:jc w:val="both"/>
        <w:rPr>
          <w:rFonts w:ascii="Times New Roman" w:hAnsi="Times New Roman" w:cs="Times New Roman"/>
          <w:sz w:val="24"/>
          <w:szCs w:val="24"/>
        </w:rPr>
      </w:pPr>
      <w:r>
        <w:rPr>
          <w:rFonts w:ascii="Times New Roman" w:hAnsi="Times New Roman" w:cs="Times New Roman"/>
          <w:b/>
          <w:sz w:val="24"/>
          <w:szCs w:val="24"/>
        </w:rPr>
        <w:t>Оснащение школы в соответствии с требованиями ФГОС</w:t>
      </w:r>
    </w:p>
    <w:p w:rsidR="00924C51" w:rsidRPr="00832A21" w:rsidRDefault="00924C51" w:rsidP="00924C51">
      <w:pPr>
        <w:spacing w:after="0" w:line="23" w:lineRule="atLeast"/>
        <w:ind w:firstLine="709"/>
        <w:jc w:val="both"/>
        <w:rPr>
          <w:rFonts w:ascii="Times New Roman" w:hAnsi="Times New Roman" w:cs="Times New Roman"/>
          <w:sz w:val="24"/>
          <w:szCs w:val="24"/>
        </w:rPr>
      </w:pPr>
      <w:r w:rsidRPr="00832A21">
        <w:rPr>
          <w:rFonts w:ascii="Times New Roman" w:hAnsi="Times New Roman" w:cs="Times New Roman"/>
          <w:sz w:val="24"/>
          <w:szCs w:val="24"/>
        </w:rPr>
        <w:t>В 22 кабинетах рабочие места педагогов  оборудованы компьютерами и мультимедийными проекторами. В кабинетах имеется затемнение (жалюзи).</w:t>
      </w:r>
    </w:p>
    <w:p w:rsidR="00924C51" w:rsidRPr="00832A21" w:rsidRDefault="00924C51" w:rsidP="00924C51">
      <w:pPr>
        <w:spacing w:after="0" w:line="23" w:lineRule="atLeast"/>
        <w:ind w:firstLine="709"/>
        <w:jc w:val="both"/>
        <w:rPr>
          <w:rFonts w:ascii="Times New Roman" w:hAnsi="Times New Roman" w:cs="Times New Roman"/>
          <w:sz w:val="24"/>
          <w:szCs w:val="24"/>
        </w:rPr>
      </w:pPr>
      <w:r w:rsidRPr="00832A21">
        <w:rPr>
          <w:rFonts w:ascii="Times New Roman" w:hAnsi="Times New Roman" w:cs="Times New Roman"/>
          <w:sz w:val="24"/>
          <w:szCs w:val="24"/>
        </w:rPr>
        <w:t>Кабинеты оснащены необходимой методической литературой и программными  материалами.</w:t>
      </w:r>
    </w:p>
    <w:p w:rsidR="00924C51" w:rsidRPr="00832A21" w:rsidRDefault="00924C51" w:rsidP="00924C51">
      <w:pPr>
        <w:spacing w:after="0" w:line="23" w:lineRule="atLeast"/>
        <w:ind w:firstLine="709"/>
        <w:jc w:val="both"/>
        <w:rPr>
          <w:rFonts w:ascii="Times New Roman" w:hAnsi="Times New Roman" w:cs="Times New Roman"/>
          <w:sz w:val="24"/>
          <w:szCs w:val="24"/>
        </w:rPr>
      </w:pPr>
      <w:r w:rsidRPr="00832A21">
        <w:rPr>
          <w:rFonts w:ascii="Times New Roman" w:hAnsi="Times New Roman" w:cs="Times New Roman"/>
          <w:sz w:val="24"/>
          <w:szCs w:val="24"/>
        </w:rPr>
        <w:t>Во всех кабинетах установлены  аудиторные доски с магнитной поверхностью и набором приспособлений для крепления плакато</w:t>
      </w:r>
      <w:r>
        <w:rPr>
          <w:rFonts w:ascii="Times New Roman" w:hAnsi="Times New Roman" w:cs="Times New Roman"/>
          <w:sz w:val="24"/>
          <w:szCs w:val="24"/>
        </w:rPr>
        <w:t>в и таблиц. Имеются  софиты. В 9</w:t>
      </w:r>
      <w:r w:rsidRPr="00832A21">
        <w:rPr>
          <w:rFonts w:ascii="Times New Roman" w:hAnsi="Times New Roman" w:cs="Times New Roman"/>
          <w:sz w:val="24"/>
          <w:szCs w:val="24"/>
        </w:rPr>
        <w:t xml:space="preserve"> кабинетах проведено дневное освещение. </w:t>
      </w:r>
    </w:p>
    <w:p w:rsidR="00924C51" w:rsidRPr="00832A21" w:rsidRDefault="00924C51" w:rsidP="00924C51">
      <w:pPr>
        <w:spacing w:after="0" w:line="23" w:lineRule="atLeast"/>
        <w:ind w:firstLine="709"/>
        <w:jc w:val="both"/>
        <w:rPr>
          <w:rFonts w:ascii="Times New Roman" w:hAnsi="Times New Roman" w:cs="Times New Roman"/>
          <w:sz w:val="24"/>
          <w:szCs w:val="24"/>
        </w:rPr>
      </w:pPr>
      <w:r w:rsidRPr="00832A21">
        <w:rPr>
          <w:rFonts w:ascii="Times New Roman" w:hAnsi="Times New Roman" w:cs="Times New Roman"/>
          <w:sz w:val="24"/>
          <w:szCs w:val="24"/>
        </w:rPr>
        <w:t>Наглядные пособия обновлены в кабинетах окружающего мира, математики, русского языка и литературы, в кабинетах биологии, химии, физики  и ОБЖ.</w:t>
      </w:r>
    </w:p>
    <w:p w:rsidR="00924C51" w:rsidRPr="00832A21" w:rsidRDefault="00924C51" w:rsidP="00924C51">
      <w:pPr>
        <w:spacing w:after="0" w:line="23" w:lineRule="atLeast"/>
        <w:ind w:firstLine="709"/>
        <w:jc w:val="both"/>
        <w:rPr>
          <w:rFonts w:ascii="Times New Roman" w:hAnsi="Times New Roman" w:cs="Times New Roman"/>
          <w:sz w:val="24"/>
          <w:szCs w:val="24"/>
        </w:rPr>
      </w:pPr>
      <w:r w:rsidRPr="00832A21">
        <w:rPr>
          <w:rFonts w:ascii="Times New Roman" w:hAnsi="Times New Roman" w:cs="Times New Roman"/>
          <w:sz w:val="24"/>
          <w:szCs w:val="24"/>
        </w:rPr>
        <w:t xml:space="preserve">Кабинеты начальных классов оснащены техническими средствами: компьютер, мультимедийный проектор. Получен  кабинет окружающего мира. </w:t>
      </w:r>
    </w:p>
    <w:p w:rsidR="009A71FC" w:rsidRPr="00924C51" w:rsidRDefault="009A71FC" w:rsidP="00924C51">
      <w:pPr>
        <w:spacing w:after="0"/>
        <w:ind w:firstLine="709"/>
        <w:jc w:val="both"/>
        <w:rPr>
          <w:rFonts w:ascii="Times New Roman" w:hAnsi="Times New Roman" w:cs="Times New Roman"/>
          <w:sz w:val="24"/>
          <w:szCs w:val="24"/>
        </w:rPr>
      </w:pPr>
      <w:r w:rsidRPr="00924C51">
        <w:rPr>
          <w:rFonts w:ascii="Times New Roman" w:hAnsi="Times New Roman" w:cs="Times New Roman"/>
          <w:sz w:val="24"/>
          <w:szCs w:val="24"/>
        </w:rPr>
        <w:t xml:space="preserve">В школе организован доступ к Интернету в </w:t>
      </w:r>
      <w:proofErr w:type="spellStart"/>
      <w:r w:rsidRPr="00924C51">
        <w:rPr>
          <w:rFonts w:ascii="Times New Roman" w:hAnsi="Times New Roman" w:cs="Times New Roman"/>
          <w:sz w:val="24"/>
          <w:szCs w:val="24"/>
        </w:rPr>
        <w:t>медиатеке</w:t>
      </w:r>
      <w:proofErr w:type="spellEnd"/>
      <w:r w:rsidRPr="00924C51">
        <w:rPr>
          <w:rFonts w:ascii="Times New Roman" w:hAnsi="Times New Roman" w:cs="Times New Roman"/>
          <w:sz w:val="24"/>
          <w:szCs w:val="24"/>
        </w:rPr>
        <w:t>. Доступ к небезопасным сайтам ограничен фильтром безопасности.</w:t>
      </w:r>
    </w:p>
    <w:p w:rsidR="009A71FC" w:rsidRPr="00924C51" w:rsidRDefault="009A71FC" w:rsidP="00924C51">
      <w:pPr>
        <w:spacing w:after="0"/>
        <w:ind w:firstLine="709"/>
        <w:jc w:val="both"/>
        <w:rPr>
          <w:rFonts w:ascii="Times New Roman" w:hAnsi="Times New Roman" w:cs="Times New Roman"/>
          <w:sz w:val="24"/>
          <w:szCs w:val="24"/>
        </w:rPr>
      </w:pPr>
      <w:r w:rsidRPr="00924C51">
        <w:rPr>
          <w:rFonts w:ascii="Times New Roman" w:hAnsi="Times New Roman" w:cs="Times New Roman"/>
          <w:sz w:val="24"/>
          <w:szCs w:val="24"/>
        </w:rPr>
        <w:t>Вывод по итогам анализа материально-технического обе</w:t>
      </w:r>
      <w:r w:rsidR="00AD4046" w:rsidRPr="00924C51">
        <w:rPr>
          <w:rFonts w:ascii="Times New Roman" w:hAnsi="Times New Roman" w:cs="Times New Roman"/>
          <w:sz w:val="24"/>
          <w:szCs w:val="24"/>
        </w:rPr>
        <w:t>спечения МБОУ  «Черлакская СОШ №2»</w:t>
      </w:r>
      <w:r w:rsidRPr="00924C51">
        <w:rPr>
          <w:rFonts w:ascii="Times New Roman" w:hAnsi="Times New Roman" w:cs="Times New Roman"/>
          <w:sz w:val="24"/>
          <w:szCs w:val="24"/>
        </w:rPr>
        <w:t xml:space="preserve"> на работу по ФГОС в 201</w:t>
      </w:r>
      <w:r w:rsidR="00AD4046" w:rsidRPr="00924C51">
        <w:rPr>
          <w:rFonts w:ascii="Times New Roman" w:hAnsi="Times New Roman" w:cs="Times New Roman"/>
          <w:sz w:val="24"/>
          <w:szCs w:val="24"/>
        </w:rPr>
        <w:t>4</w:t>
      </w:r>
      <w:r w:rsidRPr="00924C51">
        <w:rPr>
          <w:rFonts w:ascii="Times New Roman" w:hAnsi="Times New Roman" w:cs="Times New Roman"/>
          <w:sz w:val="24"/>
          <w:szCs w:val="24"/>
        </w:rPr>
        <w:t>-201</w:t>
      </w:r>
      <w:r w:rsidR="00AD4046" w:rsidRPr="00924C51">
        <w:rPr>
          <w:rFonts w:ascii="Times New Roman" w:hAnsi="Times New Roman" w:cs="Times New Roman"/>
          <w:sz w:val="24"/>
          <w:szCs w:val="24"/>
        </w:rPr>
        <w:t>5</w:t>
      </w:r>
      <w:r w:rsidRPr="00924C51">
        <w:rPr>
          <w:rFonts w:ascii="Times New Roman" w:hAnsi="Times New Roman" w:cs="Times New Roman"/>
          <w:sz w:val="24"/>
          <w:szCs w:val="24"/>
        </w:rPr>
        <w:t xml:space="preserve"> учебном году: материально-техническая база ОУ соответствует требованиям ФГОС к материально-техническому обеспечению образ</w:t>
      </w:r>
      <w:r w:rsidR="00924C51" w:rsidRPr="00924C51">
        <w:rPr>
          <w:rFonts w:ascii="Times New Roman" w:hAnsi="Times New Roman" w:cs="Times New Roman"/>
          <w:sz w:val="24"/>
          <w:szCs w:val="24"/>
        </w:rPr>
        <w:t xml:space="preserve">овательного процесса в </w:t>
      </w:r>
      <w:r w:rsidRPr="00924C51">
        <w:rPr>
          <w:rFonts w:ascii="Times New Roman" w:hAnsi="Times New Roman" w:cs="Times New Roman"/>
          <w:sz w:val="24"/>
          <w:szCs w:val="24"/>
        </w:rPr>
        <w:t xml:space="preserve"> школе частично. Отсутствует единая сеть Интерне</w:t>
      </w:r>
      <w:r w:rsidR="00924C51" w:rsidRPr="00924C51">
        <w:rPr>
          <w:rFonts w:ascii="Times New Roman" w:hAnsi="Times New Roman" w:cs="Times New Roman"/>
          <w:sz w:val="24"/>
          <w:szCs w:val="24"/>
        </w:rPr>
        <w:t xml:space="preserve">т для всех кабинетов </w:t>
      </w:r>
      <w:r w:rsidRPr="00924C51">
        <w:rPr>
          <w:rFonts w:ascii="Times New Roman" w:hAnsi="Times New Roman" w:cs="Times New Roman"/>
          <w:sz w:val="24"/>
          <w:szCs w:val="24"/>
        </w:rPr>
        <w:t xml:space="preserve"> школы, не в каждом кабинете имеется ПК.</w:t>
      </w:r>
    </w:p>
    <w:p w:rsidR="009A71FC" w:rsidRPr="00924C51" w:rsidRDefault="009A71FC" w:rsidP="00924C51">
      <w:pPr>
        <w:spacing w:after="0"/>
        <w:ind w:firstLine="709"/>
        <w:jc w:val="both"/>
        <w:rPr>
          <w:rFonts w:ascii="Times New Roman" w:hAnsi="Times New Roman" w:cs="Times New Roman"/>
          <w:sz w:val="24"/>
          <w:szCs w:val="24"/>
        </w:rPr>
      </w:pPr>
      <w:r w:rsidRPr="00924C51">
        <w:rPr>
          <w:rFonts w:ascii="Times New Roman" w:hAnsi="Times New Roman" w:cs="Times New Roman"/>
          <w:sz w:val="24"/>
          <w:szCs w:val="24"/>
        </w:rPr>
        <w:t xml:space="preserve">Задача совершенствования материально-технического обеспечения </w:t>
      </w:r>
      <w:r w:rsidR="00AD4046" w:rsidRPr="00924C51">
        <w:rPr>
          <w:rFonts w:ascii="Times New Roman" w:hAnsi="Times New Roman" w:cs="Times New Roman"/>
          <w:sz w:val="24"/>
          <w:szCs w:val="24"/>
        </w:rPr>
        <w:t xml:space="preserve">реализации и внедрения </w:t>
      </w:r>
      <w:r w:rsidRPr="00924C51">
        <w:rPr>
          <w:rFonts w:ascii="Times New Roman" w:hAnsi="Times New Roman" w:cs="Times New Roman"/>
          <w:sz w:val="24"/>
          <w:szCs w:val="24"/>
        </w:rPr>
        <w:t xml:space="preserve"> </w:t>
      </w:r>
      <w:r w:rsidR="00AD4046" w:rsidRPr="00924C51">
        <w:rPr>
          <w:rFonts w:ascii="Times New Roman" w:hAnsi="Times New Roman" w:cs="Times New Roman"/>
          <w:sz w:val="24"/>
          <w:szCs w:val="24"/>
        </w:rPr>
        <w:t>МБОУ  «Черлакская СОШ №2»</w:t>
      </w:r>
      <w:r w:rsidRPr="00924C51">
        <w:rPr>
          <w:rFonts w:ascii="Times New Roman" w:hAnsi="Times New Roman" w:cs="Times New Roman"/>
          <w:sz w:val="24"/>
          <w:szCs w:val="24"/>
        </w:rPr>
        <w:t xml:space="preserve"> на работу по ФГОС в 201</w:t>
      </w:r>
      <w:r w:rsidR="00924C51" w:rsidRPr="00924C51">
        <w:rPr>
          <w:rFonts w:ascii="Times New Roman" w:hAnsi="Times New Roman" w:cs="Times New Roman"/>
          <w:sz w:val="24"/>
          <w:szCs w:val="24"/>
        </w:rPr>
        <w:t>5-2016</w:t>
      </w:r>
      <w:r w:rsidRPr="00924C51">
        <w:rPr>
          <w:rFonts w:ascii="Times New Roman" w:hAnsi="Times New Roman" w:cs="Times New Roman"/>
          <w:sz w:val="24"/>
          <w:szCs w:val="24"/>
        </w:rPr>
        <w:t xml:space="preserve"> учебном году:</w:t>
      </w:r>
    </w:p>
    <w:p w:rsidR="009A71FC" w:rsidRPr="00924C51" w:rsidRDefault="009A71FC" w:rsidP="00924C51">
      <w:pPr>
        <w:spacing w:after="0"/>
        <w:ind w:firstLine="709"/>
        <w:jc w:val="both"/>
        <w:rPr>
          <w:rFonts w:ascii="Times New Roman" w:hAnsi="Times New Roman" w:cs="Times New Roman"/>
          <w:sz w:val="24"/>
          <w:szCs w:val="24"/>
        </w:rPr>
      </w:pPr>
      <w:r w:rsidRPr="00924C51">
        <w:rPr>
          <w:rFonts w:ascii="Times New Roman" w:hAnsi="Times New Roman" w:cs="Times New Roman"/>
          <w:sz w:val="24"/>
          <w:szCs w:val="24"/>
        </w:rPr>
        <w:t>•</w:t>
      </w:r>
      <w:r w:rsidRPr="00924C51">
        <w:rPr>
          <w:rFonts w:ascii="Times New Roman" w:hAnsi="Times New Roman" w:cs="Times New Roman"/>
          <w:sz w:val="24"/>
          <w:szCs w:val="24"/>
        </w:rPr>
        <w:tab/>
        <w:t>продолжить совершенствовать материально-техническую базу ОУ д</w:t>
      </w:r>
      <w:r w:rsidR="00924C51" w:rsidRPr="00924C51">
        <w:rPr>
          <w:rFonts w:ascii="Times New Roman" w:hAnsi="Times New Roman" w:cs="Times New Roman"/>
          <w:sz w:val="24"/>
          <w:szCs w:val="24"/>
        </w:rPr>
        <w:t>ля успешного введения ФГОС в 1-8 классах</w:t>
      </w:r>
      <w:r w:rsidRPr="00924C51">
        <w:rPr>
          <w:rFonts w:ascii="Times New Roman" w:hAnsi="Times New Roman" w:cs="Times New Roman"/>
          <w:sz w:val="24"/>
          <w:szCs w:val="24"/>
        </w:rPr>
        <w:t>;</w:t>
      </w:r>
    </w:p>
    <w:p w:rsidR="009A71FC" w:rsidRPr="00924C51" w:rsidRDefault="00924C51" w:rsidP="00924C51">
      <w:pPr>
        <w:spacing w:after="0"/>
        <w:ind w:firstLine="709"/>
        <w:jc w:val="both"/>
        <w:rPr>
          <w:rFonts w:ascii="Times New Roman" w:hAnsi="Times New Roman" w:cs="Times New Roman"/>
          <w:sz w:val="24"/>
          <w:szCs w:val="24"/>
        </w:rPr>
      </w:pPr>
      <w:r w:rsidRPr="00924C51">
        <w:rPr>
          <w:rFonts w:ascii="Times New Roman" w:hAnsi="Times New Roman" w:cs="Times New Roman"/>
          <w:sz w:val="24"/>
          <w:szCs w:val="24"/>
        </w:rPr>
        <w:t>•</w:t>
      </w:r>
      <w:r w:rsidRPr="00924C51">
        <w:rPr>
          <w:rFonts w:ascii="Times New Roman" w:hAnsi="Times New Roman" w:cs="Times New Roman"/>
          <w:sz w:val="24"/>
          <w:szCs w:val="24"/>
        </w:rPr>
        <w:tab/>
        <w:t>учителям – предметникам и учителям начальных классов</w:t>
      </w:r>
      <w:r w:rsidR="009A71FC" w:rsidRPr="00924C51">
        <w:rPr>
          <w:rFonts w:ascii="Times New Roman" w:hAnsi="Times New Roman" w:cs="Times New Roman"/>
          <w:sz w:val="24"/>
          <w:szCs w:val="24"/>
        </w:rPr>
        <w:t xml:space="preserve"> при создании рабочих программ по предметам спланировать целесообразное использование имеюще</w:t>
      </w:r>
      <w:r w:rsidRPr="00924C51">
        <w:rPr>
          <w:rFonts w:ascii="Times New Roman" w:hAnsi="Times New Roman" w:cs="Times New Roman"/>
          <w:sz w:val="24"/>
          <w:szCs w:val="24"/>
        </w:rPr>
        <w:t>го дидактического оборудования;</w:t>
      </w:r>
    </w:p>
    <w:p w:rsidR="009A71FC" w:rsidRPr="00803B18" w:rsidRDefault="009A71FC" w:rsidP="00924C51">
      <w:pPr>
        <w:jc w:val="both"/>
        <w:rPr>
          <w:rFonts w:ascii="Times New Roman" w:hAnsi="Times New Roman" w:cs="Times New Roman"/>
          <w:sz w:val="24"/>
          <w:szCs w:val="24"/>
        </w:rPr>
      </w:pPr>
      <w:r w:rsidRPr="00924C51">
        <w:rPr>
          <w:rFonts w:ascii="Times New Roman" w:hAnsi="Times New Roman" w:cs="Times New Roman"/>
          <w:sz w:val="24"/>
          <w:szCs w:val="24"/>
        </w:rPr>
        <w:t>•</w:t>
      </w:r>
      <w:r w:rsidRPr="00924C51">
        <w:rPr>
          <w:rFonts w:ascii="Times New Roman" w:hAnsi="Times New Roman" w:cs="Times New Roman"/>
          <w:sz w:val="24"/>
          <w:szCs w:val="24"/>
        </w:rPr>
        <w:tab/>
        <w:t>администрации школы при создании плана мониторинга качества образовательного процесса взять на особый контроль данный факт.</w:t>
      </w:r>
    </w:p>
    <w:p w:rsidR="00F15C10" w:rsidRPr="00803B18" w:rsidRDefault="00F15C10" w:rsidP="00924C51">
      <w:pPr>
        <w:spacing w:after="0"/>
        <w:jc w:val="both"/>
        <w:rPr>
          <w:rFonts w:ascii="Times New Roman" w:hAnsi="Times New Roman" w:cs="Times New Roman"/>
          <w:b/>
          <w:sz w:val="24"/>
          <w:szCs w:val="24"/>
        </w:rPr>
      </w:pPr>
    </w:p>
    <w:p w:rsidR="00F15C10" w:rsidRPr="00803B18" w:rsidRDefault="00D25F4E" w:rsidP="004363A0">
      <w:pPr>
        <w:spacing w:after="0"/>
        <w:jc w:val="both"/>
        <w:rPr>
          <w:rFonts w:ascii="Times New Roman" w:hAnsi="Times New Roman" w:cs="Times New Roman"/>
          <w:b/>
          <w:sz w:val="24"/>
          <w:szCs w:val="24"/>
        </w:rPr>
      </w:pPr>
      <w:r w:rsidRPr="00803B18">
        <w:rPr>
          <w:rFonts w:ascii="Times New Roman" w:hAnsi="Times New Roman" w:cs="Times New Roman"/>
          <w:b/>
          <w:sz w:val="24"/>
          <w:szCs w:val="24"/>
        </w:rPr>
        <w:t>2.8</w:t>
      </w:r>
      <w:r w:rsidR="00F15C10" w:rsidRPr="00803B18">
        <w:rPr>
          <w:rFonts w:ascii="Times New Roman" w:hAnsi="Times New Roman" w:cs="Times New Roman"/>
          <w:b/>
          <w:sz w:val="24"/>
          <w:szCs w:val="24"/>
        </w:rPr>
        <w:t>. ФУНКЦИОНИРОВАНИЕ ВНУТРЕННЕЙ СИСТЕМЫ ОЦЕНКИ КАЧЕСТВА ОБРАЗОВАНИЯ</w:t>
      </w:r>
    </w:p>
    <w:p w:rsidR="00196BAC" w:rsidRPr="00803B18" w:rsidRDefault="00196BAC" w:rsidP="00196BAC">
      <w:pPr>
        <w:tabs>
          <w:tab w:val="left" w:pos="3983"/>
        </w:tabs>
        <w:spacing w:after="0" w:line="23" w:lineRule="atLeast"/>
        <w:ind w:firstLine="709"/>
        <w:jc w:val="both"/>
        <w:rPr>
          <w:rFonts w:ascii="Times New Roman" w:hAnsi="Times New Roman" w:cs="Times New Roman"/>
          <w:sz w:val="24"/>
          <w:szCs w:val="24"/>
        </w:rPr>
      </w:pPr>
      <w:r w:rsidRPr="00803B18">
        <w:rPr>
          <w:rFonts w:ascii="Times New Roman" w:hAnsi="Times New Roman" w:cs="Times New Roman"/>
          <w:sz w:val="24"/>
          <w:szCs w:val="24"/>
        </w:rPr>
        <w:t>В 2014-2015 учебном году администрация занималась, исходя из своих должностных обязанностей, управлением контролем, мониторингом образовательного процесса, психолого-педагогическим анализом состояния всех элементов школы как социально-педагогической системы, организацией работы с педагогическими кадрами, анализом деятельности всего коллектива и ее коррекцией.</w:t>
      </w:r>
    </w:p>
    <w:p w:rsidR="00E35296" w:rsidRPr="00803B18" w:rsidRDefault="00E35296" w:rsidP="00196BAC">
      <w:pPr>
        <w:spacing w:after="0"/>
        <w:ind w:firstLine="620"/>
        <w:rPr>
          <w:rFonts w:ascii="Times New Roman" w:hAnsi="Times New Roman" w:cs="Times New Roman"/>
          <w:sz w:val="24"/>
          <w:szCs w:val="24"/>
        </w:rPr>
      </w:pPr>
      <w:r w:rsidRPr="00803B18">
        <w:rPr>
          <w:rFonts w:ascii="Times New Roman" w:hAnsi="Times New Roman" w:cs="Times New Roman"/>
          <w:sz w:val="24"/>
          <w:szCs w:val="24"/>
        </w:rPr>
        <w:t>В 2014-2015 учебном году административная команда школы работал</w:t>
      </w:r>
      <w:r w:rsidR="00272D40">
        <w:rPr>
          <w:rFonts w:ascii="Times New Roman" w:hAnsi="Times New Roman" w:cs="Times New Roman"/>
          <w:sz w:val="24"/>
          <w:szCs w:val="24"/>
        </w:rPr>
        <w:t>а</w:t>
      </w:r>
      <w:r w:rsidRPr="00803B18">
        <w:rPr>
          <w:rFonts w:ascii="Times New Roman" w:hAnsi="Times New Roman" w:cs="Times New Roman"/>
          <w:sz w:val="24"/>
          <w:szCs w:val="24"/>
        </w:rPr>
        <w:t xml:space="preserve"> над выполнением следующих задач:</w:t>
      </w:r>
    </w:p>
    <w:p w:rsidR="00E35296" w:rsidRPr="00803B18" w:rsidRDefault="00E35296" w:rsidP="00227850">
      <w:pPr>
        <w:widowControl w:val="0"/>
        <w:numPr>
          <w:ilvl w:val="0"/>
          <w:numId w:val="6"/>
        </w:numPr>
        <w:tabs>
          <w:tab w:val="left" w:pos="775"/>
        </w:tabs>
        <w:spacing w:after="0" w:line="298" w:lineRule="exact"/>
        <w:ind w:left="780" w:hanging="360"/>
        <w:jc w:val="both"/>
        <w:rPr>
          <w:rFonts w:ascii="Times New Roman" w:hAnsi="Times New Roman" w:cs="Times New Roman"/>
          <w:sz w:val="24"/>
          <w:szCs w:val="24"/>
        </w:rPr>
      </w:pPr>
      <w:r w:rsidRPr="00803B18">
        <w:rPr>
          <w:rFonts w:ascii="Times New Roman" w:hAnsi="Times New Roman" w:cs="Times New Roman"/>
          <w:sz w:val="24"/>
          <w:szCs w:val="24"/>
        </w:rPr>
        <w:t xml:space="preserve">совершенствование нормативно-правовой базы, изменение локальных актов образовательной организации в связи с введением с </w:t>
      </w:r>
      <w:r w:rsidRPr="00272D40">
        <w:rPr>
          <w:rFonts w:ascii="Times New Roman" w:hAnsi="Times New Roman" w:cs="Times New Roman"/>
          <w:sz w:val="24"/>
          <w:szCs w:val="24"/>
        </w:rPr>
        <w:t>01 сентября 2013 года</w:t>
      </w:r>
      <w:r w:rsidRPr="00803B18">
        <w:rPr>
          <w:rFonts w:ascii="Times New Roman" w:hAnsi="Times New Roman" w:cs="Times New Roman"/>
          <w:sz w:val="24"/>
          <w:szCs w:val="24"/>
        </w:rPr>
        <w:t xml:space="preserve"> в действие Федерального закона «Об образовании в Российской Федерации»</w:t>
      </w:r>
      <w:r w:rsidR="004D5FAD" w:rsidRPr="00803B18">
        <w:rPr>
          <w:rFonts w:ascii="Times New Roman" w:hAnsi="Times New Roman" w:cs="Times New Roman"/>
          <w:sz w:val="24"/>
          <w:szCs w:val="24"/>
        </w:rPr>
        <w:t xml:space="preserve"> и переименованием</w:t>
      </w:r>
      <w:r w:rsidRPr="00803B18">
        <w:rPr>
          <w:rFonts w:ascii="Times New Roman" w:hAnsi="Times New Roman" w:cs="Times New Roman"/>
          <w:sz w:val="24"/>
          <w:szCs w:val="24"/>
        </w:rPr>
        <w:t xml:space="preserve"> </w:t>
      </w:r>
      <w:r w:rsidRPr="00803B18">
        <w:rPr>
          <w:rFonts w:ascii="Times New Roman" w:hAnsi="Times New Roman" w:cs="Times New Roman"/>
          <w:sz w:val="24"/>
          <w:szCs w:val="24"/>
        </w:rPr>
        <w:lastRenderedPageBreak/>
        <w:t>ш</w:t>
      </w:r>
      <w:r w:rsidR="004D5FAD" w:rsidRPr="00803B18">
        <w:rPr>
          <w:rFonts w:ascii="Times New Roman" w:hAnsi="Times New Roman" w:cs="Times New Roman"/>
          <w:sz w:val="24"/>
          <w:szCs w:val="24"/>
        </w:rPr>
        <w:t>ко</w:t>
      </w:r>
      <w:r w:rsidRPr="00803B18">
        <w:rPr>
          <w:rFonts w:ascii="Times New Roman" w:hAnsi="Times New Roman" w:cs="Times New Roman"/>
          <w:sz w:val="24"/>
          <w:szCs w:val="24"/>
        </w:rPr>
        <w:t>лы с 01 января 2015 года;</w:t>
      </w:r>
    </w:p>
    <w:p w:rsidR="00E35296" w:rsidRPr="00803B18" w:rsidRDefault="00E35296" w:rsidP="00227850">
      <w:pPr>
        <w:widowControl w:val="0"/>
        <w:numPr>
          <w:ilvl w:val="0"/>
          <w:numId w:val="6"/>
        </w:numPr>
        <w:tabs>
          <w:tab w:val="left" w:pos="3983"/>
          <w:tab w:val="left" w:pos="7342"/>
        </w:tabs>
        <w:spacing w:after="0" w:line="298" w:lineRule="exact"/>
        <w:ind w:left="780" w:hanging="360"/>
        <w:jc w:val="both"/>
        <w:rPr>
          <w:rFonts w:ascii="Times New Roman" w:hAnsi="Times New Roman" w:cs="Times New Roman"/>
          <w:sz w:val="24"/>
          <w:szCs w:val="24"/>
        </w:rPr>
      </w:pPr>
      <w:r w:rsidRPr="00803B18">
        <w:rPr>
          <w:rFonts w:ascii="Times New Roman" w:hAnsi="Times New Roman" w:cs="Times New Roman"/>
          <w:sz w:val="24"/>
          <w:szCs w:val="24"/>
        </w:rPr>
        <w:t xml:space="preserve"> обеспечение усвоения всеми обучающимися государственного образовательного стандарта по всем предметам учебного плана школы с учетом индивидуальных возможностей каждого школьника;</w:t>
      </w:r>
    </w:p>
    <w:p w:rsidR="00E35296" w:rsidRPr="00803B18" w:rsidRDefault="00E35296" w:rsidP="00227850">
      <w:pPr>
        <w:widowControl w:val="0"/>
        <w:numPr>
          <w:ilvl w:val="0"/>
          <w:numId w:val="6"/>
        </w:numPr>
        <w:tabs>
          <w:tab w:val="left" w:pos="775"/>
        </w:tabs>
        <w:spacing w:after="0" w:line="302" w:lineRule="exact"/>
        <w:ind w:left="780" w:hanging="360"/>
        <w:jc w:val="both"/>
        <w:rPr>
          <w:rFonts w:ascii="Times New Roman" w:hAnsi="Times New Roman" w:cs="Times New Roman"/>
          <w:sz w:val="24"/>
          <w:szCs w:val="24"/>
        </w:rPr>
      </w:pPr>
      <w:r w:rsidRPr="00803B18">
        <w:rPr>
          <w:rFonts w:ascii="Times New Roman" w:hAnsi="Times New Roman" w:cs="Times New Roman"/>
          <w:sz w:val="24"/>
          <w:szCs w:val="24"/>
        </w:rPr>
        <w:t>реализация в 1 - 4 классах Основной образовательной программы начального общего образования;</w:t>
      </w:r>
    </w:p>
    <w:p w:rsidR="00E35296" w:rsidRPr="00803B18" w:rsidRDefault="00E35296" w:rsidP="00227850">
      <w:pPr>
        <w:widowControl w:val="0"/>
        <w:numPr>
          <w:ilvl w:val="0"/>
          <w:numId w:val="6"/>
        </w:numPr>
        <w:tabs>
          <w:tab w:val="left" w:pos="775"/>
        </w:tabs>
        <w:spacing w:after="0" w:line="302" w:lineRule="exact"/>
        <w:ind w:left="780" w:hanging="360"/>
        <w:jc w:val="both"/>
        <w:rPr>
          <w:rFonts w:ascii="Times New Roman" w:hAnsi="Times New Roman" w:cs="Times New Roman"/>
          <w:sz w:val="24"/>
          <w:szCs w:val="24"/>
        </w:rPr>
      </w:pPr>
      <w:r w:rsidRPr="00803B18">
        <w:rPr>
          <w:rFonts w:ascii="Times New Roman" w:hAnsi="Times New Roman" w:cs="Times New Roman"/>
          <w:sz w:val="24"/>
          <w:szCs w:val="24"/>
        </w:rPr>
        <w:t>реализация в 5 - 7 классах Основной образовательной программы основного общего образования</w:t>
      </w:r>
    </w:p>
    <w:p w:rsidR="00E35296" w:rsidRPr="00803B18" w:rsidRDefault="00E35296" w:rsidP="00227850">
      <w:pPr>
        <w:widowControl w:val="0"/>
        <w:numPr>
          <w:ilvl w:val="0"/>
          <w:numId w:val="6"/>
        </w:numPr>
        <w:tabs>
          <w:tab w:val="left" w:pos="8258"/>
        </w:tabs>
        <w:spacing w:after="0" w:line="302" w:lineRule="exact"/>
        <w:ind w:left="780" w:hanging="360"/>
        <w:jc w:val="both"/>
        <w:rPr>
          <w:rFonts w:ascii="Times New Roman" w:hAnsi="Times New Roman" w:cs="Times New Roman"/>
          <w:sz w:val="24"/>
          <w:szCs w:val="24"/>
        </w:rPr>
      </w:pPr>
      <w:r w:rsidRPr="00803B18">
        <w:rPr>
          <w:rFonts w:ascii="Times New Roman" w:hAnsi="Times New Roman" w:cs="Times New Roman"/>
          <w:sz w:val="24"/>
          <w:szCs w:val="24"/>
        </w:rPr>
        <w:t xml:space="preserve"> корректировка в рамках экспериментальной деятельности Основной образовательной программы основного общего образования;</w:t>
      </w:r>
    </w:p>
    <w:p w:rsidR="00E35296" w:rsidRPr="00803B18" w:rsidRDefault="00E35296" w:rsidP="00227850">
      <w:pPr>
        <w:widowControl w:val="0"/>
        <w:numPr>
          <w:ilvl w:val="0"/>
          <w:numId w:val="6"/>
        </w:numPr>
        <w:tabs>
          <w:tab w:val="left" w:pos="775"/>
        </w:tabs>
        <w:spacing w:after="0" w:line="298" w:lineRule="exact"/>
        <w:ind w:left="780" w:hanging="360"/>
        <w:jc w:val="both"/>
        <w:rPr>
          <w:rFonts w:ascii="Times New Roman" w:hAnsi="Times New Roman" w:cs="Times New Roman"/>
          <w:sz w:val="24"/>
          <w:szCs w:val="24"/>
        </w:rPr>
      </w:pPr>
      <w:r w:rsidRPr="00803B18">
        <w:rPr>
          <w:rFonts w:ascii="Times New Roman" w:hAnsi="Times New Roman" w:cs="Times New Roman"/>
          <w:sz w:val="24"/>
          <w:szCs w:val="24"/>
        </w:rPr>
        <w:t>разработка новой программы развития образовательной организации в рамках обеспечения непрерывности образования школьников;</w:t>
      </w:r>
    </w:p>
    <w:p w:rsidR="00E35296" w:rsidRPr="00803B18" w:rsidRDefault="00E35296" w:rsidP="00227850">
      <w:pPr>
        <w:widowControl w:val="0"/>
        <w:numPr>
          <w:ilvl w:val="0"/>
          <w:numId w:val="6"/>
        </w:numPr>
        <w:tabs>
          <w:tab w:val="left" w:pos="775"/>
        </w:tabs>
        <w:spacing w:after="0" w:line="298" w:lineRule="exact"/>
        <w:ind w:left="780" w:hanging="360"/>
        <w:jc w:val="both"/>
        <w:rPr>
          <w:rFonts w:ascii="Times New Roman" w:hAnsi="Times New Roman" w:cs="Times New Roman"/>
          <w:sz w:val="24"/>
          <w:szCs w:val="24"/>
        </w:rPr>
      </w:pPr>
      <w:r w:rsidRPr="00803B18">
        <w:rPr>
          <w:rFonts w:ascii="Times New Roman" w:hAnsi="Times New Roman" w:cs="Times New Roman"/>
          <w:sz w:val="24"/>
          <w:szCs w:val="24"/>
        </w:rPr>
        <w:t>организация аттестации педагогических работников в соответствии с новым Порядком аттестации, действующим с 01 января 2011 года, и изменившимся регламентом в деятельности региональной аттестационной комиссии, оказание методической помощи в подготовке к аттестации на подтверждение занимаемой должности и документации на первую и высшую квалификационную категории;</w:t>
      </w:r>
    </w:p>
    <w:p w:rsidR="00E35296" w:rsidRPr="00803B18" w:rsidRDefault="00E35296" w:rsidP="00227850">
      <w:pPr>
        <w:widowControl w:val="0"/>
        <w:numPr>
          <w:ilvl w:val="0"/>
          <w:numId w:val="6"/>
        </w:numPr>
        <w:tabs>
          <w:tab w:val="left" w:pos="775"/>
        </w:tabs>
        <w:spacing w:after="0" w:line="302" w:lineRule="exact"/>
        <w:ind w:left="780" w:hanging="360"/>
        <w:jc w:val="both"/>
        <w:rPr>
          <w:rFonts w:ascii="Times New Roman" w:hAnsi="Times New Roman" w:cs="Times New Roman"/>
          <w:sz w:val="24"/>
          <w:szCs w:val="24"/>
        </w:rPr>
      </w:pPr>
      <w:r w:rsidRPr="00803B18">
        <w:rPr>
          <w:rFonts w:ascii="Times New Roman" w:hAnsi="Times New Roman" w:cs="Times New Roman"/>
          <w:sz w:val="24"/>
          <w:szCs w:val="24"/>
        </w:rPr>
        <w:t>организация курсовой подготовки работников школы;</w:t>
      </w:r>
    </w:p>
    <w:p w:rsidR="00E35296" w:rsidRPr="00803B18" w:rsidRDefault="00E35296" w:rsidP="00227850">
      <w:pPr>
        <w:widowControl w:val="0"/>
        <w:numPr>
          <w:ilvl w:val="0"/>
          <w:numId w:val="6"/>
        </w:numPr>
        <w:tabs>
          <w:tab w:val="left" w:pos="775"/>
        </w:tabs>
        <w:spacing w:after="0" w:line="302" w:lineRule="exact"/>
        <w:ind w:left="780" w:hanging="360"/>
        <w:jc w:val="both"/>
        <w:rPr>
          <w:rFonts w:ascii="Times New Roman" w:hAnsi="Times New Roman" w:cs="Times New Roman"/>
          <w:sz w:val="24"/>
          <w:szCs w:val="24"/>
        </w:rPr>
      </w:pPr>
      <w:r w:rsidRPr="00803B18">
        <w:rPr>
          <w:rFonts w:ascii="Times New Roman" w:hAnsi="Times New Roman" w:cs="Times New Roman"/>
          <w:sz w:val="24"/>
          <w:szCs w:val="24"/>
        </w:rPr>
        <w:t>организация деятельности коллектива по реализации основных направлений Программы развития и внедрению современных образовательных технологий, в том числе и ИКТ - технологий в учебно-воспитательный процесс;</w:t>
      </w:r>
    </w:p>
    <w:p w:rsidR="00E35296" w:rsidRPr="00803B18" w:rsidRDefault="00E35296" w:rsidP="00227850">
      <w:pPr>
        <w:widowControl w:val="0"/>
        <w:numPr>
          <w:ilvl w:val="0"/>
          <w:numId w:val="6"/>
        </w:numPr>
        <w:tabs>
          <w:tab w:val="left" w:pos="775"/>
        </w:tabs>
        <w:spacing w:after="0" w:line="302" w:lineRule="exact"/>
        <w:ind w:left="780" w:hanging="360"/>
        <w:jc w:val="both"/>
        <w:rPr>
          <w:rFonts w:ascii="Times New Roman" w:hAnsi="Times New Roman" w:cs="Times New Roman"/>
          <w:sz w:val="24"/>
          <w:szCs w:val="24"/>
        </w:rPr>
      </w:pPr>
      <w:r w:rsidRPr="00803B18">
        <w:rPr>
          <w:rFonts w:ascii="Times New Roman" w:hAnsi="Times New Roman" w:cs="Times New Roman"/>
          <w:sz w:val="24"/>
          <w:szCs w:val="24"/>
        </w:rPr>
        <w:t>формирование у обучающихся потребности в учении, саморазвитии, самосовершенствовании;</w:t>
      </w:r>
    </w:p>
    <w:p w:rsidR="00E35296" w:rsidRPr="00803B18" w:rsidRDefault="00E35296" w:rsidP="00227850">
      <w:pPr>
        <w:widowControl w:val="0"/>
        <w:numPr>
          <w:ilvl w:val="0"/>
          <w:numId w:val="6"/>
        </w:numPr>
        <w:tabs>
          <w:tab w:val="left" w:pos="775"/>
        </w:tabs>
        <w:spacing w:after="0" w:line="302" w:lineRule="exact"/>
        <w:ind w:left="780" w:hanging="360"/>
        <w:jc w:val="both"/>
        <w:rPr>
          <w:rFonts w:ascii="Times New Roman" w:hAnsi="Times New Roman" w:cs="Times New Roman"/>
          <w:sz w:val="24"/>
          <w:szCs w:val="24"/>
        </w:rPr>
      </w:pPr>
      <w:r w:rsidRPr="00803B18">
        <w:rPr>
          <w:rFonts w:ascii="Times New Roman" w:hAnsi="Times New Roman" w:cs="Times New Roman"/>
          <w:sz w:val="24"/>
          <w:szCs w:val="24"/>
        </w:rPr>
        <w:t>развитие мотивационной сферы обучающихся;</w:t>
      </w:r>
    </w:p>
    <w:p w:rsidR="00E35296" w:rsidRPr="00803B18" w:rsidRDefault="00E35296" w:rsidP="00227850">
      <w:pPr>
        <w:widowControl w:val="0"/>
        <w:numPr>
          <w:ilvl w:val="0"/>
          <w:numId w:val="6"/>
        </w:numPr>
        <w:spacing w:after="0" w:line="302" w:lineRule="exact"/>
        <w:ind w:left="820" w:hanging="340"/>
        <w:jc w:val="both"/>
        <w:rPr>
          <w:rFonts w:ascii="Times New Roman" w:hAnsi="Times New Roman" w:cs="Times New Roman"/>
          <w:sz w:val="24"/>
          <w:szCs w:val="24"/>
        </w:rPr>
      </w:pPr>
      <w:r w:rsidRPr="00803B18">
        <w:rPr>
          <w:rFonts w:ascii="Times New Roman" w:hAnsi="Times New Roman" w:cs="Times New Roman"/>
          <w:sz w:val="24"/>
          <w:szCs w:val="24"/>
        </w:rPr>
        <w:t xml:space="preserve"> систематизация деятельности школьного сайта и работа в единой образовательной сети «</w:t>
      </w:r>
      <w:proofErr w:type="spellStart"/>
      <w:r w:rsidRPr="00803B18">
        <w:rPr>
          <w:rFonts w:ascii="Times New Roman" w:hAnsi="Times New Roman" w:cs="Times New Roman"/>
          <w:sz w:val="24"/>
          <w:szCs w:val="24"/>
        </w:rPr>
        <w:t>Дневник.ру</w:t>
      </w:r>
      <w:proofErr w:type="spellEnd"/>
      <w:r w:rsidRPr="00803B18">
        <w:rPr>
          <w:rFonts w:ascii="Times New Roman" w:hAnsi="Times New Roman" w:cs="Times New Roman"/>
          <w:sz w:val="24"/>
          <w:szCs w:val="24"/>
        </w:rPr>
        <w:t>»;</w:t>
      </w:r>
    </w:p>
    <w:p w:rsidR="00E35296" w:rsidRPr="00803B18" w:rsidRDefault="00E35296" w:rsidP="00227850">
      <w:pPr>
        <w:widowControl w:val="0"/>
        <w:numPr>
          <w:ilvl w:val="0"/>
          <w:numId w:val="6"/>
        </w:numPr>
        <w:spacing w:after="236" w:line="302" w:lineRule="exact"/>
        <w:ind w:left="820" w:hanging="340"/>
        <w:jc w:val="both"/>
        <w:rPr>
          <w:rFonts w:ascii="Times New Roman" w:hAnsi="Times New Roman" w:cs="Times New Roman"/>
          <w:sz w:val="24"/>
          <w:szCs w:val="24"/>
        </w:rPr>
      </w:pPr>
      <w:r w:rsidRPr="00803B18">
        <w:rPr>
          <w:rFonts w:ascii="Times New Roman" w:hAnsi="Times New Roman" w:cs="Times New Roman"/>
          <w:sz w:val="24"/>
          <w:szCs w:val="24"/>
        </w:rPr>
        <w:t xml:space="preserve"> своевременная подготовка аналитических отчетов различного уровня, создание банка данных о школе в статистических отчетах </w:t>
      </w:r>
    </w:p>
    <w:p w:rsidR="00196BAC" w:rsidRPr="00803B18" w:rsidRDefault="00196BAC" w:rsidP="00196BAC">
      <w:pPr>
        <w:spacing w:after="0" w:line="23" w:lineRule="atLeast"/>
        <w:ind w:firstLine="709"/>
        <w:jc w:val="both"/>
        <w:rPr>
          <w:rFonts w:ascii="Times New Roman" w:hAnsi="Times New Roman" w:cs="Times New Roman"/>
          <w:sz w:val="24"/>
          <w:szCs w:val="24"/>
        </w:rPr>
      </w:pPr>
      <w:r w:rsidRPr="00803B18">
        <w:rPr>
          <w:rStyle w:val="23"/>
          <w:rFonts w:eastAsia="Arial Unicode MS"/>
          <w:i w:val="0"/>
          <w:sz w:val="24"/>
          <w:szCs w:val="24"/>
        </w:rPr>
        <w:t>В 2014-2015 учебном году численность обучающихся колебалась в пределах 430 - 434 человек, на конец года по школе 433 человека, количество классов-комплектов 21.</w:t>
      </w:r>
      <w:r w:rsidRPr="00803B18">
        <w:rPr>
          <w:rFonts w:ascii="Times New Roman" w:hAnsi="Times New Roman" w:cs="Times New Roman"/>
          <w:sz w:val="24"/>
          <w:szCs w:val="24"/>
        </w:rPr>
        <w:t xml:space="preserve"> Были набраны 1 десятый класса и 3 первых класса. Для сохранения ученического контингента и с целью выполнения социального заказа обучение на </w:t>
      </w:r>
      <w:r w:rsidRPr="00803B18">
        <w:rPr>
          <w:rStyle w:val="23"/>
          <w:rFonts w:eastAsia="Arial Unicode MS"/>
          <w:i w:val="0"/>
          <w:sz w:val="24"/>
          <w:szCs w:val="24"/>
        </w:rPr>
        <w:t>1 образовательной ступени шло по 2 учебно-методическим комплексам:</w:t>
      </w:r>
      <w:r w:rsidRPr="00803B18">
        <w:rPr>
          <w:rFonts w:ascii="Times New Roman" w:hAnsi="Times New Roman" w:cs="Times New Roman"/>
          <w:sz w:val="24"/>
          <w:szCs w:val="24"/>
        </w:rPr>
        <w:t xml:space="preserve"> «Школа 21 века» (1а, 2а,3а и 4а классы;, «Школа России» (1б,1в, 2б, 3б, 3в, 4б классы). С учетом внешнего социального заказа на первой ступени обучения в 2014 - 2015 учебном году в МБОУ  «Черлакская СОШ №2» в 1-7 классах продолжалась реализация Федерального государственного образовательного стандарта начального и основного общего образования. На 2 образовательной ступени осуществлялась </w:t>
      </w:r>
      <w:proofErr w:type="spellStart"/>
      <w:r w:rsidRPr="00803B18">
        <w:rPr>
          <w:rFonts w:ascii="Times New Roman" w:hAnsi="Times New Roman" w:cs="Times New Roman"/>
          <w:sz w:val="24"/>
          <w:szCs w:val="24"/>
        </w:rPr>
        <w:t>предпрофильная</w:t>
      </w:r>
      <w:proofErr w:type="spellEnd"/>
      <w:r w:rsidRPr="00803B18">
        <w:rPr>
          <w:rFonts w:ascii="Times New Roman" w:hAnsi="Times New Roman" w:cs="Times New Roman"/>
          <w:sz w:val="24"/>
          <w:szCs w:val="24"/>
        </w:rPr>
        <w:t xml:space="preserve"> подготовка через индивидуально-групповые занятия, элективные курсы в 8-9 классах, предмет «Твоя профессиональная карьера» в 8-9 классах; на 3 ступени обучения продолжается реализация БУП-2004 года через организацию профильной  сети. Особое внимание в деятельности всего педагогического коллектива уделялось выполнению Федерального закона «Об образовании в РФ».</w:t>
      </w:r>
    </w:p>
    <w:p w:rsidR="00196BAC" w:rsidRPr="00272D40" w:rsidRDefault="00196BAC" w:rsidP="00196BAC">
      <w:pPr>
        <w:spacing w:after="0" w:line="23" w:lineRule="atLeast"/>
        <w:ind w:firstLine="709"/>
        <w:jc w:val="both"/>
        <w:rPr>
          <w:rFonts w:ascii="Times New Roman" w:hAnsi="Times New Roman" w:cs="Times New Roman"/>
          <w:sz w:val="24"/>
          <w:szCs w:val="24"/>
        </w:rPr>
      </w:pPr>
      <w:proofErr w:type="spellStart"/>
      <w:r w:rsidRPr="00272D40">
        <w:rPr>
          <w:rFonts w:ascii="Times New Roman" w:hAnsi="Times New Roman" w:cs="Times New Roman"/>
          <w:sz w:val="24"/>
          <w:szCs w:val="24"/>
        </w:rPr>
        <w:t>Внутришкольное</w:t>
      </w:r>
      <w:proofErr w:type="spellEnd"/>
      <w:r w:rsidRPr="00272D40">
        <w:rPr>
          <w:rFonts w:ascii="Times New Roman" w:hAnsi="Times New Roman" w:cs="Times New Roman"/>
          <w:sz w:val="24"/>
          <w:szCs w:val="24"/>
        </w:rPr>
        <w:t xml:space="preserve"> управление в течение ряда лет строится как управление по конечным результатам. За основу берутся следующие показатели:</w:t>
      </w:r>
    </w:p>
    <w:p w:rsidR="00196BAC" w:rsidRPr="00272D40" w:rsidRDefault="00196BAC" w:rsidP="00227850">
      <w:pPr>
        <w:widowControl w:val="0"/>
        <w:numPr>
          <w:ilvl w:val="0"/>
          <w:numId w:val="6"/>
        </w:numPr>
        <w:tabs>
          <w:tab w:val="left" w:pos="775"/>
        </w:tabs>
        <w:spacing w:after="0" w:line="23" w:lineRule="atLeast"/>
        <w:ind w:firstLine="709"/>
        <w:jc w:val="both"/>
        <w:rPr>
          <w:rFonts w:ascii="Times New Roman" w:hAnsi="Times New Roman" w:cs="Times New Roman"/>
          <w:sz w:val="24"/>
          <w:szCs w:val="24"/>
        </w:rPr>
      </w:pPr>
      <w:r w:rsidRPr="00272D40">
        <w:rPr>
          <w:rFonts w:ascii="Times New Roman" w:hAnsi="Times New Roman" w:cs="Times New Roman"/>
          <w:sz w:val="24"/>
          <w:szCs w:val="24"/>
        </w:rPr>
        <w:t>уровень сформированности УУД;</w:t>
      </w:r>
    </w:p>
    <w:p w:rsidR="00196BAC" w:rsidRPr="00272D40" w:rsidRDefault="00196BAC" w:rsidP="00227850">
      <w:pPr>
        <w:widowControl w:val="0"/>
        <w:numPr>
          <w:ilvl w:val="0"/>
          <w:numId w:val="6"/>
        </w:numPr>
        <w:tabs>
          <w:tab w:val="left" w:pos="775"/>
        </w:tabs>
        <w:spacing w:after="0" w:line="23" w:lineRule="atLeast"/>
        <w:ind w:firstLine="709"/>
        <w:jc w:val="both"/>
        <w:rPr>
          <w:rFonts w:ascii="Times New Roman" w:hAnsi="Times New Roman" w:cs="Times New Roman"/>
          <w:sz w:val="24"/>
          <w:szCs w:val="24"/>
        </w:rPr>
      </w:pPr>
      <w:r w:rsidRPr="00272D40">
        <w:rPr>
          <w:rFonts w:ascii="Times New Roman" w:hAnsi="Times New Roman" w:cs="Times New Roman"/>
          <w:sz w:val="24"/>
          <w:szCs w:val="24"/>
        </w:rPr>
        <w:t xml:space="preserve">уровень </w:t>
      </w:r>
      <w:proofErr w:type="spellStart"/>
      <w:r w:rsidRPr="00272D40">
        <w:rPr>
          <w:rFonts w:ascii="Times New Roman" w:hAnsi="Times New Roman" w:cs="Times New Roman"/>
          <w:sz w:val="24"/>
          <w:szCs w:val="24"/>
        </w:rPr>
        <w:t>обученности</w:t>
      </w:r>
      <w:proofErr w:type="spellEnd"/>
      <w:r w:rsidRPr="00272D40">
        <w:rPr>
          <w:rFonts w:ascii="Times New Roman" w:hAnsi="Times New Roman" w:cs="Times New Roman"/>
          <w:sz w:val="24"/>
          <w:szCs w:val="24"/>
        </w:rPr>
        <w:t xml:space="preserve"> обучающихся;</w:t>
      </w:r>
    </w:p>
    <w:p w:rsidR="00196BAC" w:rsidRPr="00272D40" w:rsidRDefault="00196BAC" w:rsidP="00227850">
      <w:pPr>
        <w:widowControl w:val="0"/>
        <w:numPr>
          <w:ilvl w:val="0"/>
          <w:numId w:val="6"/>
        </w:numPr>
        <w:tabs>
          <w:tab w:val="left" w:pos="775"/>
        </w:tabs>
        <w:spacing w:after="0" w:line="23" w:lineRule="atLeast"/>
        <w:ind w:firstLine="709"/>
        <w:jc w:val="both"/>
        <w:rPr>
          <w:rFonts w:ascii="Times New Roman" w:hAnsi="Times New Roman" w:cs="Times New Roman"/>
          <w:sz w:val="24"/>
          <w:szCs w:val="24"/>
        </w:rPr>
      </w:pPr>
      <w:r w:rsidRPr="00272D40">
        <w:rPr>
          <w:rFonts w:ascii="Times New Roman" w:hAnsi="Times New Roman" w:cs="Times New Roman"/>
          <w:sz w:val="24"/>
          <w:szCs w:val="24"/>
        </w:rPr>
        <w:lastRenderedPageBreak/>
        <w:t>уровень готовности к непрерывному образованию и труду;</w:t>
      </w:r>
    </w:p>
    <w:p w:rsidR="00196BAC" w:rsidRPr="00272D40" w:rsidRDefault="00196BAC" w:rsidP="00227850">
      <w:pPr>
        <w:widowControl w:val="0"/>
        <w:numPr>
          <w:ilvl w:val="0"/>
          <w:numId w:val="6"/>
        </w:numPr>
        <w:tabs>
          <w:tab w:val="left" w:pos="775"/>
        </w:tabs>
        <w:spacing w:after="0" w:line="23" w:lineRule="atLeast"/>
        <w:ind w:firstLine="709"/>
        <w:jc w:val="both"/>
        <w:rPr>
          <w:rFonts w:ascii="Times New Roman" w:hAnsi="Times New Roman" w:cs="Times New Roman"/>
          <w:sz w:val="24"/>
          <w:szCs w:val="24"/>
        </w:rPr>
      </w:pPr>
      <w:r w:rsidRPr="00272D40">
        <w:rPr>
          <w:rFonts w:ascii="Times New Roman" w:hAnsi="Times New Roman" w:cs="Times New Roman"/>
          <w:sz w:val="24"/>
          <w:szCs w:val="24"/>
        </w:rPr>
        <w:t>уровень сформированности образовательной среды для удовлетворения образовательных потребностей обучающихся.</w:t>
      </w:r>
    </w:p>
    <w:p w:rsidR="007B51B7" w:rsidRPr="00803B18" w:rsidRDefault="00196BAC" w:rsidP="007B51B7">
      <w:pPr>
        <w:spacing w:after="0" w:line="23" w:lineRule="atLeast"/>
        <w:ind w:firstLine="709"/>
        <w:jc w:val="both"/>
        <w:rPr>
          <w:rFonts w:ascii="Times New Roman" w:hAnsi="Times New Roman" w:cs="Times New Roman"/>
          <w:sz w:val="24"/>
          <w:szCs w:val="24"/>
        </w:rPr>
      </w:pPr>
      <w:r w:rsidRPr="00272D40">
        <w:rPr>
          <w:rFonts w:ascii="Times New Roman" w:hAnsi="Times New Roman" w:cs="Times New Roman"/>
          <w:sz w:val="24"/>
          <w:szCs w:val="24"/>
        </w:rPr>
        <w:t>Мониторинговая диагностика проводится традиционно</w:t>
      </w:r>
      <w:r w:rsidRPr="00803B18">
        <w:rPr>
          <w:rFonts w:ascii="Times New Roman" w:hAnsi="Times New Roman" w:cs="Times New Roman"/>
          <w:sz w:val="24"/>
          <w:szCs w:val="24"/>
        </w:rPr>
        <w:t xml:space="preserve"> по стартовым, промежуточным и итоговым результатам, а также комплексным диагностическим работам в 1-7 классах.</w:t>
      </w:r>
    </w:p>
    <w:p w:rsidR="007B51B7" w:rsidRPr="00803B18" w:rsidRDefault="007B51B7" w:rsidP="007B51B7">
      <w:pPr>
        <w:spacing w:after="0" w:line="23" w:lineRule="atLeast"/>
        <w:ind w:firstLine="709"/>
        <w:jc w:val="both"/>
        <w:rPr>
          <w:rFonts w:ascii="Times New Roman" w:eastAsia="Calibri" w:hAnsi="Times New Roman" w:cs="Times New Roman"/>
          <w:color w:val="000000"/>
          <w:sz w:val="24"/>
          <w:szCs w:val="24"/>
        </w:rPr>
      </w:pPr>
      <w:r w:rsidRPr="00803B18">
        <w:rPr>
          <w:rFonts w:ascii="Times New Roman" w:eastAsia="Calibri" w:hAnsi="Times New Roman" w:cs="Times New Roman"/>
          <w:color w:val="000000"/>
          <w:sz w:val="24"/>
          <w:szCs w:val="24"/>
        </w:rPr>
        <w:t xml:space="preserve">В </w:t>
      </w:r>
      <w:r w:rsidRPr="00803B18">
        <w:rPr>
          <w:rFonts w:ascii="Times New Roman" w:hAnsi="Times New Roman" w:cs="Times New Roman"/>
          <w:color w:val="000000"/>
          <w:sz w:val="24"/>
          <w:szCs w:val="24"/>
        </w:rPr>
        <w:t>школе</w:t>
      </w:r>
      <w:r w:rsidRPr="00803B18">
        <w:rPr>
          <w:rFonts w:ascii="Times New Roman" w:eastAsia="Calibri" w:hAnsi="Times New Roman" w:cs="Times New Roman"/>
          <w:color w:val="000000"/>
          <w:sz w:val="24"/>
          <w:szCs w:val="24"/>
        </w:rPr>
        <w:t xml:space="preserve"> сложилась система промежуточного контроля, которая включает  административные контрольные работы по окончании каждой четверти  или полугодия, срезы знаний, тестирование. По результатам выявляются типичные ошибки, и анализ обсуждается на совещании при директоре, намечались пути устранения этих ошибок.</w:t>
      </w:r>
    </w:p>
    <w:p w:rsidR="007B51B7" w:rsidRPr="00803B18" w:rsidRDefault="007B51B7" w:rsidP="007B51B7">
      <w:pPr>
        <w:spacing w:after="0" w:line="23" w:lineRule="atLeast"/>
        <w:ind w:firstLine="709"/>
        <w:jc w:val="both"/>
        <w:rPr>
          <w:rFonts w:ascii="Times New Roman" w:eastAsia="Calibri" w:hAnsi="Times New Roman" w:cs="Times New Roman"/>
          <w:color w:val="000000"/>
          <w:sz w:val="24"/>
          <w:szCs w:val="24"/>
        </w:rPr>
      </w:pPr>
      <w:r w:rsidRPr="00803B18">
        <w:rPr>
          <w:rFonts w:ascii="Times New Roman" w:hAnsi="Times New Roman" w:cs="Times New Roman"/>
          <w:color w:val="000000"/>
          <w:sz w:val="24"/>
          <w:szCs w:val="24"/>
        </w:rPr>
        <w:t>В течение учебного года в школе</w:t>
      </w:r>
      <w:r w:rsidRPr="00803B18">
        <w:rPr>
          <w:rFonts w:ascii="Times New Roman" w:eastAsia="Calibri" w:hAnsi="Times New Roman" w:cs="Times New Roman"/>
          <w:color w:val="000000"/>
          <w:sz w:val="24"/>
          <w:szCs w:val="24"/>
        </w:rPr>
        <w:t xml:space="preserve"> осуществлялся педагогический мониторинг, одним из основных этапов которого является отслеживание и анализ качества обучения и образования по ступеням обучения, анализ уровня промежуточной и итоговой аттестации по предметам с целью выявления недостатков в работе педагогического коллектива по обучению учащихся и их причин. </w:t>
      </w:r>
    </w:p>
    <w:p w:rsidR="007B51B7" w:rsidRPr="00803B18" w:rsidRDefault="007B51B7" w:rsidP="007B51B7">
      <w:pPr>
        <w:spacing w:after="0" w:line="23" w:lineRule="atLeast"/>
        <w:ind w:firstLine="709"/>
        <w:rPr>
          <w:rFonts w:ascii="Times New Roman" w:eastAsia="Calibri" w:hAnsi="Times New Roman" w:cs="Times New Roman"/>
          <w:color w:val="000000"/>
          <w:sz w:val="24"/>
          <w:szCs w:val="24"/>
        </w:rPr>
      </w:pPr>
    </w:p>
    <w:p w:rsidR="007B51B7" w:rsidRPr="00803B18" w:rsidRDefault="007B51B7" w:rsidP="007B51B7">
      <w:pPr>
        <w:pStyle w:val="3"/>
        <w:spacing w:line="23" w:lineRule="atLeast"/>
        <w:ind w:left="0" w:firstLine="709"/>
        <w:rPr>
          <w:color w:val="000000"/>
        </w:rPr>
      </w:pPr>
      <w:r w:rsidRPr="00803B18">
        <w:rPr>
          <w:color w:val="000000"/>
        </w:rPr>
        <w:t>Мониторинг качества обучения и   образования</w:t>
      </w:r>
    </w:p>
    <w:p w:rsidR="007B51B7" w:rsidRPr="00803B18" w:rsidRDefault="007B51B7" w:rsidP="007B51B7">
      <w:pPr>
        <w:spacing w:after="0" w:line="23" w:lineRule="atLeast"/>
        <w:ind w:firstLine="709"/>
        <w:jc w:val="center"/>
        <w:rPr>
          <w:rFonts w:ascii="Times New Roman" w:eastAsia="Calibri" w:hAnsi="Times New Roman" w:cs="Times New Roman"/>
          <w:b/>
          <w:color w:val="000000"/>
          <w:sz w:val="24"/>
          <w:szCs w:val="24"/>
        </w:rPr>
      </w:pPr>
    </w:p>
    <w:tbl>
      <w:tblPr>
        <w:tblW w:w="10349" w:type="dxa"/>
        <w:tblInd w:w="-318" w:type="dxa"/>
        <w:tblLayout w:type="fixed"/>
        <w:tblLook w:val="0000" w:firstRow="0" w:lastRow="0" w:firstColumn="0" w:lastColumn="0" w:noHBand="0" w:noVBand="0"/>
      </w:tblPr>
      <w:tblGrid>
        <w:gridCol w:w="2269"/>
        <w:gridCol w:w="2552"/>
        <w:gridCol w:w="1984"/>
        <w:gridCol w:w="1701"/>
        <w:gridCol w:w="1843"/>
      </w:tblGrid>
      <w:tr w:rsidR="007B51B7" w:rsidRPr="00272D40" w:rsidTr="007B51B7">
        <w:trPr>
          <w:trHeight w:val="360"/>
        </w:trPr>
        <w:tc>
          <w:tcPr>
            <w:tcW w:w="2269" w:type="dxa"/>
            <w:tcBorders>
              <w:top w:val="single" w:sz="4" w:space="0" w:color="000000"/>
              <w:left w:val="single" w:sz="4" w:space="0" w:color="000000"/>
              <w:bottom w:val="single" w:sz="4" w:space="0" w:color="000000"/>
            </w:tcBorders>
          </w:tcPr>
          <w:p w:rsidR="007B51B7" w:rsidRPr="00272D40" w:rsidRDefault="007B51B7" w:rsidP="007B51B7">
            <w:pPr>
              <w:snapToGrid w:val="0"/>
              <w:spacing w:after="0" w:line="23" w:lineRule="atLeast"/>
              <w:jc w:val="center"/>
              <w:rPr>
                <w:rFonts w:ascii="Times New Roman" w:eastAsia="Calibri" w:hAnsi="Times New Roman" w:cs="Times New Roman"/>
                <w:color w:val="000000"/>
                <w:sz w:val="24"/>
                <w:szCs w:val="24"/>
              </w:rPr>
            </w:pPr>
            <w:r w:rsidRPr="00272D40">
              <w:rPr>
                <w:rFonts w:ascii="Times New Roman" w:eastAsia="Calibri" w:hAnsi="Times New Roman" w:cs="Times New Roman"/>
                <w:color w:val="000000"/>
                <w:sz w:val="24"/>
                <w:szCs w:val="24"/>
              </w:rPr>
              <w:t>Показатели</w:t>
            </w:r>
          </w:p>
        </w:tc>
        <w:tc>
          <w:tcPr>
            <w:tcW w:w="2552" w:type="dxa"/>
            <w:tcBorders>
              <w:top w:val="single" w:sz="4" w:space="0" w:color="000000"/>
              <w:left w:val="single" w:sz="4" w:space="0" w:color="000000"/>
              <w:bottom w:val="single" w:sz="4" w:space="0" w:color="000000"/>
            </w:tcBorders>
          </w:tcPr>
          <w:p w:rsidR="007B51B7" w:rsidRPr="00272D40" w:rsidRDefault="007B51B7" w:rsidP="007B51B7">
            <w:pPr>
              <w:snapToGrid w:val="0"/>
              <w:spacing w:after="0" w:line="23" w:lineRule="atLeast"/>
              <w:jc w:val="center"/>
              <w:rPr>
                <w:rFonts w:ascii="Times New Roman" w:eastAsia="Calibri" w:hAnsi="Times New Roman" w:cs="Times New Roman"/>
                <w:color w:val="000000"/>
                <w:sz w:val="24"/>
                <w:szCs w:val="24"/>
              </w:rPr>
            </w:pPr>
            <w:r w:rsidRPr="00272D40">
              <w:rPr>
                <w:rFonts w:ascii="Times New Roman" w:eastAsia="Calibri" w:hAnsi="Times New Roman" w:cs="Times New Roman"/>
                <w:color w:val="000000"/>
                <w:sz w:val="24"/>
                <w:szCs w:val="24"/>
              </w:rPr>
              <w:t>Технология</w:t>
            </w:r>
          </w:p>
        </w:tc>
        <w:tc>
          <w:tcPr>
            <w:tcW w:w="1984" w:type="dxa"/>
            <w:tcBorders>
              <w:top w:val="single" w:sz="4" w:space="0" w:color="000000"/>
              <w:left w:val="single" w:sz="4" w:space="0" w:color="000000"/>
              <w:bottom w:val="single" w:sz="4" w:space="0" w:color="000000"/>
            </w:tcBorders>
          </w:tcPr>
          <w:p w:rsidR="007B51B7" w:rsidRPr="00272D40" w:rsidRDefault="007B51B7" w:rsidP="007B51B7">
            <w:pPr>
              <w:snapToGrid w:val="0"/>
              <w:spacing w:after="0" w:line="23" w:lineRule="atLeast"/>
              <w:jc w:val="center"/>
              <w:rPr>
                <w:rFonts w:ascii="Times New Roman" w:eastAsia="Calibri" w:hAnsi="Times New Roman" w:cs="Times New Roman"/>
                <w:color w:val="000000"/>
                <w:sz w:val="24"/>
                <w:szCs w:val="24"/>
              </w:rPr>
            </w:pPr>
            <w:r w:rsidRPr="00272D40">
              <w:rPr>
                <w:rFonts w:ascii="Times New Roman" w:eastAsia="Calibri" w:hAnsi="Times New Roman" w:cs="Times New Roman"/>
                <w:color w:val="000000"/>
                <w:sz w:val="24"/>
                <w:szCs w:val="24"/>
              </w:rPr>
              <w:t>Сроки</w:t>
            </w:r>
          </w:p>
        </w:tc>
        <w:tc>
          <w:tcPr>
            <w:tcW w:w="1701" w:type="dxa"/>
            <w:tcBorders>
              <w:top w:val="single" w:sz="4" w:space="0" w:color="000000"/>
              <w:left w:val="single" w:sz="4" w:space="0" w:color="000000"/>
              <w:bottom w:val="single" w:sz="4" w:space="0" w:color="000000"/>
            </w:tcBorders>
          </w:tcPr>
          <w:p w:rsidR="007B51B7" w:rsidRPr="00272D40" w:rsidRDefault="007B51B7" w:rsidP="007B51B7">
            <w:pPr>
              <w:snapToGrid w:val="0"/>
              <w:spacing w:after="0" w:line="23" w:lineRule="atLeast"/>
              <w:jc w:val="center"/>
              <w:rPr>
                <w:rFonts w:ascii="Times New Roman" w:eastAsia="Calibri" w:hAnsi="Times New Roman" w:cs="Times New Roman"/>
                <w:color w:val="000000"/>
                <w:sz w:val="24"/>
                <w:szCs w:val="24"/>
              </w:rPr>
            </w:pPr>
            <w:r w:rsidRPr="00272D40">
              <w:rPr>
                <w:rFonts w:ascii="Times New Roman" w:eastAsia="Calibri" w:hAnsi="Times New Roman" w:cs="Times New Roman"/>
                <w:color w:val="000000"/>
                <w:sz w:val="24"/>
                <w:szCs w:val="24"/>
              </w:rPr>
              <w:t>Ответственные</w:t>
            </w:r>
          </w:p>
        </w:tc>
        <w:tc>
          <w:tcPr>
            <w:tcW w:w="1843" w:type="dxa"/>
            <w:tcBorders>
              <w:top w:val="single" w:sz="4" w:space="0" w:color="000000"/>
              <w:left w:val="single" w:sz="4" w:space="0" w:color="000000"/>
              <w:bottom w:val="single" w:sz="4" w:space="0" w:color="000000"/>
              <w:right w:val="single" w:sz="4" w:space="0" w:color="000000"/>
            </w:tcBorders>
          </w:tcPr>
          <w:p w:rsidR="007B51B7" w:rsidRPr="00272D40" w:rsidRDefault="007B51B7" w:rsidP="007B51B7">
            <w:pPr>
              <w:snapToGrid w:val="0"/>
              <w:spacing w:after="0" w:line="23" w:lineRule="atLeast"/>
              <w:jc w:val="center"/>
              <w:rPr>
                <w:rFonts w:ascii="Times New Roman" w:eastAsia="Calibri" w:hAnsi="Times New Roman" w:cs="Times New Roman"/>
                <w:color w:val="000000"/>
                <w:sz w:val="24"/>
                <w:szCs w:val="24"/>
              </w:rPr>
            </w:pPr>
            <w:r w:rsidRPr="00272D40">
              <w:rPr>
                <w:rFonts w:ascii="Times New Roman" w:eastAsia="Calibri" w:hAnsi="Times New Roman" w:cs="Times New Roman"/>
                <w:color w:val="000000"/>
                <w:sz w:val="24"/>
                <w:szCs w:val="24"/>
              </w:rPr>
              <w:t>Выход</w:t>
            </w:r>
          </w:p>
        </w:tc>
      </w:tr>
      <w:tr w:rsidR="007B51B7" w:rsidRPr="00272D40" w:rsidTr="007B51B7">
        <w:trPr>
          <w:trHeight w:val="360"/>
        </w:trPr>
        <w:tc>
          <w:tcPr>
            <w:tcW w:w="2269" w:type="dxa"/>
            <w:tcBorders>
              <w:top w:val="single" w:sz="4" w:space="0" w:color="000000"/>
              <w:left w:val="single" w:sz="4" w:space="0" w:color="000000"/>
              <w:bottom w:val="single" w:sz="4" w:space="0" w:color="000000"/>
            </w:tcBorders>
          </w:tcPr>
          <w:p w:rsidR="007B51B7" w:rsidRPr="00272D40" w:rsidRDefault="007B51B7" w:rsidP="007B51B7">
            <w:pPr>
              <w:snapToGrid w:val="0"/>
              <w:spacing w:after="0" w:line="23" w:lineRule="atLeast"/>
              <w:rPr>
                <w:rFonts w:ascii="Times New Roman" w:eastAsia="Calibri" w:hAnsi="Times New Roman" w:cs="Times New Roman"/>
                <w:color w:val="000000"/>
                <w:sz w:val="24"/>
                <w:szCs w:val="24"/>
              </w:rPr>
            </w:pPr>
            <w:r w:rsidRPr="00272D40">
              <w:rPr>
                <w:rFonts w:ascii="Times New Roman" w:eastAsia="Calibri" w:hAnsi="Times New Roman" w:cs="Times New Roman"/>
                <w:color w:val="000000"/>
                <w:sz w:val="24"/>
                <w:szCs w:val="24"/>
              </w:rPr>
              <w:t>Уровень сформированности обязательных результатов</w:t>
            </w:r>
          </w:p>
        </w:tc>
        <w:tc>
          <w:tcPr>
            <w:tcW w:w="2552" w:type="dxa"/>
            <w:tcBorders>
              <w:top w:val="single" w:sz="4" w:space="0" w:color="000000"/>
              <w:left w:val="single" w:sz="4" w:space="0" w:color="000000"/>
              <w:bottom w:val="single" w:sz="4" w:space="0" w:color="000000"/>
            </w:tcBorders>
          </w:tcPr>
          <w:p w:rsidR="007B51B7" w:rsidRPr="00272D40" w:rsidRDefault="007B51B7" w:rsidP="007B51B7">
            <w:pPr>
              <w:snapToGrid w:val="0"/>
              <w:spacing w:after="0" w:line="23" w:lineRule="atLeast"/>
              <w:rPr>
                <w:rFonts w:ascii="Times New Roman" w:eastAsia="Calibri" w:hAnsi="Times New Roman" w:cs="Times New Roman"/>
                <w:color w:val="000000"/>
                <w:sz w:val="24"/>
                <w:szCs w:val="24"/>
              </w:rPr>
            </w:pPr>
            <w:r w:rsidRPr="00272D40">
              <w:rPr>
                <w:rFonts w:ascii="Times New Roman" w:eastAsia="Calibri" w:hAnsi="Times New Roman" w:cs="Times New Roman"/>
                <w:color w:val="000000"/>
                <w:sz w:val="24"/>
                <w:szCs w:val="24"/>
              </w:rPr>
              <w:t>Посещение уроков по программам наблюдения.</w:t>
            </w:r>
          </w:p>
          <w:p w:rsidR="007B51B7" w:rsidRPr="00272D40" w:rsidRDefault="007B51B7" w:rsidP="007B51B7">
            <w:pPr>
              <w:spacing w:after="0" w:line="23" w:lineRule="atLeast"/>
              <w:rPr>
                <w:rFonts w:ascii="Times New Roman" w:eastAsia="Calibri" w:hAnsi="Times New Roman" w:cs="Times New Roman"/>
                <w:color w:val="000000"/>
                <w:sz w:val="24"/>
                <w:szCs w:val="24"/>
              </w:rPr>
            </w:pPr>
            <w:r w:rsidRPr="00272D40">
              <w:rPr>
                <w:rFonts w:ascii="Times New Roman" w:eastAsia="Calibri" w:hAnsi="Times New Roman" w:cs="Times New Roman"/>
                <w:color w:val="000000"/>
                <w:sz w:val="24"/>
                <w:szCs w:val="24"/>
              </w:rPr>
              <w:t>Административные контрольные работы, областной и районный мониторинги.</w:t>
            </w:r>
          </w:p>
        </w:tc>
        <w:tc>
          <w:tcPr>
            <w:tcW w:w="1984" w:type="dxa"/>
            <w:tcBorders>
              <w:top w:val="single" w:sz="4" w:space="0" w:color="000000"/>
              <w:left w:val="single" w:sz="4" w:space="0" w:color="000000"/>
              <w:bottom w:val="single" w:sz="4" w:space="0" w:color="000000"/>
            </w:tcBorders>
          </w:tcPr>
          <w:p w:rsidR="007B51B7" w:rsidRPr="00272D40" w:rsidRDefault="007B51B7" w:rsidP="007B51B7">
            <w:pPr>
              <w:snapToGrid w:val="0"/>
              <w:spacing w:after="0" w:line="23" w:lineRule="atLeast"/>
              <w:rPr>
                <w:rFonts w:ascii="Times New Roman" w:eastAsia="Calibri" w:hAnsi="Times New Roman" w:cs="Times New Roman"/>
                <w:color w:val="000000"/>
                <w:sz w:val="24"/>
                <w:szCs w:val="24"/>
              </w:rPr>
            </w:pPr>
            <w:r w:rsidRPr="00272D40">
              <w:rPr>
                <w:rFonts w:ascii="Times New Roman" w:eastAsia="Calibri" w:hAnsi="Times New Roman" w:cs="Times New Roman"/>
                <w:color w:val="000000"/>
                <w:sz w:val="24"/>
                <w:szCs w:val="24"/>
              </w:rPr>
              <w:t>В течение года по плану работы школы</w:t>
            </w:r>
          </w:p>
        </w:tc>
        <w:tc>
          <w:tcPr>
            <w:tcW w:w="1701" w:type="dxa"/>
            <w:tcBorders>
              <w:top w:val="single" w:sz="4" w:space="0" w:color="000000"/>
              <w:left w:val="single" w:sz="4" w:space="0" w:color="000000"/>
              <w:bottom w:val="single" w:sz="4" w:space="0" w:color="000000"/>
            </w:tcBorders>
          </w:tcPr>
          <w:p w:rsidR="007B51B7" w:rsidRPr="00272D40" w:rsidRDefault="007B51B7" w:rsidP="007B51B7">
            <w:pPr>
              <w:snapToGrid w:val="0"/>
              <w:spacing w:after="0" w:line="23" w:lineRule="atLeast"/>
              <w:rPr>
                <w:rFonts w:ascii="Times New Roman" w:eastAsia="Calibri" w:hAnsi="Times New Roman" w:cs="Times New Roman"/>
                <w:color w:val="000000"/>
                <w:sz w:val="24"/>
                <w:szCs w:val="24"/>
              </w:rPr>
            </w:pPr>
            <w:r w:rsidRPr="00272D40">
              <w:rPr>
                <w:rFonts w:ascii="Times New Roman" w:eastAsia="Calibri" w:hAnsi="Times New Roman" w:cs="Times New Roman"/>
                <w:color w:val="000000"/>
                <w:sz w:val="24"/>
                <w:szCs w:val="24"/>
              </w:rPr>
              <w:t>Директор, зам. Директора по УВР, председатели МО</w:t>
            </w:r>
          </w:p>
        </w:tc>
        <w:tc>
          <w:tcPr>
            <w:tcW w:w="1843" w:type="dxa"/>
            <w:tcBorders>
              <w:top w:val="single" w:sz="4" w:space="0" w:color="000000"/>
              <w:left w:val="single" w:sz="4" w:space="0" w:color="000000"/>
              <w:bottom w:val="single" w:sz="4" w:space="0" w:color="000000"/>
              <w:right w:val="single" w:sz="4" w:space="0" w:color="000000"/>
            </w:tcBorders>
          </w:tcPr>
          <w:p w:rsidR="007B51B7" w:rsidRPr="00272D40" w:rsidRDefault="007B51B7" w:rsidP="007B51B7">
            <w:pPr>
              <w:snapToGrid w:val="0"/>
              <w:spacing w:after="0" w:line="23" w:lineRule="atLeast"/>
              <w:rPr>
                <w:rFonts w:ascii="Times New Roman" w:eastAsia="Calibri" w:hAnsi="Times New Roman" w:cs="Times New Roman"/>
                <w:color w:val="000000"/>
                <w:sz w:val="24"/>
                <w:szCs w:val="24"/>
              </w:rPr>
            </w:pPr>
            <w:r w:rsidRPr="00272D40">
              <w:rPr>
                <w:rFonts w:ascii="Times New Roman" w:eastAsia="Calibri" w:hAnsi="Times New Roman" w:cs="Times New Roman"/>
                <w:color w:val="000000"/>
                <w:sz w:val="24"/>
                <w:szCs w:val="24"/>
              </w:rPr>
              <w:t>Справки, совещание при директоре, совещания при завуче, ПС</w:t>
            </w:r>
          </w:p>
        </w:tc>
      </w:tr>
      <w:tr w:rsidR="007B51B7" w:rsidRPr="00272D40" w:rsidTr="007B51B7">
        <w:trPr>
          <w:trHeight w:val="360"/>
        </w:trPr>
        <w:tc>
          <w:tcPr>
            <w:tcW w:w="2269" w:type="dxa"/>
            <w:tcBorders>
              <w:top w:val="single" w:sz="4" w:space="0" w:color="000000"/>
              <w:left w:val="single" w:sz="4" w:space="0" w:color="000000"/>
              <w:bottom w:val="single" w:sz="4" w:space="0" w:color="000000"/>
            </w:tcBorders>
          </w:tcPr>
          <w:p w:rsidR="007B51B7" w:rsidRPr="00272D40" w:rsidRDefault="007B51B7" w:rsidP="007B51B7">
            <w:pPr>
              <w:snapToGrid w:val="0"/>
              <w:spacing w:after="0" w:line="23" w:lineRule="atLeast"/>
              <w:rPr>
                <w:rFonts w:ascii="Times New Roman" w:eastAsia="Calibri" w:hAnsi="Times New Roman" w:cs="Times New Roman"/>
                <w:color w:val="000000"/>
                <w:sz w:val="24"/>
                <w:szCs w:val="24"/>
              </w:rPr>
            </w:pPr>
            <w:r w:rsidRPr="00272D40">
              <w:rPr>
                <w:rFonts w:ascii="Times New Roman" w:eastAsia="Calibri" w:hAnsi="Times New Roman" w:cs="Times New Roman"/>
                <w:color w:val="000000"/>
                <w:sz w:val="24"/>
                <w:szCs w:val="24"/>
              </w:rPr>
              <w:t>Качество знаний учащихся</w:t>
            </w:r>
          </w:p>
        </w:tc>
        <w:tc>
          <w:tcPr>
            <w:tcW w:w="2552" w:type="dxa"/>
            <w:tcBorders>
              <w:top w:val="single" w:sz="4" w:space="0" w:color="000000"/>
              <w:left w:val="single" w:sz="4" w:space="0" w:color="000000"/>
              <w:bottom w:val="single" w:sz="4" w:space="0" w:color="000000"/>
            </w:tcBorders>
          </w:tcPr>
          <w:p w:rsidR="007B51B7" w:rsidRPr="00272D40" w:rsidRDefault="007B51B7" w:rsidP="007B51B7">
            <w:pPr>
              <w:snapToGrid w:val="0"/>
              <w:spacing w:after="0" w:line="23" w:lineRule="atLeast"/>
              <w:rPr>
                <w:rFonts w:ascii="Times New Roman" w:eastAsia="Calibri" w:hAnsi="Times New Roman" w:cs="Times New Roman"/>
                <w:color w:val="000000"/>
                <w:sz w:val="24"/>
                <w:szCs w:val="24"/>
              </w:rPr>
            </w:pPr>
            <w:r w:rsidRPr="00272D40">
              <w:rPr>
                <w:rFonts w:ascii="Times New Roman" w:eastAsia="Calibri" w:hAnsi="Times New Roman" w:cs="Times New Roman"/>
                <w:color w:val="000000"/>
                <w:sz w:val="24"/>
                <w:szCs w:val="24"/>
              </w:rPr>
              <w:t>Государственные экзамены</w:t>
            </w:r>
          </w:p>
          <w:p w:rsidR="007B51B7" w:rsidRPr="00272D40" w:rsidRDefault="007B51B7" w:rsidP="007B51B7">
            <w:pPr>
              <w:spacing w:after="0" w:line="23" w:lineRule="atLeast"/>
              <w:rPr>
                <w:rFonts w:ascii="Times New Roman" w:eastAsia="Calibri" w:hAnsi="Times New Roman" w:cs="Times New Roman"/>
                <w:color w:val="000000"/>
                <w:sz w:val="24"/>
                <w:szCs w:val="24"/>
              </w:rPr>
            </w:pPr>
          </w:p>
          <w:p w:rsidR="007B51B7" w:rsidRPr="00272D40" w:rsidRDefault="007B51B7" w:rsidP="007B51B7">
            <w:pPr>
              <w:spacing w:after="0" w:line="23" w:lineRule="atLeast"/>
              <w:rPr>
                <w:rFonts w:ascii="Times New Roman" w:eastAsia="Calibri" w:hAnsi="Times New Roman" w:cs="Times New Roman"/>
                <w:color w:val="000000"/>
                <w:sz w:val="24"/>
                <w:szCs w:val="24"/>
              </w:rPr>
            </w:pPr>
            <w:r w:rsidRPr="00272D40">
              <w:rPr>
                <w:rFonts w:ascii="Times New Roman" w:eastAsia="Calibri" w:hAnsi="Times New Roman" w:cs="Times New Roman"/>
                <w:color w:val="000000"/>
                <w:sz w:val="24"/>
                <w:szCs w:val="24"/>
              </w:rPr>
              <w:t>Олимпиады, конкурсы</w:t>
            </w:r>
          </w:p>
          <w:p w:rsidR="007B51B7" w:rsidRPr="00272D40" w:rsidRDefault="007B51B7" w:rsidP="007B51B7">
            <w:pPr>
              <w:spacing w:after="0" w:line="23" w:lineRule="atLeast"/>
              <w:rPr>
                <w:rFonts w:ascii="Times New Roman" w:eastAsia="Calibri" w:hAnsi="Times New Roman" w:cs="Times New Roman"/>
                <w:color w:val="000000"/>
                <w:sz w:val="24"/>
                <w:szCs w:val="24"/>
              </w:rPr>
            </w:pPr>
            <w:r w:rsidRPr="00272D40">
              <w:rPr>
                <w:rFonts w:ascii="Times New Roman" w:eastAsia="Calibri" w:hAnsi="Times New Roman" w:cs="Times New Roman"/>
                <w:color w:val="000000"/>
                <w:sz w:val="24"/>
                <w:szCs w:val="24"/>
              </w:rPr>
              <w:t>Сравнительный анализ итогов года по предметам с результатами прошлых лет</w:t>
            </w:r>
          </w:p>
        </w:tc>
        <w:tc>
          <w:tcPr>
            <w:tcW w:w="1984" w:type="dxa"/>
            <w:tcBorders>
              <w:top w:val="single" w:sz="4" w:space="0" w:color="000000"/>
              <w:left w:val="single" w:sz="4" w:space="0" w:color="000000"/>
              <w:bottom w:val="single" w:sz="4" w:space="0" w:color="000000"/>
            </w:tcBorders>
          </w:tcPr>
          <w:p w:rsidR="007B51B7" w:rsidRPr="00272D40" w:rsidRDefault="007B51B7" w:rsidP="007B51B7">
            <w:pPr>
              <w:snapToGrid w:val="0"/>
              <w:spacing w:after="0" w:line="23" w:lineRule="atLeast"/>
              <w:rPr>
                <w:rFonts w:ascii="Times New Roman" w:eastAsia="Calibri" w:hAnsi="Times New Roman" w:cs="Times New Roman"/>
                <w:color w:val="000000"/>
                <w:sz w:val="24"/>
                <w:szCs w:val="24"/>
              </w:rPr>
            </w:pPr>
            <w:r w:rsidRPr="00272D40">
              <w:rPr>
                <w:rFonts w:ascii="Times New Roman" w:eastAsia="Calibri" w:hAnsi="Times New Roman" w:cs="Times New Roman"/>
                <w:color w:val="000000"/>
                <w:sz w:val="24"/>
                <w:szCs w:val="24"/>
              </w:rPr>
              <w:t>Зимняя и летняя экзаменационные сессии</w:t>
            </w:r>
          </w:p>
          <w:p w:rsidR="007B51B7" w:rsidRPr="00272D40" w:rsidRDefault="007B51B7" w:rsidP="007B51B7">
            <w:pPr>
              <w:spacing w:after="0" w:line="23" w:lineRule="atLeast"/>
              <w:rPr>
                <w:rFonts w:ascii="Times New Roman" w:eastAsia="Calibri" w:hAnsi="Times New Roman" w:cs="Times New Roman"/>
                <w:color w:val="000000"/>
                <w:sz w:val="24"/>
                <w:szCs w:val="24"/>
              </w:rPr>
            </w:pPr>
            <w:r w:rsidRPr="00272D40">
              <w:rPr>
                <w:rFonts w:ascii="Times New Roman" w:eastAsia="Calibri" w:hAnsi="Times New Roman" w:cs="Times New Roman"/>
                <w:color w:val="000000"/>
                <w:sz w:val="24"/>
                <w:szCs w:val="24"/>
              </w:rPr>
              <w:t>В течение года</w:t>
            </w:r>
          </w:p>
          <w:p w:rsidR="007B51B7" w:rsidRPr="00272D40" w:rsidRDefault="007B51B7" w:rsidP="007B51B7">
            <w:pPr>
              <w:spacing w:after="0" w:line="23" w:lineRule="atLeast"/>
              <w:rPr>
                <w:rFonts w:ascii="Times New Roman" w:eastAsia="Calibri" w:hAnsi="Times New Roman" w:cs="Times New Roman"/>
                <w:color w:val="000000"/>
                <w:sz w:val="24"/>
                <w:szCs w:val="24"/>
              </w:rPr>
            </w:pPr>
            <w:r w:rsidRPr="00272D40">
              <w:rPr>
                <w:rFonts w:ascii="Times New Roman" w:eastAsia="Calibri" w:hAnsi="Times New Roman" w:cs="Times New Roman"/>
                <w:color w:val="000000"/>
                <w:sz w:val="24"/>
                <w:szCs w:val="24"/>
              </w:rPr>
              <w:t>Конец года</w:t>
            </w:r>
          </w:p>
        </w:tc>
        <w:tc>
          <w:tcPr>
            <w:tcW w:w="1701" w:type="dxa"/>
            <w:tcBorders>
              <w:top w:val="single" w:sz="4" w:space="0" w:color="000000"/>
              <w:left w:val="single" w:sz="4" w:space="0" w:color="000000"/>
              <w:bottom w:val="single" w:sz="4" w:space="0" w:color="000000"/>
            </w:tcBorders>
          </w:tcPr>
          <w:p w:rsidR="007B51B7" w:rsidRPr="00272D40" w:rsidRDefault="007B51B7" w:rsidP="007B51B7">
            <w:pPr>
              <w:snapToGrid w:val="0"/>
              <w:spacing w:after="0" w:line="23" w:lineRule="atLeast"/>
              <w:rPr>
                <w:rFonts w:ascii="Times New Roman" w:eastAsia="Calibri" w:hAnsi="Times New Roman" w:cs="Times New Roman"/>
                <w:color w:val="000000"/>
                <w:sz w:val="24"/>
                <w:szCs w:val="24"/>
              </w:rPr>
            </w:pPr>
            <w:r w:rsidRPr="00272D40">
              <w:rPr>
                <w:rFonts w:ascii="Times New Roman" w:eastAsia="Calibri" w:hAnsi="Times New Roman" w:cs="Times New Roman"/>
                <w:color w:val="000000"/>
                <w:sz w:val="24"/>
                <w:szCs w:val="24"/>
              </w:rPr>
              <w:t>Зам. директора по УВР, председатели МО</w:t>
            </w:r>
          </w:p>
        </w:tc>
        <w:tc>
          <w:tcPr>
            <w:tcW w:w="1843" w:type="dxa"/>
            <w:tcBorders>
              <w:top w:val="single" w:sz="4" w:space="0" w:color="000000"/>
              <w:left w:val="single" w:sz="4" w:space="0" w:color="000000"/>
              <w:bottom w:val="single" w:sz="4" w:space="0" w:color="000000"/>
              <w:right w:val="single" w:sz="4" w:space="0" w:color="000000"/>
            </w:tcBorders>
          </w:tcPr>
          <w:p w:rsidR="007B51B7" w:rsidRPr="00272D40" w:rsidRDefault="007B51B7" w:rsidP="007B51B7">
            <w:pPr>
              <w:snapToGrid w:val="0"/>
              <w:spacing w:after="0" w:line="23" w:lineRule="atLeast"/>
              <w:rPr>
                <w:rFonts w:ascii="Times New Roman" w:eastAsia="Calibri" w:hAnsi="Times New Roman" w:cs="Times New Roman"/>
                <w:color w:val="000000"/>
                <w:sz w:val="24"/>
                <w:szCs w:val="24"/>
              </w:rPr>
            </w:pPr>
            <w:r w:rsidRPr="00272D40">
              <w:rPr>
                <w:rFonts w:ascii="Times New Roman" w:eastAsia="Calibri" w:hAnsi="Times New Roman" w:cs="Times New Roman"/>
                <w:color w:val="000000"/>
                <w:sz w:val="24"/>
                <w:szCs w:val="24"/>
              </w:rPr>
              <w:t>Педагогичен</w:t>
            </w:r>
          </w:p>
          <w:p w:rsidR="007B51B7" w:rsidRPr="00272D40" w:rsidRDefault="007B51B7" w:rsidP="007B51B7">
            <w:pPr>
              <w:spacing w:after="0" w:line="23" w:lineRule="atLeast"/>
              <w:rPr>
                <w:rFonts w:ascii="Times New Roman" w:eastAsia="Calibri" w:hAnsi="Times New Roman" w:cs="Times New Roman"/>
                <w:color w:val="000000"/>
                <w:sz w:val="24"/>
                <w:szCs w:val="24"/>
              </w:rPr>
            </w:pPr>
            <w:r w:rsidRPr="00272D40">
              <w:rPr>
                <w:rFonts w:ascii="Times New Roman" w:eastAsia="Calibri" w:hAnsi="Times New Roman" w:cs="Times New Roman"/>
                <w:color w:val="000000"/>
                <w:sz w:val="24"/>
                <w:szCs w:val="24"/>
              </w:rPr>
              <w:t>кий совет, совещание при директоре,</w:t>
            </w:r>
          </w:p>
          <w:p w:rsidR="007B51B7" w:rsidRPr="00272D40" w:rsidRDefault="007B51B7" w:rsidP="007B51B7">
            <w:pPr>
              <w:spacing w:after="0" w:line="23" w:lineRule="atLeast"/>
              <w:rPr>
                <w:rFonts w:ascii="Times New Roman" w:eastAsia="Calibri" w:hAnsi="Times New Roman" w:cs="Times New Roman"/>
                <w:color w:val="000000"/>
                <w:sz w:val="24"/>
                <w:szCs w:val="24"/>
              </w:rPr>
            </w:pPr>
            <w:r w:rsidRPr="00272D40">
              <w:rPr>
                <w:rFonts w:ascii="Times New Roman" w:eastAsia="Calibri" w:hAnsi="Times New Roman" w:cs="Times New Roman"/>
                <w:color w:val="000000"/>
                <w:sz w:val="24"/>
                <w:szCs w:val="24"/>
              </w:rPr>
              <w:t>анализ итогов года</w:t>
            </w:r>
          </w:p>
          <w:p w:rsidR="007B51B7" w:rsidRPr="00272D40" w:rsidRDefault="007B51B7" w:rsidP="007B51B7">
            <w:pPr>
              <w:spacing w:after="0" w:line="23" w:lineRule="atLeast"/>
              <w:rPr>
                <w:rFonts w:ascii="Times New Roman" w:eastAsia="Calibri" w:hAnsi="Times New Roman" w:cs="Times New Roman"/>
                <w:color w:val="000000"/>
                <w:sz w:val="24"/>
                <w:szCs w:val="24"/>
              </w:rPr>
            </w:pPr>
          </w:p>
        </w:tc>
      </w:tr>
      <w:tr w:rsidR="007B51B7" w:rsidRPr="00272D40" w:rsidTr="007B51B7">
        <w:trPr>
          <w:trHeight w:val="360"/>
        </w:trPr>
        <w:tc>
          <w:tcPr>
            <w:tcW w:w="2269" w:type="dxa"/>
            <w:tcBorders>
              <w:top w:val="single" w:sz="4" w:space="0" w:color="000000"/>
              <w:left w:val="single" w:sz="4" w:space="0" w:color="000000"/>
              <w:bottom w:val="single" w:sz="4" w:space="0" w:color="000000"/>
            </w:tcBorders>
          </w:tcPr>
          <w:p w:rsidR="007B51B7" w:rsidRPr="00272D40" w:rsidRDefault="007B51B7" w:rsidP="007B51B7">
            <w:pPr>
              <w:snapToGrid w:val="0"/>
              <w:spacing w:after="0" w:line="23" w:lineRule="atLeast"/>
              <w:rPr>
                <w:rFonts w:ascii="Times New Roman" w:eastAsia="Calibri" w:hAnsi="Times New Roman" w:cs="Times New Roman"/>
                <w:color w:val="000000"/>
                <w:sz w:val="24"/>
                <w:szCs w:val="24"/>
              </w:rPr>
            </w:pPr>
            <w:r w:rsidRPr="00272D40">
              <w:rPr>
                <w:rFonts w:ascii="Times New Roman" w:eastAsia="Calibri" w:hAnsi="Times New Roman" w:cs="Times New Roman"/>
                <w:color w:val="000000"/>
                <w:sz w:val="24"/>
                <w:szCs w:val="24"/>
              </w:rPr>
              <w:t>Общая и качественная успеваемость</w:t>
            </w:r>
          </w:p>
        </w:tc>
        <w:tc>
          <w:tcPr>
            <w:tcW w:w="2552" w:type="dxa"/>
            <w:tcBorders>
              <w:top w:val="single" w:sz="4" w:space="0" w:color="000000"/>
              <w:left w:val="single" w:sz="4" w:space="0" w:color="000000"/>
              <w:bottom w:val="single" w:sz="4" w:space="0" w:color="000000"/>
            </w:tcBorders>
          </w:tcPr>
          <w:p w:rsidR="007B51B7" w:rsidRPr="00272D40" w:rsidRDefault="007B51B7" w:rsidP="007B51B7">
            <w:pPr>
              <w:snapToGrid w:val="0"/>
              <w:spacing w:after="0" w:line="23" w:lineRule="atLeast"/>
              <w:rPr>
                <w:rFonts w:ascii="Times New Roman" w:eastAsia="Calibri" w:hAnsi="Times New Roman" w:cs="Times New Roman"/>
                <w:color w:val="000000"/>
                <w:sz w:val="24"/>
                <w:szCs w:val="24"/>
              </w:rPr>
            </w:pPr>
            <w:r w:rsidRPr="00272D40">
              <w:rPr>
                <w:rFonts w:ascii="Times New Roman" w:eastAsia="Calibri" w:hAnsi="Times New Roman" w:cs="Times New Roman"/>
                <w:color w:val="000000"/>
                <w:sz w:val="24"/>
                <w:szCs w:val="24"/>
              </w:rPr>
              <w:t>Отчеты учителей по итогам четверти и года, сравнительный анализ итогов года с результатами прошлых лет</w:t>
            </w:r>
          </w:p>
        </w:tc>
        <w:tc>
          <w:tcPr>
            <w:tcW w:w="1984" w:type="dxa"/>
            <w:tcBorders>
              <w:top w:val="single" w:sz="4" w:space="0" w:color="000000"/>
              <w:left w:val="single" w:sz="4" w:space="0" w:color="000000"/>
              <w:bottom w:val="single" w:sz="4" w:space="0" w:color="000000"/>
            </w:tcBorders>
          </w:tcPr>
          <w:p w:rsidR="007B51B7" w:rsidRPr="00272D40" w:rsidRDefault="007B51B7" w:rsidP="007B51B7">
            <w:pPr>
              <w:snapToGrid w:val="0"/>
              <w:spacing w:after="0" w:line="23" w:lineRule="atLeast"/>
              <w:rPr>
                <w:rFonts w:ascii="Times New Roman" w:eastAsia="Calibri" w:hAnsi="Times New Roman" w:cs="Times New Roman"/>
                <w:color w:val="000000"/>
                <w:sz w:val="24"/>
                <w:szCs w:val="24"/>
              </w:rPr>
            </w:pPr>
            <w:r w:rsidRPr="00272D40">
              <w:rPr>
                <w:rFonts w:ascii="Times New Roman" w:eastAsia="Calibri" w:hAnsi="Times New Roman" w:cs="Times New Roman"/>
                <w:color w:val="000000"/>
                <w:sz w:val="24"/>
                <w:szCs w:val="24"/>
              </w:rPr>
              <w:t>Конец четверти и года</w:t>
            </w:r>
          </w:p>
        </w:tc>
        <w:tc>
          <w:tcPr>
            <w:tcW w:w="1701" w:type="dxa"/>
            <w:tcBorders>
              <w:top w:val="single" w:sz="4" w:space="0" w:color="000000"/>
              <w:left w:val="single" w:sz="4" w:space="0" w:color="000000"/>
              <w:bottom w:val="single" w:sz="4" w:space="0" w:color="000000"/>
            </w:tcBorders>
          </w:tcPr>
          <w:p w:rsidR="007B51B7" w:rsidRPr="00272D40" w:rsidRDefault="007B51B7" w:rsidP="007B51B7">
            <w:pPr>
              <w:snapToGrid w:val="0"/>
              <w:spacing w:after="0" w:line="23" w:lineRule="atLeast"/>
              <w:rPr>
                <w:rFonts w:ascii="Times New Roman" w:eastAsia="Calibri" w:hAnsi="Times New Roman" w:cs="Times New Roman"/>
                <w:color w:val="000000"/>
                <w:sz w:val="24"/>
                <w:szCs w:val="24"/>
              </w:rPr>
            </w:pPr>
            <w:r w:rsidRPr="00272D40">
              <w:rPr>
                <w:rFonts w:ascii="Times New Roman" w:eastAsia="Calibri" w:hAnsi="Times New Roman" w:cs="Times New Roman"/>
                <w:color w:val="000000"/>
                <w:sz w:val="24"/>
                <w:szCs w:val="24"/>
              </w:rPr>
              <w:t>Зам директора по УВР</w:t>
            </w:r>
          </w:p>
        </w:tc>
        <w:tc>
          <w:tcPr>
            <w:tcW w:w="1843" w:type="dxa"/>
            <w:tcBorders>
              <w:top w:val="single" w:sz="4" w:space="0" w:color="000000"/>
              <w:left w:val="single" w:sz="4" w:space="0" w:color="000000"/>
              <w:bottom w:val="single" w:sz="4" w:space="0" w:color="000000"/>
              <w:right w:val="single" w:sz="4" w:space="0" w:color="000000"/>
            </w:tcBorders>
          </w:tcPr>
          <w:p w:rsidR="007B51B7" w:rsidRPr="00272D40" w:rsidRDefault="007B51B7" w:rsidP="007B51B7">
            <w:pPr>
              <w:snapToGrid w:val="0"/>
              <w:spacing w:after="0" w:line="23" w:lineRule="atLeast"/>
              <w:rPr>
                <w:rFonts w:ascii="Times New Roman" w:eastAsia="Calibri" w:hAnsi="Times New Roman" w:cs="Times New Roman"/>
                <w:color w:val="000000"/>
                <w:sz w:val="24"/>
                <w:szCs w:val="24"/>
              </w:rPr>
            </w:pPr>
            <w:r w:rsidRPr="00272D40">
              <w:rPr>
                <w:rFonts w:ascii="Times New Roman" w:eastAsia="Calibri" w:hAnsi="Times New Roman" w:cs="Times New Roman"/>
                <w:color w:val="000000"/>
                <w:sz w:val="24"/>
                <w:szCs w:val="24"/>
              </w:rPr>
              <w:t>Педагогический совет.</w:t>
            </w:r>
          </w:p>
        </w:tc>
      </w:tr>
      <w:tr w:rsidR="007B51B7" w:rsidRPr="00272D40" w:rsidTr="007B51B7">
        <w:trPr>
          <w:trHeight w:val="360"/>
        </w:trPr>
        <w:tc>
          <w:tcPr>
            <w:tcW w:w="2269" w:type="dxa"/>
            <w:tcBorders>
              <w:top w:val="single" w:sz="4" w:space="0" w:color="000000"/>
              <w:left w:val="single" w:sz="4" w:space="0" w:color="000000"/>
              <w:bottom w:val="single" w:sz="4" w:space="0" w:color="000000"/>
            </w:tcBorders>
          </w:tcPr>
          <w:p w:rsidR="007B51B7" w:rsidRPr="00272D40" w:rsidRDefault="007B51B7" w:rsidP="007B51B7">
            <w:pPr>
              <w:snapToGrid w:val="0"/>
              <w:spacing w:after="0" w:line="23" w:lineRule="atLeast"/>
              <w:rPr>
                <w:rFonts w:ascii="Times New Roman" w:eastAsia="Calibri" w:hAnsi="Times New Roman" w:cs="Times New Roman"/>
                <w:color w:val="000000"/>
                <w:sz w:val="24"/>
                <w:szCs w:val="24"/>
              </w:rPr>
            </w:pPr>
            <w:r w:rsidRPr="00272D40">
              <w:rPr>
                <w:rFonts w:ascii="Times New Roman" w:eastAsia="Calibri" w:hAnsi="Times New Roman" w:cs="Times New Roman"/>
                <w:color w:val="000000"/>
                <w:sz w:val="24"/>
                <w:szCs w:val="24"/>
              </w:rPr>
              <w:t>Степень готовности выпускников основной школы к продолжению образования</w:t>
            </w:r>
          </w:p>
        </w:tc>
        <w:tc>
          <w:tcPr>
            <w:tcW w:w="2552" w:type="dxa"/>
            <w:tcBorders>
              <w:top w:val="single" w:sz="4" w:space="0" w:color="000000"/>
              <w:left w:val="single" w:sz="4" w:space="0" w:color="000000"/>
              <w:bottom w:val="single" w:sz="4" w:space="0" w:color="000000"/>
            </w:tcBorders>
          </w:tcPr>
          <w:p w:rsidR="007B51B7" w:rsidRPr="00272D40" w:rsidRDefault="007B51B7" w:rsidP="007B51B7">
            <w:pPr>
              <w:snapToGrid w:val="0"/>
              <w:spacing w:after="0" w:line="23" w:lineRule="atLeast"/>
              <w:rPr>
                <w:rFonts w:ascii="Times New Roman" w:eastAsia="Calibri" w:hAnsi="Times New Roman" w:cs="Times New Roman"/>
                <w:color w:val="000000"/>
                <w:sz w:val="24"/>
                <w:szCs w:val="24"/>
              </w:rPr>
            </w:pPr>
            <w:r w:rsidRPr="00272D40">
              <w:rPr>
                <w:rFonts w:ascii="Times New Roman" w:eastAsia="Calibri" w:hAnsi="Times New Roman" w:cs="Times New Roman"/>
                <w:color w:val="000000"/>
                <w:sz w:val="24"/>
                <w:szCs w:val="24"/>
              </w:rPr>
              <w:t>Классно-обобщающий контроль (срезы знаний по всем предметам, анкетирование, тестирование, собеседование)</w:t>
            </w:r>
          </w:p>
        </w:tc>
        <w:tc>
          <w:tcPr>
            <w:tcW w:w="1984" w:type="dxa"/>
            <w:tcBorders>
              <w:top w:val="single" w:sz="4" w:space="0" w:color="000000"/>
              <w:left w:val="single" w:sz="4" w:space="0" w:color="000000"/>
              <w:bottom w:val="single" w:sz="4" w:space="0" w:color="000000"/>
            </w:tcBorders>
          </w:tcPr>
          <w:p w:rsidR="007B51B7" w:rsidRPr="00272D40" w:rsidRDefault="007B51B7" w:rsidP="007B51B7">
            <w:pPr>
              <w:snapToGrid w:val="0"/>
              <w:spacing w:after="0" w:line="23" w:lineRule="atLeast"/>
              <w:rPr>
                <w:rFonts w:ascii="Times New Roman" w:eastAsia="Calibri" w:hAnsi="Times New Roman" w:cs="Times New Roman"/>
                <w:color w:val="000000"/>
                <w:sz w:val="24"/>
                <w:szCs w:val="24"/>
              </w:rPr>
            </w:pPr>
            <w:r w:rsidRPr="00272D40">
              <w:rPr>
                <w:rFonts w:ascii="Times New Roman" w:eastAsia="Calibri" w:hAnsi="Times New Roman" w:cs="Times New Roman"/>
                <w:color w:val="000000"/>
                <w:sz w:val="24"/>
                <w:szCs w:val="24"/>
              </w:rPr>
              <w:t>По плану работы школы</w:t>
            </w:r>
          </w:p>
        </w:tc>
        <w:tc>
          <w:tcPr>
            <w:tcW w:w="1701" w:type="dxa"/>
            <w:tcBorders>
              <w:top w:val="single" w:sz="4" w:space="0" w:color="000000"/>
              <w:left w:val="single" w:sz="4" w:space="0" w:color="000000"/>
              <w:bottom w:val="single" w:sz="4" w:space="0" w:color="000000"/>
            </w:tcBorders>
          </w:tcPr>
          <w:p w:rsidR="007B51B7" w:rsidRPr="00272D40" w:rsidRDefault="007B51B7" w:rsidP="007B51B7">
            <w:pPr>
              <w:snapToGrid w:val="0"/>
              <w:spacing w:after="0" w:line="23" w:lineRule="atLeast"/>
              <w:rPr>
                <w:rFonts w:ascii="Times New Roman" w:eastAsia="Calibri" w:hAnsi="Times New Roman" w:cs="Times New Roman"/>
                <w:color w:val="000000"/>
                <w:sz w:val="24"/>
                <w:szCs w:val="24"/>
              </w:rPr>
            </w:pPr>
            <w:r w:rsidRPr="00272D40">
              <w:rPr>
                <w:rFonts w:ascii="Times New Roman" w:eastAsia="Calibri" w:hAnsi="Times New Roman" w:cs="Times New Roman"/>
                <w:color w:val="000000"/>
                <w:sz w:val="24"/>
                <w:szCs w:val="24"/>
              </w:rPr>
              <w:t>Зам директора по УВР</w:t>
            </w:r>
          </w:p>
        </w:tc>
        <w:tc>
          <w:tcPr>
            <w:tcW w:w="1843" w:type="dxa"/>
            <w:tcBorders>
              <w:top w:val="single" w:sz="4" w:space="0" w:color="000000"/>
              <w:left w:val="single" w:sz="4" w:space="0" w:color="000000"/>
              <w:bottom w:val="single" w:sz="4" w:space="0" w:color="000000"/>
              <w:right w:val="single" w:sz="4" w:space="0" w:color="000000"/>
            </w:tcBorders>
          </w:tcPr>
          <w:p w:rsidR="007B51B7" w:rsidRPr="00272D40" w:rsidRDefault="007B51B7" w:rsidP="007B51B7">
            <w:pPr>
              <w:snapToGrid w:val="0"/>
              <w:spacing w:after="0" w:line="23" w:lineRule="atLeast"/>
              <w:rPr>
                <w:rFonts w:ascii="Times New Roman" w:eastAsia="Calibri" w:hAnsi="Times New Roman" w:cs="Times New Roman"/>
                <w:color w:val="000000"/>
                <w:sz w:val="24"/>
                <w:szCs w:val="24"/>
              </w:rPr>
            </w:pPr>
            <w:r w:rsidRPr="00272D40">
              <w:rPr>
                <w:rFonts w:ascii="Times New Roman" w:eastAsia="Calibri" w:hAnsi="Times New Roman" w:cs="Times New Roman"/>
                <w:color w:val="000000"/>
                <w:sz w:val="24"/>
                <w:szCs w:val="24"/>
              </w:rPr>
              <w:t>Совещание при директоре</w:t>
            </w:r>
          </w:p>
        </w:tc>
      </w:tr>
      <w:tr w:rsidR="007B51B7" w:rsidRPr="00272D40" w:rsidTr="007B51B7">
        <w:trPr>
          <w:trHeight w:val="360"/>
        </w:trPr>
        <w:tc>
          <w:tcPr>
            <w:tcW w:w="2269" w:type="dxa"/>
            <w:tcBorders>
              <w:top w:val="single" w:sz="4" w:space="0" w:color="000000"/>
              <w:left w:val="single" w:sz="4" w:space="0" w:color="000000"/>
              <w:bottom w:val="single" w:sz="4" w:space="0" w:color="000000"/>
            </w:tcBorders>
          </w:tcPr>
          <w:p w:rsidR="007B51B7" w:rsidRPr="00272D40" w:rsidRDefault="007B51B7" w:rsidP="007B51B7">
            <w:pPr>
              <w:snapToGrid w:val="0"/>
              <w:spacing w:after="0" w:line="23" w:lineRule="atLeast"/>
              <w:rPr>
                <w:rFonts w:ascii="Times New Roman" w:eastAsia="Calibri" w:hAnsi="Times New Roman" w:cs="Times New Roman"/>
                <w:color w:val="000000"/>
                <w:sz w:val="24"/>
                <w:szCs w:val="24"/>
              </w:rPr>
            </w:pPr>
            <w:r w:rsidRPr="00272D40">
              <w:rPr>
                <w:rFonts w:ascii="Times New Roman" w:eastAsia="Calibri" w:hAnsi="Times New Roman" w:cs="Times New Roman"/>
                <w:color w:val="000000"/>
                <w:sz w:val="24"/>
                <w:szCs w:val="24"/>
              </w:rPr>
              <w:lastRenderedPageBreak/>
              <w:t>Степень готовности выпускников основной средней школы к итоговой аттестации</w:t>
            </w:r>
          </w:p>
        </w:tc>
        <w:tc>
          <w:tcPr>
            <w:tcW w:w="2552" w:type="dxa"/>
            <w:tcBorders>
              <w:top w:val="single" w:sz="4" w:space="0" w:color="000000"/>
              <w:left w:val="single" w:sz="4" w:space="0" w:color="000000"/>
              <w:bottom w:val="single" w:sz="4" w:space="0" w:color="000000"/>
            </w:tcBorders>
          </w:tcPr>
          <w:p w:rsidR="007B51B7" w:rsidRPr="00272D40" w:rsidRDefault="007B51B7" w:rsidP="007B51B7">
            <w:pPr>
              <w:snapToGrid w:val="0"/>
              <w:spacing w:after="0" w:line="23" w:lineRule="atLeast"/>
              <w:rPr>
                <w:rFonts w:ascii="Times New Roman" w:eastAsia="Calibri" w:hAnsi="Times New Roman" w:cs="Times New Roman"/>
                <w:color w:val="000000"/>
                <w:sz w:val="24"/>
                <w:szCs w:val="24"/>
              </w:rPr>
            </w:pPr>
            <w:r w:rsidRPr="00272D40">
              <w:rPr>
                <w:rFonts w:ascii="Times New Roman" w:eastAsia="Calibri" w:hAnsi="Times New Roman" w:cs="Times New Roman"/>
                <w:color w:val="000000"/>
                <w:sz w:val="24"/>
                <w:szCs w:val="24"/>
              </w:rPr>
              <w:t>Посещение уроков, анкетирование, предварительный контроль, проверка документации</w:t>
            </w:r>
          </w:p>
        </w:tc>
        <w:tc>
          <w:tcPr>
            <w:tcW w:w="1984" w:type="dxa"/>
            <w:tcBorders>
              <w:top w:val="single" w:sz="4" w:space="0" w:color="000000"/>
              <w:left w:val="single" w:sz="4" w:space="0" w:color="000000"/>
              <w:bottom w:val="single" w:sz="4" w:space="0" w:color="000000"/>
            </w:tcBorders>
          </w:tcPr>
          <w:p w:rsidR="007B51B7" w:rsidRPr="00272D40" w:rsidRDefault="007B51B7" w:rsidP="007B51B7">
            <w:pPr>
              <w:snapToGrid w:val="0"/>
              <w:spacing w:after="0" w:line="23" w:lineRule="atLeast"/>
              <w:rPr>
                <w:rFonts w:ascii="Times New Roman" w:eastAsia="Calibri" w:hAnsi="Times New Roman" w:cs="Times New Roman"/>
                <w:color w:val="000000"/>
                <w:sz w:val="24"/>
                <w:szCs w:val="24"/>
              </w:rPr>
            </w:pPr>
            <w:r w:rsidRPr="00272D40">
              <w:rPr>
                <w:rFonts w:ascii="Times New Roman" w:eastAsia="Calibri" w:hAnsi="Times New Roman" w:cs="Times New Roman"/>
                <w:color w:val="000000"/>
                <w:sz w:val="24"/>
                <w:szCs w:val="24"/>
              </w:rPr>
              <w:t>В течение года</w:t>
            </w:r>
          </w:p>
        </w:tc>
        <w:tc>
          <w:tcPr>
            <w:tcW w:w="1701" w:type="dxa"/>
            <w:tcBorders>
              <w:top w:val="single" w:sz="4" w:space="0" w:color="000000"/>
              <w:left w:val="single" w:sz="4" w:space="0" w:color="000000"/>
              <w:bottom w:val="single" w:sz="4" w:space="0" w:color="000000"/>
            </w:tcBorders>
          </w:tcPr>
          <w:p w:rsidR="007B51B7" w:rsidRPr="00272D40" w:rsidRDefault="007B51B7" w:rsidP="007B51B7">
            <w:pPr>
              <w:snapToGrid w:val="0"/>
              <w:spacing w:after="0" w:line="23" w:lineRule="atLeast"/>
              <w:rPr>
                <w:rFonts w:ascii="Times New Roman" w:eastAsia="Calibri" w:hAnsi="Times New Roman" w:cs="Times New Roman"/>
                <w:color w:val="000000"/>
                <w:sz w:val="24"/>
                <w:szCs w:val="24"/>
              </w:rPr>
            </w:pPr>
            <w:r w:rsidRPr="00272D40">
              <w:rPr>
                <w:rFonts w:ascii="Times New Roman" w:eastAsia="Calibri" w:hAnsi="Times New Roman" w:cs="Times New Roman"/>
                <w:color w:val="000000"/>
                <w:sz w:val="24"/>
                <w:szCs w:val="24"/>
              </w:rPr>
              <w:t>Зам директора по УВР</w:t>
            </w:r>
          </w:p>
        </w:tc>
        <w:tc>
          <w:tcPr>
            <w:tcW w:w="1843" w:type="dxa"/>
            <w:tcBorders>
              <w:top w:val="single" w:sz="4" w:space="0" w:color="000000"/>
              <w:left w:val="single" w:sz="4" w:space="0" w:color="000000"/>
              <w:bottom w:val="single" w:sz="4" w:space="0" w:color="000000"/>
              <w:right w:val="single" w:sz="4" w:space="0" w:color="000000"/>
            </w:tcBorders>
          </w:tcPr>
          <w:p w:rsidR="007B51B7" w:rsidRPr="00272D40" w:rsidRDefault="007B51B7" w:rsidP="007B51B7">
            <w:pPr>
              <w:snapToGrid w:val="0"/>
              <w:spacing w:after="0" w:line="23" w:lineRule="atLeast"/>
              <w:rPr>
                <w:rFonts w:ascii="Times New Roman" w:eastAsia="Calibri" w:hAnsi="Times New Roman" w:cs="Times New Roman"/>
                <w:color w:val="000000"/>
                <w:sz w:val="24"/>
                <w:szCs w:val="24"/>
              </w:rPr>
            </w:pPr>
            <w:r w:rsidRPr="00272D40">
              <w:rPr>
                <w:rFonts w:ascii="Times New Roman" w:eastAsia="Calibri" w:hAnsi="Times New Roman" w:cs="Times New Roman"/>
                <w:color w:val="000000"/>
                <w:sz w:val="24"/>
                <w:szCs w:val="24"/>
              </w:rPr>
              <w:t>Совещание при директоре</w:t>
            </w:r>
          </w:p>
        </w:tc>
      </w:tr>
      <w:tr w:rsidR="007B51B7" w:rsidRPr="00272D40" w:rsidTr="007B51B7">
        <w:trPr>
          <w:trHeight w:val="360"/>
        </w:trPr>
        <w:tc>
          <w:tcPr>
            <w:tcW w:w="2269" w:type="dxa"/>
            <w:tcBorders>
              <w:top w:val="single" w:sz="4" w:space="0" w:color="000000"/>
              <w:left w:val="single" w:sz="4" w:space="0" w:color="000000"/>
              <w:bottom w:val="single" w:sz="4" w:space="0" w:color="000000"/>
            </w:tcBorders>
          </w:tcPr>
          <w:p w:rsidR="007B51B7" w:rsidRPr="00272D40" w:rsidRDefault="007B51B7" w:rsidP="007B51B7">
            <w:pPr>
              <w:snapToGrid w:val="0"/>
              <w:spacing w:after="0" w:line="23" w:lineRule="atLeast"/>
              <w:rPr>
                <w:rFonts w:ascii="Times New Roman" w:eastAsia="Calibri" w:hAnsi="Times New Roman" w:cs="Times New Roman"/>
                <w:color w:val="000000"/>
                <w:sz w:val="24"/>
                <w:szCs w:val="24"/>
              </w:rPr>
            </w:pPr>
            <w:r w:rsidRPr="00272D40">
              <w:rPr>
                <w:rFonts w:ascii="Times New Roman" w:eastAsia="Calibri" w:hAnsi="Times New Roman" w:cs="Times New Roman"/>
                <w:color w:val="000000"/>
                <w:sz w:val="24"/>
                <w:szCs w:val="24"/>
              </w:rPr>
              <w:t>Степень готовности выпускников начальной школы к обучению на второй ступени обучения</w:t>
            </w:r>
          </w:p>
        </w:tc>
        <w:tc>
          <w:tcPr>
            <w:tcW w:w="2552" w:type="dxa"/>
            <w:tcBorders>
              <w:top w:val="single" w:sz="4" w:space="0" w:color="000000"/>
              <w:left w:val="single" w:sz="4" w:space="0" w:color="000000"/>
              <w:bottom w:val="single" w:sz="4" w:space="0" w:color="000000"/>
            </w:tcBorders>
          </w:tcPr>
          <w:p w:rsidR="007B51B7" w:rsidRPr="00272D40" w:rsidRDefault="007B51B7" w:rsidP="007B51B7">
            <w:pPr>
              <w:snapToGrid w:val="0"/>
              <w:spacing w:after="0" w:line="23" w:lineRule="atLeast"/>
              <w:rPr>
                <w:rFonts w:ascii="Times New Roman" w:eastAsia="Calibri" w:hAnsi="Times New Roman" w:cs="Times New Roman"/>
                <w:color w:val="000000"/>
                <w:sz w:val="24"/>
                <w:szCs w:val="24"/>
              </w:rPr>
            </w:pPr>
            <w:r w:rsidRPr="00272D40">
              <w:rPr>
                <w:rFonts w:ascii="Times New Roman" w:eastAsia="Calibri" w:hAnsi="Times New Roman" w:cs="Times New Roman"/>
                <w:color w:val="000000"/>
                <w:sz w:val="24"/>
                <w:szCs w:val="24"/>
              </w:rPr>
              <w:t xml:space="preserve">Посещение уроков, </w:t>
            </w:r>
            <w:proofErr w:type="spellStart"/>
            <w:r w:rsidRPr="00272D40">
              <w:rPr>
                <w:rFonts w:ascii="Times New Roman" w:eastAsia="Calibri" w:hAnsi="Times New Roman" w:cs="Times New Roman"/>
                <w:color w:val="000000"/>
                <w:sz w:val="24"/>
                <w:szCs w:val="24"/>
              </w:rPr>
              <w:t>срезовые</w:t>
            </w:r>
            <w:proofErr w:type="spellEnd"/>
            <w:r w:rsidRPr="00272D40">
              <w:rPr>
                <w:rFonts w:ascii="Times New Roman" w:eastAsia="Calibri" w:hAnsi="Times New Roman" w:cs="Times New Roman"/>
                <w:color w:val="000000"/>
                <w:sz w:val="24"/>
                <w:szCs w:val="24"/>
              </w:rPr>
              <w:t xml:space="preserve"> работы, тесты, собеседования</w:t>
            </w:r>
          </w:p>
        </w:tc>
        <w:tc>
          <w:tcPr>
            <w:tcW w:w="1984" w:type="dxa"/>
            <w:tcBorders>
              <w:top w:val="single" w:sz="4" w:space="0" w:color="000000"/>
              <w:left w:val="single" w:sz="4" w:space="0" w:color="000000"/>
              <w:bottom w:val="single" w:sz="4" w:space="0" w:color="000000"/>
            </w:tcBorders>
          </w:tcPr>
          <w:p w:rsidR="007B51B7" w:rsidRPr="00272D40" w:rsidRDefault="007B51B7" w:rsidP="007B51B7">
            <w:pPr>
              <w:snapToGrid w:val="0"/>
              <w:spacing w:after="0" w:line="23" w:lineRule="atLeast"/>
              <w:rPr>
                <w:rFonts w:ascii="Times New Roman" w:eastAsia="Calibri" w:hAnsi="Times New Roman" w:cs="Times New Roman"/>
                <w:color w:val="000000"/>
                <w:sz w:val="24"/>
                <w:szCs w:val="24"/>
              </w:rPr>
            </w:pPr>
            <w:r w:rsidRPr="00272D40">
              <w:rPr>
                <w:rFonts w:ascii="Times New Roman" w:eastAsia="Calibri" w:hAnsi="Times New Roman" w:cs="Times New Roman"/>
                <w:color w:val="000000"/>
                <w:sz w:val="24"/>
                <w:szCs w:val="24"/>
              </w:rPr>
              <w:t>Май</w:t>
            </w:r>
          </w:p>
        </w:tc>
        <w:tc>
          <w:tcPr>
            <w:tcW w:w="1701" w:type="dxa"/>
            <w:tcBorders>
              <w:top w:val="single" w:sz="4" w:space="0" w:color="000000"/>
              <w:left w:val="single" w:sz="4" w:space="0" w:color="000000"/>
              <w:bottom w:val="single" w:sz="4" w:space="0" w:color="000000"/>
            </w:tcBorders>
          </w:tcPr>
          <w:p w:rsidR="007B51B7" w:rsidRPr="00272D40" w:rsidRDefault="007B51B7" w:rsidP="007B51B7">
            <w:pPr>
              <w:snapToGrid w:val="0"/>
              <w:spacing w:after="0" w:line="23" w:lineRule="atLeast"/>
              <w:rPr>
                <w:rFonts w:ascii="Times New Roman" w:eastAsia="Calibri" w:hAnsi="Times New Roman" w:cs="Times New Roman"/>
                <w:color w:val="000000"/>
                <w:sz w:val="24"/>
                <w:szCs w:val="24"/>
              </w:rPr>
            </w:pPr>
            <w:r w:rsidRPr="00272D40">
              <w:rPr>
                <w:rFonts w:ascii="Times New Roman" w:eastAsia="Calibri" w:hAnsi="Times New Roman" w:cs="Times New Roman"/>
                <w:color w:val="000000"/>
                <w:sz w:val="24"/>
                <w:szCs w:val="24"/>
              </w:rPr>
              <w:t>Зам директора по УВР</w:t>
            </w:r>
          </w:p>
        </w:tc>
        <w:tc>
          <w:tcPr>
            <w:tcW w:w="1843" w:type="dxa"/>
            <w:tcBorders>
              <w:top w:val="single" w:sz="4" w:space="0" w:color="000000"/>
              <w:left w:val="single" w:sz="4" w:space="0" w:color="000000"/>
              <w:bottom w:val="single" w:sz="4" w:space="0" w:color="000000"/>
              <w:right w:val="single" w:sz="4" w:space="0" w:color="000000"/>
            </w:tcBorders>
          </w:tcPr>
          <w:p w:rsidR="007B51B7" w:rsidRPr="00272D40" w:rsidRDefault="007B51B7" w:rsidP="007B51B7">
            <w:pPr>
              <w:snapToGrid w:val="0"/>
              <w:spacing w:after="0" w:line="23" w:lineRule="atLeast"/>
              <w:rPr>
                <w:rFonts w:ascii="Times New Roman" w:eastAsia="Calibri" w:hAnsi="Times New Roman" w:cs="Times New Roman"/>
                <w:color w:val="000000"/>
                <w:sz w:val="24"/>
                <w:szCs w:val="24"/>
              </w:rPr>
            </w:pPr>
            <w:proofErr w:type="spellStart"/>
            <w:r w:rsidRPr="00272D40">
              <w:rPr>
                <w:rFonts w:ascii="Times New Roman" w:eastAsia="Calibri" w:hAnsi="Times New Roman" w:cs="Times New Roman"/>
                <w:color w:val="000000"/>
                <w:sz w:val="24"/>
                <w:szCs w:val="24"/>
              </w:rPr>
              <w:t>Педконсилиум</w:t>
            </w:r>
            <w:proofErr w:type="spellEnd"/>
          </w:p>
        </w:tc>
      </w:tr>
      <w:tr w:rsidR="007B51B7" w:rsidRPr="00803B18" w:rsidTr="007B51B7">
        <w:trPr>
          <w:trHeight w:val="360"/>
        </w:trPr>
        <w:tc>
          <w:tcPr>
            <w:tcW w:w="2269" w:type="dxa"/>
            <w:tcBorders>
              <w:top w:val="single" w:sz="4" w:space="0" w:color="000000"/>
              <w:left w:val="single" w:sz="4" w:space="0" w:color="000000"/>
              <w:bottom w:val="single" w:sz="4" w:space="0" w:color="000000"/>
            </w:tcBorders>
          </w:tcPr>
          <w:p w:rsidR="007B51B7" w:rsidRPr="00272D40" w:rsidRDefault="007B51B7" w:rsidP="007B51B7">
            <w:pPr>
              <w:snapToGrid w:val="0"/>
              <w:spacing w:after="0" w:line="23" w:lineRule="atLeast"/>
              <w:rPr>
                <w:rFonts w:ascii="Times New Roman" w:eastAsia="Calibri" w:hAnsi="Times New Roman" w:cs="Times New Roman"/>
                <w:color w:val="000000"/>
                <w:sz w:val="24"/>
                <w:szCs w:val="24"/>
              </w:rPr>
            </w:pPr>
            <w:r w:rsidRPr="00272D40">
              <w:rPr>
                <w:rFonts w:ascii="Times New Roman" w:eastAsia="Calibri" w:hAnsi="Times New Roman" w:cs="Times New Roman"/>
                <w:color w:val="000000"/>
                <w:sz w:val="24"/>
                <w:szCs w:val="24"/>
              </w:rPr>
              <w:t>Устройство выпускников</w:t>
            </w:r>
          </w:p>
        </w:tc>
        <w:tc>
          <w:tcPr>
            <w:tcW w:w="2552" w:type="dxa"/>
            <w:tcBorders>
              <w:top w:val="single" w:sz="4" w:space="0" w:color="000000"/>
              <w:left w:val="single" w:sz="4" w:space="0" w:color="000000"/>
              <w:bottom w:val="single" w:sz="4" w:space="0" w:color="000000"/>
            </w:tcBorders>
          </w:tcPr>
          <w:p w:rsidR="007B51B7" w:rsidRPr="00272D40" w:rsidRDefault="007B51B7" w:rsidP="007B51B7">
            <w:pPr>
              <w:snapToGrid w:val="0"/>
              <w:spacing w:after="0" w:line="23" w:lineRule="atLeast"/>
              <w:rPr>
                <w:rFonts w:ascii="Times New Roman" w:eastAsia="Calibri" w:hAnsi="Times New Roman" w:cs="Times New Roman"/>
                <w:color w:val="000000"/>
                <w:sz w:val="24"/>
                <w:szCs w:val="24"/>
              </w:rPr>
            </w:pPr>
            <w:r w:rsidRPr="00272D40">
              <w:rPr>
                <w:rFonts w:ascii="Times New Roman" w:eastAsia="Calibri" w:hAnsi="Times New Roman" w:cs="Times New Roman"/>
                <w:color w:val="000000"/>
                <w:sz w:val="24"/>
                <w:szCs w:val="24"/>
              </w:rPr>
              <w:t>Сопоставительный анализ поступления в колледжи, ВУЗы</w:t>
            </w:r>
          </w:p>
        </w:tc>
        <w:tc>
          <w:tcPr>
            <w:tcW w:w="1984" w:type="dxa"/>
            <w:tcBorders>
              <w:top w:val="single" w:sz="4" w:space="0" w:color="000000"/>
              <w:left w:val="single" w:sz="4" w:space="0" w:color="000000"/>
              <w:bottom w:val="single" w:sz="4" w:space="0" w:color="000000"/>
            </w:tcBorders>
          </w:tcPr>
          <w:p w:rsidR="007B51B7" w:rsidRPr="00272D40" w:rsidRDefault="007B51B7" w:rsidP="007B51B7">
            <w:pPr>
              <w:snapToGrid w:val="0"/>
              <w:spacing w:after="0" w:line="23" w:lineRule="atLeast"/>
              <w:rPr>
                <w:rFonts w:ascii="Times New Roman" w:eastAsia="Calibri" w:hAnsi="Times New Roman" w:cs="Times New Roman"/>
                <w:color w:val="000000"/>
                <w:sz w:val="24"/>
                <w:szCs w:val="24"/>
              </w:rPr>
            </w:pPr>
            <w:r w:rsidRPr="00272D40">
              <w:rPr>
                <w:rFonts w:ascii="Times New Roman" w:eastAsia="Calibri" w:hAnsi="Times New Roman" w:cs="Times New Roman"/>
                <w:color w:val="000000"/>
                <w:sz w:val="24"/>
                <w:szCs w:val="24"/>
              </w:rPr>
              <w:t>Август, сентябрь</w:t>
            </w:r>
          </w:p>
        </w:tc>
        <w:tc>
          <w:tcPr>
            <w:tcW w:w="1701" w:type="dxa"/>
            <w:tcBorders>
              <w:top w:val="single" w:sz="4" w:space="0" w:color="000000"/>
              <w:left w:val="single" w:sz="4" w:space="0" w:color="000000"/>
              <w:bottom w:val="single" w:sz="4" w:space="0" w:color="000000"/>
            </w:tcBorders>
          </w:tcPr>
          <w:p w:rsidR="007B51B7" w:rsidRPr="00272D40" w:rsidRDefault="007B51B7" w:rsidP="007B51B7">
            <w:pPr>
              <w:snapToGrid w:val="0"/>
              <w:spacing w:after="0" w:line="23" w:lineRule="atLeast"/>
              <w:rPr>
                <w:rFonts w:ascii="Times New Roman" w:eastAsia="Calibri" w:hAnsi="Times New Roman" w:cs="Times New Roman"/>
                <w:color w:val="000000"/>
                <w:sz w:val="24"/>
                <w:szCs w:val="24"/>
              </w:rPr>
            </w:pPr>
            <w:r w:rsidRPr="00272D40">
              <w:rPr>
                <w:rFonts w:ascii="Times New Roman" w:eastAsia="Calibri" w:hAnsi="Times New Roman" w:cs="Times New Roman"/>
                <w:color w:val="000000"/>
                <w:sz w:val="24"/>
                <w:szCs w:val="24"/>
              </w:rPr>
              <w:t>Директор</w:t>
            </w:r>
          </w:p>
        </w:tc>
        <w:tc>
          <w:tcPr>
            <w:tcW w:w="1843" w:type="dxa"/>
            <w:tcBorders>
              <w:top w:val="single" w:sz="4" w:space="0" w:color="000000"/>
              <w:left w:val="single" w:sz="4" w:space="0" w:color="000000"/>
              <w:bottom w:val="single" w:sz="4" w:space="0" w:color="000000"/>
              <w:right w:val="single" w:sz="4" w:space="0" w:color="000000"/>
            </w:tcBorders>
          </w:tcPr>
          <w:p w:rsidR="007B51B7" w:rsidRPr="00803B18" w:rsidRDefault="007B51B7" w:rsidP="007B51B7">
            <w:pPr>
              <w:snapToGrid w:val="0"/>
              <w:spacing w:after="0" w:line="23" w:lineRule="atLeast"/>
              <w:rPr>
                <w:rFonts w:ascii="Times New Roman" w:eastAsia="Calibri" w:hAnsi="Times New Roman" w:cs="Times New Roman"/>
                <w:color w:val="000000"/>
                <w:sz w:val="24"/>
                <w:szCs w:val="24"/>
              </w:rPr>
            </w:pPr>
            <w:r w:rsidRPr="00272D40">
              <w:rPr>
                <w:rFonts w:ascii="Times New Roman" w:eastAsia="Calibri" w:hAnsi="Times New Roman" w:cs="Times New Roman"/>
                <w:color w:val="000000"/>
                <w:sz w:val="24"/>
                <w:szCs w:val="24"/>
              </w:rPr>
              <w:t>Педсовет</w:t>
            </w:r>
          </w:p>
        </w:tc>
      </w:tr>
    </w:tbl>
    <w:p w:rsidR="007B51B7" w:rsidRPr="00803B18" w:rsidRDefault="007B51B7" w:rsidP="007B51B7">
      <w:pPr>
        <w:pStyle w:val="210"/>
        <w:spacing w:line="23" w:lineRule="atLeast"/>
        <w:ind w:firstLine="709"/>
        <w:rPr>
          <w:color w:val="000000"/>
        </w:rPr>
      </w:pPr>
    </w:p>
    <w:p w:rsidR="007B51B7" w:rsidRPr="00803B18" w:rsidRDefault="007B51B7" w:rsidP="007B51B7">
      <w:pPr>
        <w:pStyle w:val="210"/>
        <w:spacing w:line="23" w:lineRule="atLeast"/>
        <w:ind w:firstLine="709"/>
        <w:rPr>
          <w:color w:val="000000"/>
        </w:rPr>
      </w:pPr>
      <w:r w:rsidRPr="00803B18">
        <w:rPr>
          <w:color w:val="000000"/>
        </w:rPr>
        <w:t xml:space="preserve">В течение года проводился мониторинг уровня сформированности обязательных результатов обучения по русскому языку и математике в виде административных контрольных работ: </w:t>
      </w:r>
    </w:p>
    <w:p w:rsidR="007B51B7" w:rsidRPr="00803B18" w:rsidRDefault="007B51B7" w:rsidP="00227850">
      <w:pPr>
        <w:numPr>
          <w:ilvl w:val="0"/>
          <w:numId w:val="9"/>
        </w:numPr>
        <w:suppressAutoHyphens/>
        <w:spacing w:after="0" w:line="23" w:lineRule="atLeast"/>
        <w:ind w:left="0" w:firstLine="709"/>
        <w:jc w:val="both"/>
        <w:rPr>
          <w:rFonts w:ascii="Times New Roman" w:eastAsia="Calibri" w:hAnsi="Times New Roman" w:cs="Times New Roman"/>
          <w:color w:val="000000"/>
          <w:sz w:val="24"/>
          <w:szCs w:val="24"/>
        </w:rPr>
      </w:pPr>
      <w:r w:rsidRPr="00803B18">
        <w:rPr>
          <w:rFonts w:ascii="Times New Roman" w:eastAsia="Calibri" w:hAnsi="Times New Roman" w:cs="Times New Roman"/>
          <w:i/>
          <w:color w:val="000000"/>
          <w:sz w:val="24"/>
          <w:szCs w:val="24"/>
        </w:rPr>
        <w:t xml:space="preserve">- стартовый контроль, </w:t>
      </w:r>
      <w:r w:rsidRPr="00803B18">
        <w:rPr>
          <w:rFonts w:ascii="Times New Roman" w:eastAsia="Calibri" w:hAnsi="Times New Roman" w:cs="Times New Roman"/>
          <w:color w:val="000000"/>
          <w:sz w:val="24"/>
          <w:szCs w:val="24"/>
        </w:rPr>
        <w:t>цель которого – определить степень устойчивости знаний учащихся, выяснить причины потери знаний за летний период и наметить меры по устранению выявленных пробелов в процессе повторения материала прошлых лет;</w:t>
      </w:r>
    </w:p>
    <w:p w:rsidR="007B51B7" w:rsidRPr="00803B18" w:rsidRDefault="007B51B7" w:rsidP="00227850">
      <w:pPr>
        <w:numPr>
          <w:ilvl w:val="0"/>
          <w:numId w:val="9"/>
        </w:numPr>
        <w:suppressAutoHyphens/>
        <w:spacing w:after="0" w:line="23" w:lineRule="atLeast"/>
        <w:ind w:left="0" w:firstLine="709"/>
        <w:jc w:val="both"/>
        <w:rPr>
          <w:rFonts w:ascii="Times New Roman" w:eastAsia="Calibri" w:hAnsi="Times New Roman" w:cs="Times New Roman"/>
          <w:color w:val="000000"/>
          <w:sz w:val="24"/>
          <w:szCs w:val="24"/>
        </w:rPr>
      </w:pPr>
      <w:r w:rsidRPr="00803B18">
        <w:rPr>
          <w:rFonts w:ascii="Times New Roman" w:eastAsia="Calibri" w:hAnsi="Times New Roman" w:cs="Times New Roman"/>
          <w:i/>
          <w:color w:val="000000"/>
          <w:sz w:val="24"/>
          <w:szCs w:val="24"/>
        </w:rPr>
        <w:t xml:space="preserve">- промежуточный контроль, </w:t>
      </w:r>
      <w:r w:rsidRPr="00803B18">
        <w:rPr>
          <w:rFonts w:ascii="Times New Roman" w:eastAsia="Calibri" w:hAnsi="Times New Roman" w:cs="Times New Roman"/>
          <w:color w:val="000000"/>
          <w:sz w:val="24"/>
          <w:szCs w:val="24"/>
        </w:rPr>
        <w:t xml:space="preserve">целью которого является отслеживание динамики </w:t>
      </w:r>
      <w:proofErr w:type="spellStart"/>
      <w:r w:rsidRPr="00803B18">
        <w:rPr>
          <w:rFonts w:ascii="Times New Roman" w:eastAsia="Calibri" w:hAnsi="Times New Roman" w:cs="Times New Roman"/>
          <w:color w:val="000000"/>
          <w:sz w:val="24"/>
          <w:szCs w:val="24"/>
        </w:rPr>
        <w:t>обученности</w:t>
      </w:r>
      <w:proofErr w:type="spellEnd"/>
      <w:r w:rsidRPr="00803B18">
        <w:rPr>
          <w:rFonts w:ascii="Times New Roman" w:eastAsia="Calibri" w:hAnsi="Times New Roman" w:cs="Times New Roman"/>
          <w:color w:val="000000"/>
          <w:sz w:val="24"/>
          <w:szCs w:val="24"/>
        </w:rPr>
        <w:t xml:space="preserve"> учащихся, коррекции деятельности учителя и учеников для предупреждения неуспеваемости;</w:t>
      </w:r>
    </w:p>
    <w:p w:rsidR="007B51B7" w:rsidRPr="00803B18" w:rsidRDefault="007B51B7" w:rsidP="00227850">
      <w:pPr>
        <w:numPr>
          <w:ilvl w:val="0"/>
          <w:numId w:val="9"/>
        </w:numPr>
        <w:suppressAutoHyphens/>
        <w:spacing w:after="0" w:line="23" w:lineRule="atLeast"/>
        <w:ind w:left="0" w:firstLine="709"/>
        <w:jc w:val="both"/>
        <w:rPr>
          <w:rFonts w:ascii="Times New Roman" w:eastAsia="Calibri" w:hAnsi="Times New Roman" w:cs="Times New Roman"/>
          <w:color w:val="000000"/>
          <w:sz w:val="24"/>
          <w:szCs w:val="24"/>
        </w:rPr>
      </w:pPr>
      <w:r w:rsidRPr="00803B18">
        <w:rPr>
          <w:rFonts w:ascii="Times New Roman" w:eastAsia="Calibri" w:hAnsi="Times New Roman" w:cs="Times New Roman"/>
          <w:i/>
          <w:color w:val="000000"/>
          <w:sz w:val="24"/>
          <w:szCs w:val="24"/>
        </w:rPr>
        <w:t xml:space="preserve">- итоговый контроль, </w:t>
      </w:r>
      <w:r w:rsidRPr="00803B18">
        <w:rPr>
          <w:rFonts w:ascii="Times New Roman" w:eastAsia="Calibri" w:hAnsi="Times New Roman" w:cs="Times New Roman"/>
          <w:color w:val="000000"/>
          <w:sz w:val="24"/>
          <w:szCs w:val="24"/>
        </w:rPr>
        <w:t xml:space="preserve">цель которого состоит в определении уровня сформированности ЗУН при переходе учащихся в следующий класс, отслеживание динамики их </w:t>
      </w:r>
      <w:proofErr w:type="spellStart"/>
      <w:r w:rsidRPr="00803B18">
        <w:rPr>
          <w:rFonts w:ascii="Times New Roman" w:eastAsia="Calibri" w:hAnsi="Times New Roman" w:cs="Times New Roman"/>
          <w:color w:val="000000"/>
          <w:sz w:val="24"/>
          <w:szCs w:val="24"/>
        </w:rPr>
        <w:t>обученности</w:t>
      </w:r>
      <w:proofErr w:type="spellEnd"/>
      <w:r w:rsidRPr="00803B18">
        <w:rPr>
          <w:rFonts w:ascii="Times New Roman" w:eastAsia="Calibri" w:hAnsi="Times New Roman" w:cs="Times New Roman"/>
          <w:color w:val="000000"/>
          <w:sz w:val="24"/>
          <w:szCs w:val="24"/>
        </w:rPr>
        <w:t xml:space="preserve">, прогнозирование результативности дальнейшего обучения учащихся, выявлении недостатков в работе, планировании </w:t>
      </w:r>
      <w:proofErr w:type="spellStart"/>
      <w:r w:rsidRPr="00803B18">
        <w:rPr>
          <w:rFonts w:ascii="Times New Roman" w:eastAsia="Calibri" w:hAnsi="Times New Roman" w:cs="Times New Roman"/>
          <w:color w:val="000000"/>
          <w:sz w:val="24"/>
          <w:szCs w:val="24"/>
        </w:rPr>
        <w:t>внутришкольного</w:t>
      </w:r>
      <w:proofErr w:type="spellEnd"/>
      <w:r w:rsidRPr="00803B18">
        <w:rPr>
          <w:rFonts w:ascii="Times New Roman" w:eastAsia="Calibri" w:hAnsi="Times New Roman" w:cs="Times New Roman"/>
          <w:color w:val="000000"/>
          <w:sz w:val="24"/>
          <w:szCs w:val="24"/>
        </w:rPr>
        <w:t xml:space="preserve"> контроля на следующий учебный год по предметам и классам, по которым получены низкие результаты мониторинга.</w:t>
      </w:r>
    </w:p>
    <w:p w:rsidR="007B51B7" w:rsidRPr="00803B18" w:rsidRDefault="007B51B7" w:rsidP="007B51B7">
      <w:pPr>
        <w:spacing w:after="0" w:line="23" w:lineRule="atLeast"/>
        <w:ind w:firstLine="709"/>
        <w:jc w:val="both"/>
        <w:rPr>
          <w:rFonts w:ascii="Times New Roman" w:eastAsia="Calibri" w:hAnsi="Times New Roman" w:cs="Times New Roman"/>
          <w:color w:val="000000"/>
          <w:sz w:val="24"/>
          <w:szCs w:val="24"/>
        </w:rPr>
      </w:pPr>
      <w:r w:rsidRPr="00803B18">
        <w:rPr>
          <w:rFonts w:ascii="Times New Roman" w:eastAsia="Calibri" w:hAnsi="Times New Roman" w:cs="Times New Roman"/>
          <w:color w:val="000000"/>
          <w:sz w:val="24"/>
          <w:szCs w:val="24"/>
        </w:rPr>
        <w:t xml:space="preserve"> Анализ промежуточной аттестации показал, что все учащиеся  освоили программный материал. Обучающиеся могут применять свои знания и умения в различных ситуациях.</w:t>
      </w:r>
    </w:p>
    <w:p w:rsidR="00F15C10" w:rsidRPr="00803B18" w:rsidRDefault="00F15C10" w:rsidP="004363A0">
      <w:pPr>
        <w:spacing w:after="0"/>
        <w:jc w:val="both"/>
        <w:rPr>
          <w:rFonts w:ascii="Times New Roman" w:hAnsi="Times New Roman" w:cs="Times New Roman"/>
          <w:b/>
          <w:sz w:val="24"/>
          <w:szCs w:val="24"/>
        </w:rPr>
      </w:pPr>
    </w:p>
    <w:p w:rsidR="00F15C10" w:rsidRPr="00803B18" w:rsidRDefault="00F15C10" w:rsidP="004363A0">
      <w:pPr>
        <w:spacing w:after="0"/>
        <w:jc w:val="both"/>
        <w:rPr>
          <w:rFonts w:ascii="Times New Roman" w:hAnsi="Times New Roman" w:cs="Times New Roman"/>
          <w:b/>
          <w:sz w:val="24"/>
          <w:szCs w:val="24"/>
        </w:rPr>
      </w:pPr>
    </w:p>
    <w:p w:rsidR="001E4C1A" w:rsidRPr="00803B18" w:rsidRDefault="001E4C1A" w:rsidP="001875F2">
      <w:pPr>
        <w:widowControl w:val="0"/>
        <w:autoSpaceDE w:val="0"/>
        <w:autoSpaceDN w:val="0"/>
        <w:adjustRightInd w:val="0"/>
        <w:spacing w:after="0" w:line="240" w:lineRule="auto"/>
        <w:rPr>
          <w:rFonts w:ascii="Times New Roman" w:eastAsia="Times New Roman" w:hAnsi="Times New Roman" w:cs="Times New Roman"/>
          <w:b/>
          <w:sz w:val="24"/>
          <w:szCs w:val="24"/>
        </w:rPr>
      </w:pPr>
    </w:p>
    <w:p w:rsidR="00127EED" w:rsidRPr="00803B18" w:rsidRDefault="00127EED" w:rsidP="00127EED">
      <w:pPr>
        <w:spacing w:after="0"/>
        <w:jc w:val="both"/>
        <w:rPr>
          <w:rFonts w:ascii="Times New Roman" w:hAnsi="Times New Roman" w:cs="Times New Roman"/>
          <w:sz w:val="24"/>
          <w:szCs w:val="24"/>
        </w:rPr>
      </w:pPr>
      <w:r w:rsidRPr="00803B18">
        <w:rPr>
          <w:rFonts w:ascii="Times New Roman" w:hAnsi="Times New Roman" w:cs="Times New Roman"/>
          <w:sz w:val="24"/>
          <w:szCs w:val="24"/>
        </w:rPr>
        <w:t>ВОСПИТАТЕЛЬНАЯ ДЕЯТЕЛЬНОСТЬ ОУ</w:t>
      </w:r>
    </w:p>
    <w:p w:rsidR="004819D3" w:rsidRPr="00803B18" w:rsidRDefault="004819D3" w:rsidP="00661989">
      <w:pPr>
        <w:spacing w:after="0"/>
        <w:jc w:val="both"/>
        <w:rPr>
          <w:rFonts w:ascii="Times New Roman" w:hAnsi="Times New Roman" w:cs="Times New Roman"/>
          <w:sz w:val="24"/>
          <w:szCs w:val="24"/>
        </w:rPr>
      </w:pPr>
    </w:p>
    <w:p w:rsidR="004819D3" w:rsidRPr="00AC0F6C" w:rsidRDefault="004819D3" w:rsidP="00AC0F6C">
      <w:pPr>
        <w:spacing w:after="0" w:line="23" w:lineRule="atLeast"/>
        <w:ind w:firstLine="709"/>
        <w:jc w:val="both"/>
        <w:rPr>
          <w:rFonts w:ascii="Times New Roman" w:hAnsi="Times New Roman" w:cs="Times New Roman"/>
          <w:sz w:val="24"/>
          <w:szCs w:val="24"/>
        </w:rPr>
      </w:pPr>
      <w:r w:rsidRPr="00AC0F6C">
        <w:rPr>
          <w:rFonts w:ascii="Times New Roman" w:hAnsi="Times New Roman" w:cs="Times New Roman"/>
          <w:sz w:val="24"/>
          <w:szCs w:val="24"/>
        </w:rPr>
        <w:t>МБОУ «Черлакская СОШ №2» определяет целью воспитательной системы школы  -  развитие социально активной, саморазвивающейся личности, принимающей ценности человеческого общества, демократии, справедливой и толерантной по отношению к людям.</w:t>
      </w:r>
    </w:p>
    <w:p w:rsidR="004819D3" w:rsidRPr="00AC0F6C" w:rsidRDefault="004819D3" w:rsidP="00AC0F6C">
      <w:pPr>
        <w:spacing w:after="0" w:line="23" w:lineRule="atLeast"/>
        <w:ind w:firstLine="709"/>
        <w:jc w:val="both"/>
        <w:rPr>
          <w:rFonts w:ascii="Times New Roman" w:hAnsi="Times New Roman" w:cs="Times New Roman"/>
          <w:sz w:val="24"/>
          <w:szCs w:val="24"/>
        </w:rPr>
      </w:pPr>
      <w:r w:rsidRPr="00AC0F6C">
        <w:rPr>
          <w:rFonts w:ascii="Times New Roman" w:hAnsi="Times New Roman" w:cs="Times New Roman"/>
          <w:sz w:val="24"/>
          <w:szCs w:val="24"/>
        </w:rPr>
        <w:t>Основные задачи воспитательной системы школы:</w:t>
      </w:r>
    </w:p>
    <w:p w:rsidR="004819D3" w:rsidRPr="00AC0F6C" w:rsidRDefault="004819D3" w:rsidP="00AC0F6C">
      <w:pPr>
        <w:pStyle w:val="a4"/>
        <w:numPr>
          <w:ilvl w:val="0"/>
          <w:numId w:val="31"/>
        </w:numPr>
        <w:spacing w:after="0" w:line="23" w:lineRule="atLeast"/>
        <w:jc w:val="both"/>
        <w:rPr>
          <w:rFonts w:ascii="Times New Roman" w:hAnsi="Times New Roman" w:cs="Times New Roman"/>
          <w:sz w:val="24"/>
          <w:szCs w:val="24"/>
        </w:rPr>
      </w:pPr>
      <w:r w:rsidRPr="00AC0F6C">
        <w:rPr>
          <w:rFonts w:ascii="Times New Roman" w:hAnsi="Times New Roman" w:cs="Times New Roman"/>
          <w:sz w:val="24"/>
          <w:szCs w:val="24"/>
        </w:rPr>
        <w:t>воспитывать граждан правового демократического государства;</w:t>
      </w:r>
    </w:p>
    <w:p w:rsidR="004819D3" w:rsidRPr="00AC0F6C" w:rsidRDefault="004819D3" w:rsidP="00AC0F6C">
      <w:pPr>
        <w:pStyle w:val="a4"/>
        <w:numPr>
          <w:ilvl w:val="0"/>
          <w:numId w:val="31"/>
        </w:numPr>
        <w:spacing w:after="0" w:line="23" w:lineRule="atLeast"/>
        <w:jc w:val="both"/>
        <w:rPr>
          <w:rFonts w:ascii="Times New Roman" w:hAnsi="Times New Roman" w:cs="Times New Roman"/>
          <w:sz w:val="24"/>
          <w:szCs w:val="24"/>
        </w:rPr>
      </w:pPr>
      <w:r w:rsidRPr="00AC0F6C">
        <w:rPr>
          <w:rFonts w:ascii="Times New Roman" w:hAnsi="Times New Roman" w:cs="Times New Roman"/>
          <w:sz w:val="24"/>
          <w:szCs w:val="24"/>
        </w:rPr>
        <w:t>воспитывать нравственную культуру: ценностно-смысловые и общекультурные компетенции развивать ценностно-смысловые и общекультурные компетенции обучающихся (по Хуторскому А.В.);</w:t>
      </w:r>
    </w:p>
    <w:p w:rsidR="004819D3" w:rsidRPr="00AC0F6C" w:rsidRDefault="004819D3" w:rsidP="00AC0F6C">
      <w:pPr>
        <w:pStyle w:val="a4"/>
        <w:numPr>
          <w:ilvl w:val="0"/>
          <w:numId w:val="31"/>
        </w:numPr>
        <w:spacing w:after="0" w:line="23" w:lineRule="atLeast"/>
        <w:jc w:val="both"/>
        <w:rPr>
          <w:rFonts w:ascii="Times New Roman" w:hAnsi="Times New Roman" w:cs="Times New Roman"/>
          <w:sz w:val="24"/>
          <w:szCs w:val="24"/>
        </w:rPr>
      </w:pPr>
      <w:r w:rsidRPr="00AC0F6C">
        <w:rPr>
          <w:rFonts w:ascii="Times New Roman" w:hAnsi="Times New Roman" w:cs="Times New Roman"/>
          <w:sz w:val="24"/>
          <w:szCs w:val="24"/>
        </w:rPr>
        <w:t>раскрывать творческий потенциал личности;</w:t>
      </w:r>
    </w:p>
    <w:p w:rsidR="004819D3" w:rsidRPr="00AC0F6C" w:rsidRDefault="004819D3" w:rsidP="00AC0F6C">
      <w:pPr>
        <w:pStyle w:val="a4"/>
        <w:numPr>
          <w:ilvl w:val="0"/>
          <w:numId w:val="31"/>
        </w:numPr>
        <w:spacing w:after="0" w:line="23" w:lineRule="atLeast"/>
        <w:jc w:val="both"/>
        <w:rPr>
          <w:rFonts w:ascii="Times New Roman" w:hAnsi="Times New Roman" w:cs="Times New Roman"/>
          <w:sz w:val="24"/>
          <w:szCs w:val="24"/>
        </w:rPr>
      </w:pPr>
      <w:r w:rsidRPr="00AC0F6C">
        <w:rPr>
          <w:rFonts w:ascii="Times New Roman" w:hAnsi="Times New Roman" w:cs="Times New Roman"/>
          <w:sz w:val="24"/>
          <w:szCs w:val="24"/>
        </w:rPr>
        <w:t>формировать здоровый образ жизни через активные формы  спортивно-оздоровительной работы;</w:t>
      </w:r>
    </w:p>
    <w:p w:rsidR="004819D3" w:rsidRPr="00AC0F6C" w:rsidRDefault="004819D3" w:rsidP="00AC0F6C">
      <w:pPr>
        <w:pStyle w:val="a4"/>
        <w:numPr>
          <w:ilvl w:val="0"/>
          <w:numId w:val="31"/>
        </w:numPr>
        <w:spacing w:after="0" w:line="23" w:lineRule="atLeast"/>
        <w:jc w:val="both"/>
        <w:rPr>
          <w:rFonts w:ascii="Times New Roman" w:hAnsi="Times New Roman" w:cs="Times New Roman"/>
          <w:sz w:val="24"/>
          <w:szCs w:val="24"/>
        </w:rPr>
      </w:pPr>
      <w:r w:rsidRPr="00AC0F6C">
        <w:rPr>
          <w:rFonts w:ascii="Times New Roman" w:hAnsi="Times New Roman" w:cs="Times New Roman"/>
          <w:sz w:val="24"/>
          <w:szCs w:val="24"/>
        </w:rPr>
        <w:t>развивать ученическое самоуправление;</w:t>
      </w:r>
    </w:p>
    <w:p w:rsidR="004819D3" w:rsidRPr="00AC0F6C" w:rsidRDefault="004819D3" w:rsidP="00AC0F6C">
      <w:pPr>
        <w:pStyle w:val="a4"/>
        <w:numPr>
          <w:ilvl w:val="0"/>
          <w:numId w:val="31"/>
        </w:numPr>
        <w:spacing w:after="0" w:line="23" w:lineRule="atLeast"/>
        <w:jc w:val="both"/>
        <w:rPr>
          <w:rFonts w:ascii="Times New Roman" w:hAnsi="Times New Roman" w:cs="Times New Roman"/>
          <w:sz w:val="24"/>
          <w:szCs w:val="24"/>
        </w:rPr>
      </w:pPr>
      <w:r w:rsidRPr="00AC0F6C">
        <w:rPr>
          <w:rFonts w:ascii="Times New Roman" w:hAnsi="Times New Roman" w:cs="Times New Roman"/>
          <w:sz w:val="24"/>
          <w:szCs w:val="24"/>
        </w:rPr>
        <w:lastRenderedPageBreak/>
        <w:t>развивать профессиональные компетентности каждого педагога как воспитателя;</w:t>
      </w:r>
    </w:p>
    <w:p w:rsidR="004819D3" w:rsidRPr="00AC0F6C" w:rsidRDefault="004819D3" w:rsidP="00AC0F6C">
      <w:pPr>
        <w:pStyle w:val="a4"/>
        <w:numPr>
          <w:ilvl w:val="0"/>
          <w:numId w:val="31"/>
        </w:numPr>
        <w:spacing w:after="0" w:line="23" w:lineRule="atLeast"/>
        <w:jc w:val="both"/>
        <w:rPr>
          <w:rFonts w:ascii="Times New Roman" w:hAnsi="Times New Roman" w:cs="Times New Roman"/>
          <w:sz w:val="24"/>
          <w:szCs w:val="24"/>
        </w:rPr>
      </w:pPr>
      <w:r w:rsidRPr="00AC0F6C">
        <w:rPr>
          <w:rFonts w:ascii="Times New Roman" w:hAnsi="Times New Roman" w:cs="Times New Roman"/>
          <w:sz w:val="24"/>
          <w:szCs w:val="24"/>
        </w:rPr>
        <w:t>развивать тесное сотрудничество с родителями и местным сообществом;</w:t>
      </w:r>
    </w:p>
    <w:p w:rsidR="004819D3" w:rsidRPr="00AC0F6C" w:rsidRDefault="004819D3" w:rsidP="00AC0F6C">
      <w:pPr>
        <w:pStyle w:val="a4"/>
        <w:numPr>
          <w:ilvl w:val="0"/>
          <w:numId w:val="31"/>
        </w:numPr>
        <w:spacing w:after="0" w:line="23" w:lineRule="atLeast"/>
        <w:jc w:val="both"/>
        <w:rPr>
          <w:rFonts w:ascii="Times New Roman" w:hAnsi="Times New Roman" w:cs="Times New Roman"/>
          <w:sz w:val="24"/>
          <w:szCs w:val="24"/>
        </w:rPr>
      </w:pPr>
      <w:r w:rsidRPr="00AC0F6C">
        <w:rPr>
          <w:rFonts w:ascii="Times New Roman" w:hAnsi="Times New Roman" w:cs="Times New Roman"/>
          <w:sz w:val="24"/>
          <w:szCs w:val="24"/>
        </w:rPr>
        <w:t>разработать психолого-педагогическое сопровождение воспитательного процесса;</w:t>
      </w:r>
    </w:p>
    <w:p w:rsidR="004819D3" w:rsidRPr="00AC0F6C" w:rsidRDefault="004819D3" w:rsidP="00AC0F6C">
      <w:pPr>
        <w:pStyle w:val="a4"/>
        <w:numPr>
          <w:ilvl w:val="0"/>
          <w:numId w:val="31"/>
        </w:numPr>
        <w:spacing w:after="0" w:line="23" w:lineRule="atLeast"/>
        <w:jc w:val="both"/>
        <w:rPr>
          <w:rFonts w:ascii="Times New Roman" w:hAnsi="Times New Roman" w:cs="Times New Roman"/>
          <w:sz w:val="24"/>
          <w:szCs w:val="24"/>
        </w:rPr>
      </w:pPr>
      <w:r w:rsidRPr="00AC0F6C">
        <w:rPr>
          <w:rFonts w:ascii="Times New Roman" w:hAnsi="Times New Roman" w:cs="Times New Roman"/>
          <w:sz w:val="24"/>
          <w:szCs w:val="24"/>
        </w:rPr>
        <w:t>расширять инновационную деятельность педагогического коллектива</w:t>
      </w:r>
    </w:p>
    <w:p w:rsidR="004819D3" w:rsidRPr="00AC0F6C" w:rsidRDefault="004819D3" w:rsidP="00AC0F6C">
      <w:pPr>
        <w:spacing w:after="0" w:line="23" w:lineRule="atLeast"/>
        <w:ind w:firstLine="709"/>
        <w:jc w:val="both"/>
        <w:rPr>
          <w:rFonts w:ascii="Times New Roman" w:hAnsi="Times New Roman" w:cs="Times New Roman"/>
          <w:sz w:val="24"/>
          <w:szCs w:val="24"/>
        </w:rPr>
      </w:pPr>
      <w:r w:rsidRPr="00AC0F6C">
        <w:rPr>
          <w:rFonts w:ascii="Times New Roman" w:hAnsi="Times New Roman" w:cs="Times New Roman"/>
          <w:sz w:val="24"/>
          <w:szCs w:val="24"/>
        </w:rPr>
        <w:t>Так как 2015 год был юбилейным годом приоритетным направлением воспитательной работы школы была реализация проекта «Я помню, я горжусь», а также духовно-нравственное и гражданско-патриотическое воспитание, физическое развитие и воспитание потребности в здоровом образе жизни, работа с одаренными детьми.</w:t>
      </w:r>
    </w:p>
    <w:p w:rsidR="004819D3" w:rsidRPr="00AC0F6C" w:rsidRDefault="004819D3" w:rsidP="00AC0F6C">
      <w:pPr>
        <w:spacing w:after="0" w:line="23" w:lineRule="atLeast"/>
        <w:ind w:firstLine="709"/>
        <w:jc w:val="both"/>
        <w:rPr>
          <w:rFonts w:ascii="Times New Roman" w:hAnsi="Times New Roman" w:cs="Times New Roman"/>
          <w:b/>
          <w:sz w:val="24"/>
          <w:szCs w:val="24"/>
        </w:rPr>
      </w:pPr>
      <w:r w:rsidRPr="00AC0F6C">
        <w:rPr>
          <w:rFonts w:ascii="Times New Roman" w:hAnsi="Times New Roman" w:cs="Times New Roman"/>
          <w:b/>
          <w:sz w:val="24"/>
          <w:szCs w:val="24"/>
        </w:rPr>
        <w:t>Методическая работа.</w:t>
      </w:r>
    </w:p>
    <w:p w:rsidR="004819D3" w:rsidRPr="00AC0F6C" w:rsidRDefault="004819D3" w:rsidP="00AC0F6C">
      <w:pPr>
        <w:spacing w:after="0" w:line="23" w:lineRule="atLeast"/>
        <w:ind w:firstLine="709"/>
        <w:jc w:val="both"/>
        <w:rPr>
          <w:rFonts w:ascii="Times New Roman" w:hAnsi="Times New Roman" w:cs="Times New Roman"/>
          <w:sz w:val="24"/>
          <w:szCs w:val="24"/>
        </w:rPr>
      </w:pPr>
      <w:r w:rsidRPr="00AC0F6C">
        <w:rPr>
          <w:rFonts w:ascii="Times New Roman" w:hAnsi="Times New Roman" w:cs="Times New Roman"/>
          <w:sz w:val="24"/>
          <w:szCs w:val="24"/>
        </w:rPr>
        <w:t xml:space="preserve">С целью повышения компетентности и распространения передового опыта  в вопросах воспитания и организации классного коллектива в школе активно действует ШМО классных руководителей. В составе методического объединения 21 классный руководитель, в него входит заместитель директора по воспитательной работе – всего 22 человека. Возглавляет ШМО </w:t>
      </w:r>
      <w:proofErr w:type="spellStart"/>
      <w:r w:rsidRPr="00AC0F6C">
        <w:rPr>
          <w:rFonts w:ascii="Times New Roman" w:hAnsi="Times New Roman" w:cs="Times New Roman"/>
          <w:sz w:val="24"/>
          <w:szCs w:val="24"/>
        </w:rPr>
        <w:t>Е.А.Ганн</w:t>
      </w:r>
      <w:proofErr w:type="spellEnd"/>
      <w:r w:rsidRPr="00AC0F6C">
        <w:rPr>
          <w:rFonts w:ascii="Times New Roman" w:hAnsi="Times New Roman" w:cs="Times New Roman"/>
          <w:sz w:val="24"/>
          <w:szCs w:val="24"/>
        </w:rPr>
        <w:t>, классный руководитель 5б класса. Методическая тема ШМО: «Развитие профессиональной компетентности классного руководителя, как фактор повышения качества воспитания в условии ФГОС» За 2014-15 год было проведено 4 заседания методического объединения. Заседания проходили в разных формах: обучающий семинар, семинар-практикум. На первом заседании была определена роль методического объединения и планирование воспитательной работы в школе на 2014-15 учебный год.</w:t>
      </w:r>
    </w:p>
    <w:p w:rsidR="00AC0F6C" w:rsidRDefault="004819D3" w:rsidP="00AC0F6C">
      <w:pPr>
        <w:spacing w:after="0" w:line="23" w:lineRule="atLeast"/>
        <w:ind w:firstLine="709"/>
        <w:jc w:val="both"/>
        <w:rPr>
          <w:rFonts w:ascii="Times New Roman" w:hAnsi="Times New Roman" w:cs="Times New Roman"/>
          <w:sz w:val="24"/>
          <w:szCs w:val="24"/>
        </w:rPr>
      </w:pPr>
      <w:r w:rsidRPr="00AC0F6C">
        <w:rPr>
          <w:rFonts w:ascii="Times New Roman" w:hAnsi="Times New Roman" w:cs="Times New Roman"/>
          <w:sz w:val="24"/>
          <w:szCs w:val="24"/>
        </w:rPr>
        <w:t xml:space="preserve">На втором заседании по теме «Актуальные способы формирования профессиональной компетенции классных руководителей» освещались вопросы: </w:t>
      </w:r>
    </w:p>
    <w:p w:rsidR="00AC0F6C" w:rsidRDefault="004819D3" w:rsidP="00AC0F6C">
      <w:pPr>
        <w:spacing w:after="0" w:line="23" w:lineRule="atLeast"/>
        <w:ind w:firstLine="709"/>
        <w:jc w:val="both"/>
        <w:rPr>
          <w:rFonts w:ascii="Times New Roman" w:hAnsi="Times New Roman" w:cs="Times New Roman"/>
          <w:sz w:val="24"/>
          <w:szCs w:val="24"/>
        </w:rPr>
      </w:pPr>
      <w:r w:rsidRPr="00AC0F6C">
        <w:rPr>
          <w:rFonts w:ascii="Times New Roman" w:hAnsi="Times New Roman" w:cs="Times New Roman"/>
          <w:sz w:val="24"/>
          <w:szCs w:val="24"/>
        </w:rPr>
        <w:t xml:space="preserve">1.Принципы методической работы. </w:t>
      </w:r>
    </w:p>
    <w:p w:rsidR="004819D3" w:rsidRPr="00AC0F6C" w:rsidRDefault="004819D3" w:rsidP="00AC0F6C">
      <w:pPr>
        <w:spacing w:after="0" w:line="23" w:lineRule="atLeast"/>
        <w:ind w:firstLine="709"/>
        <w:jc w:val="both"/>
        <w:rPr>
          <w:rFonts w:ascii="Times New Roman" w:hAnsi="Times New Roman" w:cs="Times New Roman"/>
          <w:sz w:val="24"/>
          <w:szCs w:val="24"/>
        </w:rPr>
      </w:pPr>
      <w:r w:rsidRPr="00AC0F6C">
        <w:rPr>
          <w:rFonts w:ascii="Times New Roman" w:hAnsi="Times New Roman" w:cs="Times New Roman"/>
          <w:sz w:val="24"/>
          <w:szCs w:val="24"/>
        </w:rPr>
        <w:t>2.Формы организации методической работы.</w:t>
      </w:r>
    </w:p>
    <w:p w:rsidR="00AC0F6C" w:rsidRDefault="004819D3" w:rsidP="00AC0F6C">
      <w:pPr>
        <w:spacing w:after="0" w:line="23" w:lineRule="atLeast"/>
        <w:ind w:firstLine="709"/>
        <w:jc w:val="both"/>
        <w:rPr>
          <w:rFonts w:ascii="Times New Roman" w:hAnsi="Times New Roman" w:cs="Times New Roman"/>
          <w:sz w:val="24"/>
          <w:szCs w:val="24"/>
        </w:rPr>
      </w:pPr>
      <w:r w:rsidRPr="00AC0F6C">
        <w:rPr>
          <w:rFonts w:ascii="Times New Roman" w:hAnsi="Times New Roman" w:cs="Times New Roman"/>
          <w:sz w:val="24"/>
          <w:szCs w:val="24"/>
        </w:rPr>
        <w:t xml:space="preserve">На третьем заседании (педагогическая мастерская) по теме «Воспитательные технологии» раскрыты были следующие вопросы: </w:t>
      </w:r>
    </w:p>
    <w:p w:rsidR="00AC0F6C" w:rsidRDefault="004819D3" w:rsidP="00AC0F6C">
      <w:pPr>
        <w:spacing w:after="0" w:line="23" w:lineRule="atLeast"/>
        <w:ind w:firstLine="709"/>
        <w:jc w:val="both"/>
        <w:rPr>
          <w:rFonts w:ascii="Times New Roman" w:hAnsi="Times New Roman" w:cs="Times New Roman"/>
          <w:sz w:val="24"/>
          <w:szCs w:val="24"/>
        </w:rPr>
      </w:pPr>
      <w:r w:rsidRPr="00AC0F6C">
        <w:rPr>
          <w:rFonts w:ascii="Times New Roman" w:hAnsi="Times New Roman" w:cs="Times New Roman"/>
          <w:sz w:val="24"/>
          <w:szCs w:val="24"/>
        </w:rPr>
        <w:t xml:space="preserve">1.Роль классного руководителя в системе воспитания школьников в условиях реализации ФГОС второго поколения. </w:t>
      </w:r>
    </w:p>
    <w:p w:rsidR="00AC0F6C" w:rsidRDefault="004819D3" w:rsidP="00AC0F6C">
      <w:pPr>
        <w:spacing w:after="0" w:line="23" w:lineRule="atLeast"/>
        <w:ind w:firstLine="709"/>
        <w:jc w:val="both"/>
        <w:rPr>
          <w:rFonts w:ascii="Times New Roman" w:hAnsi="Times New Roman" w:cs="Times New Roman"/>
          <w:sz w:val="24"/>
          <w:szCs w:val="24"/>
        </w:rPr>
      </w:pPr>
      <w:r w:rsidRPr="00AC0F6C">
        <w:rPr>
          <w:rFonts w:ascii="Times New Roman" w:hAnsi="Times New Roman" w:cs="Times New Roman"/>
          <w:sz w:val="24"/>
          <w:szCs w:val="24"/>
        </w:rPr>
        <w:t xml:space="preserve">2. Современные воспитательные технологии. </w:t>
      </w:r>
    </w:p>
    <w:p w:rsidR="00AC0F6C" w:rsidRDefault="004819D3" w:rsidP="00AC0F6C">
      <w:pPr>
        <w:spacing w:after="0" w:line="23" w:lineRule="atLeast"/>
        <w:ind w:firstLine="709"/>
        <w:jc w:val="both"/>
        <w:rPr>
          <w:rFonts w:ascii="Times New Roman" w:hAnsi="Times New Roman" w:cs="Times New Roman"/>
          <w:sz w:val="24"/>
          <w:szCs w:val="24"/>
        </w:rPr>
      </w:pPr>
      <w:r w:rsidRPr="00AC0F6C">
        <w:rPr>
          <w:rFonts w:ascii="Times New Roman" w:hAnsi="Times New Roman" w:cs="Times New Roman"/>
          <w:sz w:val="24"/>
          <w:szCs w:val="24"/>
        </w:rPr>
        <w:t xml:space="preserve">3. Технология коллективного творческого восприятия гуманного коллективного воспитания </w:t>
      </w:r>
      <w:proofErr w:type="spellStart"/>
      <w:r w:rsidRPr="00AC0F6C">
        <w:rPr>
          <w:rFonts w:ascii="Times New Roman" w:hAnsi="Times New Roman" w:cs="Times New Roman"/>
          <w:sz w:val="24"/>
          <w:szCs w:val="24"/>
        </w:rPr>
        <w:t>В.А.Сухомлинского</w:t>
      </w:r>
      <w:proofErr w:type="spellEnd"/>
      <w:r w:rsidRPr="00AC0F6C">
        <w:rPr>
          <w:rFonts w:ascii="Times New Roman" w:hAnsi="Times New Roman" w:cs="Times New Roman"/>
          <w:sz w:val="24"/>
          <w:szCs w:val="24"/>
        </w:rPr>
        <w:t xml:space="preserve">. </w:t>
      </w:r>
    </w:p>
    <w:p w:rsidR="00AC0F6C" w:rsidRDefault="004819D3" w:rsidP="00AC0F6C">
      <w:pPr>
        <w:spacing w:after="0" w:line="23" w:lineRule="atLeast"/>
        <w:ind w:firstLine="709"/>
        <w:jc w:val="both"/>
        <w:rPr>
          <w:rFonts w:ascii="Times New Roman" w:hAnsi="Times New Roman" w:cs="Times New Roman"/>
          <w:sz w:val="24"/>
          <w:szCs w:val="24"/>
        </w:rPr>
      </w:pPr>
      <w:r w:rsidRPr="00AC0F6C">
        <w:rPr>
          <w:rFonts w:ascii="Times New Roman" w:hAnsi="Times New Roman" w:cs="Times New Roman"/>
          <w:sz w:val="24"/>
          <w:szCs w:val="24"/>
        </w:rPr>
        <w:t xml:space="preserve">4.Технология </w:t>
      </w:r>
      <w:proofErr w:type="spellStart"/>
      <w:r w:rsidRPr="00AC0F6C">
        <w:rPr>
          <w:rFonts w:ascii="Times New Roman" w:hAnsi="Times New Roman" w:cs="Times New Roman"/>
          <w:sz w:val="24"/>
          <w:szCs w:val="24"/>
        </w:rPr>
        <w:t>здоровьесберегающая</w:t>
      </w:r>
      <w:proofErr w:type="spellEnd"/>
      <w:r w:rsidRPr="00AC0F6C">
        <w:rPr>
          <w:rFonts w:ascii="Times New Roman" w:hAnsi="Times New Roman" w:cs="Times New Roman"/>
          <w:sz w:val="24"/>
          <w:szCs w:val="24"/>
        </w:rPr>
        <w:t xml:space="preserve">. </w:t>
      </w:r>
    </w:p>
    <w:p w:rsidR="004819D3" w:rsidRPr="00AC0F6C" w:rsidRDefault="004819D3" w:rsidP="00AC0F6C">
      <w:pPr>
        <w:spacing w:after="0" w:line="23" w:lineRule="atLeast"/>
        <w:ind w:firstLine="709"/>
        <w:jc w:val="both"/>
        <w:rPr>
          <w:rFonts w:ascii="Times New Roman" w:hAnsi="Times New Roman" w:cs="Times New Roman"/>
          <w:sz w:val="24"/>
          <w:szCs w:val="24"/>
        </w:rPr>
      </w:pPr>
      <w:r w:rsidRPr="00AC0F6C">
        <w:rPr>
          <w:rFonts w:ascii="Times New Roman" w:hAnsi="Times New Roman" w:cs="Times New Roman"/>
          <w:sz w:val="24"/>
          <w:szCs w:val="24"/>
        </w:rPr>
        <w:t>5.Личностно-ориентированная технология.</w:t>
      </w:r>
    </w:p>
    <w:p w:rsidR="004819D3" w:rsidRPr="00AC0F6C" w:rsidRDefault="004819D3" w:rsidP="00AC0F6C">
      <w:pPr>
        <w:spacing w:after="0" w:line="23" w:lineRule="atLeast"/>
        <w:ind w:firstLine="709"/>
        <w:jc w:val="both"/>
        <w:rPr>
          <w:rFonts w:ascii="Times New Roman" w:hAnsi="Times New Roman" w:cs="Times New Roman"/>
          <w:sz w:val="24"/>
          <w:szCs w:val="24"/>
        </w:rPr>
      </w:pPr>
      <w:r w:rsidRPr="00AC0F6C">
        <w:rPr>
          <w:rFonts w:ascii="Times New Roman" w:hAnsi="Times New Roman" w:cs="Times New Roman"/>
          <w:sz w:val="24"/>
          <w:szCs w:val="24"/>
        </w:rPr>
        <w:t>На четвертом заседании были подведены итоги работы ШМО и утверждены задачи работы МО классных руководителей на 2015-16 учебный год.</w:t>
      </w:r>
    </w:p>
    <w:p w:rsidR="004819D3" w:rsidRPr="00AC0F6C" w:rsidRDefault="004819D3" w:rsidP="00AC0F6C">
      <w:pPr>
        <w:spacing w:after="0" w:line="23" w:lineRule="atLeast"/>
        <w:ind w:firstLine="709"/>
        <w:jc w:val="both"/>
        <w:rPr>
          <w:rFonts w:ascii="Times New Roman" w:hAnsi="Times New Roman" w:cs="Times New Roman"/>
          <w:sz w:val="24"/>
          <w:szCs w:val="24"/>
        </w:rPr>
      </w:pPr>
      <w:r w:rsidRPr="00AC0F6C">
        <w:rPr>
          <w:rFonts w:ascii="Times New Roman" w:hAnsi="Times New Roman" w:cs="Times New Roman"/>
          <w:sz w:val="24"/>
          <w:szCs w:val="24"/>
        </w:rPr>
        <w:t>Анализ деятельности классных руководителей за год показывает, что их профессиональное мастерство имеет достаточно высокий уровень.</w:t>
      </w:r>
    </w:p>
    <w:p w:rsidR="004819D3" w:rsidRPr="00AC0F6C" w:rsidRDefault="004819D3" w:rsidP="00AC0F6C">
      <w:pPr>
        <w:spacing w:after="0" w:line="23" w:lineRule="atLeast"/>
        <w:ind w:firstLine="709"/>
        <w:jc w:val="both"/>
        <w:rPr>
          <w:rFonts w:ascii="Times New Roman" w:hAnsi="Times New Roman" w:cs="Times New Roman"/>
          <w:sz w:val="24"/>
          <w:szCs w:val="24"/>
        </w:rPr>
      </w:pPr>
      <w:r w:rsidRPr="00AC0F6C">
        <w:rPr>
          <w:rFonts w:ascii="Times New Roman" w:hAnsi="Times New Roman" w:cs="Times New Roman"/>
          <w:sz w:val="24"/>
          <w:szCs w:val="24"/>
        </w:rPr>
        <w:t>Практически все педагоги имеют опыт работы в роли классного руководителя, владеют целым арсеналом форм и способов организации воспитательного процесса, имеют высокую теоретическую и методическую подготовку в планировании, организации и анализе воспитательной работы, достаточно уверенно ориентируются в современных педагогических концепциях воспитания и используют их как основу для педагогической деятельности. Именно МО играет важную роль в повышении общетеоретического, методического уровня классных руководителей и их квалификации.</w:t>
      </w:r>
    </w:p>
    <w:p w:rsidR="004819D3" w:rsidRPr="00AC0F6C" w:rsidRDefault="004819D3" w:rsidP="00AC0F6C">
      <w:pPr>
        <w:spacing w:after="0" w:line="23" w:lineRule="atLeast"/>
        <w:ind w:firstLine="709"/>
        <w:jc w:val="both"/>
        <w:rPr>
          <w:rFonts w:ascii="Times New Roman" w:hAnsi="Times New Roman" w:cs="Times New Roman"/>
          <w:sz w:val="24"/>
          <w:szCs w:val="24"/>
        </w:rPr>
      </w:pPr>
      <w:r w:rsidRPr="00AC0F6C">
        <w:rPr>
          <w:rFonts w:ascii="Times New Roman" w:hAnsi="Times New Roman" w:cs="Times New Roman"/>
          <w:sz w:val="24"/>
          <w:szCs w:val="24"/>
        </w:rPr>
        <w:t>Работа строилась в соответствии с намеченным планом, хотя иногда вносились изменения в связи с необходимостью рассмотрения тем в соответствии с проведением той или иной работы в целом.</w:t>
      </w:r>
    </w:p>
    <w:p w:rsidR="004819D3" w:rsidRPr="00AC0F6C" w:rsidRDefault="004819D3" w:rsidP="00AC0F6C">
      <w:pPr>
        <w:spacing w:after="0" w:line="23" w:lineRule="atLeast"/>
        <w:ind w:firstLine="709"/>
        <w:jc w:val="both"/>
        <w:rPr>
          <w:rFonts w:ascii="Times New Roman" w:hAnsi="Times New Roman" w:cs="Times New Roman"/>
          <w:sz w:val="24"/>
          <w:szCs w:val="24"/>
        </w:rPr>
      </w:pPr>
      <w:r w:rsidRPr="00AC0F6C">
        <w:rPr>
          <w:rFonts w:ascii="Times New Roman" w:hAnsi="Times New Roman" w:cs="Times New Roman"/>
          <w:sz w:val="24"/>
          <w:szCs w:val="24"/>
        </w:rPr>
        <w:t>В рамках МО прошли открытые мероприятия:</w:t>
      </w:r>
    </w:p>
    <w:p w:rsidR="004819D3" w:rsidRPr="00AC0F6C" w:rsidRDefault="004819D3" w:rsidP="00AC0F6C">
      <w:pPr>
        <w:spacing w:after="0" w:line="23" w:lineRule="atLeast"/>
        <w:ind w:firstLine="709"/>
        <w:jc w:val="both"/>
        <w:rPr>
          <w:rFonts w:ascii="Times New Roman" w:hAnsi="Times New Roman" w:cs="Times New Roman"/>
          <w:sz w:val="24"/>
          <w:szCs w:val="24"/>
        </w:rPr>
      </w:pPr>
      <w:r w:rsidRPr="00AC0F6C">
        <w:rPr>
          <w:rFonts w:ascii="Times New Roman" w:hAnsi="Times New Roman" w:cs="Times New Roman"/>
          <w:sz w:val="24"/>
          <w:szCs w:val="24"/>
        </w:rPr>
        <w:t>1.</w:t>
      </w:r>
      <w:r w:rsidRPr="00AC0F6C">
        <w:rPr>
          <w:rFonts w:ascii="Times New Roman" w:hAnsi="Times New Roman" w:cs="Times New Roman"/>
          <w:sz w:val="24"/>
          <w:szCs w:val="24"/>
        </w:rPr>
        <w:tab/>
        <w:t xml:space="preserve">Моей родной маме – </w:t>
      </w:r>
      <w:proofErr w:type="spellStart"/>
      <w:r w:rsidRPr="00AC0F6C">
        <w:rPr>
          <w:rFonts w:ascii="Times New Roman" w:hAnsi="Times New Roman" w:cs="Times New Roman"/>
          <w:sz w:val="24"/>
          <w:szCs w:val="24"/>
        </w:rPr>
        <w:t>кл.час</w:t>
      </w:r>
      <w:proofErr w:type="spellEnd"/>
      <w:r w:rsidRPr="00AC0F6C">
        <w:rPr>
          <w:rFonts w:ascii="Times New Roman" w:hAnsi="Times New Roman" w:cs="Times New Roman"/>
          <w:sz w:val="24"/>
          <w:szCs w:val="24"/>
        </w:rPr>
        <w:t>,</w:t>
      </w:r>
    </w:p>
    <w:p w:rsidR="004819D3" w:rsidRPr="00AC0F6C" w:rsidRDefault="004819D3" w:rsidP="00AC0F6C">
      <w:pPr>
        <w:spacing w:after="0" w:line="23" w:lineRule="atLeast"/>
        <w:ind w:firstLine="709"/>
        <w:jc w:val="both"/>
        <w:rPr>
          <w:rFonts w:ascii="Times New Roman" w:hAnsi="Times New Roman" w:cs="Times New Roman"/>
          <w:sz w:val="24"/>
          <w:szCs w:val="24"/>
        </w:rPr>
      </w:pPr>
      <w:r w:rsidRPr="00AC0F6C">
        <w:rPr>
          <w:rFonts w:ascii="Times New Roman" w:hAnsi="Times New Roman" w:cs="Times New Roman"/>
          <w:sz w:val="24"/>
          <w:szCs w:val="24"/>
        </w:rPr>
        <w:t>2.</w:t>
      </w:r>
      <w:r w:rsidRPr="00AC0F6C">
        <w:rPr>
          <w:rFonts w:ascii="Times New Roman" w:hAnsi="Times New Roman" w:cs="Times New Roman"/>
          <w:sz w:val="24"/>
          <w:szCs w:val="24"/>
        </w:rPr>
        <w:tab/>
        <w:t xml:space="preserve">Детство, опаленное войной – </w:t>
      </w:r>
      <w:proofErr w:type="spellStart"/>
      <w:r w:rsidRPr="00AC0F6C">
        <w:rPr>
          <w:rFonts w:ascii="Times New Roman" w:hAnsi="Times New Roman" w:cs="Times New Roman"/>
          <w:sz w:val="24"/>
          <w:szCs w:val="24"/>
        </w:rPr>
        <w:t>кл.час</w:t>
      </w:r>
      <w:proofErr w:type="spellEnd"/>
      <w:r w:rsidRPr="00AC0F6C">
        <w:rPr>
          <w:rFonts w:ascii="Times New Roman" w:hAnsi="Times New Roman" w:cs="Times New Roman"/>
          <w:sz w:val="24"/>
          <w:szCs w:val="24"/>
        </w:rPr>
        <w:t>,</w:t>
      </w:r>
    </w:p>
    <w:p w:rsidR="004819D3" w:rsidRPr="00AC0F6C" w:rsidRDefault="004819D3" w:rsidP="00AC0F6C">
      <w:pPr>
        <w:spacing w:after="0" w:line="23" w:lineRule="atLeast"/>
        <w:ind w:firstLine="709"/>
        <w:jc w:val="both"/>
        <w:rPr>
          <w:rFonts w:ascii="Times New Roman" w:hAnsi="Times New Roman" w:cs="Times New Roman"/>
          <w:sz w:val="24"/>
          <w:szCs w:val="24"/>
        </w:rPr>
      </w:pPr>
      <w:r w:rsidRPr="00AC0F6C">
        <w:rPr>
          <w:rFonts w:ascii="Times New Roman" w:hAnsi="Times New Roman" w:cs="Times New Roman"/>
          <w:sz w:val="24"/>
          <w:szCs w:val="24"/>
        </w:rPr>
        <w:lastRenderedPageBreak/>
        <w:t>3.</w:t>
      </w:r>
      <w:r w:rsidRPr="00AC0F6C">
        <w:rPr>
          <w:rFonts w:ascii="Times New Roman" w:hAnsi="Times New Roman" w:cs="Times New Roman"/>
          <w:sz w:val="24"/>
          <w:szCs w:val="24"/>
        </w:rPr>
        <w:tab/>
        <w:t xml:space="preserve">Наш великий русский язык – </w:t>
      </w:r>
      <w:proofErr w:type="spellStart"/>
      <w:r w:rsidRPr="00AC0F6C">
        <w:rPr>
          <w:rFonts w:ascii="Times New Roman" w:hAnsi="Times New Roman" w:cs="Times New Roman"/>
          <w:sz w:val="24"/>
          <w:szCs w:val="24"/>
        </w:rPr>
        <w:t>кл.час</w:t>
      </w:r>
      <w:proofErr w:type="spellEnd"/>
      <w:r w:rsidRPr="00AC0F6C">
        <w:rPr>
          <w:rFonts w:ascii="Times New Roman" w:hAnsi="Times New Roman" w:cs="Times New Roman"/>
          <w:sz w:val="24"/>
          <w:szCs w:val="24"/>
        </w:rPr>
        <w:t>,</w:t>
      </w:r>
    </w:p>
    <w:p w:rsidR="004819D3" w:rsidRPr="00AC0F6C" w:rsidRDefault="004819D3" w:rsidP="00AC0F6C">
      <w:pPr>
        <w:spacing w:after="0" w:line="23" w:lineRule="atLeast"/>
        <w:ind w:firstLine="709"/>
        <w:jc w:val="both"/>
        <w:rPr>
          <w:rFonts w:ascii="Times New Roman" w:hAnsi="Times New Roman" w:cs="Times New Roman"/>
          <w:sz w:val="24"/>
          <w:szCs w:val="24"/>
        </w:rPr>
      </w:pPr>
      <w:r w:rsidRPr="00AC0F6C">
        <w:rPr>
          <w:rFonts w:ascii="Times New Roman" w:hAnsi="Times New Roman" w:cs="Times New Roman"/>
          <w:sz w:val="24"/>
          <w:szCs w:val="24"/>
        </w:rPr>
        <w:t>4.</w:t>
      </w:r>
      <w:r w:rsidRPr="00AC0F6C">
        <w:rPr>
          <w:rFonts w:ascii="Times New Roman" w:hAnsi="Times New Roman" w:cs="Times New Roman"/>
          <w:sz w:val="24"/>
          <w:szCs w:val="24"/>
        </w:rPr>
        <w:tab/>
        <w:t>Мы будем помнить – урок мужества,</w:t>
      </w:r>
    </w:p>
    <w:p w:rsidR="004819D3" w:rsidRPr="00AC0F6C" w:rsidRDefault="004819D3" w:rsidP="00AC0F6C">
      <w:pPr>
        <w:spacing w:after="0" w:line="23" w:lineRule="atLeast"/>
        <w:ind w:firstLine="709"/>
        <w:jc w:val="both"/>
        <w:rPr>
          <w:rFonts w:ascii="Times New Roman" w:hAnsi="Times New Roman" w:cs="Times New Roman"/>
          <w:sz w:val="24"/>
          <w:szCs w:val="24"/>
        </w:rPr>
      </w:pPr>
      <w:r w:rsidRPr="00AC0F6C">
        <w:rPr>
          <w:rFonts w:ascii="Times New Roman" w:hAnsi="Times New Roman" w:cs="Times New Roman"/>
          <w:sz w:val="24"/>
          <w:szCs w:val="24"/>
        </w:rPr>
        <w:t>5.</w:t>
      </w:r>
      <w:r w:rsidRPr="00AC0F6C">
        <w:rPr>
          <w:rFonts w:ascii="Times New Roman" w:hAnsi="Times New Roman" w:cs="Times New Roman"/>
          <w:sz w:val="24"/>
          <w:szCs w:val="24"/>
        </w:rPr>
        <w:tab/>
        <w:t>Конкурс «А ну-ка, мальчики»,</w:t>
      </w:r>
    </w:p>
    <w:p w:rsidR="004819D3" w:rsidRPr="00AC0F6C" w:rsidRDefault="004819D3" w:rsidP="00AC0F6C">
      <w:pPr>
        <w:spacing w:after="0" w:line="23" w:lineRule="atLeast"/>
        <w:ind w:firstLine="709"/>
        <w:jc w:val="both"/>
        <w:rPr>
          <w:rFonts w:ascii="Times New Roman" w:hAnsi="Times New Roman" w:cs="Times New Roman"/>
          <w:sz w:val="24"/>
          <w:szCs w:val="24"/>
        </w:rPr>
      </w:pPr>
      <w:r w:rsidRPr="00AC0F6C">
        <w:rPr>
          <w:rFonts w:ascii="Times New Roman" w:hAnsi="Times New Roman" w:cs="Times New Roman"/>
          <w:sz w:val="24"/>
          <w:szCs w:val="24"/>
        </w:rPr>
        <w:t>6.</w:t>
      </w:r>
      <w:r w:rsidRPr="00AC0F6C">
        <w:rPr>
          <w:rFonts w:ascii="Times New Roman" w:hAnsi="Times New Roman" w:cs="Times New Roman"/>
          <w:sz w:val="24"/>
          <w:szCs w:val="24"/>
        </w:rPr>
        <w:tab/>
        <w:t>Конкурс театральных постановок о войне «На привале»</w:t>
      </w:r>
    </w:p>
    <w:p w:rsidR="004819D3" w:rsidRPr="00AC0F6C" w:rsidRDefault="004819D3" w:rsidP="00AC0F6C">
      <w:pPr>
        <w:spacing w:after="0" w:line="23" w:lineRule="atLeast"/>
        <w:ind w:firstLine="709"/>
        <w:jc w:val="both"/>
        <w:rPr>
          <w:rFonts w:ascii="Times New Roman" w:hAnsi="Times New Roman" w:cs="Times New Roman"/>
          <w:sz w:val="24"/>
          <w:szCs w:val="24"/>
        </w:rPr>
      </w:pPr>
      <w:r w:rsidRPr="00AC0F6C">
        <w:rPr>
          <w:rFonts w:ascii="Times New Roman" w:hAnsi="Times New Roman" w:cs="Times New Roman"/>
          <w:sz w:val="24"/>
          <w:szCs w:val="24"/>
        </w:rPr>
        <w:t>7.</w:t>
      </w:r>
      <w:r w:rsidRPr="00AC0F6C">
        <w:rPr>
          <w:rFonts w:ascii="Times New Roman" w:hAnsi="Times New Roman" w:cs="Times New Roman"/>
          <w:sz w:val="24"/>
          <w:szCs w:val="24"/>
        </w:rPr>
        <w:tab/>
        <w:t>Не гаснет памяти свеча. Пусть знают и помнят потомки – уроки мужества.</w:t>
      </w:r>
    </w:p>
    <w:p w:rsidR="004819D3" w:rsidRPr="00AC0F6C" w:rsidRDefault="004819D3" w:rsidP="00AC0F6C">
      <w:pPr>
        <w:spacing w:after="0" w:line="23" w:lineRule="atLeast"/>
        <w:ind w:firstLine="709"/>
        <w:jc w:val="both"/>
        <w:rPr>
          <w:rFonts w:ascii="Times New Roman" w:hAnsi="Times New Roman" w:cs="Times New Roman"/>
          <w:sz w:val="24"/>
          <w:szCs w:val="24"/>
        </w:rPr>
      </w:pPr>
      <w:r w:rsidRPr="00AC0F6C">
        <w:rPr>
          <w:rFonts w:ascii="Times New Roman" w:hAnsi="Times New Roman" w:cs="Times New Roman"/>
          <w:sz w:val="24"/>
          <w:szCs w:val="24"/>
        </w:rPr>
        <w:t>В связи с празднованием 70-летней годовщины Великой Победы прошли мероприятия организованные классными руководителями:</w:t>
      </w:r>
    </w:p>
    <w:p w:rsidR="004819D3" w:rsidRPr="00AC0F6C" w:rsidRDefault="004819D3" w:rsidP="00AC0F6C">
      <w:pPr>
        <w:spacing w:after="0" w:line="23" w:lineRule="atLeast"/>
        <w:ind w:firstLine="709"/>
        <w:jc w:val="both"/>
        <w:rPr>
          <w:rFonts w:ascii="Times New Roman" w:hAnsi="Times New Roman" w:cs="Times New Roman"/>
          <w:sz w:val="24"/>
          <w:szCs w:val="24"/>
        </w:rPr>
      </w:pPr>
      <w:r w:rsidRPr="00AC0F6C">
        <w:rPr>
          <w:rFonts w:ascii="Times New Roman" w:hAnsi="Times New Roman" w:cs="Times New Roman"/>
          <w:sz w:val="24"/>
          <w:szCs w:val="24"/>
        </w:rPr>
        <w:t>1а класс (Жидкова В.Н.) – классные часы «С песней от Москвы до Рейхстага», «Нам эти годы забывать нельзя»;</w:t>
      </w:r>
    </w:p>
    <w:p w:rsidR="004819D3" w:rsidRPr="00AC0F6C" w:rsidRDefault="004819D3" w:rsidP="00AC0F6C">
      <w:pPr>
        <w:spacing w:after="0" w:line="23" w:lineRule="atLeast"/>
        <w:ind w:firstLine="709"/>
        <w:jc w:val="both"/>
        <w:rPr>
          <w:rFonts w:ascii="Times New Roman" w:hAnsi="Times New Roman" w:cs="Times New Roman"/>
          <w:sz w:val="24"/>
          <w:szCs w:val="24"/>
        </w:rPr>
      </w:pPr>
      <w:r w:rsidRPr="00AC0F6C">
        <w:rPr>
          <w:rFonts w:ascii="Times New Roman" w:hAnsi="Times New Roman" w:cs="Times New Roman"/>
          <w:sz w:val="24"/>
          <w:szCs w:val="24"/>
        </w:rPr>
        <w:t xml:space="preserve">6б, 8б классы (Хайытджанова А.В., Горелова Н.С.) – </w:t>
      </w:r>
      <w:proofErr w:type="spellStart"/>
      <w:r w:rsidRPr="00AC0F6C">
        <w:rPr>
          <w:rFonts w:ascii="Times New Roman" w:hAnsi="Times New Roman" w:cs="Times New Roman"/>
          <w:sz w:val="24"/>
          <w:szCs w:val="24"/>
        </w:rPr>
        <w:t>видеоурок</w:t>
      </w:r>
      <w:proofErr w:type="spellEnd"/>
      <w:r w:rsidRPr="00AC0F6C">
        <w:rPr>
          <w:rFonts w:ascii="Times New Roman" w:hAnsi="Times New Roman" w:cs="Times New Roman"/>
          <w:sz w:val="24"/>
          <w:szCs w:val="24"/>
        </w:rPr>
        <w:t xml:space="preserve"> «70 лет Победы», </w:t>
      </w:r>
      <w:proofErr w:type="spellStart"/>
      <w:r w:rsidRPr="00AC0F6C">
        <w:rPr>
          <w:rFonts w:ascii="Times New Roman" w:hAnsi="Times New Roman" w:cs="Times New Roman"/>
          <w:sz w:val="24"/>
          <w:szCs w:val="24"/>
        </w:rPr>
        <w:t>кл.час</w:t>
      </w:r>
      <w:proofErr w:type="spellEnd"/>
      <w:r w:rsidRPr="00AC0F6C">
        <w:rPr>
          <w:rFonts w:ascii="Times New Roman" w:hAnsi="Times New Roman" w:cs="Times New Roman"/>
          <w:sz w:val="24"/>
          <w:szCs w:val="24"/>
        </w:rPr>
        <w:t xml:space="preserve"> «Спасибо тебе, солдат»;</w:t>
      </w:r>
    </w:p>
    <w:p w:rsidR="004819D3" w:rsidRPr="00AC0F6C" w:rsidRDefault="004819D3" w:rsidP="00AC0F6C">
      <w:pPr>
        <w:spacing w:after="0" w:line="23" w:lineRule="atLeast"/>
        <w:ind w:firstLine="709"/>
        <w:jc w:val="both"/>
        <w:rPr>
          <w:rFonts w:ascii="Times New Roman" w:hAnsi="Times New Roman" w:cs="Times New Roman"/>
          <w:sz w:val="24"/>
          <w:szCs w:val="24"/>
        </w:rPr>
      </w:pPr>
      <w:r w:rsidRPr="00AC0F6C">
        <w:rPr>
          <w:rFonts w:ascii="Times New Roman" w:hAnsi="Times New Roman" w:cs="Times New Roman"/>
          <w:sz w:val="24"/>
          <w:szCs w:val="24"/>
        </w:rPr>
        <w:t>2б, 2а классы (</w:t>
      </w:r>
      <w:proofErr w:type="spellStart"/>
      <w:r w:rsidRPr="00AC0F6C">
        <w:rPr>
          <w:rFonts w:ascii="Times New Roman" w:hAnsi="Times New Roman" w:cs="Times New Roman"/>
          <w:sz w:val="24"/>
          <w:szCs w:val="24"/>
        </w:rPr>
        <w:t>Коропец</w:t>
      </w:r>
      <w:proofErr w:type="spellEnd"/>
      <w:r w:rsidRPr="00AC0F6C">
        <w:rPr>
          <w:rFonts w:ascii="Times New Roman" w:hAnsi="Times New Roman" w:cs="Times New Roman"/>
          <w:sz w:val="24"/>
          <w:szCs w:val="24"/>
        </w:rPr>
        <w:t xml:space="preserve"> Н.А., Павлова Л.В.) – оформление стенда «Нам есть кого благодарить», праздничная программы «Пусть небо вечно будет ясным»;</w:t>
      </w:r>
    </w:p>
    <w:p w:rsidR="004819D3" w:rsidRPr="00AC0F6C" w:rsidRDefault="004819D3" w:rsidP="00AC0F6C">
      <w:pPr>
        <w:spacing w:after="0" w:line="23" w:lineRule="atLeast"/>
        <w:ind w:firstLine="709"/>
        <w:jc w:val="both"/>
        <w:rPr>
          <w:rFonts w:ascii="Times New Roman" w:hAnsi="Times New Roman" w:cs="Times New Roman"/>
          <w:sz w:val="24"/>
          <w:szCs w:val="24"/>
        </w:rPr>
      </w:pPr>
      <w:r w:rsidRPr="00AC0F6C">
        <w:rPr>
          <w:rFonts w:ascii="Times New Roman" w:hAnsi="Times New Roman" w:cs="Times New Roman"/>
          <w:sz w:val="24"/>
          <w:szCs w:val="24"/>
        </w:rPr>
        <w:t>2б класс (</w:t>
      </w:r>
      <w:proofErr w:type="spellStart"/>
      <w:r w:rsidRPr="00AC0F6C">
        <w:rPr>
          <w:rFonts w:ascii="Times New Roman" w:hAnsi="Times New Roman" w:cs="Times New Roman"/>
          <w:sz w:val="24"/>
          <w:szCs w:val="24"/>
        </w:rPr>
        <w:t>Коропец</w:t>
      </w:r>
      <w:proofErr w:type="spellEnd"/>
      <w:r w:rsidRPr="00AC0F6C">
        <w:rPr>
          <w:rFonts w:ascii="Times New Roman" w:hAnsi="Times New Roman" w:cs="Times New Roman"/>
          <w:sz w:val="24"/>
          <w:szCs w:val="24"/>
        </w:rPr>
        <w:t xml:space="preserve"> Н.А.) – час общения «22 июня 1941 года»;</w:t>
      </w:r>
    </w:p>
    <w:p w:rsidR="004819D3" w:rsidRPr="00AC0F6C" w:rsidRDefault="004819D3" w:rsidP="00AC0F6C">
      <w:pPr>
        <w:spacing w:after="0" w:line="23" w:lineRule="atLeast"/>
        <w:ind w:firstLine="709"/>
        <w:jc w:val="both"/>
        <w:rPr>
          <w:rFonts w:ascii="Times New Roman" w:hAnsi="Times New Roman" w:cs="Times New Roman"/>
          <w:sz w:val="24"/>
          <w:szCs w:val="24"/>
        </w:rPr>
      </w:pPr>
      <w:r w:rsidRPr="00AC0F6C">
        <w:rPr>
          <w:rFonts w:ascii="Times New Roman" w:hAnsi="Times New Roman" w:cs="Times New Roman"/>
          <w:sz w:val="24"/>
          <w:szCs w:val="24"/>
        </w:rPr>
        <w:t>3а класс (</w:t>
      </w:r>
      <w:proofErr w:type="spellStart"/>
      <w:r w:rsidRPr="00AC0F6C">
        <w:rPr>
          <w:rFonts w:ascii="Times New Roman" w:hAnsi="Times New Roman" w:cs="Times New Roman"/>
          <w:sz w:val="24"/>
          <w:szCs w:val="24"/>
        </w:rPr>
        <w:t>Татомир</w:t>
      </w:r>
      <w:proofErr w:type="spellEnd"/>
      <w:r w:rsidRPr="00AC0F6C">
        <w:rPr>
          <w:rFonts w:ascii="Times New Roman" w:hAnsi="Times New Roman" w:cs="Times New Roman"/>
          <w:sz w:val="24"/>
          <w:szCs w:val="24"/>
        </w:rPr>
        <w:t xml:space="preserve"> М.И.) – час общения «Блокадный Ленинград»;</w:t>
      </w:r>
    </w:p>
    <w:p w:rsidR="004819D3" w:rsidRPr="00AC0F6C" w:rsidRDefault="004819D3" w:rsidP="00AC0F6C">
      <w:pPr>
        <w:spacing w:after="0" w:line="23" w:lineRule="atLeast"/>
        <w:ind w:firstLine="709"/>
        <w:jc w:val="both"/>
        <w:rPr>
          <w:rFonts w:ascii="Times New Roman" w:hAnsi="Times New Roman" w:cs="Times New Roman"/>
          <w:sz w:val="24"/>
          <w:szCs w:val="24"/>
        </w:rPr>
      </w:pPr>
      <w:r w:rsidRPr="00AC0F6C">
        <w:rPr>
          <w:rFonts w:ascii="Times New Roman" w:hAnsi="Times New Roman" w:cs="Times New Roman"/>
          <w:sz w:val="24"/>
          <w:szCs w:val="24"/>
        </w:rPr>
        <w:t xml:space="preserve">5а, 5б класс (Седых И.В., Ганн Е.А.) – </w:t>
      </w:r>
      <w:proofErr w:type="spellStart"/>
      <w:r w:rsidRPr="00AC0F6C">
        <w:rPr>
          <w:rFonts w:ascii="Times New Roman" w:hAnsi="Times New Roman" w:cs="Times New Roman"/>
          <w:sz w:val="24"/>
          <w:szCs w:val="24"/>
        </w:rPr>
        <w:t>кл.час</w:t>
      </w:r>
      <w:proofErr w:type="spellEnd"/>
      <w:r w:rsidRPr="00AC0F6C">
        <w:rPr>
          <w:rFonts w:ascii="Times New Roman" w:hAnsi="Times New Roman" w:cs="Times New Roman"/>
          <w:sz w:val="24"/>
          <w:szCs w:val="24"/>
        </w:rPr>
        <w:t xml:space="preserve"> «Этот праздник со слезами на глазах».</w:t>
      </w:r>
    </w:p>
    <w:p w:rsidR="004819D3" w:rsidRPr="00AC0F6C" w:rsidRDefault="004819D3" w:rsidP="00AC0F6C">
      <w:pPr>
        <w:spacing w:after="0" w:line="23" w:lineRule="atLeast"/>
        <w:ind w:firstLine="709"/>
        <w:jc w:val="both"/>
        <w:rPr>
          <w:rFonts w:ascii="Times New Roman" w:hAnsi="Times New Roman" w:cs="Times New Roman"/>
          <w:sz w:val="24"/>
          <w:szCs w:val="24"/>
        </w:rPr>
      </w:pPr>
      <w:r w:rsidRPr="00AC0F6C">
        <w:rPr>
          <w:rFonts w:ascii="Times New Roman" w:hAnsi="Times New Roman" w:cs="Times New Roman"/>
          <w:sz w:val="24"/>
          <w:szCs w:val="24"/>
        </w:rPr>
        <w:t xml:space="preserve">Анализ планируемых мероприятий на год показал, что в классах формируются свои традиционные праздники: день именинника, День матери, 8 марта, День Защитника Отечества и др. </w:t>
      </w:r>
    </w:p>
    <w:p w:rsidR="004819D3" w:rsidRPr="00AC0F6C" w:rsidRDefault="004819D3" w:rsidP="00AC0F6C">
      <w:pPr>
        <w:spacing w:after="0" w:line="23" w:lineRule="atLeast"/>
        <w:ind w:firstLine="709"/>
        <w:jc w:val="both"/>
        <w:rPr>
          <w:rFonts w:ascii="Times New Roman" w:hAnsi="Times New Roman" w:cs="Times New Roman"/>
          <w:sz w:val="24"/>
          <w:szCs w:val="24"/>
        </w:rPr>
      </w:pPr>
      <w:r w:rsidRPr="00AC0F6C">
        <w:rPr>
          <w:rFonts w:ascii="Times New Roman" w:hAnsi="Times New Roman" w:cs="Times New Roman"/>
          <w:sz w:val="24"/>
          <w:szCs w:val="24"/>
        </w:rPr>
        <w:t>Одним из ярких мероприятий первого полугодия был Фестиваль русской культуры, где можно отметить высокую активность следующих классных коллективов: начальное звено - 1а, 1б, 2а, 2б, 3а, 3в, 4б классы; среднее звено – 5а, 5б, 6б, 7 классы; старшее звено – 8а, 8б, 9а, 10 классы.</w:t>
      </w:r>
    </w:p>
    <w:p w:rsidR="004819D3" w:rsidRPr="00AC0F6C" w:rsidRDefault="004819D3" w:rsidP="00AC0F6C">
      <w:pPr>
        <w:spacing w:after="0" w:line="23" w:lineRule="atLeast"/>
        <w:ind w:firstLine="709"/>
        <w:jc w:val="both"/>
        <w:rPr>
          <w:rFonts w:ascii="Times New Roman" w:hAnsi="Times New Roman" w:cs="Times New Roman"/>
          <w:sz w:val="24"/>
          <w:szCs w:val="24"/>
        </w:rPr>
      </w:pPr>
      <w:r w:rsidRPr="00AC0F6C">
        <w:rPr>
          <w:rFonts w:ascii="Times New Roman" w:hAnsi="Times New Roman" w:cs="Times New Roman"/>
          <w:sz w:val="24"/>
          <w:szCs w:val="24"/>
        </w:rPr>
        <w:t>Результативность воспитательной работы классных руководителей определялась так же по участию классных коллективов, отдельных учащихся в интеллектуальных, творческих конкурсах разного уровня. Наименьший процент вовлечения к данному виду деятельности имеют ученики 9б класса (</w:t>
      </w:r>
      <w:proofErr w:type="spellStart"/>
      <w:r w:rsidRPr="00AC0F6C">
        <w:rPr>
          <w:rFonts w:ascii="Times New Roman" w:hAnsi="Times New Roman" w:cs="Times New Roman"/>
          <w:sz w:val="24"/>
          <w:szCs w:val="24"/>
        </w:rPr>
        <w:t>кл</w:t>
      </w:r>
      <w:proofErr w:type="spellEnd"/>
      <w:r w:rsidRPr="00AC0F6C">
        <w:rPr>
          <w:rFonts w:ascii="Times New Roman" w:hAnsi="Times New Roman" w:cs="Times New Roman"/>
          <w:sz w:val="24"/>
          <w:szCs w:val="24"/>
        </w:rPr>
        <w:t xml:space="preserve">. </w:t>
      </w:r>
      <w:proofErr w:type="spellStart"/>
      <w:r w:rsidRPr="00AC0F6C">
        <w:rPr>
          <w:rFonts w:ascii="Times New Roman" w:hAnsi="Times New Roman" w:cs="Times New Roman"/>
          <w:sz w:val="24"/>
          <w:szCs w:val="24"/>
        </w:rPr>
        <w:t>рук.Филлимонова</w:t>
      </w:r>
      <w:proofErr w:type="spellEnd"/>
      <w:r w:rsidRPr="00AC0F6C">
        <w:rPr>
          <w:rFonts w:ascii="Times New Roman" w:hAnsi="Times New Roman" w:cs="Times New Roman"/>
          <w:sz w:val="24"/>
          <w:szCs w:val="24"/>
        </w:rPr>
        <w:t xml:space="preserve"> В. А.).</w:t>
      </w:r>
    </w:p>
    <w:p w:rsidR="004819D3" w:rsidRPr="00AC0F6C" w:rsidRDefault="004819D3" w:rsidP="00AC0F6C">
      <w:pPr>
        <w:spacing w:after="0" w:line="23" w:lineRule="atLeast"/>
        <w:ind w:firstLine="709"/>
        <w:jc w:val="both"/>
        <w:rPr>
          <w:rFonts w:ascii="Times New Roman" w:hAnsi="Times New Roman" w:cs="Times New Roman"/>
          <w:sz w:val="24"/>
          <w:szCs w:val="24"/>
        </w:rPr>
      </w:pPr>
      <w:r w:rsidRPr="00AC0F6C">
        <w:rPr>
          <w:rFonts w:ascii="Times New Roman" w:hAnsi="Times New Roman" w:cs="Times New Roman"/>
          <w:sz w:val="24"/>
          <w:szCs w:val="24"/>
        </w:rPr>
        <w:t xml:space="preserve">Анализ мониторинга показал, что классным руководителям необходимо активизировать участие обучающихся в мероприятиях разного уровня, продолжить работу по развитию ученического самоуправления, организовать с обучающимися работу по реализации социально-значимых проектов, усилить работу по привлечению обучающихся к посещению кружков, секций, клубов, развивать систему работы с родительской общественностью, разработать план работы с обучающимися, находящимися в трудной жизненной ситуации, организовать работу по оформлению классных и личных портфолио, организовать систему диагностической работы по отслеживанию результатов </w:t>
      </w:r>
      <w:proofErr w:type="spellStart"/>
      <w:r w:rsidRPr="00AC0F6C">
        <w:rPr>
          <w:rFonts w:ascii="Times New Roman" w:hAnsi="Times New Roman" w:cs="Times New Roman"/>
          <w:sz w:val="24"/>
          <w:szCs w:val="24"/>
        </w:rPr>
        <w:t>сформиванности</w:t>
      </w:r>
      <w:proofErr w:type="spellEnd"/>
      <w:r w:rsidRPr="00AC0F6C">
        <w:rPr>
          <w:rFonts w:ascii="Times New Roman" w:hAnsi="Times New Roman" w:cs="Times New Roman"/>
          <w:sz w:val="24"/>
          <w:szCs w:val="24"/>
        </w:rPr>
        <w:t xml:space="preserve"> личностных УУД.</w:t>
      </w:r>
    </w:p>
    <w:p w:rsidR="004819D3" w:rsidRPr="00AC0F6C" w:rsidRDefault="004819D3" w:rsidP="00AC0F6C">
      <w:pPr>
        <w:spacing w:after="0" w:line="23" w:lineRule="atLeast"/>
        <w:ind w:firstLine="709"/>
        <w:jc w:val="both"/>
        <w:rPr>
          <w:rFonts w:ascii="Times New Roman" w:hAnsi="Times New Roman" w:cs="Times New Roman"/>
          <w:sz w:val="24"/>
          <w:szCs w:val="24"/>
        </w:rPr>
      </w:pPr>
      <w:r w:rsidRPr="00AC0F6C">
        <w:rPr>
          <w:rFonts w:ascii="Times New Roman" w:hAnsi="Times New Roman" w:cs="Times New Roman"/>
          <w:sz w:val="24"/>
          <w:szCs w:val="24"/>
        </w:rPr>
        <w:t xml:space="preserve">На  заседаниях методического объединения рассматривались как теоретические, так и практические вопросы воспитания. Главной задачей МО – это оказание реальной помощи классным руководителям в развитии их мастерства, профессиональных навыков и умений, необходимых для современного педагога свойств и качеств личности. Поэтому развитие системы методической работы с педагогическими кадрами с целью повышения эффективности ее функционирования осуществляется в нашей школе  в соответствии с рядом важнейших требований: </w:t>
      </w:r>
    </w:p>
    <w:p w:rsidR="004819D3" w:rsidRPr="00AC0F6C" w:rsidRDefault="004819D3" w:rsidP="00AC0F6C">
      <w:pPr>
        <w:spacing w:after="0" w:line="23" w:lineRule="atLeast"/>
        <w:ind w:firstLine="709"/>
        <w:jc w:val="both"/>
        <w:rPr>
          <w:rFonts w:ascii="Times New Roman" w:hAnsi="Times New Roman" w:cs="Times New Roman"/>
          <w:sz w:val="24"/>
          <w:szCs w:val="24"/>
        </w:rPr>
      </w:pPr>
      <w:r w:rsidRPr="00AC0F6C">
        <w:rPr>
          <w:rFonts w:ascii="Times New Roman" w:hAnsi="Times New Roman" w:cs="Times New Roman"/>
          <w:sz w:val="24"/>
          <w:szCs w:val="24"/>
        </w:rPr>
        <w:t>- практической направленности,</w:t>
      </w:r>
    </w:p>
    <w:p w:rsidR="004819D3" w:rsidRPr="00AC0F6C" w:rsidRDefault="004819D3" w:rsidP="00AC0F6C">
      <w:pPr>
        <w:spacing w:after="0" w:line="23" w:lineRule="atLeast"/>
        <w:ind w:firstLine="709"/>
        <w:jc w:val="both"/>
        <w:rPr>
          <w:rFonts w:ascii="Times New Roman" w:hAnsi="Times New Roman" w:cs="Times New Roman"/>
          <w:sz w:val="24"/>
          <w:szCs w:val="24"/>
        </w:rPr>
      </w:pPr>
      <w:r w:rsidRPr="00AC0F6C">
        <w:rPr>
          <w:rFonts w:ascii="Times New Roman" w:hAnsi="Times New Roman" w:cs="Times New Roman"/>
          <w:sz w:val="24"/>
          <w:szCs w:val="24"/>
        </w:rPr>
        <w:t>- научности и конкретности,</w:t>
      </w:r>
    </w:p>
    <w:p w:rsidR="004819D3" w:rsidRPr="00AC0F6C" w:rsidRDefault="004819D3" w:rsidP="00AC0F6C">
      <w:pPr>
        <w:spacing w:after="0" w:line="23" w:lineRule="atLeast"/>
        <w:ind w:firstLine="709"/>
        <w:jc w:val="both"/>
        <w:rPr>
          <w:rFonts w:ascii="Times New Roman" w:hAnsi="Times New Roman" w:cs="Times New Roman"/>
          <w:sz w:val="24"/>
          <w:szCs w:val="24"/>
        </w:rPr>
      </w:pPr>
      <w:r w:rsidRPr="00AC0F6C">
        <w:rPr>
          <w:rFonts w:ascii="Times New Roman" w:hAnsi="Times New Roman" w:cs="Times New Roman"/>
          <w:sz w:val="24"/>
          <w:szCs w:val="24"/>
        </w:rPr>
        <w:t>- системности и систематичности,</w:t>
      </w:r>
    </w:p>
    <w:p w:rsidR="004819D3" w:rsidRPr="00AC0F6C" w:rsidRDefault="004819D3" w:rsidP="00AC0F6C">
      <w:pPr>
        <w:spacing w:after="0" w:line="23" w:lineRule="atLeast"/>
        <w:ind w:firstLine="709"/>
        <w:jc w:val="both"/>
        <w:rPr>
          <w:rFonts w:ascii="Times New Roman" w:hAnsi="Times New Roman" w:cs="Times New Roman"/>
          <w:sz w:val="24"/>
          <w:szCs w:val="24"/>
        </w:rPr>
      </w:pPr>
      <w:r w:rsidRPr="00AC0F6C">
        <w:rPr>
          <w:rFonts w:ascii="Times New Roman" w:hAnsi="Times New Roman" w:cs="Times New Roman"/>
          <w:sz w:val="24"/>
          <w:szCs w:val="24"/>
        </w:rPr>
        <w:t>- оперативности,</w:t>
      </w:r>
    </w:p>
    <w:p w:rsidR="004819D3" w:rsidRPr="00AC0F6C" w:rsidRDefault="00AC0F6C" w:rsidP="00AC0F6C">
      <w:pPr>
        <w:spacing w:after="0" w:line="23" w:lineRule="atLeast"/>
        <w:ind w:firstLine="709"/>
        <w:jc w:val="both"/>
        <w:rPr>
          <w:rFonts w:ascii="Times New Roman" w:hAnsi="Times New Roman" w:cs="Times New Roman"/>
          <w:sz w:val="24"/>
          <w:szCs w:val="24"/>
        </w:rPr>
      </w:pPr>
      <w:r>
        <w:rPr>
          <w:rFonts w:ascii="Times New Roman" w:hAnsi="Times New Roman" w:cs="Times New Roman"/>
          <w:sz w:val="24"/>
          <w:szCs w:val="24"/>
        </w:rPr>
        <w:t>- о</w:t>
      </w:r>
      <w:r w:rsidR="004819D3" w:rsidRPr="00AC0F6C">
        <w:rPr>
          <w:rFonts w:ascii="Times New Roman" w:hAnsi="Times New Roman" w:cs="Times New Roman"/>
          <w:sz w:val="24"/>
          <w:szCs w:val="24"/>
        </w:rPr>
        <w:t>птимального сочетания различных форм и методов работы.</w:t>
      </w:r>
    </w:p>
    <w:p w:rsidR="004819D3" w:rsidRPr="00AC0F6C" w:rsidRDefault="004819D3" w:rsidP="00AC0F6C">
      <w:pPr>
        <w:spacing w:after="0" w:line="23" w:lineRule="atLeast"/>
        <w:ind w:firstLine="709"/>
        <w:jc w:val="both"/>
        <w:rPr>
          <w:rFonts w:ascii="Times New Roman" w:hAnsi="Times New Roman" w:cs="Times New Roman"/>
          <w:sz w:val="24"/>
          <w:szCs w:val="24"/>
        </w:rPr>
      </w:pPr>
    </w:p>
    <w:p w:rsidR="004819D3" w:rsidRPr="00AC0F6C" w:rsidRDefault="004819D3" w:rsidP="00AC0F6C">
      <w:pPr>
        <w:spacing w:after="0" w:line="23" w:lineRule="atLeast"/>
        <w:ind w:firstLine="709"/>
        <w:jc w:val="center"/>
        <w:rPr>
          <w:rFonts w:ascii="Times New Roman" w:hAnsi="Times New Roman" w:cs="Times New Roman"/>
          <w:b/>
          <w:sz w:val="24"/>
          <w:szCs w:val="24"/>
        </w:rPr>
      </w:pPr>
      <w:r w:rsidRPr="00AC0F6C">
        <w:rPr>
          <w:rFonts w:ascii="Times New Roman" w:hAnsi="Times New Roman" w:cs="Times New Roman"/>
          <w:b/>
          <w:sz w:val="24"/>
          <w:szCs w:val="24"/>
        </w:rPr>
        <w:t>Общешкольные коллективные творческие дела.</w:t>
      </w:r>
    </w:p>
    <w:p w:rsidR="004819D3" w:rsidRPr="00AC0F6C" w:rsidRDefault="004819D3" w:rsidP="00AC0F6C">
      <w:pPr>
        <w:spacing w:after="0" w:line="23" w:lineRule="atLeast"/>
        <w:ind w:firstLine="709"/>
        <w:jc w:val="both"/>
        <w:rPr>
          <w:rFonts w:ascii="Times New Roman" w:hAnsi="Times New Roman" w:cs="Times New Roman"/>
          <w:sz w:val="24"/>
          <w:szCs w:val="24"/>
        </w:rPr>
      </w:pPr>
      <w:r w:rsidRPr="00AC0F6C">
        <w:rPr>
          <w:rFonts w:ascii="Times New Roman" w:hAnsi="Times New Roman" w:cs="Times New Roman"/>
          <w:sz w:val="24"/>
          <w:szCs w:val="24"/>
        </w:rPr>
        <w:lastRenderedPageBreak/>
        <w:t xml:space="preserve">Ядром воспитательной системы школы являются школьные традиции: </w:t>
      </w:r>
    </w:p>
    <w:p w:rsidR="004819D3" w:rsidRPr="00AC0F6C" w:rsidRDefault="004819D3" w:rsidP="00AC0F6C">
      <w:pPr>
        <w:spacing w:after="0" w:line="23" w:lineRule="atLeast"/>
        <w:ind w:firstLine="709"/>
        <w:jc w:val="both"/>
        <w:rPr>
          <w:rFonts w:ascii="Times New Roman" w:hAnsi="Times New Roman" w:cs="Times New Roman"/>
          <w:sz w:val="24"/>
          <w:szCs w:val="24"/>
        </w:rPr>
      </w:pPr>
      <w:r w:rsidRPr="00AC0F6C">
        <w:rPr>
          <w:rFonts w:ascii="Times New Roman" w:hAnsi="Times New Roman" w:cs="Times New Roman"/>
          <w:sz w:val="24"/>
          <w:szCs w:val="24"/>
        </w:rPr>
        <w:t>•</w:t>
      </w:r>
      <w:r w:rsidRPr="00AC0F6C">
        <w:rPr>
          <w:rFonts w:ascii="Times New Roman" w:hAnsi="Times New Roman" w:cs="Times New Roman"/>
          <w:sz w:val="24"/>
          <w:szCs w:val="24"/>
        </w:rPr>
        <w:tab/>
        <w:t>День знаний.</w:t>
      </w:r>
    </w:p>
    <w:p w:rsidR="004819D3" w:rsidRPr="00AC0F6C" w:rsidRDefault="004819D3" w:rsidP="00AC0F6C">
      <w:pPr>
        <w:spacing w:after="0" w:line="23" w:lineRule="atLeast"/>
        <w:ind w:firstLine="709"/>
        <w:jc w:val="both"/>
        <w:rPr>
          <w:rFonts w:ascii="Times New Roman" w:hAnsi="Times New Roman" w:cs="Times New Roman"/>
          <w:sz w:val="24"/>
          <w:szCs w:val="24"/>
        </w:rPr>
      </w:pPr>
      <w:r w:rsidRPr="00AC0F6C">
        <w:rPr>
          <w:rFonts w:ascii="Times New Roman" w:hAnsi="Times New Roman" w:cs="Times New Roman"/>
          <w:sz w:val="24"/>
          <w:szCs w:val="24"/>
        </w:rPr>
        <w:t>•</w:t>
      </w:r>
      <w:r w:rsidRPr="00AC0F6C">
        <w:rPr>
          <w:rFonts w:ascii="Times New Roman" w:hAnsi="Times New Roman" w:cs="Times New Roman"/>
          <w:sz w:val="24"/>
          <w:szCs w:val="24"/>
        </w:rPr>
        <w:tab/>
        <w:t>День Здоровья</w:t>
      </w:r>
    </w:p>
    <w:p w:rsidR="004819D3" w:rsidRPr="00AC0F6C" w:rsidRDefault="004819D3" w:rsidP="00AC0F6C">
      <w:pPr>
        <w:spacing w:after="0" w:line="23" w:lineRule="atLeast"/>
        <w:ind w:firstLine="709"/>
        <w:jc w:val="both"/>
        <w:rPr>
          <w:rFonts w:ascii="Times New Roman" w:hAnsi="Times New Roman" w:cs="Times New Roman"/>
          <w:sz w:val="24"/>
          <w:szCs w:val="24"/>
        </w:rPr>
      </w:pPr>
      <w:r w:rsidRPr="00AC0F6C">
        <w:rPr>
          <w:rFonts w:ascii="Times New Roman" w:hAnsi="Times New Roman" w:cs="Times New Roman"/>
          <w:sz w:val="24"/>
          <w:szCs w:val="24"/>
        </w:rPr>
        <w:t>•</w:t>
      </w:r>
      <w:r w:rsidRPr="00AC0F6C">
        <w:rPr>
          <w:rFonts w:ascii="Times New Roman" w:hAnsi="Times New Roman" w:cs="Times New Roman"/>
          <w:sz w:val="24"/>
          <w:szCs w:val="24"/>
        </w:rPr>
        <w:tab/>
        <w:t>День Учителя</w:t>
      </w:r>
    </w:p>
    <w:p w:rsidR="004819D3" w:rsidRPr="00AC0F6C" w:rsidRDefault="004819D3" w:rsidP="00AC0F6C">
      <w:pPr>
        <w:spacing w:after="0" w:line="23" w:lineRule="atLeast"/>
        <w:ind w:firstLine="709"/>
        <w:jc w:val="both"/>
        <w:rPr>
          <w:rFonts w:ascii="Times New Roman" w:hAnsi="Times New Roman" w:cs="Times New Roman"/>
          <w:sz w:val="24"/>
          <w:szCs w:val="24"/>
        </w:rPr>
      </w:pPr>
      <w:r w:rsidRPr="00AC0F6C">
        <w:rPr>
          <w:rFonts w:ascii="Times New Roman" w:hAnsi="Times New Roman" w:cs="Times New Roman"/>
          <w:sz w:val="24"/>
          <w:szCs w:val="24"/>
        </w:rPr>
        <w:t>•</w:t>
      </w:r>
      <w:r w:rsidRPr="00AC0F6C">
        <w:rPr>
          <w:rFonts w:ascii="Times New Roman" w:hAnsi="Times New Roman" w:cs="Times New Roman"/>
          <w:sz w:val="24"/>
          <w:szCs w:val="24"/>
        </w:rPr>
        <w:tab/>
      </w:r>
      <w:proofErr w:type="spellStart"/>
      <w:r w:rsidRPr="00AC0F6C">
        <w:rPr>
          <w:rFonts w:ascii="Times New Roman" w:hAnsi="Times New Roman" w:cs="Times New Roman"/>
          <w:sz w:val="24"/>
          <w:szCs w:val="24"/>
        </w:rPr>
        <w:t>Зарничка</w:t>
      </w:r>
      <w:proofErr w:type="spellEnd"/>
    </w:p>
    <w:p w:rsidR="004819D3" w:rsidRPr="00AC0F6C" w:rsidRDefault="004819D3" w:rsidP="00AC0F6C">
      <w:pPr>
        <w:spacing w:after="0" w:line="23" w:lineRule="atLeast"/>
        <w:ind w:firstLine="709"/>
        <w:jc w:val="both"/>
        <w:rPr>
          <w:rFonts w:ascii="Times New Roman" w:hAnsi="Times New Roman" w:cs="Times New Roman"/>
          <w:sz w:val="24"/>
          <w:szCs w:val="24"/>
        </w:rPr>
      </w:pPr>
      <w:r w:rsidRPr="00AC0F6C">
        <w:rPr>
          <w:rFonts w:ascii="Times New Roman" w:hAnsi="Times New Roman" w:cs="Times New Roman"/>
          <w:sz w:val="24"/>
          <w:szCs w:val="24"/>
        </w:rPr>
        <w:t>•</w:t>
      </w:r>
      <w:r w:rsidRPr="00AC0F6C">
        <w:rPr>
          <w:rFonts w:ascii="Times New Roman" w:hAnsi="Times New Roman" w:cs="Times New Roman"/>
          <w:sz w:val="24"/>
          <w:szCs w:val="24"/>
        </w:rPr>
        <w:tab/>
        <w:t>Последний звонок.</w:t>
      </w:r>
    </w:p>
    <w:p w:rsidR="004819D3" w:rsidRPr="00AC0F6C" w:rsidRDefault="004819D3" w:rsidP="00AC0F6C">
      <w:pPr>
        <w:spacing w:after="0" w:line="23" w:lineRule="atLeast"/>
        <w:ind w:firstLine="709"/>
        <w:jc w:val="both"/>
        <w:rPr>
          <w:rFonts w:ascii="Times New Roman" w:hAnsi="Times New Roman" w:cs="Times New Roman"/>
          <w:sz w:val="24"/>
          <w:szCs w:val="24"/>
        </w:rPr>
      </w:pPr>
      <w:r w:rsidRPr="00AC0F6C">
        <w:rPr>
          <w:rFonts w:ascii="Times New Roman" w:hAnsi="Times New Roman" w:cs="Times New Roman"/>
          <w:sz w:val="24"/>
          <w:szCs w:val="24"/>
        </w:rPr>
        <w:t>•</w:t>
      </w:r>
      <w:r w:rsidRPr="00AC0F6C">
        <w:rPr>
          <w:rFonts w:ascii="Times New Roman" w:hAnsi="Times New Roman" w:cs="Times New Roman"/>
          <w:sz w:val="24"/>
          <w:szCs w:val="24"/>
        </w:rPr>
        <w:tab/>
        <w:t>День защиты детей.</w:t>
      </w:r>
    </w:p>
    <w:p w:rsidR="004819D3" w:rsidRPr="00AC0F6C" w:rsidRDefault="004819D3" w:rsidP="00AC0F6C">
      <w:pPr>
        <w:spacing w:after="0" w:line="23" w:lineRule="atLeast"/>
        <w:ind w:firstLine="709"/>
        <w:jc w:val="both"/>
        <w:rPr>
          <w:rFonts w:ascii="Times New Roman" w:hAnsi="Times New Roman" w:cs="Times New Roman"/>
          <w:sz w:val="24"/>
          <w:szCs w:val="24"/>
        </w:rPr>
      </w:pPr>
      <w:r w:rsidRPr="00AC0F6C">
        <w:rPr>
          <w:rFonts w:ascii="Times New Roman" w:hAnsi="Times New Roman" w:cs="Times New Roman"/>
          <w:sz w:val="24"/>
          <w:szCs w:val="24"/>
        </w:rPr>
        <w:t>•</w:t>
      </w:r>
      <w:r w:rsidRPr="00AC0F6C">
        <w:rPr>
          <w:rFonts w:ascii="Times New Roman" w:hAnsi="Times New Roman" w:cs="Times New Roman"/>
          <w:sz w:val="24"/>
          <w:szCs w:val="24"/>
        </w:rPr>
        <w:tab/>
        <w:t>Выпускной бал</w:t>
      </w:r>
    </w:p>
    <w:p w:rsidR="004819D3" w:rsidRPr="00AC0F6C" w:rsidRDefault="004819D3" w:rsidP="00AC0F6C">
      <w:pPr>
        <w:spacing w:after="0" w:line="23" w:lineRule="atLeast"/>
        <w:ind w:firstLine="709"/>
        <w:jc w:val="both"/>
        <w:rPr>
          <w:rFonts w:ascii="Times New Roman" w:hAnsi="Times New Roman" w:cs="Times New Roman"/>
          <w:sz w:val="24"/>
          <w:szCs w:val="24"/>
        </w:rPr>
      </w:pPr>
      <w:r w:rsidRPr="00AC0F6C">
        <w:rPr>
          <w:rFonts w:ascii="Times New Roman" w:hAnsi="Times New Roman" w:cs="Times New Roman"/>
          <w:sz w:val="24"/>
          <w:szCs w:val="24"/>
        </w:rPr>
        <w:t>Новый учебный год начался с общешкольного Дня Здоровья. В совместном походе участвовали 1-11 классы, активно подключились родители. Каждый класс обустроил бивуак и принял участие в конкурсе. После завтрака всех ждали эстафеты и подвижные игры, а для учеников 9-11 классов  прошла туристическая эстафета. Завершился праздник Здоровья импровизированным концертом, в котором участвовали все классы.</w:t>
      </w:r>
    </w:p>
    <w:p w:rsidR="004819D3" w:rsidRPr="00AC0F6C" w:rsidRDefault="004819D3" w:rsidP="00AC0F6C">
      <w:pPr>
        <w:spacing w:after="0" w:line="23" w:lineRule="atLeast"/>
        <w:ind w:firstLine="709"/>
        <w:jc w:val="both"/>
        <w:rPr>
          <w:rFonts w:ascii="Times New Roman" w:hAnsi="Times New Roman" w:cs="Times New Roman"/>
          <w:sz w:val="24"/>
          <w:szCs w:val="24"/>
        </w:rPr>
      </w:pPr>
      <w:r w:rsidRPr="00AC0F6C">
        <w:rPr>
          <w:rFonts w:ascii="Times New Roman" w:hAnsi="Times New Roman" w:cs="Times New Roman"/>
          <w:sz w:val="24"/>
          <w:szCs w:val="24"/>
        </w:rPr>
        <w:t>Традицией стало в начале года проводить  общешкольное мероприятие «Школьное Сафари». Ребята вместе с классным руководителем и родителями подготовили не только фотоальбомы «Как я провёл лето», но и видео презентации, лучшими из которых были признаны презентации 1А,2,3,4А,4Б.5Б,7А,11классов. Использование ИКТ во внеклассной</w:t>
      </w:r>
      <w:r w:rsidRPr="00AC0F6C">
        <w:rPr>
          <w:rFonts w:ascii="Times New Roman" w:hAnsi="Times New Roman" w:cs="Times New Roman"/>
          <w:sz w:val="24"/>
          <w:szCs w:val="24"/>
        </w:rPr>
        <w:tab/>
        <w:t xml:space="preserve"> работе делает мероприятие более эстетичным, запоминающимся, повышает уровень его проведения.</w:t>
      </w:r>
    </w:p>
    <w:p w:rsidR="004819D3" w:rsidRPr="00AC0F6C" w:rsidRDefault="004819D3" w:rsidP="00AC0F6C">
      <w:pPr>
        <w:spacing w:after="0" w:line="23" w:lineRule="atLeast"/>
        <w:ind w:firstLine="709"/>
        <w:jc w:val="both"/>
        <w:rPr>
          <w:rFonts w:ascii="Times New Roman" w:hAnsi="Times New Roman" w:cs="Times New Roman"/>
          <w:sz w:val="24"/>
          <w:szCs w:val="24"/>
        </w:rPr>
      </w:pPr>
      <w:r w:rsidRPr="00AC0F6C">
        <w:rPr>
          <w:rFonts w:ascii="Times New Roman" w:hAnsi="Times New Roman" w:cs="Times New Roman"/>
          <w:sz w:val="24"/>
          <w:szCs w:val="24"/>
        </w:rPr>
        <w:t>Настоящим событием для школы стало празднование 70-летней годовщины Великой Победы.</w:t>
      </w:r>
    </w:p>
    <w:p w:rsidR="004819D3" w:rsidRPr="00AC0F6C" w:rsidRDefault="004819D3" w:rsidP="00AC0F6C">
      <w:pPr>
        <w:spacing w:after="0" w:line="23" w:lineRule="atLeast"/>
        <w:ind w:firstLine="709"/>
        <w:jc w:val="both"/>
        <w:rPr>
          <w:rFonts w:ascii="Times New Roman" w:hAnsi="Times New Roman" w:cs="Times New Roman"/>
          <w:sz w:val="24"/>
          <w:szCs w:val="24"/>
        </w:rPr>
      </w:pPr>
      <w:r w:rsidRPr="00AC0F6C">
        <w:rPr>
          <w:rFonts w:ascii="Times New Roman" w:hAnsi="Times New Roman" w:cs="Times New Roman"/>
          <w:sz w:val="24"/>
          <w:szCs w:val="24"/>
        </w:rPr>
        <w:t>В целях активизации патриотического воспитания обучающихся МБОУ «Черлакская СОШ №2» составлен план основных мероприятий, посвященных подготовке и проведению празднования 70-й годовщины Победы в Великой Отечественной войне 1941 – 1945 годов.</w:t>
      </w:r>
    </w:p>
    <w:p w:rsidR="004819D3" w:rsidRDefault="004819D3" w:rsidP="00AC0F6C">
      <w:pPr>
        <w:spacing w:after="0" w:line="23" w:lineRule="atLeast"/>
        <w:ind w:firstLine="709"/>
        <w:jc w:val="both"/>
        <w:rPr>
          <w:rFonts w:ascii="Times New Roman" w:hAnsi="Times New Roman" w:cs="Times New Roman"/>
          <w:sz w:val="24"/>
          <w:szCs w:val="24"/>
        </w:rPr>
      </w:pPr>
      <w:r w:rsidRPr="00AC0F6C">
        <w:rPr>
          <w:rFonts w:ascii="Times New Roman" w:hAnsi="Times New Roman" w:cs="Times New Roman"/>
          <w:sz w:val="24"/>
          <w:szCs w:val="24"/>
        </w:rPr>
        <w:t>В рамках реализации проекта «Я помню, я горжусь» были проведены следующие мероприятия:</w:t>
      </w:r>
    </w:p>
    <w:tbl>
      <w:tblPr>
        <w:tblStyle w:val="3-1"/>
        <w:tblW w:w="0" w:type="auto"/>
        <w:tblLook w:val="04A0" w:firstRow="1" w:lastRow="0" w:firstColumn="1" w:lastColumn="0" w:noHBand="0" w:noVBand="1"/>
      </w:tblPr>
      <w:tblGrid>
        <w:gridCol w:w="1384"/>
        <w:gridCol w:w="4996"/>
        <w:gridCol w:w="3191"/>
      </w:tblGrid>
      <w:tr w:rsidR="00AC0F6C" w:rsidRPr="00AC0F6C" w:rsidTr="00AC0F6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vAlign w:val="center"/>
          </w:tcPr>
          <w:p w:rsidR="00AC0F6C" w:rsidRPr="00AC0F6C" w:rsidRDefault="00AC0F6C" w:rsidP="00AC0F6C">
            <w:pPr>
              <w:jc w:val="center"/>
              <w:rPr>
                <w:rFonts w:ascii="Times New Roman" w:hAnsi="Times New Roman" w:cs="Times New Roman"/>
                <w:sz w:val="24"/>
                <w:szCs w:val="24"/>
              </w:rPr>
            </w:pPr>
            <w:r w:rsidRPr="00AC0F6C">
              <w:rPr>
                <w:rFonts w:ascii="Times New Roman" w:hAnsi="Times New Roman" w:cs="Times New Roman"/>
                <w:sz w:val="24"/>
                <w:szCs w:val="24"/>
              </w:rPr>
              <w:t>Сроки</w:t>
            </w:r>
          </w:p>
        </w:tc>
        <w:tc>
          <w:tcPr>
            <w:tcW w:w="4996" w:type="dxa"/>
            <w:vAlign w:val="center"/>
          </w:tcPr>
          <w:p w:rsidR="00AC0F6C" w:rsidRPr="00AC0F6C" w:rsidRDefault="00AC0F6C" w:rsidP="00AC0F6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C0F6C">
              <w:rPr>
                <w:rFonts w:ascii="Times New Roman" w:hAnsi="Times New Roman" w:cs="Times New Roman"/>
                <w:sz w:val="24"/>
                <w:szCs w:val="24"/>
              </w:rPr>
              <w:t>Название мероприятия</w:t>
            </w:r>
          </w:p>
        </w:tc>
        <w:tc>
          <w:tcPr>
            <w:tcW w:w="3191" w:type="dxa"/>
            <w:vAlign w:val="center"/>
          </w:tcPr>
          <w:p w:rsidR="00AC0F6C" w:rsidRPr="00AC0F6C" w:rsidRDefault="00AC0F6C" w:rsidP="00AC0F6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C0F6C">
              <w:rPr>
                <w:rFonts w:ascii="Times New Roman" w:hAnsi="Times New Roman" w:cs="Times New Roman"/>
                <w:sz w:val="24"/>
                <w:szCs w:val="24"/>
              </w:rPr>
              <w:t>Примечание</w:t>
            </w:r>
          </w:p>
        </w:tc>
      </w:tr>
      <w:tr w:rsidR="00AC0F6C" w:rsidRPr="00AC0F6C" w:rsidTr="00AC0F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vMerge w:val="restart"/>
            <w:vAlign w:val="center"/>
          </w:tcPr>
          <w:p w:rsidR="00AC0F6C" w:rsidRPr="00AC0F6C" w:rsidRDefault="00AC0F6C" w:rsidP="00AC0F6C">
            <w:pPr>
              <w:jc w:val="center"/>
              <w:rPr>
                <w:rFonts w:ascii="Times New Roman" w:hAnsi="Times New Roman" w:cs="Times New Roman"/>
                <w:sz w:val="24"/>
                <w:szCs w:val="24"/>
              </w:rPr>
            </w:pPr>
            <w:r w:rsidRPr="00AC0F6C">
              <w:rPr>
                <w:rFonts w:ascii="Times New Roman" w:hAnsi="Times New Roman" w:cs="Times New Roman"/>
                <w:sz w:val="24"/>
                <w:szCs w:val="24"/>
              </w:rPr>
              <w:t>Февраль</w:t>
            </w:r>
          </w:p>
        </w:tc>
        <w:tc>
          <w:tcPr>
            <w:tcW w:w="4996" w:type="dxa"/>
            <w:vAlign w:val="center"/>
          </w:tcPr>
          <w:p w:rsidR="00AC0F6C" w:rsidRPr="00AC0F6C" w:rsidRDefault="00AC0F6C" w:rsidP="00AC0F6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C0F6C">
              <w:rPr>
                <w:rFonts w:ascii="Times New Roman" w:hAnsi="Times New Roman" w:cs="Times New Roman"/>
                <w:color w:val="404040"/>
                <w:sz w:val="24"/>
                <w:szCs w:val="24"/>
              </w:rPr>
              <w:t xml:space="preserve"> «Поздравь ветерана», «Обелиск», «Ветеран живет рядом»</w:t>
            </w:r>
          </w:p>
        </w:tc>
        <w:tc>
          <w:tcPr>
            <w:tcW w:w="3191" w:type="dxa"/>
            <w:vAlign w:val="center"/>
          </w:tcPr>
          <w:p w:rsidR="00AC0F6C" w:rsidRPr="00AC0F6C" w:rsidRDefault="00AC0F6C" w:rsidP="00AC0F6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C0F6C">
              <w:rPr>
                <w:rFonts w:ascii="Times New Roman" w:hAnsi="Times New Roman" w:cs="Times New Roman"/>
                <w:color w:val="404040"/>
                <w:sz w:val="24"/>
                <w:szCs w:val="24"/>
              </w:rPr>
              <w:t>Акции</w:t>
            </w:r>
          </w:p>
        </w:tc>
      </w:tr>
      <w:tr w:rsidR="00AC0F6C" w:rsidRPr="00AC0F6C" w:rsidTr="00AC0F6C">
        <w:tc>
          <w:tcPr>
            <w:cnfStyle w:val="001000000000" w:firstRow="0" w:lastRow="0" w:firstColumn="1" w:lastColumn="0" w:oddVBand="0" w:evenVBand="0" w:oddHBand="0" w:evenHBand="0" w:firstRowFirstColumn="0" w:firstRowLastColumn="0" w:lastRowFirstColumn="0" w:lastRowLastColumn="0"/>
            <w:tcW w:w="1384" w:type="dxa"/>
            <w:vMerge/>
            <w:vAlign w:val="center"/>
          </w:tcPr>
          <w:p w:rsidR="00AC0F6C" w:rsidRPr="00AC0F6C" w:rsidRDefault="00AC0F6C" w:rsidP="00AC0F6C">
            <w:pPr>
              <w:jc w:val="center"/>
              <w:rPr>
                <w:rFonts w:ascii="Times New Roman" w:hAnsi="Times New Roman" w:cs="Times New Roman"/>
                <w:sz w:val="24"/>
                <w:szCs w:val="24"/>
              </w:rPr>
            </w:pPr>
          </w:p>
        </w:tc>
        <w:tc>
          <w:tcPr>
            <w:tcW w:w="4996" w:type="dxa"/>
            <w:vAlign w:val="center"/>
          </w:tcPr>
          <w:p w:rsidR="00AC0F6C" w:rsidRPr="00AC0F6C" w:rsidRDefault="00AC0F6C" w:rsidP="00AC0F6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404040"/>
                <w:sz w:val="24"/>
                <w:szCs w:val="24"/>
              </w:rPr>
            </w:pPr>
            <w:r w:rsidRPr="00AC0F6C">
              <w:rPr>
                <w:rFonts w:ascii="Times New Roman" w:hAnsi="Times New Roman" w:cs="Times New Roman"/>
                <w:color w:val="404040"/>
                <w:sz w:val="24"/>
                <w:szCs w:val="24"/>
              </w:rPr>
              <w:t>«Звезда Тимура», «Чистая дорожка»</w:t>
            </w:r>
          </w:p>
        </w:tc>
        <w:tc>
          <w:tcPr>
            <w:tcW w:w="3191" w:type="dxa"/>
            <w:vAlign w:val="center"/>
          </w:tcPr>
          <w:p w:rsidR="00AC0F6C" w:rsidRPr="00AC0F6C" w:rsidRDefault="00AC0F6C" w:rsidP="00AC0F6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C0F6C">
              <w:rPr>
                <w:rFonts w:ascii="Times New Roman" w:hAnsi="Times New Roman" w:cs="Times New Roman"/>
                <w:color w:val="404040"/>
                <w:sz w:val="24"/>
                <w:szCs w:val="24"/>
              </w:rPr>
              <w:t>Акции</w:t>
            </w:r>
          </w:p>
        </w:tc>
      </w:tr>
      <w:tr w:rsidR="00AC0F6C" w:rsidRPr="00AC0F6C" w:rsidTr="00AC0F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vMerge/>
            <w:vAlign w:val="center"/>
          </w:tcPr>
          <w:p w:rsidR="00AC0F6C" w:rsidRPr="00AC0F6C" w:rsidRDefault="00AC0F6C" w:rsidP="00AC0F6C">
            <w:pPr>
              <w:jc w:val="center"/>
              <w:rPr>
                <w:rFonts w:ascii="Times New Roman" w:hAnsi="Times New Roman" w:cs="Times New Roman"/>
                <w:sz w:val="24"/>
                <w:szCs w:val="24"/>
              </w:rPr>
            </w:pPr>
          </w:p>
        </w:tc>
        <w:tc>
          <w:tcPr>
            <w:tcW w:w="4996" w:type="dxa"/>
            <w:vAlign w:val="center"/>
          </w:tcPr>
          <w:p w:rsidR="00AC0F6C" w:rsidRPr="00AC0F6C" w:rsidRDefault="00AC0F6C" w:rsidP="00AC0F6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404040"/>
                <w:sz w:val="24"/>
                <w:szCs w:val="24"/>
              </w:rPr>
            </w:pPr>
            <w:r w:rsidRPr="00AC0F6C">
              <w:rPr>
                <w:rFonts w:ascii="Times New Roman" w:hAnsi="Times New Roman" w:cs="Times New Roman"/>
                <w:color w:val="404040"/>
                <w:sz w:val="24"/>
                <w:szCs w:val="24"/>
              </w:rPr>
              <w:t>Мы будем помнить</w:t>
            </w:r>
          </w:p>
        </w:tc>
        <w:tc>
          <w:tcPr>
            <w:tcW w:w="3191" w:type="dxa"/>
            <w:vAlign w:val="center"/>
          </w:tcPr>
          <w:p w:rsidR="00AC0F6C" w:rsidRPr="00AC0F6C" w:rsidRDefault="00AC0F6C" w:rsidP="00AC0F6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C0F6C">
              <w:rPr>
                <w:rFonts w:ascii="Times New Roman" w:hAnsi="Times New Roman" w:cs="Times New Roman"/>
                <w:sz w:val="24"/>
                <w:szCs w:val="24"/>
              </w:rPr>
              <w:t>Урок мужества</w:t>
            </w:r>
          </w:p>
        </w:tc>
      </w:tr>
      <w:tr w:rsidR="00AC0F6C" w:rsidRPr="00AC0F6C" w:rsidTr="00AC0F6C">
        <w:tc>
          <w:tcPr>
            <w:cnfStyle w:val="001000000000" w:firstRow="0" w:lastRow="0" w:firstColumn="1" w:lastColumn="0" w:oddVBand="0" w:evenVBand="0" w:oddHBand="0" w:evenHBand="0" w:firstRowFirstColumn="0" w:firstRowLastColumn="0" w:lastRowFirstColumn="0" w:lastRowLastColumn="0"/>
            <w:tcW w:w="1384" w:type="dxa"/>
            <w:vMerge/>
            <w:vAlign w:val="center"/>
          </w:tcPr>
          <w:p w:rsidR="00AC0F6C" w:rsidRPr="00AC0F6C" w:rsidRDefault="00AC0F6C" w:rsidP="00AC0F6C">
            <w:pPr>
              <w:jc w:val="center"/>
              <w:rPr>
                <w:rFonts w:ascii="Times New Roman" w:hAnsi="Times New Roman" w:cs="Times New Roman"/>
                <w:sz w:val="24"/>
                <w:szCs w:val="24"/>
              </w:rPr>
            </w:pPr>
          </w:p>
        </w:tc>
        <w:tc>
          <w:tcPr>
            <w:tcW w:w="4996" w:type="dxa"/>
            <w:vAlign w:val="center"/>
          </w:tcPr>
          <w:p w:rsidR="00AC0F6C" w:rsidRPr="00AC0F6C" w:rsidRDefault="00AC0F6C" w:rsidP="00AC0F6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404040"/>
                <w:sz w:val="24"/>
                <w:szCs w:val="24"/>
              </w:rPr>
            </w:pPr>
            <w:r w:rsidRPr="00AC0F6C">
              <w:rPr>
                <w:rFonts w:ascii="Times New Roman" w:hAnsi="Times New Roman" w:cs="Times New Roman"/>
                <w:color w:val="404040"/>
                <w:sz w:val="24"/>
                <w:szCs w:val="24"/>
              </w:rPr>
              <w:t>Конкурс рисунков «Память в наших сердцах жива»</w:t>
            </w:r>
          </w:p>
        </w:tc>
        <w:tc>
          <w:tcPr>
            <w:tcW w:w="3191" w:type="dxa"/>
            <w:vAlign w:val="center"/>
          </w:tcPr>
          <w:p w:rsidR="00AC0F6C" w:rsidRPr="00AC0F6C" w:rsidRDefault="00AC0F6C" w:rsidP="00AC0F6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C0F6C">
              <w:rPr>
                <w:rFonts w:ascii="Times New Roman" w:hAnsi="Times New Roman" w:cs="Times New Roman"/>
                <w:sz w:val="24"/>
                <w:szCs w:val="24"/>
              </w:rPr>
              <w:t>1-4 классы</w:t>
            </w:r>
          </w:p>
        </w:tc>
      </w:tr>
      <w:tr w:rsidR="00AC0F6C" w:rsidRPr="00AC0F6C" w:rsidTr="00AC0F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vMerge/>
            <w:vAlign w:val="center"/>
          </w:tcPr>
          <w:p w:rsidR="00AC0F6C" w:rsidRPr="00AC0F6C" w:rsidRDefault="00AC0F6C" w:rsidP="00AC0F6C">
            <w:pPr>
              <w:jc w:val="center"/>
              <w:rPr>
                <w:rFonts w:ascii="Times New Roman" w:hAnsi="Times New Roman" w:cs="Times New Roman"/>
                <w:sz w:val="24"/>
                <w:szCs w:val="24"/>
              </w:rPr>
            </w:pPr>
          </w:p>
        </w:tc>
        <w:tc>
          <w:tcPr>
            <w:tcW w:w="4996" w:type="dxa"/>
            <w:vAlign w:val="center"/>
          </w:tcPr>
          <w:p w:rsidR="00AC0F6C" w:rsidRPr="00AC0F6C" w:rsidRDefault="00AC0F6C" w:rsidP="00AC0F6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404040"/>
                <w:sz w:val="24"/>
                <w:szCs w:val="24"/>
              </w:rPr>
            </w:pPr>
            <w:r w:rsidRPr="00AC0F6C">
              <w:rPr>
                <w:rFonts w:ascii="Times New Roman" w:hAnsi="Times New Roman" w:cs="Times New Roman"/>
                <w:sz w:val="24"/>
                <w:szCs w:val="24"/>
              </w:rPr>
              <w:t>Конкурс «А ну-ка, мальчики»</w:t>
            </w:r>
          </w:p>
        </w:tc>
        <w:tc>
          <w:tcPr>
            <w:tcW w:w="3191" w:type="dxa"/>
            <w:vAlign w:val="center"/>
          </w:tcPr>
          <w:p w:rsidR="00AC0F6C" w:rsidRPr="00AC0F6C" w:rsidRDefault="00AC0F6C" w:rsidP="00AC0F6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C0F6C">
              <w:rPr>
                <w:rFonts w:ascii="Times New Roman" w:hAnsi="Times New Roman" w:cs="Times New Roman"/>
                <w:sz w:val="24"/>
                <w:szCs w:val="24"/>
              </w:rPr>
              <w:t>1-4 классы</w:t>
            </w:r>
          </w:p>
        </w:tc>
      </w:tr>
      <w:tr w:rsidR="00AC0F6C" w:rsidRPr="00AC0F6C" w:rsidTr="00AC0F6C">
        <w:tc>
          <w:tcPr>
            <w:cnfStyle w:val="001000000000" w:firstRow="0" w:lastRow="0" w:firstColumn="1" w:lastColumn="0" w:oddVBand="0" w:evenVBand="0" w:oddHBand="0" w:evenHBand="0" w:firstRowFirstColumn="0" w:firstRowLastColumn="0" w:lastRowFirstColumn="0" w:lastRowLastColumn="0"/>
            <w:tcW w:w="1384" w:type="dxa"/>
            <w:vMerge/>
            <w:vAlign w:val="center"/>
          </w:tcPr>
          <w:p w:rsidR="00AC0F6C" w:rsidRPr="00AC0F6C" w:rsidRDefault="00AC0F6C" w:rsidP="00AC0F6C">
            <w:pPr>
              <w:jc w:val="center"/>
              <w:rPr>
                <w:rFonts w:ascii="Times New Roman" w:hAnsi="Times New Roman" w:cs="Times New Roman"/>
                <w:sz w:val="24"/>
                <w:szCs w:val="24"/>
              </w:rPr>
            </w:pPr>
          </w:p>
        </w:tc>
        <w:tc>
          <w:tcPr>
            <w:tcW w:w="4996" w:type="dxa"/>
            <w:vAlign w:val="center"/>
          </w:tcPr>
          <w:p w:rsidR="00AC0F6C" w:rsidRPr="00AC0F6C" w:rsidRDefault="00AC0F6C" w:rsidP="00AC0F6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C0F6C">
              <w:rPr>
                <w:rFonts w:ascii="Times New Roman" w:hAnsi="Times New Roman" w:cs="Times New Roman"/>
                <w:sz w:val="24"/>
                <w:szCs w:val="24"/>
              </w:rPr>
              <w:t>Военизированное троеборье</w:t>
            </w:r>
          </w:p>
        </w:tc>
        <w:tc>
          <w:tcPr>
            <w:tcW w:w="3191" w:type="dxa"/>
            <w:vAlign w:val="center"/>
          </w:tcPr>
          <w:p w:rsidR="00AC0F6C" w:rsidRPr="00AC0F6C" w:rsidRDefault="00AC0F6C" w:rsidP="00AC0F6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C0F6C">
              <w:rPr>
                <w:rFonts w:ascii="Times New Roman" w:hAnsi="Times New Roman" w:cs="Times New Roman"/>
                <w:sz w:val="24"/>
                <w:szCs w:val="24"/>
              </w:rPr>
              <w:t>8-11 классы</w:t>
            </w:r>
          </w:p>
        </w:tc>
      </w:tr>
      <w:tr w:rsidR="00AC0F6C" w:rsidRPr="00AC0F6C" w:rsidTr="00AC0F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vMerge/>
            <w:vAlign w:val="center"/>
          </w:tcPr>
          <w:p w:rsidR="00AC0F6C" w:rsidRPr="00AC0F6C" w:rsidRDefault="00AC0F6C" w:rsidP="00AC0F6C">
            <w:pPr>
              <w:jc w:val="center"/>
              <w:rPr>
                <w:rFonts w:ascii="Times New Roman" w:hAnsi="Times New Roman" w:cs="Times New Roman"/>
                <w:sz w:val="24"/>
                <w:szCs w:val="24"/>
              </w:rPr>
            </w:pPr>
          </w:p>
        </w:tc>
        <w:tc>
          <w:tcPr>
            <w:tcW w:w="4996" w:type="dxa"/>
            <w:vAlign w:val="center"/>
          </w:tcPr>
          <w:p w:rsidR="00AC0F6C" w:rsidRPr="00AC0F6C" w:rsidRDefault="00AC0F6C" w:rsidP="00AC0F6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C0F6C">
              <w:rPr>
                <w:rFonts w:ascii="Times New Roman" w:hAnsi="Times New Roman" w:cs="Times New Roman"/>
                <w:sz w:val="24"/>
                <w:szCs w:val="24"/>
              </w:rPr>
              <w:t>Конкурс видеороликов «Солдатские будни»</w:t>
            </w:r>
          </w:p>
        </w:tc>
        <w:tc>
          <w:tcPr>
            <w:tcW w:w="3191" w:type="dxa"/>
            <w:vAlign w:val="center"/>
          </w:tcPr>
          <w:p w:rsidR="00AC0F6C" w:rsidRPr="00AC0F6C" w:rsidRDefault="00AC0F6C" w:rsidP="00AC0F6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C0F6C">
              <w:rPr>
                <w:rFonts w:ascii="Times New Roman" w:hAnsi="Times New Roman" w:cs="Times New Roman"/>
                <w:sz w:val="24"/>
                <w:szCs w:val="24"/>
              </w:rPr>
              <w:t>8-11 класс</w:t>
            </w:r>
          </w:p>
        </w:tc>
      </w:tr>
      <w:tr w:rsidR="00AC0F6C" w:rsidRPr="00AC0F6C" w:rsidTr="00AC0F6C">
        <w:tc>
          <w:tcPr>
            <w:cnfStyle w:val="001000000000" w:firstRow="0" w:lastRow="0" w:firstColumn="1" w:lastColumn="0" w:oddVBand="0" w:evenVBand="0" w:oddHBand="0" w:evenHBand="0" w:firstRowFirstColumn="0" w:firstRowLastColumn="0" w:lastRowFirstColumn="0" w:lastRowLastColumn="0"/>
            <w:tcW w:w="1384" w:type="dxa"/>
            <w:vMerge/>
            <w:vAlign w:val="center"/>
          </w:tcPr>
          <w:p w:rsidR="00AC0F6C" w:rsidRPr="00AC0F6C" w:rsidRDefault="00AC0F6C" w:rsidP="00AC0F6C">
            <w:pPr>
              <w:jc w:val="center"/>
              <w:rPr>
                <w:rFonts w:ascii="Times New Roman" w:hAnsi="Times New Roman" w:cs="Times New Roman"/>
                <w:sz w:val="24"/>
                <w:szCs w:val="24"/>
              </w:rPr>
            </w:pPr>
          </w:p>
        </w:tc>
        <w:tc>
          <w:tcPr>
            <w:tcW w:w="4996" w:type="dxa"/>
            <w:vAlign w:val="center"/>
          </w:tcPr>
          <w:p w:rsidR="00AC0F6C" w:rsidRPr="00AC0F6C" w:rsidRDefault="00AC0F6C" w:rsidP="00AC0F6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C0F6C">
              <w:rPr>
                <w:rFonts w:ascii="Times New Roman" w:hAnsi="Times New Roman" w:cs="Times New Roman"/>
                <w:sz w:val="24"/>
                <w:szCs w:val="24"/>
              </w:rPr>
              <w:t>Музыкальная викторина «Песни, опаленные войной»</w:t>
            </w:r>
          </w:p>
        </w:tc>
        <w:tc>
          <w:tcPr>
            <w:tcW w:w="3191" w:type="dxa"/>
            <w:vAlign w:val="center"/>
          </w:tcPr>
          <w:p w:rsidR="00AC0F6C" w:rsidRPr="00AC0F6C" w:rsidRDefault="00AC0F6C" w:rsidP="00AC0F6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C0F6C">
              <w:rPr>
                <w:rFonts w:ascii="Times New Roman" w:hAnsi="Times New Roman" w:cs="Times New Roman"/>
                <w:sz w:val="24"/>
                <w:szCs w:val="24"/>
              </w:rPr>
              <w:t>1-11 классы</w:t>
            </w:r>
          </w:p>
        </w:tc>
      </w:tr>
      <w:tr w:rsidR="00AC0F6C" w:rsidRPr="00AC0F6C" w:rsidTr="00AC0F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vMerge/>
            <w:vAlign w:val="center"/>
          </w:tcPr>
          <w:p w:rsidR="00AC0F6C" w:rsidRPr="00AC0F6C" w:rsidRDefault="00AC0F6C" w:rsidP="00AC0F6C">
            <w:pPr>
              <w:jc w:val="center"/>
              <w:rPr>
                <w:rFonts w:ascii="Times New Roman" w:hAnsi="Times New Roman" w:cs="Times New Roman"/>
                <w:sz w:val="24"/>
                <w:szCs w:val="24"/>
              </w:rPr>
            </w:pPr>
          </w:p>
        </w:tc>
        <w:tc>
          <w:tcPr>
            <w:tcW w:w="4996" w:type="dxa"/>
            <w:vAlign w:val="center"/>
          </w:tcPr>
          <w:p w:rsidR="00AC0F6C" w:rsidRPr="00AC0F6C" w:rsidRDefault="00AC0F6C" w:rsidP="00AC0F6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C0F6C">
              <w:rPr>
                <w:rFonts w:ascii="Times New Roman" w:hAnsi="Times New Roman" w:cs="Times New Roman"/>
                <w:sz w:val="24"/>
                <w:szCs w:val="24"/>
              </w:rPr>
              <w:t>Выставка-экскурсия «Юные Герои-антифашисты»</w:t>
            </w:r>
          </w:p>
        </w:tc>
        <w:tc>
          <w:tcPr>
            <w:tcW w:w="3191" w:type="dxa"/>
            <w:vAlign w:val="center"/>
          </w:tcPr>
          <w:p w:rsidR="00AC0F6C" w:rsidRPr="00AC0F6C" w:rsidRDefault="00AC0F6C" w:rsidP="00AC0F6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C0F6C">
              <w:rPr>
                <w:rFonts w:ascii="Times New Roman" w:hAnsi="Times New Roman" w:cs="Times New Roman"/>
                <w:sz w:val="24"/>
                <w:szCs w:val="24"/>
              </w:rPr>
              <w:t>1-5 классы</w:t>
            </w:r>
          </w:p>
        </w:tc>
      </w:tr>
      <w:tr w:rsidR="00AC0F6C" w:rsidRPr="00AC0F6C" w:rsidTr="00AC0F6C">
        <w:tc>
          <w:tcPr>
            <w:cnfStyle w:val="001000000000" w:firstRow="0" w:lastRow="0" w:firstColumn="1" w:lastColumn="0" w:oddVBand="0" w:evenVBand="0" w:oddHBand="0" w:evenHBand="0" w:firstRowFirstColumn="0" w:firstRowLastColumn="0" w:lastRowFirstColumn="0" w:lastRowLastColumn="0"/>
            <w:tcW w:w="1384" w:type="dxa"/>
            <w:vMerge/>
            <w:vAlign w:val="center"/>
          </w:tcPr>
          <w:p w:rsidR="00AC0F6C" w:rsidRPr="00AC0F6C" w:rsidRDefault="00AC0F6C" w:rsidP="00AC0F6C">
            <w:pPr>
              <w:jc w:val="center"/>
              <w:rPr>
                <w:rFonts w:ascii="Times New Roman" w:hAnsi="Times New Roman" w:cs="Times New Roman"/>
                <w:sz w:val="24"/>
                <w:szCs w:val="24"/>
              </w:rPr>
            </w:pPr>
          </w:p>
        </w:tc>
        <w:tc>
          <w:tcPr>
            <w:tcW w:w="4996" w:type="dxa"/>
            <w:vAlign w:val="center"/>
          </w:tcPr>
          <w:p w:rsidR="00AC0F6C" w:rsidRPr="00AC0F6C" w:rsidRDefault="00AC0F6C" w:rsidP="00AC0F6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C0F6C">
              <w:rPr>
                <w:rFonts w:ascii="Times New Roman" w:hAnsi="Times New Roman" w:cs="Times New Roman"/>
                <w:sz w:val="24"/>
                <w:szCs w:val="24"/>
              </w:rPr>
              <w:t>Выставка военной фотографии «Победа деда – моя Победа»</w:t>
            </w:r>
          </w:p>
        </w:tc>
        <w:tc>
          <w:tcPr>
            <w:tcW w:w="3191" w:type="dxa"/>
            <w:vAlign w:val="center"/>
          </w:tcPr>
          <w:p w:rsidR="00AC0F6C" w:rsidRPr="00AC0F6C" w:rsidRDefault="00AC0F6C" w:rsidP="00AC0F6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C0F6C">
              <w:rPr>
                <w:rFonts w:ascii="Times New Roman" w:hAnsi="Times New Roman" w:cs="Times New Roman"/>
                <w:sz w:val="24"/>
                <w:szCs w:val="24"/>
              </w:rPr>
              <w:t>1-11 класс</w:t>
            </w:r>
          </w:p>
        </w:tc>
      </w:tr>
      <w:tr w:rsidR="00AC0F6C" w:rsidRPr="00AC0F6C" w:rsidTr="00AC0F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vMerge w:val="restart"/>
            <w:vAlign w:val="center"/>
          </w:tcPr>
          <w:p w:rsidR="00AC0F6C" w:rsidRPr="00AC0F6C" w:rsidRDefault="00AC0F6C" w:rsidP="00AC0F6C">
            <w:pPr>
              <w:jc w:val="center"/>
              <w:rPr>
                <w:rFonts w:ascii="Times New Roman" w:hAnsi="Times New Roman" w:cs="Times New Roman"/>
                <w:sz w:val="24"/>
                <w:szCs w:val="24"/>
              </w:rPr>
            </w:pPr>
            <w:r w:rsidRPr="00AC0F6C">
              <w:rPr>
                <w:rFonts w:ascii="Times New Roman" w:hAnsi="Times New Roman" w:cs="Times New Roman"/>
                <w:sz w:val="24"/>
                <w:szCs w:val="24"/>
              </w:rPr>
              <w:t>март</w:t>
            </w:r>
          </w:p>
        </w:tc>
        <w:tc>
          <w:tcPr>
            <w:tcW w:w="4996" w:type="dxa"/>
            <w:vAlign w:val="center"/>
          </w:tcPr>
          <w:p w:rsidR="00AC0F6C" w:rsidRPr="00AC0F6C" w:rsidRDefault="00AC0F6C" w:rsidP="00AC0F6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C0F6C">
              <w:rPr>
                <w:rFonts w:ascii="Times New Roman" w:hAnsi="Times New Roman" w:cs="Times New Roman"/>
                <w:color w:val="404040"/>
                <w:sz w:val="24"/>
                <w:szCs w:val="24"/>
              </w:rPr>
              <w:t>История войны в датах</w:t>
            </w:r>
          </w:p>
        </w:tc>
        <w:tc>
          <w:tcPr>
            <w:tcW w:w="3191" w:type="dxa"/>
            <w:vAlign w:val="center"/>
          </w:tcPr>
          <w:p w:rsidR="00AC0F6C" w:rsidRPr="00AC0F6C" w:rsidRDefault="00AC0F6C" w:rsidP="00AC0F6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roofErr w:type="spellStart"/>
            <w:r w:rsidRPr="00AC0F6C">
              <w:rPr>
                <w:rFonts w:ascii="Times New Roman" w:hAnsi="Times New Roman" w:cs="Times New Roman"/>
                <w:sz w:val="24"/>
                <w:szCs w:val="24"/>
              </w:rPr>
              <w:t>Брейринг</w:t>
            </w:r>
            <w:proofErr w:type="spellEnd"/>
            <w:r w:rsidRPr="00AC0F6C">
              <w:rPr>
                <w:rFonts w:ascii="Times New Roman" w:hAnsi="Times New Roman" w:cs="Times New Roman"/>
                <w:sz w:val="24"/>
                <w:szCs w:val="24"/>
              </w:rPr>
              <w:t xml:space="preserve"> для 8-9 классов</w:t>
            </w:r>
          </w:p>
        </w:tc>
      </w:tr>
      <w:tr w:rsidR="00AC0F6C" w:rsidRPr="00AC0F6C" w:rsidTr="00AC0F6C">
        <w:tc>
          <w:tcPr>
            <w:cnfStyle w:val="001000000000" w:firstRow="0" w:lastRow="0" w:firstColumn="1" w:lastColumn="0" w:oddVBand="0" w:evenVBand="0" w:oddHBand="0" w:evenHBand="0" w:firstRowFirstColumn="0" w:firstRowLastColumn="0" w:lastRowFirstColumn="0" w:lastRowLastColumn="0"/>
            <w:tcW w:w="1384" w:type="dxa"/>
            <w:vMerge/>
            <w:vAlign w:val="center"/>
          </w:tcPr>
          <w:p w:rsidR="00AC0F6C" w:rsidRPr="00AC0F6C" w:rsidRDefault="00AC0F6C" w:rsidP="00AC0F6C">
            <w:pPr>
              <w:jc w:val="center"/>
              <w:rPr>
                <w:rFonts w:ascii="Times New Roman" w:hAnsi="Times New Roman" w:cs="Times New Roman"/>
                <w:sz w:val="24"/>
                <w:szCs w:val="24"/>
              </w:rPr>
            </w:pPr>
          </w:p>
        </w:tc>
        <w:tc>
          <w:tcPr>
            <w:tcW w:w="4996" w:type="dxa"/>
            <w:vAlign w:val="center"/>
          </w:tcPr>
          <w:p w:rsidR="00AC0F6C" w:rsidRPr="00AC0F6C" w:rsidRDefault="00AC0F6C" w:rsidP="00AC0F6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C0F6C">
              <w:rPr>
                <w:rFonts w:ascii="Times New Roman" w:hAnsi="Times New Roman" w:cs="Times New Roman"/>
                <w:color w:val="404040"/>
                <w:sz w:val="24"/>
                <w:szCs w:val="24"/>
              </w:rPr>
              <w:t>Они писали о войне</w:t>
            </w:r>
          </w:p>
        </w:tc>
        <w:tc>
          <w:tcPr>
            <w:tcW w:w="3191" w:type="dxa"/>
            <w:vAlign w:val="center"/>
          </w:tcPr>
          <w:p w:rsidR="00AC0F6C" w:rsidRPr="00AC0F6C" w:rsidRDefault="00AC0F6C" w:rsidP="00AC0F6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C0F6C">
              <w:rPr>
                <w:rFonts w:ascii="Times New Roman" w:hAnsi="Times New Roman" w:cs="Times New Roman"/>
                <w:color w:val="404040"/>
                <w:sz w:val="24"/>
                <w:szCs w:val="24"/>
              </w:rPr>
              <w:t>Конкурс стихотворений для 1-11 классов</w:t>
            </w:r>
          </w:p>
        </w:tc>
      </w:tr>
      <w:tr w:rsidR="00AC0F6C" w:rsidRPr="00AC0F6C" w:rsidTr="00AC0F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vMerge/>
            <w:vAlign w:val="center"/>
          </w:tcPr>
          <w:p w:rsidR="00AC0F6C" w:rsidRPr="00AC0F6C" w:rsidRDefault="00AC0F6C" w:rsidP="00AC0F6C">
            <w:pPr>
              <w:jc w:val="center"/>
              <w:rPr>
                <w:rFonts w:ascii="Times New Roman" w:hAnsi="Times New Roman" w:cs="Times New Roman"/>
                <w:sz w:val="24"/>
                <w:szCs w:val="24"/>
              </w:rPr>
            </w:pPr>
          </w:p>
        </w:tc>
        <w:tc>
          <w:tcPr>
            <w:tcW w:w="4996" w:type="dxa"/>
            <w:vAlign w:val="center"/>
          </w:tcPr>
          <w:p w:rsidR="00AC0F6C" w:rsidRPr="00AC0F6C" w:rsidRDefault="00AC0F6C" w:rsidP="00AC0F6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404040"/>
                <w:sz w:val="24"/>
                <w:szCs w:val="24"/>
              </w:rPr>
            </w:pPr>
            <w:r w:rsidRPr="00AC0F6C">
              <w:rPr>
                <w:rFonts w:ascii="Times New Roman" w:hAnsi="Times New Roman" w:cs="Times New Roman"/>
                <w:color w:val="404040"/>
                <w:sz w:val="24"/>
                <w:szCs w:val="24"/>
              </w:rPr>
              <w:t>Выставка-экскурсии «У войны не женское лицо»</w:t>
            </w:r>
          </w:p>
        </w:tc>
        <w:tc>
          <w:tcPr>
            <w:tcW w:w="3191" w:type="dxa"/>
            <w:vAlign w:val="center"/>
          </w:tcPr>
          <w:p w:rsidR="00AC0F6C" w:rsidRPr="00AC0F6C" w:rsidRDefault="00AC0F6C" w:rsidP="00AC0F6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404040"/>
                <w:sz w:val="24"/>
                <w:szCs w:val="24"/>
              </w:rPr>
            </w:pPr>
            <w:r w:rsidRPr="00AC0F6C">
              <w:rPr>
                <w:rFonts w:ascii="Times New Roman" w:hAnsi="Times New Roman" w:cs="Times New Roman"/>
                <w:color w:val="404040"/>
                <w:sz w:val="24"/>
                <w:szCs w:val="24"/>
              </w:rPr>
              <w:t>1-5 классы</w:t>
            </w:r>
          </w:p>
        </w:tc>
      </w:tr>
      <w:tr w:rsidR="00AC0F6C" w:rsidRPr="00AC0F6C" w:rsidTr="00AC0F6C">
        <w:tc>
          <w:tcPr>
            <w:cnfStyle w:val="001000000000" w:firstRow="0" w:lastRow="0" w:firstColumn="1" w:lastColumn="0" w:oddVBand="0" w:evenVBand="0" w:oddHBand="0" w:evenHBand="0" w:firstRowFirstColumn="0" w:firstRowLastColumn="0" w:lastRowFirstColumn="0" w:lastRowLastColumn="0"/>
            <w:tcW w:w="1384" w:type="dxa"/>
            <w:vMerge/>
            <w:vAlign w:val="center"/>
          </w:tcPr>
          <w:p w:rsidR="00AC0F6C" w:rsidRPr="00AC0F6C" w:rsidRDefault="00AC0F6C" w:rsidP="00AC0F6C">
            <w:pPr>
              <w:jc w:val="center"/>
              <w:rPr>
                <w:rFonts w:ascii="Times New Roman" w:hAnsi="Times New Roman" w:cs="Times New Roman"/>
                <w:sz w:val="24"/>
                <w:szCs w:val="24"/>
              </w:rPr>
            </w:pPr>
          </w:p>
        </w:tc>
        <w:tc>
          <w:tcPr>
            <w:tcW w:w="4996" w:type="dxa"/>
            <w:vAlign w:val="center"/>
          </w:tcPr>
          <w:p w:rsidR="00AC0F6C" w:rsidRPr="00AC0F6C" w:rsidRDefault="00AC0F6C" w:rsidP="00AC0F6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404040"/>
                <w:sz w:val="24"/>
                <w:szCs w:val="24"/>
              </w:rPr>
            </w:pPr>
            <w:r w:rsidRPr="00AC0F6C">
              <w:rPr>
                <w:rFonts w:ascii="Times New Roman" w:hAnsi="Times New Roman" w:cs="Times New Roman"/>
                <w:color w:val="404040"/>
                <w:sz w:val="24"/>
                <w:szCs w:val="24"/>
              </w:rPr>
              <w:t xml:space="preserve">Конкурс сочинений «У войны не женское </w:t>
            </w:r>
            <w:r w:rsidRPr="00AC0F6C">
              <w:rPr>
                <w:rFonts w:ascii="Times New Roman" w:hAnsi="Times New Roman" w:cs="Times New Roman"/>
                <w:color w:val="404040"/>
                <w:sz w:val="24"/>
                <w:szCs w:val="24"/>
              </w:rPr>
              <w:lastRenderedPageBreak/>
              <w:t>лицо»</w:t>
            </w:r>
          </w:p>
        </w:tc>
        <w:tc>
          <w:tcPr>
            <w:tcW w:w="3191" w:type="dxa"/>
            <w:vAlign w:val="center"/>
          </w:tcPr>
          <w:p w:rsidR="00AC0F6C" w:rsidRPr="00AC0F6C" w:rsidRDefault="00AC0F6C" w:rsidP="00AC0F6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404040"/>
                <w:sz w:val="24"/>
                <w:szCs w:val="24"/>
              </w:rPr>
            </w:pPr>
            <w:r w:rsidRPr="00AC0F6C">
              <w:rPr>
                <w:rFonts w:ascii="Times New Roman" w:hAnsi="Times New Roman" w:cs="Times New Roman"/>
                <w:color w:val="404040"/>
                <w:sz w:val="24"/>
                <w:szCs w:val="24"/>
              </w:rPr>
              <w:lastRenderedPageBreak/>
              <w:t>8-11 класс</w:t>
            </w:r>
          </w:p>
        </w:tc>
      </w:tr>
      <w:tr w:rsidR="00AC0F6C" w:rsidRPr="00AC0F6C" w:rsidTr="00AC0F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vMerge w:val="restart"/>
            <w:vAlign w:val="center"/>
          </w:tcPr>
          <w:p w:rsidR="00AC0F6C" w:rsidRPr="00AC0F6C" w:rsidRDefault="00AC0F6C" w:rsidP="00AC0F6C">
            <w:pPr>
              <w:jc w:val="center"/>
              <w:rPr>
                <w:rFonts w:ascii="Times New Roman" w:hAnsi="Times New Roman" w:cs="Times New Roman"/>
                <w:sz w:val="24"/>
                <w:szCs w:val="24"/>
              </w:rPr>
            </w:pPr>
            <w:r w:rsidRPr="00AC0F6C">
              <w:rPr>
                <w:rFonts w:ascii="Times New Roman" w:hAnsi="Times New Roman" w:cs="Times New Roman"/>
                <w:sz w:val="24"/>
                <w:szCs w:val="24"/>
              </w:rPr>
              <w:lastRenderedPageBreak/>
              <w:t>Апрель</w:t>
            </w:r>
          </w:p>
        </w:tc>
        <w:tc>
          <w:tcPr>
            <w:tcW w:w="4996" w:type="dxa"/>
            <w:vAlign w:val="center"/>
          </w:tcPr>
          <w:p w:rsidR="00AC0F6C" w:rsidRPr="00AC0F6C" w:rsidRDefault="00AC0F6C" w:rsidP="00AC0F6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C0F6C">
              <w:rPr>
                <w:rFonts w:ascii="Times New Roman" w:hAnsi="Times New Roman" w:cs="Times New Roman"/>
                <w:color w:val="404040"/>
                <w:sz w:val="24"/>
                <w:szCs w:val="24"/>
              </w:rPr>
              <w:t>Конкурс театральных постановок о войне «На привале»</w:t>
            </w:r>
          </w:p>
        </w:tc>
        <w:tc>
          <w:tcPr>
            <w:tcW w:w="3191" w:type="dxa"/>
            <w:vAlign w:val="center"/>
          </w:tcPr>
          <w:p w:rsidR="00AC0F6C" w:rsidRPr="00AC0F6C" w:rsidRDefault="00AC0F6C" w:rsidP="00AC0F6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C0F6C">
              <w:rPr>
                <w:rFonts w:ascii="Times New Roman" w:hAnsi="Times New Roman" w:cs="Times New Roman"/>
                <w:color w:val="404040"/>
                <w:sz w:val="24"/>
                <w:szCs w:val="24"/>
              </w:rPr>
              <w:t>Литературно-музыкальная композиция для 1-11 классов</w:t>
            </w:r>
          </w:p>
        </w:tc>
      </w:tr>
      <w:tr w:rsidR="00AC0F6C" w:rsidRPr="00AC0F6C" w:rsidTr="00AC0F6C">
        <w:tc>
          <w:tcPr>
            <w:cnfStyle w:val="001000000000" w:firstRow="0" w:lastRow="0" w:firstColumn="1" w:lastColumn="0" w:oddVBand="0" w:evenVBand="0" w:oddHBand="0" w:evenHBand="0" w:firstRowFirstColumn="0" w:firstRowLastColumn="0" w:lastRowFirstColumn="0" w:lastRowLastColumn="0"/>
            <w:tcW w:w="1384" w:type="dxa"/>
            <w:vMerge/>
            <w:vAlign w:val="center"/>
          </w:tcPr>
          <w:p w:rsidR="00AC0F6C" w:rsidRPr="00AC0F6C" w:rsidRDefault="00AC0F6C" w:rsidP="00AC0F6C">
            <w:pPr>
              <w:jc w:val="center"/>
              <w:rPr>
                <w:rFonts w:ascii="Times New Roman" w:hAnsi="Times New Roman" w:cs="Times New Roman"/>
                <w:sz w:val="24"/>
                <w:szCs w:val="24"/>
              </w:rPr>
            </w:pPr>
          </w:p>
        </w:tc>
        <w:tc>
          <w:tcPr>
            <w:tcW w:w="4996" w:type="dxa"/>
            <w:vAlign w:val="center"/>
          </w:tcPr>
          <w:p w:rsidR="00AC0F6C" w:rsidRPr="00AC0F6C" w:rsidRDefault="00AC0F6C" w:rsidP="00AC0F6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404040"/>
                <w:sz w:val="24"/>
                <w:szCs w:val="24"/>
              </w:rPr>
            </w:pPr>
            <w:r w:rsidRPr="00AC0F6C">
              <w:rPr>
                <w:rFonts w:ascii="Times New Roman" w:hAnsi="Times New Roman" w:cs="Times New Roman"/>
                <w:color w:val="404040"/>
                <w:sz w:val="24"/>
                <w:szCs w:val="24"/>
              </w:rPr>
              <w:t>Подвигу народа жить в веках</w:t>
            </w:r>
          </w:p>
        </w:tc>
        <w:tc>
          <w:tcPr>
            <w:tcW w:w="3191" w:type="dxa"/>
            <w:vAlign w:val="center"/>
          </w:tcPr>
          <w:p w:rsidR="00AC0F6C" w:rsidRPr="00AC0F6C" w:rsidRDefault="00AC0F6C" w:rsidP="00AC0F6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404040"/>
                <w:sz w:val="24"/>
                <w:szCs w:val="24"/>
              </w:rPr>
            </w:pPr>
            <w:r w:rsidRPr="00AC0F6C">
              <w:rPr>
                <w:rFonts w:ascii="Times New Roman" w:hAnsi="Times New Roman" w:cs="Times New Roman"/>
                <w:color w:val="404040"/>
                <w:sz w:val="24"/>
                <w:szCs w:val="24"/>
              </w:rPr>
              <w:t>Радиопередача</w:t>
            </w:r>
          </w:p>
        </w:tc>
      </w:tr>
      <w:tr w:rsidR="00AC0F6C" w:rsidRPr="00AC0F6C" w:rsidTr="00AC0F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vMerge/>
            <w:vAlign w:val="center"/>
          </w:tcPr>
          <w:p w:rsidR="00AC0F6C" w:rsidRPr="00AC0F6C" w:rsidRDefault="00AC0F6C" w:rsidP="00AC0F6C">
            <w:pPr>
              <w:jc w:val="center"/>
              <w:rPr>
                <w:rFonts w:ascii="Times New Roman" w:hAnsi="Times New Roman" w:cs="Times New Roman"/>
                <w:sz w:val="24"/>
                <w:szCs w:val="24"/>
              </w:rPr>
            </w:pPr>
          </w:p>
        </w:tc>
        <w:tc>
          <w:tcPr>
            <w:tcW w:w="4996" w:type="dxa"/>
            <w:vAlign w:val="center"/>
          </w:tcPr>
          <w:p w:rsidR="00AC0F6C" w:rsidRPr="00AC0F6C" w:rsidRDefault="00AC0F6C" w:rsidP="00AC0F6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404040"/>
                <w:sz w:val="24"/>
                <w:szCs w:val="24"/>
              </w:rPr>
            </w:pPr>
            <w:r w:rsidRPr="00AC0F6C">
              <w:rPr>
                <w:rFonts w:ascii="Times New Roman" w:hAnsi="Times New Roman" w:cs="Times New Roman"/>
                <w:color w:val="404040"/>
                <w:sz w:val="24"/>
                <w:szCs w:val="24"/>
              </w:rPr>
              <w:t>Ожили в памяти мгновения войны…</w:t>
            </w:r>
          </w:p>
        </w:tc>
        <w:tc>
          <w:tcPr>
            <w:tcW w:w="3191" w:type="dxa"/>
            <w:vAlign w:val="center"/>
          </w:tcPr>
          <w:p w:rsidR="00AC0F6C" w:rsidRPr="00AC0F6C" w:rsidRDefault="00AC0F6C" w:rsidP="00AC0F6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404040"/>
                <w:sz w:val="24"/>
                <w:szCs w:val="24"/>
              </w:rPr>
            </w:pPr>
            <w:proofErr w:type="spellStart"/>
            <w:r w:rsidRPr="00AC0F6C">
              <w:rPr>
                <w:rFonts w:ascii="Times New Roman" w:hAnsi="Times New Roman" w:cs="Times New Roman"/>
                <w:color w:val="404040"/>
                <w:sz w:val="24"/>
                <w:szCs w:val="24"/>
              </w:rPr>
              <w:t>Видеопросмотр</w:t>
            </w:r>
            <w:proofErr w:type="spellEnd"/>
            <w:r w:rsidRPr="00AC0F6C">
              <w:rPr>
                <w:rFonts w:ascii="Times New Roman" w:hAnsi="Times New Roman" w:cs="Times New Roman"/>
                <w:color w:val="404040"/>
                <w:sz w:val="24"/>
                <w:szCs w:val="24"/>
              </w:rPr>
              <w:t xml:space="preserve"> 1-4 классы</w:t>
            </w:r>
          </w:p>
        </w:tc>
      </w:tr>
      <w:tr w:rsidR="00AC0F6C" w:rsidRPr="00AC0F6C" w:rsidTr="00AC0F6C">
        <w:tc>
          <w:tcPr>
            <w:cnfStyle w:val="001000000000" w:firstRow="0" w:lastRow="0" w:firstColumn="1" w:lastColumn="0" w:oddVBand="0" w:evenVBand="0" w:oddHBand="0" w:evenHBand="0" w:firstRowFirstColumn="0" w:firstRowLastColumn="0" w:lastRowFirstColumn="0" w:lastRowLastColumn="0"/>
            <w:tcW w:w="1384" w:type="dxa"/>
            <w:vMerge/>
            <w:vAlign w:val="center"/>
          </w:tcPr>
          <w:p w:rsidR="00AC0F6C" w:rsidRPr="00AC0F6C" w:rsidRDefault="00AC0F6C" w:rsidP="00AC0F6C">
            <w:pPr>
              <w:jc w:val="center"/>
              <w:rPr>
                <w:rFonts w:ascii="Times New Roman" w:hAnsi="Times New Roman" w:cs="Times New Roman"/>
                <w:sz w:val="24"/>
                <w:szCs w:val="24"/>
              </w:rPr>
            </w:pPr>
          </w:p>
        </w:tc>
        <w:tc>
          <w:tcPr>
            <w:tcW w:w="4996" w:type="dxa"/>
            <w:vAlign w:val="center"/>
          </w:tcPr>
          <w:p w:rsidR="00AC0F6C" w:rsidRPr="00AC0F6C" w:rsidRDefault="00AC0F6C" w:rsidP="00AC0F6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404040"/>
                <w:sz w:val="24"/>
                <w:szCs w:val="24"/>
              </w:rPr>
            </w:pPr>
            <w:r w:rsidRPr="00AC0F6C">
              <w:rPr>
                <w:rFonts w:ascii="Times New Roman" w:hAnsi="Times New Roman" w:cs="Times New Roman"/>
                <w:color w:val="404040"/>
                <w:sz w:val="24"/>
                <w:szCs w:val="24"/>
              </w:rPr>
              <w:t>Пусть знают и помнят потомки</w:t>
            </w:r>
          </w:p>
        </w:tc>
        <w:tc>
          <w:tcPr>
            <w:tcW w:w="3191" w:type="dxa"/>
            <w:vAlign w:val="center"/>
          </w:tcPr>
          <w:p w:rsidR="00AC0F6C" w:rsidRPr="00AC0F6C" w:rsidRDefault="00AC0F6C" w:rsidP="00AC0F6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404040"/>
                <w:sz w:val="24"/>
                <w:szCs w:val="24"/>
              </w:rPr>
            </w:pPr>
            <w:r w:rsidRPr="00AC0F6C">
              <w:rPr>
                <w:rFonts w:ascii="Times New Roman" w:hAnsi="Times New Roman" w:cs="Times New Roman"/>
                <w:color w:val="404040"/>
                <w:sz w:val="24"/>
                <w:szCs w:val="24"/>
              </w:rPr>
              <w:t>Урок мужества</w:t>
            </w:r>
          </w:p>
        </w:tc>
      </w:tr>
      <w:tr w:rsidR="00AC0F6C" w:rsidRPr="00AC0F6C" w:rsidTr="00AC0F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vMerge w:val="restart"/>
            <w:vAlign w:val="center"/>
          </w:tcPr>
          <w:p w:rsidR="00AC0F6C" w:rsidRPr="00AC0F6C" w:rsidRDefault="00AC0F6C" w:rsidP="00AC0F6C">
            <w:pPr>
              <w:jc w:val="center"/>
              <w:rPr>
                <w:rFonts w:ascii="Times New Roman" w:hAnsi="Times New Roman" w:cs="Times New Roman"/>
                <w:sz w:val="24"/>
                <w:szCs w:val="24"/>
              </w:rPr>
            </w:pPr>
            <w:r w:rsidRPr="00AC0F6C">
              <w:rPr>
                <w:rFonts w:ascii="Times New Roman" w:hAnsi="Times New Roman" w:cs="Times New Roman"/>
                <w:sz w:val="24"/>
                <w:szCs w:val="24"/>
              </w:rPr>
              <w:t>Май</w:t>
            </w:r>
          </w:p>
        </w:tc>
        <w:tc>
          <w:tcPr>
            <w:tcW w:w="4996" w:type="dxa"/>
            <w:vAlign w:val="center"/>
          </w:tcPr>
          <w:p w:rsidR="00AC0F6C" w:rsidRPr="00AC0F6C" w:rsidRDefault="00AC0F6C" w:rsidP="00AC0F6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404040"/>
                <w:sz w:val="24"/>
                <w:szCs w:val="24"/>
              </w:rPr>
            </w:pPr>
            <w:r w:rsidRPr="00AC0F6C">
              <w:rPr>
                <w:rFonts w:ascii="Times New Roman" w:hAnsi="Times New Roman" w:cs="Times New Roman"/>
                <w:color w:val="404040"/>
                <w:sz w:val="24"/>
                <w:szCs w:val="24"/>
              </w:rPr>
              <w:t>Акции «Поздравь ветерана», «Обелиск», «Ветеран живет рядом»</w:t>
            </w:r>
          </w:p>
        </w:tc>
        <w:tc>
          <w:tcPr>
            <w:tcW w:w="3191" w:type="dxa"/>
            <w:vAlign w:val="center"/>
          </w:tcPr>
          <w:p w:rsidR="00AC0F6C" w:rsidRPr="00AC0F6C" w:rsidRDefault="00AC0F6C" w:rsidP="00AC0F6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404040"/>
                <w:sz w:val="24"/>
                <w:szCs w:val="24"/>
              </w:rPr>
            </w:pPr>
          </w:p>
        </w:tc>
      </w:tr>
      <w:tr w:rsidR="00AC0F6C" w:rsidRPr="00AC0F6C" w:rsidTr="00AC0F6C">
        <w:tc>
          <w:tcPr>
            <w:cnfStyle w:val="001000000000" w:firstRow="0" w:lastRow="0" w:firstColumn="1" w:lastColumn="0" w:oddVBand="0" w:evenVBand="0" w:oddHBand="0" w:evenHBand="0" w:firstRowFirstColumn="0" w:firstRowLastColumn="0" w:lastRowFirstColumn="0" w:lastRowLastColumn="0"/>
            <w:tcW w:w="1384" w:type="dxa"/>
            <w:vMerge/>
            <w:vAlign w:val="center"/>
          </w:tcPr>
          <w:p w:rsidR="00AC0F6C" w:rsidRPr="00AC0F6C" w:rsidRDefault="00AC0F6C" w:rsidP="00AC0F6C">
            <w:pPr>
              <w:jc w:val="center"/>
              <w:rPr>
                <w:rFonts w:ascii="Times New Roman" w:hAnsi="Times New Roman" w:cs="Times New Roman"/>
                <w:sz w:val="24"/>
                <w:szCs w:val="24"/>
              </w:rPr>
            </w:pPr>
          </w:p>
        </w:tc>
        <w:tc>
          <w:tcPr>
            <w:tcW w:w="4996" w:type="dxa"/>
            <w:vAlign w:val="center"/>
          </w:tcPr>
          <w:p w:rsidR="00AC0F6C" w:rsidRPr="00AC0F6C" w:rsidRDefault="00AC0F6C" w:rsidP="00AC0F6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404040"/>
                <w:sz w:val="24"/>
                <w:szCs w:val="24"/>
              </w:rPr>
            </w:pPr>
            <w:r w:rsidRPr="00AC0F6C">
              <w:rPr>
                <w:rFonts w:ascii="Times New Roman" w:hAnsi="Times New Roman" w:cs="Times New Roman"/>
                <w:color w:val="404040"/>
                <w:sz w:val="24"/>
                <w:szCs w:val="24"/>
              </w:rPr>
              <w:t>Акции «Письмо солдату»</w:t>
            </w:r>
          </w:p>
        </w:tc>
        <w:tc>
          <w:tcPr>
            <w:tcW w:w="3191" w:type="dxa"/>
            <w:vAlign w:val="center"/>
          </w:tcPr>
          <w:p w:rsidR="00AC0F6C" w:rsidRPr="00AC0F6C" w:rsidRDefault="00AC0F6C" w:rsidP="00AC0F6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404040"/>
                <w:sz w:val="24"/>
                <w:szCs w:val="24"/>
              </w:rPr>
            </w:pPr>
          </w:p>
        </w:tc>
      </w:tr>
      <w:tr w:rsidR="00AC0F6C" w:rsidRPr="00AC0F6C" w:rsidTr="00AC0F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vMerge/>
            <w:vAlign w:val="center"/>
          </w:tcPr>
          <w:p w:rsidR="00AC0F6C" w:rsidRPr="00AC0F6C" w:rsidRDefault="00AC0F6C" w:rsidP="00AC0F6C">
            <w:pPr>
              <w:jc w:val="center"/>
              <w:rPr>
                <w:rFonts w:ascii="Times New Roman" w:hAnsi="Times New Roman" w:cs="Times New Roman"/>
                <w:sz w:val="24"/>
                <w:szCs w:val="24"/>
              </w:rPr>
            </w:pPr>
          </w:p>
        </w:tc>
        <w:tc>
          <w:tcPr>
            <w:tcW w:w="4996" w:type="dxa"/>
            <w:vAlign w:val="center"/>
          </w:tcPr>
          <w:p w:rsidR="00AC0F6C" w:rsidRPr="00AC0F6C" w:rsidRDefault="00AC0F6C" w:rsidP="00AC0F6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404040"/>
                <w:sz w:val="24"/>
                <w:szCs w:val="24"/>
              </w:rPr>
            </w:pPr>
            <w:r w:rsidRPr="00AC0F6C">
              <w:rPr>
                <w:rFonts w:ascii="Times New Roman" w:hAnsi="Times New Roman" w:cs="Times New Roman"/>
                <w:color w:val="404040"/>
                <w:sz w:val="24"/>
                <w:szCs w:val="24"/>
              </w:rPr>
              <w:t>Детство, опаленное войной</w:t>
            </w:r>
          </w:p>
        </w:tc>
        <w:tc>
          <w:tcPr>
            <w:tcW w:w="3191" w:type="dxa"/>
            <w:vAlign w:val="center"/>
          </w:tcPr>
          <w:p w:rsidR="00AC0F6C" w:rsidRPr="00AC0F6C" w:rsidRDefault="00AC0F6C" w:rsidP="00AC0F6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404040"/>
                <w:sz w:val="24"/>
                <w:szCs w:val="24"/>
              </w:rPr>
            </w:pPr>
            <w:r w:rsidRPr="00AC0F6C">
              <w:rPr>
                <w:rFonts w:ascii="Times New Roman" w:hAnsi="Times New Roman" w:cs="Times New Roman"/>
                <w:color w:val="404040"/>
                <w:sz w:val="24"/>
                <w:szCs w:val="24"/>
              </w:rPr>
              <w:t>Классный час</w:t>
            </w:r>
          </w:p>
        </w:tc>
      </w:tr>
      <w:tr w:rsidR="00AC0F6C" w:rsidRPr="00AC0F6C" w:rsidTr="00AC0F6C">
        <w:tc>
          <w:tcPr>
            <w:cnfStyle w:val="001000000000" w:firstRow="0" w:lastRow="0" w:firstColumn="1" w:lastColumn="0" w:oddVBand="0" w:evenVBand="0" w:oddHBand="0" w:evenHBand="0" w:firstRowFirstColumn="0" w:firstRowLastColumn="0" w:lastRowFirstColumn="0" w:lastRowLastColumn="0"/>
            <w:tcW w:w="1384" w:type="dxa"/>
            <w:vMerge/>
            <w:vAlign w:val="center"/>
          </w:tcPr>
          <w:p w:rsidR="00AC0F6C" w:rsidRPr="00AC0F6C" w:rsidRDefault="00AC0F6C" w:rsidP="00AC0F6C">
            <w:pPr>
              <w:jc w:val="center"/>
              <w:rPr>
                <w:rFonts w:ascii="Times New Roman" w:hAnsi="Times New Roman" w:cs="Times New Roman"/>
                <w:sz w:val="24"/>
                <w:szCs w:val="24"/>
              </w:rPr>
            </w:pPr>
          </w:p>
        </w:tc>
        <w:tc>
          <w:tcPr>
            <w:tcW w:w="4996" w:type="dxa"/>
            <w:vAlign w:val="center"/>
          </w:tcPr>
          <w:p w:rsidR="00AC0F6C" w:rsidRPr="00AC0F6C" w:rsidRDefault="00AC0F6C" w:rsidP="00AC0F6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404040"/>
                <w:sz w:val="24"/>
                <w:szCs w:val="24"/>
              </w:rPr>
            </w:pPr>
            <w:r w:rsidRPr="00AC0F6C">
              <w:rPr>
                <w:rFonts w:ascii="Times New Roman" w:hAnsi="Times New Roman" w:cs="Times New Roman"/>
                <w:color w:val="404040"/>
                <w:sz w:val="24"/>
                <w:szCs w:val="24"/>
              </w:rPr>
              <w:t>По всей России обелиски, как души рвутся из земли</w:t>
            </w:r>
          </w:p>
        </w:tc>
        <w:tc>
          <w:tcPr>
            <w:tcW w:w="3191" w:type="dxa"/>
            <w:vAlign w:val="center"/>
          </w:tcPr>
          <w:p w:rsidR="00AC0F6C" w:rsidRPr="00AC0F6C" w:rsidRDefault="00AC0F6C" w:rsidP="00AC0F6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404040"/>
                <w:sz w:val="24"/>
                <w:szCs w:val="24"/>
              </w:rPr>
            </w:pPr>
            <w:r w:rsidRPr="00AC0F6C">
              <w:rPr>
                <w:rFonts w:ascii="Times New Roman" w:hAnsi="Times New Roman" w:cs="Times New Roman"/>
                <w:color w:val="404040"/>
                <w:sz w:val="24"/>
                <w:szCs w:val="24"/>
              </w:rPr>
              <w:t>Виртуальная экскурсия</w:t>
            </w:r>
          </w:p>
        </w:tc>
      </w:tr>
      <w:tr w:rsidR="00AC0F6C" w:rsidRPr="00AC0F6C" w:rsidTr="00AC0F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vMerge/>
            <w:vAlign w:val="center"/>
          </w:tcPr>
          <w:p w:rsidR="00AC0F6C" w:rsidRPr="00AC0F6C" w:rsidRDefault="00AC0F6C" w:rsidP="00AC0F6C">
            <w:pPr>
              <w:jc w:val="center"/>
              <w:rPr>
                <w:rFonts w:ascii="Times New Roman" w:hAnsi="Times New Roman" w:cs="Times New Roman"/>
                <w:sz w:val="24"/>
                <w:szCs w:val="24"/>
              </w:rPr>
            </w:pPr>
          </w:p>
        </w:tc>
        <w:tc>
          <w:tcPr>
            <w:tcW w:w="4996" w:type="dxa"/>
            <w:vAlign w:val="center"/>
          </w:tcPr>
          <w:p w:rsidR="00AC0F6C" w:rsidRPr="00AC0F6C" w:rsidRDefault="00AC0F6C" w:rsidP="00AC0F6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404040"/>
                <w:sz w:val="24"/>
                <w:szCs w:val="24"/>
              </w:rPr>
            </w:pPr>
            <w:r w:rsidRPr="00AC0F6C">
              <w:rPr>
                <w:rFonts w:ascii="Times New Roman" w:hAnsi="Times New Roman" w:cs="Times New Roman"/>
                <w:color w:val="404040"/>
                <w:sz w:val="24"/>
                <w:szCs w:val="24"/>
              </w:rPr>
              <w:t>Не гаснет  Памяти свеча</w:t>
            </w:r>
          </w:p>
        </w:tc>
        <w:tc>
          <w:tcPr>
            <w:tcW w:w="3191" w:type="dxa"/>
            <w:vAlign w:val="center"/>
          </w:tcPr>
          <w:p w:rsidR="00AC0F6C" w:rsidRPr="00AC0F6C" w:rsidRDefault="00AC0F6C" w:rsidP="00AC0F6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404040"/>
                <w:sz w:val="24"/>
                <w:szCs w:val="24"/>
              </w:rPr>
            </w:pPr>
            <w:r w:rsidRPr="00AC0F6C">
              <w:rPr>
                <w:rFonts w:ascii="Times New Roman" w:hAnsi="Times New Roman" w:cs="Times New Roman"/>
                <w:color w:val="404040"/>
                <w:sz w:val="24"/>
                <w:szCs w:val="24"/>
              </w:rPr>
              <w:t>Урок мужества</w:t>
            </w:r>
          </w:p>
        </w:tc>
      </w:tr>
      <w:tr w:rsidR="00AC0F6C" w:rsidRPr="00AC0F6C" w:rsidTr="00AC0F6C">
        <w:tc>
          <w:tcPr>
            <w:cnfStyle w:val="001000000000" w:firstRow="0" w:lastRow="0" w:firstColumn="1" w:lastColumn="0" w:oddVBand="0" w:evenVBand="0" w:oddHBand="0" w:evenHBand="0" w:firstRowFirstColumn="0" w:firstRowLastColumn="0" w:lastRowFirstColumn="0" w:lastRowLastColumn="0"/>
            <w:tcW w:w="1384" w:type="dxa"/>
            <w:vAlign w:val="center"/>
          </w:tcPr>
          <w:p w:rsidR="00AC0F6C" w:rsidRPr="00AC0F6C" w:rsidRDefault="00AC0F6C" w:rsidP="00AC0F6C">
            <w:pPr>
              <w:jc w:val="center"/>
              <w:rPr>
                <w:rFonts w:ascii="Times New Roman" w:hAnsi="Times New Roman" w:cs="Times New Roman"/>
                <w:sz w:val="24"/>
                <w:szCs w:val="24"/>
              </w:rPr>
            </w:pPr>
          </w:p>
        </w:tc>
        <w:tc>
          <w:tcPr>
            <w:tcW w:w="4996" w:type="dxa"/>
            <w:vAlign w:val="center"/>
          </w:tcPr>
          <w:p w:rsidR="00AC0F6C" w:rsidRPr="00AC0F6C" w:rsidRDefault="00AC0F6C" w:rsidP="00AC0F6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404040"/>
                <w:sz w:val="24"/>
                <w:szCs w:val="24"/>
              </w:rPr>
            </w:pPr>
            <w:r w:rsidRPr="00AC0F6C">
              <w:rPr>
                <w:rFonts w:ascii="Times New Roman" w:hAnsi="Times New Roman" w:cs="Times New Roman"/>
                <w:color w:val="404040"/>
                <w:sz w:val="24"/>
                <w:szCs w:val="24"/>
              </w:rPr>
              <w:t>Конкурс рисунков «Салют Победы»</w:t>
            </w:r>
          </w:p>
        </w:tc>
        <w:tc>
          <w:tcPr>
            <w:tcW w:w="3191" w:type="dxa"/>
            <w:vAlign w:val="center"/>
          </w:tcPr>
          <w:p w:rsidR="00AC0F6C" w:rsidRPr="00AC0F6C" w:rsidRDefault="00AC0F6C" w:rsidP="00AC0F6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404040"/>
                <w:sz w:val="24"/>
                <w:szCs w:val="24"/>
              </w:rPr>
            </w:pPr>
          </w:p>
        </w:tc>
      </w:tr>
    </w:tbl>
    <w:p w:rsidR="00AC0F6C" w:rsidRPr="00AC0F6C" w:rsidRDefault="00AC0F6C" w:rsidP="00AC0F6C">
      <w:pPr>
        <w:spacing w:after="0" w:line="23" w:lineRule="atLeast"/>
        <w:ind w:firstLine="709"/>
        <w:jc w:val="both"/>
        <w:rPr>
          <w:rFonts w:ascii="Times New Roman" w:hAnsi="Times New Roman" w:cs="Times New Roman"/>
          <w:sz w:val="24"/>
          <w:szCs w:val="24"/>
        </w:rPr>
      </w:pPr>
    </w:p>
    <w:p w:rsidR="004819D3" w:rsidRPr="00AC0F6C" w:rsidRDefault="004819D3" w:rsidP="00AC0F6C">
      <w:pPr>
        <w:spacing w:after="0" w:line="23" w:lineRule="atLeast"/>
        <w:ind w:firstLine="709"/>
        <w:jc w:val="both"/>
        <w:rPr>
          <w:rFonts w:ascii="Times New Roman" w:hAnsi="Times New Roman" w:cs="Times New Roman"/>
          <w:sz w:val="24"/>
          <w:szCs w:val="24"/>
        </w:rPr>
      </w:pPr>
      <w:r w:rsidRPr="00AC0F6C">
        <w:rPr>
          <w:rFonts w:ascii="Times New Roman" w:hAnsi="Times New Roman" w:cs="Times New Roman"/>
          <w:b/>
          <w:sz w:val="24"/>
          <w:szCs w:val="24"/>
        </w:rPr>
        <w:t>Классными руководителями проведены мероприятия в классах</w:t>
      </w:r>
      <w:r w:rsidRPr="00AC0F6C">
        <w:rPr>
          <w:rFonts w:ascii="Times New Roman" w:hAnsi="Times New Roman" w:cs="Times New Roman"/>
          <w:sz w:val="24"/>
          <w:szCs w:val="24"/>
        </w:rPr>
        <w:t>:</w:t>
      </w:r>
    </w:p>
    <w:p w:rsidR="004819D3" w:rsidRPr="00AC0F6C" w:rsidRDefault="004819D3" w:rsidP="00AC0F6C">
      <w:pPr>
        <w:spacing w:after="0" w:line="23" w:lineRule="atLeast"/>
        <w:ind w:firstLine="709"/>
        <w:jc w:val="both"/>
        <w:rPr>
          <w:rFonts w:ascii="Times New Roman" w:hAnsi="Times New Roman" w:cs="Times New Roman"/>
          <w:sz w:val="24"/>
          <w:szCs w:val="24"/>
        </w:rPr>
      </w:pPr>
      <w:r w:rsidRPr="00AC0F6C">
        <w:rPr>
          <w:rFonts w:ascii="Times New Roman" w:hAnsi="Times New Roman" w:cs="Times New Roman"/>
          <w:sz w:val="24"/>
          <w:szCs w:val="24"/>
        </w:rPr>
        <w:t>- классные часы «С песней от Москвы до Рейхстага», «Нам эти годы забывать нельзя» - 1а класс (Жидкова В.Н.),</w:t>
      </w:r>
    </w:p>
    <w:p w:rsidR="004819D3" w:rsidRPr="00AC0F6C" w:rsidRDefault="004819D3" w:rsidP="00AC0F6C">
      <w:pPr>
        <w:spacing w:after="0" w:line="23" w:lineRule="atLeast"/>
        <w:ind w:firstLine="709"/>
        <w:jc w:val="both"/>
        <w:rPr>
          <w:rFonts w:ascii="Times New Roman" w:hAnsi="Times New Roman" w:cs="Times New Roman"/>
          <w:sz w:val="24"/>
          <w:szCs w:val="24"/>
        </w:rPr>
      </w:pPr>
      <w:r w:rsidRPr="00AC0F6C">
        <w:rPr>
          <w:rFonts w:ascii="Times New Roman" w:hAnsi="Times New Roman" w:cs="Times New Roman"/>
          <w:sz w:val="24"/>
          <w:szCs w:val="24"/>
        </w:rPr>
        <w:t xml:space="preserve">- </w:t>
      </w:r>
      <w:proofErr w:type="spellStart"/>
      <w:r w:rsidRPr="00AC0F6C">
        <w:rPr>
          <w:rFonts w:ascii="Times New Roman" w:hAnsi="Times New Roman" w:cs="Times New Roman"/>
          <w:sz w:val="24"/>
          <w:szCs w:val="24"/>
        </w:rPr>
        <w:t>видеоурок</w:t>
      </w:r>
      <w:proofErr w:type="spellEnd"/>
      <w:r w:rsidRPr="00AC0F6C">
        <w:rPr>
          <w:rFonts w:ascii="Times New Roman" w:hAnsi="Times New Roman" w:cs="Times New Roman"/>
          <w:sz w:val="24"/>
          <w:szCs w:val="24"/>
        </w:rPr>
        <w:t xml:space="preserve"> «70 лет Победы», </w:t>
      </w:r>
      <w:proofErr w:type="spellStart"/>
      <w:r w:rsidRPr="00AC0F6C">
        <w:rPr>
          <w:rFonts w:ascii="Times New Roman" w:hAnsi="Times New Roman" w:cs="Times New Roman"/>
          <w:sz w:val="24"/>
          <w:szCs w:val="24"/>
        </w:rPr>
        <w:t>кл.час</w:t>
      </w:r>
      <w:proofErr w:type="spellEnd"/>
      <w:r w:rsidRPr="00AC0F6C">
        <w:rPr>
          <w:rFonts w:ascii="Times New Roman" w:hAnsi="Times New Roman" w:cs="Times New Roman"/>
          <w:sz w:val="24"/>
          <w:szCs w:val="24"/>
        </w:rPr>
        <w:t xml:space="preserve"> «Спасибо тебе, солдат» - 6б, 8б классы (Хайытджанова А.В., Горелова Н.С.), </w:t>
      </w:r>
    </w:p>
    <w:p w:rsidR="004819D3" w:rsidRPr="00AC0F6C" w:rsidRDefault="004819D3" w:rsidP="00AC0F6C">
      <w:pPr>
        <w:spacing w:after="0" w:line="23" w:lineRule="atLeast"/>
        <w:ind w:firstLine="709"/>
        <w:jc w:val="both"/>
        <w:rPr>
          <w:rFonts w:ascii="Times New Roman" w:hAnsi="Times New Roman" w:cs="Times New Roman"/>
          <w:sz w:val="24"/>
          <w:szCs w:val="24"/>
        </w:rPr>
      </w:pPr>
      <w:r w:rsidRPr="00AC0F6C">
        <w:rPr>
          <w:rFonts w:ascii="Times New Roman" w:hAnsi="Times New Roman" w:cs="Times New Roman"/>
          <w:sz w:val="24"/>
          <w:szCs w:val="24"/>
        </w:rPr>
        <w:t>-оформление стенда «Нам есть кого благодарить», праздничная программа «Пусть небо вечно будет ясным» - 2б, 2а классы (</w:t>
      </w:r>
      <w:proofErr w:type="spellStart"/>
      <w:r w:rsidRPr="00AC0F6C">
        <w:rPr>
          <w:rFonts w:ascii="Times New Roman" w:hAnsi="Times New Roman" w:cs="Times New Roman"/>
          <w:sz w:val="24"/>
          <w:szCs w:val="24"/>
        </w:rPr>
        <w:t>Коропец</w:t>
      </w:r>
      <w:proofErr w:type="spellEnd"/>
      <w:r w:rsidRPr="00AC0F6C">
        <w:rPr>
          <w:rFonts w:ascii="Times New Roman" w:hAnsi="Times New Roman" w:cs="Times New Roman"/>
          <w:sz w:val="24"/>
          <w:szCs w:val="24"/>
        </w:rPr>
        <w:t xml:space="preserve"> Н.А., Павлова Л.В.), </w:t>
      </w:r>
    </w:p>
    <w:p w:rsidR="004819D3" w:rsidRPr="00AC0F6C" w:rsidRDefault="004819D3" w:rsidP="00AC0F6C">
      <w:pPr>
        <w:spacing w:after="0" w:line="23" w:lineRule="atLeast"/>
        <w:ind w:firstLine="709"/>
        <w:jc w:val="both"/>
        <w:rPr>
          <w:rFonts w:ascii="Times New Roman" w:hAnsi="Times New Roman" w:cs="Times New Roman"/>
          <w:sz w:val="24"/>
          <w:szCs w:val="24"/>
        </w:rPr>
      </w:pPr>
      <w:r w:rsidRPr="00AC0F6C">
        <w:rPr>
          <w:rFonts w:ascii="Times New Roman" w:hAnsi="Times New Roman" w:cs="Times New Roman"/>
          <w:sz w:val="24"/>
          <w:szCs w:val="24"/>
        </w:rPr>
        <w:t>- родительское собрание – проект «Никто не забыт» - 2б, 3а классы (</w:t>
      </w:r>
      <w:proofErr w:type="spellStart"/>
      <w:r w:rsidRPr="00AC0F6C">
        <w:rPr>
          <w:rFonts w:ascii="Times New Roman" w:hAnsi="Times New Roman" w:cs="Times New Roman"/>
          <w:sz w:val="24"/>
          <w:szCs w:val="24"/>
        </w:rPr>
        <w:t>Коропец</w:t>
      </w:r>
      <w:proofErr w:type="spellEnd"/>
      <w:r w:rsidRPr="00AC0F6C">
        <w:rPr>
          <w:rFonts w:ascii="Times New Roman" w:hAnsi="Times New Roman" w:cs="Times New Roman"/>
          <w:sz w:val="24"/>
          <w:szCs w:val="24"/>
        </w:rPr>
        <w:t xml:space="preserve"> Н.А., </w:t>
      </w:r>
      <w:proofErr w:type="spellStart"/>
      <w:r w:rsidRPr="00AC0F6C">
        <w:rPr>
          <w:rFonts w:ascii="Times New Roman" w:hAnsi="Times New Roman" w:cs="Times New Roman"/>
          <w:sz w:val="24"/>
          <w:szCs w:val="24"/>
        </w:rPr>
        <w:t>Татомир</w:t>
      </w:r>
      <w:proofErr w:type="spellEnd"/>
      <w:r w:rsidRPr="00AC0F6C">
        <w:rPr>
          <w:rFonts w:ascii="Times New Roman" w:hAnsi="Times New Roman" w:cs="Times New Roman"/>
          <w:sz w:val="24"/>
          <w:szCs w:val="24"/>
        </w:rPr>
        <w:t xml:space="preserve"> М.И.),</w:t>
      </w:r>
    </w:p>
    <w:p w:rsidR="004819D3" w:rsidRPr="00AC0F6C" w:rsidRDefault="004819D3" w:rsidP="00AC0F6C">
      <w:pPr>
        <w:spacing w:after="0" w:line="23" w:lineRule="atLeast"/>
        <w:ind w:firstLine="709"/>
        <w:jc w:val="both"/>
        <w:rPr>
          <w:rFonts w:ascii="Times New Roman" w:hAnsi="Times New Roman" w:cs="Times New Roman"/>
          <w:sz w:val="24"/>
          <w:szCs w:val="24"/>
        </w:rPr>
      </w:pPr>
      <w:r w:rsidRPr="00AC0F6C">
        <w:rPr>
          <w:rFonts w:ascii="Times New Roman" w:hAnsi="Times New Roman" w:cs="Times New Roman"/>
          <w:sz w:val="24"/>
          <w:szCs w:val="24"/>
        </w:rPr>
        <w:t>- час общения «22 июня 1941 года…», поделки «Звезда для героя», «Салют победителю», выставка открыток «Города-герои» - 2б класс (</w:t>
      </w:r>
      <w:proofErr w:type="spellStart"/>
      <w:r w:rsidRPr="00AC0F6C">
        <w:rPr>
          <w:rFonts w:ascii="Times New Roman" w:hAnsi="Times New Roman" w:cs="Times New Roman"/>
          <w:sz w:val="24"/>
          <w:szCs w:val="24"/>
        </w:rPr>
        <w:t>Коропец</w:t>
      </w:r>
      <w:proofErr w:type="spellEnd"/>
      <w:r w:rsidRPr="00AC0F6C">
        <w:rPr>
          <w:rFonts w:ascii="Times New Roman" w:hAnsi="Times New Roman" w:cs="Times New Roman"/>
          <w:sz w:val="24"/>
          <w:szCs w:val="24"/>
        </w:rPr>
        <w:t xml:space="preserve"> Н.А.),</w:t>
      </w:r>
    </w:p>
    <w:p w:rsidR="004819D3" w:rsidRPr="00AC0F6C" w:rsidRDefault="004819D3" w:rsidP="00AC0F6C">
      <w:pPr>
        <w:spacing w:after="0" w:line="23" w:lineRule="atLeast"/>
        <w:ind w:firstLine="709"/>
        <w:jc w:val="both"/>
        <w:rPr>
          <w:rFonts w:ascii="Times New Roman" w:hAnsi="Times New Roman" w:cs="Times New Roman"/>
          <w:sz w:val="24"/>
          <w:szCs w:val="24"/>
        </w:rPr>
      </w:pPr>
      <w:r w:rsidRPr="00AC0F6C">
        <w:rPr>
          <w:rFonts w:ascii="Times New Roman" w:hAnsi="Times New Roman" w:cs="Times New Roman"/>
          <w:sz w:val="24"/>
          <w:szCs w:val="24"/>
        </w:rPr>
        <w:t>- концерт в социальном центре «Родничок», посвященный 70-летию Победы – 4б класс (Линдт С.М.),</w:t>
      </w:r>
    </w:p>
    <w:p w:rsidR="004819D3" w:rsidRPr="00AC0F6C" w:rsidRDefault="004819D3" w:rsidP="00AC0F6C">
      <w:pPr>
        <w:spacing w:after="0" w:line="23" w:lineRule="atLeast"/>
        <w:ind w:firstLine="709"/>
        <w:jc w:val="both"/>
        <w:rPr>
          <w:rFonts w:ascii="Times New Roman" w:hAnsi="Times New Roman" w:cs="Times New Roman"/>
          <w:sz w:val="24"/>
          <w:szCs w:val="24"/>
        </w:rPr>
      </w:pPr>
      <w:r w:rsidRPr="00AC0F6C">
        <w:rPr>
          <w:rFonts w:ascii="Times New Roman" w:hAnsi="Times New Roman" w:cs="Times New Roman"/>
          <w:sz w:val="24"/>
          <w:szCs w:val="24"/>
        </w:rPr>
        <w:t xml:space="preserve">- конкурс поделок «Военная техника», оформление стенда «Спасибо деду за Победу», час общения «Блокадный Ленинград», беседа-викторина в детской библиотеке «Как хорошо на свете без войны», экскурсия в школу искусств на выставку рисунков «Наши защитники», создание книги «Те, кто приближал Победу», телекоммуникационный конкурс «Наследники Победы. Поколение </w:t>
      </w:r>
      <w:proofErr w:type="spellStart"/>
      <w:r w:rsidRPr="00AC0F6C">
        <w:rPr>
          <w:rFonts w:ascii="Times New Roman" w:hAnsi="Times New Roman" w:cs="Times New Roman"/>
          <w:sz w:val="24"/>
          <w:szCs w:val="24"/>
        </w:rPr>
        <w:t>Next</w:t>
      </w:r>
      <w:proofErr w:type="spellEnd"/>
      <w:r w:rsidRPr="00AC0F6C">
        <w:rPr>
          <w:rFonts w:ascii="Times New Roman" w:hAnsi="Times New Roman" w:cs="Times New Roman"/>
          <w:sz w:val="24"/>
          <w:szCs w:val="24"/>
        </w:rPr>
        <w:t>» команда, Телекоммуникационный конкурс «Никто не забыт, ничто не забыто» - номинация «Земляки – участники Великой Отечественной войны» - 3а класс (</w:t>
      </w:r>
      <w:proofErr w:type="spellStart"/>
      <w:r w:rsidRPr="00AC0F6C">
        <w:rPr>
          <w:rFonts w:ascii="Times New Roman" w:hAnsi="Times New Roman" w:cs="Times New Roman"/>
          <w:sz w:val="24"/>
          <w:szCs w:val="24"/>
        </w:rPr>
        <w:t>Татомир</w:t>
      </w:r>
      <w:proofErr w:type="spellEnd"/>
      <w:r w:rsidRPr="00AC0F6C">
        <w:rPr>
          <w:rFonts w:ascii="Times New Roman" w:hAnsi="Times New Roman" w:cs="Times New Roman"/>
          <w:sz w:val="24"/>
          <w:szCs w:val="24"/>
        </w:rPr>
        <w:t xml:space="preserve"> М.И),</w:t>
      </w:r>
    </w:p>
    <w:p w:rsidR="004819D3" w:rsidRPr="00AC0F6C" w:rsidRDefault="004819D3" w:rsidP="00AC0F6C">
      <w:pPr>
        <w:spacing w:after="0" w:line="23" w:lineRule="atLeast"/>
        <w:ind w:firstLine="709"/>
        <w:jc w:val="both"/>
        <w:rPr>
          <w:rFonts w:ascii="Times New Roman" w:hAnsi="Times New Roman" w:cs="Times New Roman"/>
          <w:sz w:val="24"/>
          <w:szCs w:val="24"/>
        </w:rPr>
      </w:pPr>
      <w:r w:rsidRPr="00AC0F6C">
        <w:rPr>
          <w:rFonts w:ascii="Times New Roman" w:hAnsi="Times New Roman" w:cs="Times New Roman"/>
          <w:sz w:val="24"/>
          <w:szCs w:val="24"/>
        </w:rPr>
        <w:t xml:space="preserve">- </w:t>
      </w:r>
      <w:proofErr w:type="spellStart"/>
      <w:r w:rsidRPr="00AC0F6C">
        <w:rPr>
          <w:rFonts w:ascii="Times New Roman" w:hAnsi="Times New Roman" w:cs="Times New Roman"/>
          <w:sz w:val="24"/>
          <w:szCs w:val="24"/>
        </w:rPr>
        <w:t>кл</w:t>
      </w:r>
      <w:proofErr w:type="spellEnd"/>
      <w:r w:rsidRPr="00AC0F6C">
        <w:rPr>
          <w:rFonts w:ascii="Times New Roman" w:hAnsi="Times New Roman" w:cs="Times New Roman"/>
          <w:sz w:val="24"/>
          <w:szCs w:val="24"/>
        </w:rPr>
        <w:t>. час «Этот праздник со слезами на глазах», «Детство, опаленное войной» - 5а класс (Седых И.В.),</w:t>
      </w:r>
    </w:p>
    <w:p w:rsidR="004819D3" w:rsidRPr="00AC0F6C" w:rsidRDefault="004819D3" w:rsidP="00AC0F6C">
      <w:pPr>
        <w:spacing w:after="0" w:line="23" w:lineRule="atLeast"/>
        <w:ind w:firstLine="709"/>
        <w:jc w:val="both"/>
        <w:rPr>
          <w:rFonts w:ascii="Times New Roman" w:hAnsi="Times New Roman" w:cs="Times New Roman"/>
          <w:sz w:val="24"/>
          <w:szCs w:val="24"/>
        </w:rPr>
      </w:pPr>
      <w:r w:rsidRPr="00AC0F6C">
        <w:rPr>
          <w:rFonts w:ascii="Times New Roman" w:hAnsi="Times New Roman" w:cs="Times New Roman"/>
          <w:sz w:val="24"/>
          <w:szCs w:val="24"/>
        </w:rPr>
        <w:t xml:space="preserve">- оформление школы и школьного фасада – 8б, 9а, 8а класс (Горелова Н.С., Червякова З.М., </w:t>
      </w:r>
      <w:proofErr w:type="spellStart"/>
      <w:r w:rsidRPr="00AC0F6C">
        <w:rPr>
          <w:rFonts w:ascii="Times New Roman" w:hAnsi="Times New Roman" w:cs="Times New Roman"/>
          <w:sz w:val="24"/>
          <w:szCs w:val="24"/>
        </w:rPr>
        <w:t>Копыльская</w:t>
      </w:r>
      <w:proofErr w:type="spellEnd"/>
      <w:r w:rsidRPr="00AC0F6C">
        <w:rPr>
          <w:rFonts w:ascii="Times New Roman" w:hAnsi="Times New Roman" w:cs="Times New Roman"/>
          <w:sz w:val="24"/>
          <w:szCs w:val="24"/>
        </w:rPr>
        <w:t xml:space="preserve"> Л.М.),</w:t>
      </w:r>
    </w:p>
    <w:p w:rsidR="004819D3" w:rsidRPr="00AC0F6C" w:rsidRDefault="004819D3" w:rsidP="00AC0F6C">
      <w:pPr>
        <w:spacing w:after="0" w:line="23" w:lineRule="atLeast"/>
        <w:ind w:firstLine="709"/>
        <w:jc w:val="both"/>
        <w:rPr>
          <w:rFonts w:ascii="Times New Roman" w:hAnsi="Times New Roman" w:cs="Times New Roman"/>
          <w:sz w:val="24"/>
          <w:szCs w:val="24"/>
        </w:rPr>
      </w:pPr>
      <w:r w:rsidRPr="00AC0F6C">
        <w:rPr>
          <w:rFonts w:ascii="Times New Roman" w:hAnsi="Times New Roman" w:cs="Times New Roman"/>
          <w:sz w:val="24"/>
          <w:szCs w:val="24"/>
        </w:rPr>
        <w:t xml:space="preserve">- оформление колонны к 9 мая – 8а, 8б, 9а, 9б, 10, 11 классы (Червякова З.М., Горелова Н.С., </w:t>
      </w:r>
      <w:proofErr w:type="spellStart"/>
      <w:r w:rsidRPr="00AC0F6C">
        <w:rPr>
          <w:rFonts w:ascii="Times New Roman" w:hAnsi="Times New Roman" w:cs="Times New Roman"/>
          <w:sz w:val="24"/>
          <w:szCs w:val="24"/>
        </w:rPr>
        <w:t>Копыльская</w:t>
      </w:r>
      <w:proofErr w:type="spellEnd"/>
      <w:r w:rsidRPr="00AC0F6C">
        <w:rPr>
          <w:rFonts w:ascii="Times New Roman" w:hAnsi="Times New Roman" w:cs="Times New Roman"/>
          <w:sz w:val="24"/>
          <w:szCs w:val="24"/>
        </w:rPr>
        <w:t xml:space="preserve"> Л.Н., </w:t>
      </w:r>
      <w:proofErr w:type="spellStart"/>
      <w:r w:rsidRPr="00AC0F6C">
        <w:rPr>
          <w:rFonts w:ascii="Times New Roman" w:hAnsi="Times New Roman" w:cs="Times New Roman"/>
          <w:sz w:val="24"/>
          <w:szCs w:val="24"/>
        </w:rPr>
        <w:t>Филлимонова</w:t>
      </w:r>
      <w:proofErr w:type="spellEnd"/>
      <w:r w:rsidRPr="00AC0F6C">
        <w:rPr>
          <w:rFonts w:ascii="Times New Roman" w:hAnsi="Times New Roman" w:cs="Times New Roman"/>
          <w:sz w:val="24"/>
          <w:szCs w:val="24"/>
        </w:rPr>
        <w:t xml:space="preserve"> В.А., </w:t>
      </w:r>
      <w:proofErr w:type="spellStart"/>
      <w:r w:rsidRPr="00AC0F6C">
        <w:rPr>
          <w:rFonts w:ascii="Times New Roman" w:hAnsi="Times New Roman" w:cs="Times New Roman"/>
          <w:sz w:val="24"/>
          <w:szCs w:val="24"/>
        </w:rPr>
        <w:t>Танаева</w:t>
      </w:r>
      <w:proofErr w:type="spellEnd"/>
      <w:r w:rsidRPr="00AC0F6C">
        <w:rPr>
          <w:rFonts w:ascii="Times New Roman" w:hAnsi="Times New Roman" w:cs="Times New Roman"/>
          <w:sz w:val="24"/>
          <w:szCs w:val="24"/>
        </w:rPr>
        <w:t xml:space="preserve"> Е.Г.)</w:t>
      </w:r>
    </w:p>
    <w:p w:rsidR="004819D3" w:rsidRDefault="004819D3" w:rsidP="00AC0F6C">
      <w:pPr>
        <w:spacing w:after="0" w:line="23" w:lineRule="atLeast"/>
        <w:ind w:firstLine="709"/>
        <w:jc w:val="both"/>
        <w:rPr>
          <w:rFonts w:ascii="Times New Roman" w:hAnsi="Times New Roman" w:cs="Times New Roman"/>
          <w:sz w:val="24"/>
          <w:szCs w:val="24"/>
        </w:rPr>
      </w:pPr>
      <w:r w:rsidRPr="00AC0F6C">
        <w:rPr>
          <w:rFonts w:ascii="Times New Roman" w:hAnsi="Times New Roman" w:cs="Times New Roman"/>
          <w:sz w:val="24"/>
          <w:szCs w:val="24"/>
        </w:rPr>
        <w:t>В библиотеке организованы тематические мероприятия:</w:t>
      </w:r>
    </w:p>
    <w:tbl>
      <w:tblPr>
        <w:tblStyle w:val="3-1"/>
        <w:tblW w:w="0" w:type="auto"/>
        <w:tblLook w:val="04A0" w:firstRow="1" w:lastRow="0" w:firstColumn="1" w:lastColumn="0" w:noHBand="0" w:noVBand="1"/>
      </w:tblPr>
      <w:tblGrid>
        <w:gridCol w:w="1384"/>
        <w:gridCol w:w="4996"/>
        <w:gridCol w:w="3191"/>
      </w:tblGrid>
      <w:tr w:rsidR="00AC0F6C" w:rsidRPr="00AC0F6C" w:rsidTr="00AC0F6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vAlign w:val="center"/>
          </w:tcPr>
          <w:p w:rsidR="00AC0F6C" w:rsidRPr="00AC0F6C" w:rsidRDefault="00AC0F6C" w:rsidP="00AC0F6C">
            <w:pPr>
              <w:jc w:val="center"/>
              <w:rPr>
                <w:rFonts w:ascii="Times New Roman" w:hAnsi="Times New Roman" w:cs="Times New Roman"/>
                <w:sz w:val="24"/>
                <w:szCs w:val="24"/>
              </w:rPr>
            </w:pPr>
            <w:r w:rsidRPr="00AC0F6C">
              <w:rPr>
                <w:rFonts w:ascii="Times New Roman" w:hAnsi="Times New Roman" w:cs="Times New Roman"/>
                <w:sz w:val="24"/>
                <w:szCs w:val="24"/>
              </w:rPr>
              <w:t>Сроки</w:t>
            </w:r>
          </w:p>
        </w:tc>
        <w:tc>
          <w:tcPr>
            <w:tcW w:w="4996" w:type="dxa"/>
            <w:vAlign w:val="center"/>
          </w:tcPr>
          <w:p w:rsidR="00AC0F6C" w:rsidRPr="00AC0F6C" w:rsidRDefault="00AC0F6C" w:rsidP="00AC0F6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C0F6C">
              <w:rPr>
                <w:rFonts w:ascii="Times New Roman" w:hAnsi="Times New Roman" w:cs="Times New Roman"/>
                <w:sz w:val="24"/>
                <w:szCs w:val="24"/>
              </w:rPr>
              <w:t>Название мероприятия</w:t>
            </w:r>
          </w:p>
        </w:tc>
        <w:tc>
          <w:tcPr>
            <w:tcW w:w="3191" w:type="dxa"/>
            <w:vAlign w:val="center"/>
          </w:tcPr>
          <w:p w:rsidR="00AC0F6C" w:rsidRPr="00AC0F6C" w:rsidRDefault="00AC0F6C" w:rsidP="00AC0F6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C0F6C">
              <w:rPr>
                <w:rFonts w:ascii="Times New Roman" w:hAnsi="Times New Roman" w:cs="Times New Roman"/>
                <w:sz w:val="24"/>
                <w:szCs w:val="24"/>
              </w:rPr>
              <w:t>Примечание</w:t>
            </w:r>
          </w:p>
        </w:tc>
      </w:tr>
      <w:tr w:rsidR="00AC0F6C" w:rsidRPr="00AC0F6C" w:rsidTr="00AC0F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vAlign w:val="center"/>
          </w:tcPr>
          <w:p w:rsidR="00AC0F6C" w:rsidRPr="00AC0F6C" w:rsidRDefault="00AC0F6C" w:rsidP="00AC0F6C">
            <w:pPr>
              <w:jc w:val="center"/>
              <w:rPr>
                <w:rFonts w:ascii="Times New Roman" w:hAnsi="Times New Roman" w:cs="Times New Roman"/>
                <w:sz w:val="24"/>
                <w:szCs w:val="24"/>
              </w:rPr>
            </w:pPr>
            <w:r w:rsidRPr="00AC0F6C">
              <w:rPr>
                <w:rFonts w:ascii="Times New Roman" w:hAnsi="Times New Roman" w:cs="Times New Roman"/>
                <w:sz w:val="24"/>
                <w:szCs w:val="24"/>
              </w:rPr>
              <w:t>В течение года</w:t>
            </w:r>
          </w:p>
        </w:tc>
        <w:tc>
          <w:tcPr>
            <w:tcW w:w="4996" w:type="dxa"/>
            <w:vAlign w:val="center"/>
          </w:tcPr>
          <w:p w:rsidR="00AC0F6C" w:rsidRPr="00AC0F6C" w:rsidRDefault="00AC0F6C" w:rsidP="00AC0F6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AC0F6C">
              <w:rPr>
                <w:rFonts w:ascii="Times New Roman" w:hAnsi="Times New Roman" w:cs="Times New Roman"/>
                <w:color w:val="000000" w:themeColor="text1"/>
                <w:sz w:val="24"/>
                <w:szCs w:val="24"/>
              </w:rPr>
              <w:t>О Победе и Непобедимости</w:t>
            </w:r>
          </w:p>
        </w:tc>
        <w:tc>
          <w:tcPr>
            <w:tcW w:w="3191" w:type="dxa"/>
            <w:vAlign w:val="center"/>
          </w:tcPr>
          <w:p w:rsidR="00AC0F6C" w:rsidRPr="00AC0F6C" w:rsidRDefault="00AC0F6C" w:rsidP="00C448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AC0F6C">
              <w:rPr>
                <w:rFonts w:ascii="Times New Roman" w:hAnsi="Times New Roman" w:cs="Times New Roman"/>
                <w:color w:val="000000" w:themeColor="text1"/>
                <w:sz w:val="24"/>
                <w:szCs w:val="24"/>
              </w:rPr>
              <w:t xml:space="preserve">Цикл. </w:t>
            </w:r>
            <w:proofErr w:type="spellStart"/>
            <w:r w:rsidRPr="00AC0F6C">
              <w:rPr>
                <w:rFonts w:ascii="Times New Roman" w:hAnsi="Times New Roman" w:cs="Times New Roman"/>
                <w:color w:val="000000" w:themeColor="text1"/>
                <w:sz w:val="24"/>
                <w:szCs w:val="24"/>
              </w:rPr>
              <w:t>Выст</w:t>
            </w:r>
            <w:proofErr w:type="spellEnd"/>
            <w:r w:rsidRPr="00AC0F6C">
              <w:rPr>
                <w:rFonts w:ascii="Times New Roman" w:hAnsi="Times New Roman" w:cs="Times New Roman"/>
                <w:color w:val="000000" w:themeColor="text1"/>
                <w:sz w:val="24"/>
                <w:szCs w:val="24"/>
              </w:rPr>
              <w:t>., бесед, обзоров.</w:t>
            </w:r>
          </w:p>
        </w:tc>
      </w:tr>
      <w:tr w:rsidR="00AC0F6C" w:rsidRPr="00AC0F6C" w:rsidTr="00AC0F6C">
        <w:tc>
          <w:tcPr>
            <w:cnfStyle w:val="001000000000" w:firstRow="0" w:lastRow="0" w:firstColumn="1" w:lastColumn="0" w:oddVBand="0" w:evenVBand="0" w:oddHBand="0" w:evenHBand="0" w:firstRowFirstColumn="0" w:firstRowLastColumn="0" w:lastRowFirstColumn="0" w:lastRowLastColumn="0"/>
            <w:tcW w:w="1384" w:type="dxa"/>
            <w:vAlign w:val="center"/>
          </w:tcPr>
          <w:p w:rsidR="00AC0F6C" w:rsidRPr="00AC0F6C" w:rsidRDefault="00AC0F6C" w:rsidP="00AC0F6C">
            <w:pPr>
              <w:jc w:val="center"/>
              <w:rPr>
                <w:rFonts w:ascii="Times New Roman" w:hAnsi="Times New Roman" w:cs="Times New Roman"/>
                <w:sz w:val="24"/>
                <w:szCs w:val="24"/>
              </w:rPr>
            </w:pPr>
            <w:r w:rsidRPr="00AC0F6C">
              <w:rPr>
                <w:rFonts w:ascii="Times New Roman" w:hAnsi="Times New Roman" w:cs="Times New Roman"/>
                <w:sz w:val="24"/>
                <w:szCs w:val="24"/>
              </w:rPr>
              <w:t>Март</w:t>
            </w:r>
          </w:p>
        </w:tc>
        <w:tc>
          <w:tcPr>
            <w:tcW w:w="4996" w:type="dxa"/>
            <w:vAlign w:val="center"/>
          </w:tcPr>
          <w:p w:rsidR="00AC0F6C" w:rsidRPr="00AC0F6C" w:rsidRDefault="00AC0F6C" w:rsidP="00AC0F6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AC0F6C">
              <w:rPr>
                <w:rFonts w:ascii="Times New Roman" w:hAnsi="Times New Roman" w:cs="Times New Roman"/>
                <w:color w:val="000000" w:themeColor="text1"/>
                <w:sz w:val="24"/>
                <w:szCs w:val="24"/>
              </w:rPr>
              <w:t>Они писали о войне</w:t>
            </w:r>
          </w:p>
        </w:tc>
        <w:tc>
          <w:tcPr>
            <w:tcW w:w="3191" w:type="dxa"/>
            <w:vAlign w:val="center"/>
          </w:tcPr>
          <w:p w:rsidR="00AC0F6C" w:rsidRPr="00AC0F6C" w:rsidRDefault="00AC0F6C" w:rsidP="00AC0F6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AC0F6C">
              <w:rPr>
                <w:rFonts w:ascii="Times New Roman" w:hAnsi="Times New Roman" w:cs="Times New Roman"/>
                <w:color w:val="000000" w:themeColor="text1"/>
                <w:sz w:val="24"/>
                <w:szCs w:val="24"/>
              </w:rPr>
              <w:t xml:space="preserve">Кн. </w:t>
            </w:r>
            <w:proofErr w:type="spellStart"/>
            <w:r w:rsidRPr="00AC0F6C">
              <w:rPr>
                <w:rFonts w:ascii="Times New Roman" w:hAnsi="Times New Roman" w:cs="Times New Roman"/>
                <w:color w:val="000000" w:themeColor="text1"/>
                <w:sz w:val="24"/>
                <w:szCs w:val="24"/>
              </w:rPr>
              <w:t>Выст</w:t>
            </w:r>
            <w:proofErr w:type="spellEnd"/>
            <w:r w:rsidRPr="00AC0F6C">
              <w:rPr>
                <w:rFonts w:ascii="Times New Roman" w:hAnsi="Times New Roman" w:cs="Times New Roman"/>
                <w:color w:val="000000" w:themeColor="text1"/>
                <w:sz w:val="24"/>
                <w:szCs w:val="24"/>
              </w:rPr>
              <w:t>. – обзор</w:t>
            </w:r>
          </w:p>
        </w:tc>
      </w:tr>
      <w:tr w:rsidR="00AC0F6C" w:rsidRPr="00AC0F6C" w:rsidTr="00AC0F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vAlign w:val="center"/>
          </w:tcPr>
          <w:p w:rsidR="00AC0F6C" w:rsidRPr="00AC0F6C" w:rsidRDefault="00AC0F6C" w:rsidP="00AC0F6C">
            <w:pPr>
              <w:jc w:val="center"/>
              <w:rPr>
                <w:rFonts w:ascii="Times New Roman" w:hAnsi="Times New Roman" w:cs="Times New Roman"/>
                <w:sz w:val="24"/>
                <w:szCs w:val="24"/>
              </w:rPr>
            </w:pPr>
            <w:r w:rsidRPr="00AC0F6C">
              <w:rPr>
                <w:rFonts w:ascii="Times New Roman" w:hAnsi="Times New Roman" w:cs="Times New Roman"/>
                <w:sz w:val="24"/>
                <w:szCs w:val="24"/>
              </w:rPr>
              <w:t>Апрель</w:t>
            </w:r>
          </w:p>
        </w:tc>
        <w:tc>
          <w:tcPr>
            <w:tcW w:w="4996" w:type="dxa"/>
            <w:vAlign w:val="center"/>
          </w:tcPr>
          <w:p w:rsidR="00AC0F6C" w:rsidRPr="00AC0F6C" w:rsidRDefault="00AC0F6C" w:rsidP="00AC0F6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AC0F6C">
              <w:rPr>
                <w:rFonts w:ascii="Times New Roman" w:hAnsi="Times New Roman" w:cs="Times New Roman"/>
                <w:color w:val="000000" w:themeColor="text1"/>
                <w:sz w:val="24"/>
                <w:szCs w:val="24"/>
              </w:rPr>
              <w:t>«Я помню. Я горжусь»</w:t>
            </w:r>
          </w:p>
        </w:tc>
        <w:tc>
          <w:tcPr>
            <w:tcW w:w="3191" w:type="dxa"/>
            <w:vAlign w:val="center"/>
          </w:tcPr>
          <w:p w:rsidR="00AC0F6C" w:rsidRPr="00AC0F6C" w:rsidRDefault="00AC0F6C" w:rsidP="00AC0F6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AC0F6C">
              <w:rPr>
                <w:rFonts w:ascii="Times New Roman" w:hAnsi="Times New Roman" w:cs="Times New Roman"/>
                <w:color w:val="000000" w:themeColor="text1"/>
                <w:sz w:val="24"/>
                <w:szCs w:val="24"/>
              </w:rPr>
              <w:t>Игра-викторина.</w:t>
            </w:r>
          </w:p>
        </w:tc>
      </w:tr>
      <w:tr w:rsidR="00AC0F6C" w:rsidRPr="00AC0F6C" w:rsidTr="00AC0F6C">
        <w:tc>
          <w:tcPr>
            <w:cnfStyle w:val="001000000000" w:firstRow="0" w:lastRow="0" w:firstColumn="1" w:lastColumn="0" w:oddVBand="0" w:evenVBand="0" w:oddHBand="0" w:evenHBand="0" w:firstRowFirstColumn="0" w:firstRowLastColumn="0" w:lastRowFirstColumn="0" w:lastRowLastColumn="0"/>
            <w:tcW w:w="1384" w:type="dxa"/>
            <w:vAlign w:val="center"/>
          </w:tcPr>
          <w:p w:rsidR="00AC0F6C" w:rsidRPr="00AC0F6C" w:rsidRDefault="00AC0F6C" w:rsidP="00AC0F6C">
            <w:pPr>
              <w:jc w:val="center"/>
              <w:rPr>
                <w:rFonts w:ascii="Times New Roman" w:hAnsi="Times New Roman" w:cs="Times New Roman"/>
                <w:sz w:val="24"/>
                <w:szCs w:val="24"/>
              </w:rPr>
            </w:pPr>
            <w:r w:rsidRPr="00AC0F6C">
              <w:rPr>
                <w:rFonts w:ascii="Times New Roman" w:hAnsi="Times New Roman" w:cs="Times New Roman"/>
                <w:sz w:val="24"/>
                <w:szCs w:val="24"/>
              </w:rPr>
              <w:lastRenderedPageBreak/>
              <w:t>Май</w:t>
            </w:r>
          </w:p>
        </w:tc>
        <w:tc>
          <w:tcPr>
            <w:tcW w:w="4996" w:type="dxa"/>
            <w:vAlign w:val="center"/>
          </w:tcPr>
          <w:p w:rsidR="00AC0F6C" w:rsidRPr="00AC0F6C" w:rsidRDefault="00AC0F6C" w:rsidP="00AC0F6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AC0F6C">
              <w:rPr>
                <w:rFonts w:ascii="Times New Roman" w:hAnsi="Times New Roman" w:cs="Times New Roman"/>
                <w:color w:val="000000" w:themeColor="text1"/>
                <w:sz w:val="24"/>
                <w:szCs w:val="24"/>
              </w:rPr>
              <w:t>Выстояли и победили</w:t>
            </w:r>
          </w:p>
        </w:tc>
        <w:tc>
          <w:tcPr>
            <w:tcW w:w="3191" w:type="dxa"/>
            <w:vAlign w:val="center"/>
          </w:tcPr>
          <w:p w:rsidR="00AC0F6C" w:rsidRPr="00AC0F6C" w:rsidRDefault="00AC0F6C" w:rsidP="00AC0F6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AC0F6C">
              <w:rPr>
                <w:rFonts w:ascii="Times New Roman" w:hAnsi="Times New Roman" w:cs="Times New Roman"/>
                <w:color w:val="000000" w:themeColor="text1"/>
                <w:sz w:val="24"/>
                <w:szCs w:val="24"/>
              </w:rPr>
              <w:t>О полководцах ВОВ</w:t>
            </w:r>
          </w:p>
        </w:tc>
      </w:tr>
    </w:tbl>
    <w:p w:rsidR="00AC0F6C" w:rsidRPr="00AC0F6C" w:rsidRDefault="00AC0F6C" w:rsidP="00AC0F6C">
      <w:pPr>
        <w:spacing w:after="0" w:line="23" w:lineRule="atLeast"/>
        <w:ind w:firstLine="709"/>
        <w:jc w:val="both"/>
        <w:rPr>
          <w:rFonts w:ascii="Times New Roman" w:hAnsi="Times New Roman" w:cs="Times New Roman"/>
          <w:sz w:val="24"/>
          <w:szCs w:val="24"/>
        </w:rPr>
      </w:pPr>
    </w:p>
    <w:p w:rsidR="004819D3" w:rsidRDefault="004819D3" w:rsidP="00AC0F6C">
      <w:pPr>
        <w:spacing w:after="0" w:line="23" w:lineRule="atLeast"/>
        <w:ind w:firstLine="709"/>
        <w:jc w:val="both"/>
        <w:rPr>
          <w:rFonts w:ascii="Times New Roman" w:hAnsi="Times New Roman" w:cs="Times New Roman"/>
          <w:sz w:val="24"/>
          <w:szCs w:val="24"/>
        </w:rPr>
      </w:pPr>
      <w:r w:rsidRPr="00AC0F6C">
        <w:rPr>
          <w:rFonts w:ascii="Times New Roman" w:hAnsi="Times New Roman" w:cs="Times New Roman"/>
          <w:sz w:val="24"/>
          <w:szCs w:val="24"/>
        </w:rPr>
        <w:t>Особое внимание уделялось организации исследовательской, творческой деятельности обучающихся, их участию в районных, областных мероприятиях, проводимых в 2014-2015 учебном году:</w:t>
      </w:r>
    </w:p>
    <w:tbl>
      <w:tblPr>
        <w:tblStyle w:val="3-1"/>
        <w:tblW w:w="0" w:type="auto"/>
        <w:tblLook w:val="04A0" w:firstRow="1" w:lastRow="0" w:firstColumn="1" w:lastColumn="0" w:noHBand="0" w:noVBand="1"/>
      </w:tblPr>
      <w:tblGrid>
        <w:gridCol w:w="2037"/>
        <w:gridCol w:w="4645"/>
        <w:gridCol w:w="3042"/>
      </w:tblGrid>
      <w:tr w:rsidR="00C448CF" w:rsidRPr="00C448CF" w:rsidTr="00C448C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37" w:type="dxa"/>
            <w:vAlign w:val="center"/>
          </w:tcPr>
          <w:p w:rsidR="00C448CF" w:rsidRPr="00C448CF" w:rsidRDefault="00C448CF" w:rsidP="00C448CF">
            <w:pPr>
              <w:jc w:val="center"/>
              <w:rPr>
                <w:rFonts w:ascii="Times New Roman" w:hAnsi="Times New Roman" w:cs="Times New Roman"/>
                <w:sz w:val="24"/>
                <w:szCs w:val="24"/>
              </w:rPr>
            </w:pPr>
            <w:r w:rsidRPr="00C448CF">
              <w:rPr>
                <w:rFonts w:ascii="Times New Roman" w:hAnsi="Times New Roman" w:cs="Times New Roman"/>
                <w:sz w:val="24"/>
                <w:szCs w:val="24"/>
              </w:rPr>
              <w:t>Уровень</w:t>
            </w:r>
          </w:p>
        </w:tc>
        <w:tc>
          <w:tcPr>
            <w:tcW w:w="4645" w:type="dxa"/>
            <w:vAlign w:val="center"/>
          </w:tcPr>
          <w:p w:rsidR="00C448CF" w:rsidRPr="00C448CF" w:rsidRDefault="00C448CF" w:rsidP="00C448C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448CF">
              <w:rPr>
                <w:rFonts w:ascii="Times New Roman" w:hAnsi="Times New Roman" w:cs="Times New Roman"/>
                <w:sz w:val="24"/>
                <w:szCs w:val="24"/>
              </w:rPr>
              <w:t>Название мероприятия</w:t>
            </w:r>
          </w:p>
        </w:tc>
        <w:tc>
          <w:tcPr>
            <w:tcW w:w="3042" w:type="dxa"/>
            <w:vAlign w:val="center"/>
          </w:tcPr>
          <w:p w:rsidR="00C448CF" w:rsidRPr="00C448CF" w:rsidRDefault="00C448CF" w:rsidP="00C448C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448CF">
              <w:rPr>
                <w:rFonts w:ascii="Times New Roman" w:hAnsi="Times New Roman" w:cs="Times New Roman"/>
                <w:sz w:val="24"/>
                <w:szCs w:val="24"/>
              </w:rPr>
              <w:t>Примечание</w:t>
            </w:r>
          </w:p>
        </w:tc>
      </w:tr>
      <w:tr w:rsidR="00C448CF" w:rsidRPr="00C448CF" w:rsidTr="00C448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37" w:type="dxa"/>
            <w:vMerge w:val="restart"/>
            <w:vAlign w:val="center"/>
          </w:tcPr>
          <w:p w:rsidR="00C448CF" w:rsidRPr="00C448CF" w:rsidRDefault="00C448CF" w:rsidP="00C448CF">
            <w:pPr>
              <w:jc w:val="center"/>
              <w:rPr>
                <w:rFonts w:ascii="Times New Roman" w:hAnsi="Times New Roman" w:cs="Times New Roman"/>
                <w:sz w:val="24"/>
                <w:szCs w:val="24"/>
              </w:rPr>
            </w:pPr>
            <w:r w:rsidRPr="00C448CF">
              <w:rPr>
                <w:rFonts w:ascii="Times New Roman" w:hAnsi="Times New Roman" w:cs="Times New Roman"/>
                <w:sz w:val="24"/>
                <w:szCs w:val="24"/>
              </w:rPr>
              <w:t>муниципальный</w:t>
            </w:r>
          </w:p>
        </w:tc>
        <w:tc>
          <w:tcPr>
            <w:tcW w:w="4645" w:type="dxa"/>
            <w:vAlign w:val="center"/>
          </w:tcPr>
          <w:p w:rsidR="00C448CF" w:rsidRPr="00C448CF" w:rsidRDefault="00C448CF" w:rsidP="00C448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448CF">
              <w:rPr>
                <w:rFonts w:ascii="Times New Roman" w:hAnsi="Times New Roman" w:cs="Times New Roman"/>
                <w:sz w:val="24"/>
                <w:szCs w:val="24"/>
              </w:rPr>
              <w:t>Месячник оборонно-массовой и спортивной работы</w:t>
            </w:r>
          </w:p>
        </w:tc>
        <w:tc>
          <w:tcPr>
            <w:tcW w:w="3042" w:type="dxa"/>
            <w:vAlign w:val="center"/>
          </w:tcPr>
          <w:p w:rsidR="00C448CF" w:rsidRPr="00C448CF" w:rsidRDefault="00C448CF" w:rsidP="00C448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448CF">
              <w:rPr>
                <w:rFonts w:ascii="Times New Roman" w:hAnsi="Times New Roman" w:cs="Times New Roman"/>
                <w:sz w:val="24"/>
                <w:szCs w:val="24"/>
              </w:rPr>
              <w:t>По отдельному плану</w:t>
            </w:r>
          </w:p>
        </w:tc>
      </w:tr>
      <w:tr w:rsidR="00C448CF" w:rsidRPr="00C448CF" w:rsidTr="00C448CF">
        <w:tc>
          <w:tcPr>
            <w:cnfStyle w:val="001000000000" w:firstRow="0" w:lastRow="0" w:firstColumn="1" w:lastColumn="0" w:oddVBand="0" w:evenVBand="0" w:oddHBand="0" w:evenHBand="0" w:firstRowFirstColumn="0" w:firstRowLastColumn="0" w:lastRowFirstColumn="0" w:lastRowLastColumn="0"/>
            <w:tcW w:w="2037" w:type="dxa"/>
            <w:vMerge/>
            <w:vAlign w:val="center"/>
          </w:tcPr>
          <w:p w:rsidR="00C448CF" w:rsidRPr="00C448CF" w:rsidRDefault="00C448CF" w:rsidP="00C448CF">
            <w:pPr>
              <w:jc w:val="center"/>
              <w:rPr>
                <w:rFonts w:ascii="Times New Roman" w:hAnsi="Times New Roman" w:cs="Times New Roman"/>
                <w:sz w:val="24"/>
                <w:szCs w:val="24"/>
              </w:rPr>
            </w:pPr>
          </w:p>
        </w:tc>
        <w:tc>
          <w:tcPr>
            <w:tcW w:w="4645" w:type="dxa"/>
            <w:vAlign w:val="center"/>
          </w:tcPr>
          <w:p w:rsidR="00C448CF" w:rsidRPr="00C448CF" w:rsidRDefault="00C448CF" w:rsidP="00C448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448CF">
              <w:rPr>
                <w:rFonts w:ascii="Times New Roman" w:hAnsi="Times New Roman" w:cs="Times New Roman"/>
                <w:sz w:val="24"/>
                <w:szCs w:val="24"/>
              </w:rPr>
              <w:t xml:space="preserve">Мероприятия, посвященные 70-летию со дня подвига и героической смерти Героя Советского Союза </w:t>
            </w:r>
            <w:proofErr w:type="spellStart"/>
            <w:r w:rsidRPr="00C448CF">
              <w:rPr>
                <w:rFonts w:ascii="Times New Roman" w:hAnsi="Times New Roman" w:cs="Times New Roman"/>
                <w:sz w:val="24"/>
                <w:szCs w:val="24"/>
              </w:rPr>
              <w:t>Д.М.Карбышева</w:t>
            </w:r>
            <w:proofErr w:type="spellEnd"/>
          </w:p>
        </w:tc>
        <w:tc>
          <w:tcPr>
            <w:tcW w:w="3042" w:type="dxa"/>
            <w:vAlign w:val="center"/>
          </w:tcPr>
          <w:p w:rsidR="00C448CF" w:rsidRPr="00C448CF" w:rsidRDefault="00C448CF" w:rsidP="00C448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448CF">
              <w:rPr>
                <w:rFonts w:ascii="Times New Roman" w:hAnsi="Times New Roman" w:cs="Times New Roman"/>
                <w:sz w:val="24"/>
                <w:szCs w:val="24"/>
              </w:rPr>
              <w:t>Совместно с районным краеведческим музеем</w:t>
            </w:r>
          </w:p>
        </w:tc>
      </w:tr>
      <w:tr w:rsidR="00C448CF" w:rsidRPr="00C448CF" w:rsidTr="00C448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37" w:type="dxa"/>
            <w:vMerge/>
            <w:vAlign w:val="center"/>
          </w:tcPr>
          <w:p w:rsidR="00C448CF" w:rsidRPr="00C448CF" w:rsidRDefault="00C448CF" w:rsidP="00C448CF">
            <w:pPr>
              <w:jc w:val="center"/>
              <w:rPr>
                <w:rFonts w:ascii="Times New Roman" w:hAnsi="Times New Roman" w:cs="Times New Roman"/>
                <w:sz w:val="24"/>
                <w:szCs w:val="24"/>
              </w:rPr>
            </w:pPr>
          </w:p>
        </w:tc>
        <w:tc>
          <w:tcPr>
            <w:tcW w:w="4645" w:type="dxa"/>
            <w:vAlign w:val="center"/>
          </w:tcPr>
          <w:p w:rsidR="00C448CF" w:rsidRPr="00C448CF" w:rsidRDefault="00C448CF" w:rsidP="00C448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448CF">
              <w:rPr>
                <w:rFonts w:ascii="Times New Roman" w:hAnsi="Times New Roman" w:cs="Times New Roman"/>
                <w:sz w:val="24"/>
                <w:szCs w:val="24"/>
              </w:rPr>
              <w:t>Конкурсная программа «Юные защитники»</w:t>
            </w:r>
          </w:p>
        </w:tc>
        <w:tc>
          <w:tcPr>
            <w:tcW w:w="3042" w:type="dxa"/>
            <w:vAlign w:val="center"/>
          </w:tcPr>
          <w:p w:rsidR="00C448CF" w:rsidRPr="00C448CF" w:rsidRDefault="00C448CF" w:rsidP="00C448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448CF">
              <w:rPr>
                <w:rFonts w:ascii="Times New Roman" w:hAnsi="Times New Roman" w:cs="Times New Roman"/>
                <w:sz w:val="24"/>
                <w:szCs w:val="24"/>
              </w:rPr>
              <w:t>Детская районная библиотека</w:t>
            </w:r>
          </w:p>
        </w:tc>
      </w:tr>
      <w:tr w:rsidR="00C448CF" w:rsidRPr="00C448CF" w:rsidTr="00C448CF">
        <w:tc>
          <w:tcPr>
            <w:cnfStyle w:val="001000000000" w:firstRow="0" w:lastRow="0" w:firstColumn="1" w:lastColumn="0" w:oddVBand="0" w:evenVBand="0" w:oddHBand="0" w:evenHBand="0" w:firstRowFirstColumn="0" w:firstRowLastColumn="0" w:lastRowFirstColumn="0" w:lastRowLastColumn="0"/>
            <w:tcW w:w="2037" w:type="dxa"/>
            <w:vMerge/>
            <w:vAlign w:val="center"/>
          </w:tcPr>
          <w:p w:rsidR="00C448CF" w:rsidRPr="00C448CF" w:rsidRDefault="00C448CF" w:rsidP="00C448CF">
            <w:pPr>
              <w:jc w:val="center"/>
              <w:rPr>
                <w:rFonts w:ascii="Times New Roman" w:hAnsi="Times New Roman" w:cs="Times New Roman"/>
                <w:sz w:val="24"/>
                <w:szCs w:val="24"/>
              </w:rPr>
            </w:pPr>
          </w:p>
        </w:tc>
        <w:tc>
          <w:tcPr>
            <w:tcW w:w="4645" w:type="dxa"/>
            <w:vAlign w:val="center"/>
          </w:tcPr>
          <w:p w:rsidR="00C448CF" w:rsidRPr="00C448CF" w:rsidRDefault="00C448CF" w:rsidP="00C448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448CF">
              <w:rPr>
                <w:rFonts w:ascii="Times New Roman" w:hAnsi="Times New Roman" w:cs="Times New Roman"/>
                <w:sz w:val="24"/>
                <w:szCs w:val="24"/>
              </w:rPr>
              <w:t>Конкурсная программа «Солдат всегда солдат»</w:t>
            </w:r>
          </w:p>
        </w:tc>
        <w:tc>
          <w:tcPr>
            <w:tcW w:w="3042" w:type="dxa"/>
            <w:vAlign w:val="center"/>
          </w:tcPr>
          <w:p w:rsidR="00C448CF" w:rsidRPr="00C448CF" w:rsidRDefault="00C448CF" w:rsidP="00C448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448CF">
              <w:rPr>
                <w:rFonts w:ascii="Times New Roman" w:hAnsi="Times New Roman" w:cs="Times New Roman"/>
                <w:sz w:val="24"/>
                <w:szCs w:val="24"/>
              </w:rPr>
              <w:t>Детская районная библиотека</w:t>
            </w:r>
          </w:p>
        </w:tc>
      </w:tr>
      <w:tr w:rsidR="00C448CF" w:rsidRPr="00C448CF" w:rsidTr="00C448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37" w:type="dxa"/>
            <w:vMerge/>
            <w:vAlign w:val="center"/>
          </w:tcPr>
          <w:p w:rsidR="00C448CF" w:rsidRPr="00C448CF" w:rsidRDefault="00C448CF" w:rsidP="00C448CF">
            <w:pPr>
              <w:jc w:val="center"/>
              <w:rPr>
                <w:rFonts w:ascii="Times New Roman" w:hAnsi="Times New Roman" w:cs="Times New Roman"/>
                <w:sz w:val="24"/>
                <w:szCs w:val="24"/>
              </w:rPr>
            </w:pPr>
          </w:p>
        </w:tc>
        <w:tc>
          <w:tcPr>
            <w:tcW w:w="4645" w:type="dxa"/>
            <w:vAlign w:val="center"/>
          </w:tcPr>
          <w:p w:rsidR="00C448CF" w:rsidRPr="00C448CF" w:rsidRDefault="00C448CF" w:rsidP="00C448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448CF">
              <w:rPr>
                <w:rFonts w:ascii="Times New Roman" w:hAnsi="Times New Roman" w:cs="Times New Roman"/>
                <w:sz w:val="24"/>
                <w:szCs w:val="24"/>
              </w:rPr>
              <w:t>Звездный час «Честь, доблесть, отвага»</w:t>
            </w:r>
          </w:p>
        </w:tc>
        <w:tc>
          <w:tcPr>
            <w:tcW w:w="3042" w:type="dxa"/>
            <w:vAlign w:val="center"/>
          </w:tcPr>
          <w:p w:rsidR="00C448CF" w:rsidRPr="00C448CF" w:rsidRDefault="00C448CF" w:rsidP="00C448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448CF">
              <w:rPr>
                <w:rFonts w:ascii="Times New Roman" w:hAnsi="Times New Roman" w:cs="Times New Roman"/>
                <w:sz w:val="24"/>
                <w:szCs w:val="24"/>
              </w:rPr>
              <w:t>Детская районная библиотека</w:t>
            </w:r>
          </w:p>
        </w:tc>
      </w:tr>
      <w:tr w:rsidR="00C448CF" w:rsidRPr="00C448CF" w:rsidTr="00C448CF">
        <w:tc>
          <w:tcPr>
            <w:cnfStyle w:val="001000000000" w:firstRow="0" w:lastRow="0" w:firstColumn="1" w:lastColumn="0" w:oddVBand="0" w:evenVBand="0" w:oddHBand="0" w:evenHBand="0" w:firstRowFirstColumn="0" w:firstRowLastColumn="0" w:lastRowFirstColumn="0" w:lastRowLastColumn="0"/>
            <w:tcW w:w="2037" w:type="dxa"/>
            <w:vMerge/>
            <w:vAlign w:val="center"/>
          </w:tcPr>
          <w:p w:rsidR="00C448CF" w:rsidRPr="00C448CF" w:rsidRDefault="00C448CF" w:rsidP="00C448CF">
            <w:pPr>
              <w:jc w:val="center"/>
              <w:rPr>
                <w:rFonts w:ascii="Times New Roman" w:hAnsi="Times New Roman" w:cs="Times New Roman"/>
                <w:sz w:val="24"/>
                <w:szCs w:val="24"/>
              </w:rPr>
            </w:pPr>
          </w:p>
        </w:tc>
        <w:tc>
          <w:tcPr>
            <w:tcW w:w="4645" w:type="dxa"/>
            <w:vAlign w:val="center"/>
          </w:tcPr>
          <w:p w:rsidR="00C448CF" w:rsidRPr="00C448CF" w:rsidRDefault="00C448CF" w:rsidP="00C448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448CF">
              <w:rPr>
                <w:rFonts w:ascii="Times New Roman" w:hAnsi="Times New Roman" w:cs="Times New Roman"/>
                <w:sz w:val="24"/>
                <w:szCs w:val="24"/>
              </w:rPr>
              <w:t>Слет юных краеведов «Пусть помнятся годы былинные»</w:t>
            </w:r>
          </w:p>
        </w:tc>
        <w:tc>
          <w:tcPr>
            <w:tcW w:w="3042" w:type="dxa"/>
            <w:vAlign w:val="center"/>
          </w:tcPr>
          <w:p w:rsidR="00C448CF" w:rsidRPr="00C448CF" w:rsidRDefault="00C448CF" w:rsidP="00C448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448CF">
              <w:rPr>
                <w:rFonts w:ascii="Times New Roman" w:hAnsi="Times New Roman" w:cs="Times New Roman"/>
                <w:sz w:val="24"/>
                <w:szCs w:val="24"/>
              </w:rPr>
              <w:t>Отчет о деятельности</w:t>
            </w:r>
          </w:p>
        </w:tc>
      </w:tr>
      <w:tr w:rsidR="00C448CF" w:rsidRPr="00C448CF" w:rsidTr="00C448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37" w:type="dxa"/>
            <w:vMerge w:val="restart"/>
            <w:vAlign w:val="center"/>
          </w:tcPr>
          <w:p w:rsidR="00C448CF" w:rsidRPr="00C448CF" w:rsidRDefault="00C448CF" w:rsidP="00C448CF">
            <w:pPr>
              <w:jc w:val="center"/>
              <w:rPr>
                <w:rFonts w:ascii="Times New Roman" w:hAnsi="Times New Roman" w:cs="Times New Roman"/>
                <w:sz w:val="24"/>
                <w:szCs w:val="24"/>
              </w:rPr>
            </w:pPr>
            <w:r w:rsidRPr="00C448CF">
              <w:rPr>
                <w:rFonts w:ascii="Times New Roman" w:hAnsi="Times New Roman" w:cs="Times New Roman"/>
                <w:sz w:val="24"/>
                <w:szCs w:val="24"/>
              </w:rPr>
              <w:t>муниципальный</w:t>
            </w:r>
          </w:p>
        </w:tc>
        <w:tc>
          <w:tcPr>
            <w:tcW w:w="4645" w:type="dxa"/>
            <w:vAlign w:val="center"/>
          </w:tcPr>
          <w:p w:rsidR="00C448CF" w:rsidRPr="00C448CF" w:rsidRDefault="00C448CF" w:rsidP="00C448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448CF">
              <w:rPr>
                <w:rFonts w:ascii="Times New Roman" w:hAnsi="Times New Roman" w:cs="Times New Roman"/>
                <w:sz w:val="24"/>
                <w:szCs w:val="24"/>
              </w:rPr>
              <w:t>Военизированные сборы допризывной молодежи</w:t>
            </w:r>
          </w:p>
        </w:tc>
        <w:tc>
          <w:tcPr>
            <w:tcW w:w="3042" w:type="dxa"/>
            <w:vAlign w:val="center"/>
          </w:tcPr>
          <w:p w:rsidR="00C448CF" w:rsidRPr="00C448CF" w:rsidRDefault="00C448CF" w:rsidP="00C448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448CF">
              <w:rPr>
                <w:rFonts w:ascii="Times New Roman" w:hAnsi="Times New Roman" w:cs="Times New Roman"/>
                <w:sz w:val="24"/>
                <w:szCs w:val="24"/>
              </w:rPr>
              <w:t>2 место</w:t>
            </w:r>
          </w:p>
        </w:tc>
      </w:tr>
      <w:tr w:rsidR="00C448CF" w:rsidRPr="00C448CF" w:rsidTr="00C448CF">
        <w:tc>
          <w:tcPr>
            <w:cnfStyle w:val="001000000000" w:firstRow="0" w:lastRow="0" w:firstColumn="1" w:lastColumn="0" w:oddVBand="0" w:evenVBand="0" w:oddHBand="0" w:evenHBand="0" w:firstRowFirstColumn="0" w:firstRowLastColumn="0" w:lastRowFirstColumn="0" w:lastRowLastColumn="0"/>
            <w:tcW w:w="2037" w:type="dxa"/>
            <w:vMerge/>
            <w:vAlign w:val="center"/>
          </w:tcPr>
          <w:p w:rsidR="00C448CF" w:rsidRPr="00C448CF" w:rsidRDefault="00C448CF" w:rsidP="00C448CF">
            <w:pPr>
              <w:jc w:val="center"/>
              <w:rPr>
                <w:rFonts w:ascii="Times New Roman" w:hAnsi="Times New Roman" w:cs="Times New Roman"/>
                <w:sz w:val="24"/>
                <w:szCs w:val="24"/>
              </w:rPr>
            </w:pPr>
          </w:p>
        </w:tc>
        <w:tc>
          <w:tcPr>
            <w:tcW w:w="4645" w:type="dxa"/>
            <w:vAlign w:val="center"/>
          </w:tcPr>
          <w:p w:rsidR="00C448CF" w:rsidRPr="00C448CF" w:rsidRDefault="00C448CF" w:rsidP="00C448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448CF">
              <w:rPr>
                <w:rFonts w:ascii="Times New Roman" w:hAnsi="Times New Roman" w:cs="Times New Roman"/>
                <w:sz w:val="24"/>
                <w:szCs w:val="24"/>
              </w:rPr>
              <w:t>Областной фестиваль-конкурс «Красота спасет мир»</w:t>
            </w:r>
          </w:p>
        </w:tc>
        <w:tc>
          <w:tcPr>
            <w:tcW w:w="3042" w:type="dxa"/>
            <w:vAlign w:val="center"/>
          </w:tcPr>
          <w:p w:rsidR="00C448CF" w:rsidRPr="00C448CF" w:rsidRDefault="00C448CF" w:rsidP="00C448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448CF">
              <w:rPr>
                <w:rFonts w:ascii="Times New Roman" w:hAnsi="Times New Roman" w:cs="Times New Roman"/>
                <w:sz w:val="24"/>
                <w:szCs w:val="24"/>
              </w:rPr>
              <w:t>Участие</w:t>
            </w:r>
          </w:p>
        </w:tc>
      </w:tr>
      <w:tr w:rsidR="00C448CF" w:rsidRPr="00C448CF" w:rsidTr="00C448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37" w:type="dxa"/>
            <w:vMerge/>
            <w:vAlign w:val="center"/>
          </w:tcPr>
          <w:p w:rsidR="00C448CF" w:rsidRPr="00C448CF" w:rsidRDefault="00C448CF" w:rsidP="00C448CF">
            <w:pPr>
              <w:jc w:val="center"/>
              <w:rPr>
                <w:rFonts w:ascii="Times New Roman" w:hAnsi="Times New Roman" w:cs="Times New Roman"/>
                <w:sz w:val="24"/>
                <w:szCs w:val="24"/>
              </w:rPr>
            </w:pPr>
          </w:p>
        </w:tc>
        <w:tc>
          <w:tcPr>
            <w:tcW w:w="4645" w:type="dxa"/>
            <w:vAlign w:val="center"/>
          </w:tcPr>
          <w:p w:rsidR="00C448CF" w:rsidRPr="00C448CF" w:rsidRDefault="00C448CF" w:rsidP="00C448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448CF">
              <w:rPr>
                <w:rFonts w:ascii="Times New Roman" w:hAnsi="Times New Roman" w:cs="Times New Roman"/>
                <w:sz w:val="24"/>
                <w:szCs w:val="24"/>
              </w:rPr>
              <w:t>Конкурсная программа «Чтобы помнили, чтоб не повторилось»</w:t>
            </w:r>
          </w:p>
        </w:tc>
        <w:tc>
          <w:tcPr>
            <w:tcW w:w="3042" w:type="dxa"/>
            <w:vAlign w:val="center"/>
          </w:tcPr>
          <w:p w:rsidR="00C448CF" w:rsidRPr="00C448CF" w:rsidRDefault="00C448CF" w:rsidP="00C448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448CF">
              <w:rPr>
                <w:rFonts w:ascii="Times New Roman" w:hAnsi="Times New Roman" w:cs="Times New Roman"/>
                <w:sz w:val="24"/>
                <w:szCs w:val="24"/>
              </w:rPr>
              <w:t>3 место</w:t>
            </w:r>
          </w:p>
        </w:tc>
      </w:tr>
      <w:tr w:rsidR="00C448CF" w:rsidRPr="00C448CF" w:rsidTr="00C448CF">
        <w:tc>
          <w:tcPr>
            <w:cnfStyle w:val="001000000000" w:firstRow="0" w:lastRow="0" w:firstColumn="1" w:lastColumn="0" w:oddVBand="0" w:evenVBand="0" w:oddHBand="0" w:evenHBand="0" w:firstRowFirstColumn="0" w:firstRowLastColumn="0" w:lastRowFirstColumn="0" w:lastRowLastColumn="0"/>
            <w:tcW w:w="2037" w:type="dxa"/>
            <w:vMerge/>
            <w:vAlign w:val="center"/>
          </w:tcPr>
          <w:p w:rsidR="00C448CF" w:rsidRPr="00C448CF" w:rsidRDefault="00C448CF" w:rsidP="00C448CF">
            <w:pPr>
              <w:jc w:val="center"/>
              <w:rPr>
                <w:rFonts w:ascii="Times New Roman" w:hAnsi="Times New Roman" w:cs="Times New Roman"/>
                <w:sz w:val="24"/>
                <w:szCs w:val="24"/>
              </w:rPr>
            </w:pPr>
          </w:p>
        </w:tc>
        <w:tc>
          <w:tcPr>
            <w:tcW w:w="4645" w:type="dxa"/>
            <w:vAlign w:val="center"/>
          </w:tcPr>
          <w:p w:rsidR="00C448CF" w:rsidRPr="00C448CF" w:rsidRDefault="00C448CF" w:rsidP="00C448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448CF">
              <w:rPr>
                <w:rFonts w:ascii="Times New Roman" w:hAnsi="Times New Roman" w:cs="Times New Roman"/>
                <w:sz w:val="24"/>
                <w:szCs w:val="24"/>
              </w:rPr>
              <w:t>Конкурс строя и песни, посвященный70-летию Победы в ВОВ</w:t>
            </w:r>
          </w:p>
        </w:tc>
        <w:tc>
          <w:tcPr>
            <w:tcW w:w="3042" w:type="dxa"/>
            <w:vAlign w:val="center"/>
          </w:tcPr>
          <w:p w:rsidR="00C448CF" w:rsidRPr="00C448CF" w:rsidRDefault="00C448CF" w:rsidP="00C448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448CF">
              <w:rPr>
                <w:rFonts w:ascii="Times New Roman" w:hAnsi="Times New Roman" w:cs="Times New Roman"/>
                <w:sz w:val="24"/>
                <w:szCs w:val="24"/>
              </w:rPr>
              <w:t>2 место</w:t>
            </w:r>
          </w:p>
        </w:tc>
      </w:tr>
      <w:tr w:rsidR="00C448CF" w:rsidRPr="00C448CF" w:rsidTr="00C448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37" w:type="dxa"/>
            <w:vMerge/>
            <w:vAlign w:val="center"/>
          </w:tcPr>
          <w:p w:rsidR="00C448CF" w:rsidRPr="00C448CF" w:rsidRDefault="00C448CF" w:rsidP="00C448CF">
            <w:pPr>
              <w:jc w:val="center"/>
              <w:rPr>
                <w:rFonts w:ascii="Times New Roman" w:hAnsi="Times New Roman" w:cs="Times New Roman"/>
                <w:sz w:val="24"/>
                <w:szCs w:val="24"/>
              </w:rPr>
            </w:pPr>
          </w:p>
        </w:tc>
        <w:tc>
          <w:tcPr>
            <w:tcW w:w="4645" w:type="dxa"/>
            <w:vAlign w:val="center"/>
          </w:tcPr>
          <w:p w:rsidR="00C448CF" w:rsidRPr="00C448CF" w:rsidRDefault="00C448CF" w:rsidP="00C448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448CF">
              <w:rPr>
                <w:rFonts w:ascii="Times New Roman" w:hAnsi="Times New Roman" w:cs="Times New Roman"/>
                <w:sz w:val="24"/>
                <w:szCs w:val="24"/>
              </w:rPr>
              <w:t>Конкурсная программа «Солдатские будни»</w:t>
            </w:r>
          </w:p>
        </w:tc>
        <w:tc>
          <w:tcPr>
            <w:tcW w:w="3042" w:type="dxa"/>
            <w:vAlign w:val="center"/>
          </w:tcPr>
          <w:p w:rsidR="00C448CF" w:rsidRPr="00C448CF" w:rsidRDefault="00C448CF" w:rsidP="00C448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448CF">
              <w:rPr>
                <w:rFonts w:ascii="Times New Roman" w:hAnsi="Times New Roman" w:cs="Times New Roman"/>
                <w:sz w:val="24"/>
                <w:szCs w:val="24"/>
              </w:rPr>
              <w:t>участие</w:t>
            </w:r>
          </w:p>
        </w:tc>
      </w:tr>
      <w:tr w:rsidR="00C448CF" w:rsidRPr="00C448CF" w:rsidTr="00C448CF">
        <w:tc>
          <w:tcPr>
            <w:cnfStyle w:val="001000000000" w:firstRow="0" w:lastRow="0" w:firstColumn="1" w:lastColumn="0" w:oddVBand="0" w:evenVBand="0" w:oddHBand="0" w:evenHBand="0" w:firstRowFirstColumn="0" w:firstRowLastColumn="0" w:lastRowFirstColumn="0" w:lastRowLastColumn="0"/>
            <w:tcW w:w="2037" w:type="dxa"/>
            <w:vMerge/>
            <w:vAlign w:val="center"/>
          </w:tcPr>
          <w:p w:rsidR="00C448CF" w:rsidRPr="00C448CF" w:rsidRDefault="00C448CF" w:rsidP="00C448CF">
            <w:pPr>
              <w:jc w:val="center"/>
              <w:rPr>
                <w:rFonts w:ascii="Times New Roman" w:hAnsi="Times New Roman" w:cs="Times New Roman"/>
                <w:sz w:val="24"/>
                <w:szCs w:val="24"/>
              </w:rPr>
            </w:pPr>
          </w:p>
        </w:tc>
        <w:tc>
          <w:tcPr>
            <w:tcW w:w="4645" w:type="dxa"/>
            <w:vAlign w:val="center"/>
          </w:tcPr>
          <w:p w:rsidR="00C448CF" w:rsidRPr="00C448CF" w:rsidRDefault="00C448CF" w:rsidP="00C448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448CF">
              <w:rPr>
                <w:rFonts w:ascii="Times New Roman" w:hAnsi="Times New Roman" w:cs="Times New Roman"/>
                <w:sz w:val="24"/>
                <w:szCs w:val="24"/>
              </w:rPr>
              <w:t>Час патриотизма «Судьбы, опаленные войной»</w:t>
            </w:r>
          </w:p>
        </w:tc>
        <w:tc>
          <w:tcPr>
            <w:tcW w:w="3042" w:type="dxa"/>
            <w:vAlign w:val="center"/>
          </w:tcPr>
          <w:p w:rsidR="00C448CF" w:rsidRPr="00C448CF" w:rsidRDefault="00C448CF" w:rsidP="00C448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448CF">
              <w:rPr>
                <w:rFonts w:ascii="Times New Roman" w:hAnsi="Times New Roman" w:cs="Times New Roman"/>
                <w:sz w:val="24"/>
                <w:szCs w:val="24"/>
              </w:rPr>
              <w:t>8-е классы приготовили материал о человеке, чью судьбу не обошла война</w:t>
            </w:r>
          </w:p>
        </w:tc>
      </w:tr>
      <w:tr w:rsidR="00C448CF" w:rsidRPr="00C448CF" w:rsidTr="00C448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37" w:type="dxa"/>
            <w:vMerge/>
            <w:vAlign w:val="center"/>
          </w:tcPr>
          <w:p w:rsidR="00C448CF" w:rsidRPr="00C448CF" w:rsidRDefault="00C448CF" w:rsidP="00C448CF">
            <w:pPr>
              <w:jc w:val="center"/>
              <w:rPr>
                <w:rFonts w:ascii="Times New Roman" w:hAnsi="Times New Roman" w:cs="Times New Roman"/>
                <w:sz w:val="24"/>
                <w:szCs w:val="24"/>
              </w:rPr>
            </w:pPr>
          </w:p>
        </w:tc>
        <w:tc>
          <w:tcPr>
            <w:tcW w:w="4645" w:type="dxa"/>
            <w:vAlign w:val="center"/>
          </w:tcPr>
          <w:p w:rsidR="00C448CF" w:rsidRPr="00C448CF" w:rsidRDefault="00C448CF" w:rsidP="00C448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448CF">
              <w:rPr>
                <w:rFonts w:ascii="Times New Roman" w:hAnsi="Times New Roman" w:cs="Times New Roman"/>
                <w:sz w:val="24"/>
                <w:szCs w:val="24"/>
              </w:rPr>
              <w:t>Конкурс патриотической песни «</w:t>
            </w:r>
            <w:proofErr w:type="spellStart"/>
            <w:r w:rsidRPr="00C448CF">
              <w:rPr>
                <w:rFonts w:ascii="Times New Roman" w:hAnsi="Times New Roman" w:cs="Times New Roman"/>
                <w:sz w:val="24"/>
                <w:szCs w:val="24"/>
              </w:rPr>
              <w:t>Пошире</w:t>
            </w:r>
            <w:proofErr w:type="spellEnd"/>
            <w:r w:rsidRPr="00C448CF">
              <w:rPr>
                <w:rFonts w:ascii="Times New Roman" w:hAnsi="Times New Roman" w:cs="Times New Roman"/>
                <w:sz w:val="24"/>
                <w:szCs w:val="24"/>
              </w:rPr>
              <w:t xml:space="preserve"> шаг, Россия»</w:t>
            </w:r>
          </w:p>
        </w:tc>
        <w:tc>
          <w:tcPr>
            <w:tcW w:w="3042" w:type="dxa"/>
            <w:vAlign w:val="center"/>
          </w:tcPr>
          <w:p w:rsidR="00C448CF" w:rsidRPr="00C448CF" w:rsidRDefault="00C448CF" w:rsidP="00C448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448CF">
              <w:rPr>
                <w:rFonts w:ascii="Times New Roman" w:hAnsi="Times New Roman" w:cs="Times New Roman"/>
                <w:sz w:val="24"/>
                <w:szCs w:val="24"/>
              </w:rPr>
              <w:t xml:space="preserve">Кондратюк Степан – 3 место, ансамбль – 2 место, </w:t>
            </w:r>
            <w:proofErr w:type="spellStart"/>
            <w:r w:rsidRPr="00C448CF">
              <w:rPr>
                <w:rFonts w:ascii="Times New Roman" w:hAnsi="Times New Roman" w:cs="Times New Roman"/>
                <w:sz w:val="24"/>
                <w:szCs w:val="24"/>
              </w:rPr>
              <w:t>Моторина</w:t>
            </w:r>
            <w:proofErr w:type="spellEnd"/>
            <w:r w:rsidRPr="00C448CF">
              <w:rPr>
                <w:rFonts w:ascii="Times New Roman" w:hAnsi="Times New Roman" w:cs="Times New Roman"/>
                <w:sz w:val="24"/>
                <w:szCs w:val="24"/>
              </w:rPr>
              <w:t xml:space="preserve"> Маша - участие</w:t>
            </w:r>
          </w:p>
        </w:tc>
      </w:tr>
      <w:tr w:rsidR="00C448CF" w:rsidRPr="00C448CF" w:rsidTr="00C448CF">
        <w:tc>
          <w:tcPr>
            <w:cnfStyle w:val="001000000000" w:firstRow="0" w:lastRow="0" w:firstColumn="1" w:lastColumn="0" w:oddVBand="0" w:evenVBand="0" w:oddHBand="0" w:evenHBand="0" w:firstRowFirstColumn="0" w:firstRowLastColumn="0" w:lastRowFirstColumn="0" w:lastRowLastColumn="0"/>
            <w:tcW w:w="2037" w:type="dxa"/>
            <w:vMerge/>
            <w:vAlign w:val="center"/>
          </w:tcPr>
          <w:p w:rsidR="00C448CF" w:rsidRPr="00C448CF" w:rsidRDefault="00C448CF" w:rsidP="00C448CF">
            <w:pPr>
              <w:jc w:val="center"/>
              <w:rPr>
                <w:rFonts w:ascii="Times New Roman" w:hAnsi="Times New Roman" w:cs="Times New Roman"/>
                <w:sz w:val="24"/>
                <w:szCs w:val="24"/>
              </w:rPr>
            </w:pPr>
          </w:p>
        </w:tc>
        <w:tc>
          <w:tcPr>
            <w:tcW w:w="4645" w:type="dxa"/>
            <w:vAlign w:val="center"/>
          </w:tcPr>
          <w:p w:rsidR="00C448CF" w:rsidRPr="00C448CF" w:rsidRDefault="00C448CF" w:rsidP="00C448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448CF">
              <w:rPr>
                <w:rFonts w:ascii="Times New Roman" w:hAnsi="Times New Roman" w:cs="Times New Roman"/>
                <w:sz w:val="24"/>
                <w:szCs w:val="24"/>
              </w:rPr>
              <w:t>Турнир по волейболу «Наш выбор»</w:t>
            </w:r>
          </w:p>
        </w:tc>
        <w:tc>
          <w:tcPr>
            <w:tcW w:w="3042" w:type="dxa"/>
            <w:vAlign w:val="center"/>
          </w:tcPr>
          <w:p w:rsidR="00C448CF" w:rsidRPr="00C448CF" w:rsidRDefault="00C448CF" w:rsidP="00C448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448CF">
              <w:rPr>
                <w:rFonts w:ascii="Times New Roman" w:hAnsi="Times New Roman" w:cs="Times New Roman"/>
                <w:sz w:val="24"/>
                <w:szCs w:val="24"/>
              </w:rPr>
              <w:t>3 место</w:t>
            </w:r>
          </w:p>
        </w:tc>
      </w:tr>
      <w:tr w:rsidR="00C448CF" w:rsidRPr="00C448CF" w:rsidTr="00C448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37" w:type="dxa"/>
            <w:vMerge/>
            <w:vAlign w:val="center"/>
          </w:tcPr>
          <w:p w:rsidR="00C448CF" w:rsidRPr="00C448CF" w:rsidRDefault="00C448CF" w:rsidP="00C448CF">
            <w:pPr>
              <w:jc w:val="center"/>
              <w:rPr>
                <w:rFonts w:ascii="Times New Roman" w:hAnsi="Times New Roman" w:cs="Times New Roman"/>
                <w:sz w:val="24"/>
                <w:szCs w:val="24"/>
              </w:rPr>
            </w:pPr>
          </w:p>
        </w:tc>
        <w:tc>
          <w:tcPr>
            <w:tcW w:w="4645" w:type="dxa"/>
            <w:vAlign w:val="center"/>
          </w:tcPr>
          <w:p w:rsidR="00C448CF" w:rsidRPr="00C448CF" w:rsidRDefault="00C448CF" w:rsidP="00C448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448CF">
              <w:rPr>
                <w:rFonts w:ascii="Times New Roman" w:hAnsi="Times New Roman" w:cs="Times New Roman"/>
                <w:sz w:val="24"/>
                <w:szCs w:val="24"/>
              </w:rPr>
              <w:t>Творческий конкурс «Гимн чести, мужеству и славе»</w:t>
            </w:r>
          </w:p>
        </w:tc>
        <w:tc>
          <w:tcPr>
            <w:tcW w:w="3042" w:type="dxa"/>
            <w:vAlign w:val="center"/>
          </w:tcPr>
          <w:p w:rsidR="00C448CF" w:rsidRPr="00C448CF" w:rsidRDefault="00C448CF" w:rsidP="00C448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448CF">
              <w:rPr>
                <w:rFonts w:ascii="Times New Roman" w:hAnsi="Times New Roman" w:cs="Times New Roman"/>
                <w:sz w:val="24"/>
                <w:szCs w:val="24"/>
              </w:rPr>
              <w:t xml:space="preserve">Сочинение: </w:t>
            </w:r>
            <w:proofErr w:type="spellStart"/>
            <w:r w:rsidRPr="00C448CF">
              <w:rPr>
                <w:rFonts w:ascii="Times New Roman" w:hAnsi="Times New Roman" w:cs="Times New Roman"/>
                <w:sz w:val="24"/>
                <w:szCs w:val="24"/>
              </w:rPr>
              <w:t>Кутышева</w:t>
            </w:r>
            <w:proofErr w:type="spellEnd"/>
            <w:r w:rsidRPr="00C448CF">
              <w:rPr>
                <w:rFonts w:ascii="Times New Roman" w:hAnsi="Times New Roman" w:cs="Times New Roman"/>
                <w:sz w:val="24"/>
                <w:szCs w:val="24"/>
              </w:rPr>
              <w:t xml:space="preserve"> Арина - область</w:t>
            </w:r>
          </w:p>
        </w:tc>
      </w:tr>
      <w:tr w:rsidR="00C448CF" w:rsidRPr="00C448CF" w:rsidTr="00C448CF">
        <w:tc>
          <w:tcPr>
            <w:cnfStyle w:val="001000000000" w:firstRow="0" w:lastRow="0" w:firstColumn="1" w:lastColumn="0" w:oddVBand="0" w:evenVBand="0" w:oddHBand="0" w:evenHBand="0" w:firstRowFirstColumn="0" w:firstRowLastColumn="0" w:lastRowFirstColumn="0" w:lastRowLastColumn="0"/>
            <w:tcW w:w="2037" w:type="dxa"/>
            <w:vMerge/>
            <w:vAlign w:val="center"/>
          </w:tcPr>
          <w:p w:rsidR="00C448CF" w:rsidRPr="00C448CF" w:rsidRDefault="00C448CF" w:rsidP="00C448CF">
            <w:pPr>
              <w:jc w:val="center"/>
              <w:rPr>
                <w:rFonts w:ascii="Times New Roman" w:hAnsi="Times New Roman" w:cs="Times New Roman"/>
                <w:sz w:val="24"/>
                <w:szCs w:val="24"/>
              </w:rPr>
            </w:pPr>
          </w:p>
        </w:tc>
        <w:tc>
          <w:tcPr>
            <w:tcW w:w="4645" w:type="dxa"/>
            <w:vAlign w:val="center"/>
          </w:tcPr>
          <w:p w:rsidR="00C448CF" w:rsidRPr="00C448CF" w:rsidRDefault="00C448CF" w:rsidP="00C448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448CF">
              <w:rPr>
                <w:rFonts w:ascii="Times New Roman" w:hAnsi="Times New Roman" w:cs="Times New Roman"/>
                <w:sz w:val="24"/>
                <w:szCs w:val="24"/>
              </w:rPr>
              <w:t>Сетевой проект «Никто не забыт и ничто не забыто»</w:t>
            </w:r>
          </w:p>
        </w:tc>
        <w:tc>
          <w:tcPr>
            <w:tcW w:w="3042" w:type="dxa"/>
            <w:vAlign w:val="center"/>
          </w:tcPr>
          <w:p w:rsidR="00C448CF" w:rsidRPr="00C448CF" w:rsidRDefault="00C448CF" w:rsidP="00C448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448CF">
              <w:rPr>
                <w:rFonts w:ascii="Times New Roman" w:hAnsi="Times New Roman" w:cs="Times New Roman"/>
                <w:sz w:val="24"/>
                <w:szCs w:val="24"/>
              </w:rPr>
              <w:t>участие</w:t>
            </w:r>
          </w:p>
        </w:tc>
      </w:tr>
      <w:tr w:rsidR="00C448CF" w:rsidRPr="00C448CF" w:rsidTr="00C448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37" w:type="dxa"/>
            <w:vMerge/>
            <w:vAlign w:val="center"/>
          </w:tcPr>
          <w:p w:rsidR="00C448CF" w:rsidRPr="00C448CF" w:rsidRDefault="00C448CF" w:rsidP="00C448CF">
            <w:pPr>
              <w:jc w:val="center"/>
              <w:rPr>
                <w:rFonts w:ascii="Times New Roman" w:hAnsi="Times New Roman" w:cs="Times New Roman"/>
                <w:sz w:val="24"/>
                <w:szCs w:val="24"/>
              </w:rPr>
            </w:pPr>
          </w:p>
        </w:tc>
        <w:tc>
          <w:tcPr>
            <w:tcW w:w="4645" w:type="dxa"/>
            <w:vAlign w:val="center"/>
          </w:tcPr>
          <w:p w:rsidR="00C448CF" w:rsidRPr="00C448CF" w:rsidRDefault="00C448CF" w:rsidP="00C448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448CF">
              <w:rPr>
                <w:rFonts w:ascii="Times New Roman" w:hAnsi="Times New Roman" w:cs="Times New Roman"/>
                <w:sz w:val="24"/>
                <w:szCs w:val="24"/>
              </w:rPr>
              <w:t>Областная конференция «Летопись сибирских деревень»</w:t>
            </w:r>
          </w:p>
        </w:tc>
        <w:tc>
          <w:tcPr>
            <w:tcW w:w="3042" w:type="dxa"/>
            <w:vAlign w:val="center"/>
          </w:tcPr>
          <w:p w:rsidR="00C448CF" w:rsidRPr="00C448CF" w:rsidRDefault="00C448CF" w:rsidP="00C448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448CF">
              <w:rPr>
                <w:rFonts w:ascii="Times New Roman" w:hAnsi="Times New Roman" w:cs="Times New Roman"/>
                <w:sz w:val="24"/>
                <w:szCs w:val="24"/>
              </w:rPr>
              <w:t>2 место</w:t>
            </w:r>
          </w:p>
        </w:tc>
      </w:tr>
      <w:tr w:rsidR="00C448CF" w:rsidRPr="00C448CF" w:rsidTr="00C448CF">
        <w:tc>
          <w:tcPr>
            <w:cnfStyle w:val="001000000000" w:firstRow="0" w:lastRow="0" w:firstColumn="1" w:lastColumn="0" w:oddVBand="0" w:evenVBand="0" w:oddHBand="0" w:evenHBand="0" w:firstRowFirstColumn="0" w:firstRowLastColumn="0" w:lastRowFirstColumn="0" w:lastRowLastColumn="0"/>
            <w:tcW w:w="2037" w:type="dxa"/>
            <w:vMerge/>
            <w:vAlign w:val="center"/>
          </w:tcPr>
          <w:p w:rsidR="00C448CF" w:rsidRPr="00C448CF" w:rsidRDefault="00C448CF" w:rsidP="00C448CF">
            <w:pPr>
              <w:jc w:val="center"/>
              <w:rPr>
                <w:rFonts w:ascii="Times New Roman" w:hAnsi="Times New Roman" w:cs="Times New Roman"/>
                <w:sz w:val="24"/>
                <w:szCs w:val="24"/>
              </w:rPr>
            </w:pPr>
          </w:p>
        </w:tc>
        <w:tc>
          <w:tcPr>
            <w:tcW w:w="4645" w:type="dxa"/>
            <w:vAlign w:val="center"/>
          </w:tcPr>
          <w:p w:rsidR="00C448CF" w:rsidRPr="00C448CF" w:rsidRDefault="00C448CF" w:rsidP="00C448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448CF">
              <w:rPr>
                <w:rFonts w:ascii="Times New Roman" w:hAnsi="Times New Roman" w:cs="Times New Roman"/>
                <w:sz w:val="24"/>
                <w:szCs w:val="24"/>
              </w:rPr>
              <w:t>Областной фестиваль детского и молодежного творчества «Салют Победы»</w:t>
            </w:r>
          </w:p>
        </w:tc>
        <w:tc>
          <w:tcPr>
            <w:tcW w:w="3042" w:type="dxa"/>
            <w:vAlign w:val="center"/>
          </w:tcPr>
          <w:p w:rsidR="00C448CF" w:rsidRPr="00C448CF" w:rsidRDefault="00C448CF" w:rsidP="00C448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448CF">
              <w:rPr>
                <w:rFonts w:ascii="Times New Roman" w:hAnsi="Times New Roman" w:cs="Times New Roman"/>
                <w:sz w:val="24"/>
                <w:szCs w:val="24"/>
              </w:rPr>
              <w:t>Рисунки – 1,3 место</w:t>
            </w:r>
          </w:p>
          <w:p w:rsidR="00C448CF" w:rsidRPr="00C448CF" w:rsidRDefault="00C448CF" w:rsidP="00C448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C448CF" w:rsidRPr="00C448CF" w:rsidTr="00C448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37" w:type="dxa"/>
            <w:vMerge/>
            <w:vAlign w:val="center"/>
          </w:tcPr>
          <w:p w:rsidR="00C448CF" w:rsidRPr="00C448CF" w:rsidRDefault="00C448CF" w:rsidP="00C448CF">
            <w:pPr>
              <w:jc w:val="center"/>
              <w:rPr>
                <w:rFonts w:ascii="Times New Roman" w:hAnsi="Times New Roman" w:cs="Times New Roman"/>
                <w:sz w:val="24"/>
                <w:szCs w:val="24"/>
              </w:rPr>
            </w:pPr>
          </w:p>
        </w:tc>
        <w:tc>
          <w:tcPr>
            <w:tcW w:w="4645" w:type="dxa"/>
            <w:vAlign w:val="center"/>
          </w:tcPr>
          <w:p w:rsidR="00C448CF" w:rsidRPr="00C448CF" w:rsidRDefault="00C448CF" w:rsidP="00C448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448CF">
              <w:rPr>
                <w:rFonts w:ascii="Times New Roman" w:hAnsi="Times New Roman" w:cs="Times New Roman"/>
                <w:sz w:val="24"/>
                <w:szCs w:val="24"/>
              </w:rPr>
              <w:t>Районный конкурс рисунков «Мы – дети, за мирное небо над головой!»</w:t>
            </w:r>
          </w:p>
        </w:tc>
        <w:tc>
          <w:tcPr>
            <w:tcW w:w="3042" w:type="dxa"/>
            <w:vAlign w:val="center"/>
          </w:tcPr>
          <w:p w:rsidR="00C448CF" w:rsidRPr="00C448CF" w:rsidRDefault="00C448CF" w:rsidP="00C448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448CF">
              <w:rPr>
                <w:rFonts w:ascii="Times New Roman" w:hAnsi="Times New Roman" w:cs="Times New Roman"/>
                <w:sz w:val="24"/>
                <w:szCs w:val="24"/>
              </w:rPr>
              <w:t>участие</w:t>
            </w:r>
          </w:p>
        </w:tc>
      </w:tr>
      <w:tr w:rsidR="00C448CF" w:rsidRPr="00C448CF" w:rsidTr="00C448CF">
        <w:tc>
          <w:tcPr>
            <w:cnfStyle w:val="001000000000" w:firstRow="0" w:lastRow="0" w:firstColumn="1" w:lastColumn="0" w:oddVBand="0" w:evenVBand="0" w:oddHBand="0" w:evenHBand="0" w:firstRowFirstColumn="0" w:firstRowLastColumn="0" w:lastRowFirstColumn="0" w:lastRowLastColumn="0"/>
            <w:tcW w:w="2037" w:type="dxa"/>
            <w:vAlign w:val="center"/>
          </w:tcPr>
          <w:p w:rsidR="00C448CF" w:rsidRPr="00C448CF" w:rsidRDefault="00C448CF" w:rsidP="00C448CF">
            <w:pPr>
              <w:jc w:val="center"/>
              <w:rPr>
                <w:rFonts w:ascii="Times New Roman" w:hAnsi="Times New Roman" w:cs="Times New Roman"/>
                <w:sz w:val="24"/>
                <w:szCs w:val="24"/>
              </w:rPr>
            </w:pPr>
            <w:r w:rsidRPr="00C448CF">
              <w:rPr>
                <w:rFonts w:ascii="Times New Roman" w:hAnsi="Times New Roman" w:cs="Times New Roman"/>
                <w:sz w:val="24"/>
                <w:szCs w:val="24"/>
              </w:rPr>
              <w:t>региональный</w:t>
            </w:r>
          </w:p>
        </w:tc>
        <w:tc>
          <w:tcPr>
            <w:tcW w:w="4645" w:type="dxa"/>
            <w:vAlign w:val="center"/>
          </w:tcPr>
          <w:p w:rsidR="00C448CF" w:rsidRPr="00C448CF" w:rsidRDefault="00C448CF" w:rsidP="00C448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448CF">
              <w:rPr>
                <w:rFonts w:ascii="Times New Roman" w:hAnsi="Times New Roman" w:cs="Times New Roman"/>
                <w:sz w:val="24"/>
                <w:szCs w:val="24"/>
              </w:rPr>
              <w:t>Областная акция «Письмо Победы»</w:t>
            </w:r>
          </w:p>
        </w:tc>
        <w:tc>
          <w:tcPr>
            <w:tcW w:w="3042" w:type="dxa"/>
            <w:vAlign w:val="center"/>
          </w:tcPr>
          <w:p w:rsidR="00C448CF" w:rsidRPr="00C448CF" w:rsidRDefault="00C448CF" w:rsidP="00C448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448CF">
              <w:rPr>
                <w:rFonts w:ascii="Times New Roman" w:hAnsi="Times New Roman" w:cs="Times New Roman"/>
                <w:sz w:val="24"/>
                <w:szCs w:val="24"/>
              </w:rPr>
              <w:t xml:space="preserve">Лучшие письма будут </w:t>
            </w:r>
            <w:r w:rsidRPr="00C448CF">
              <w:rPr>
                <w:rFonts w:ascii="Times New Roman" w:hAnsi="Times New Roman" w:cs="Times New Roman"/>
                <w:sz w:val="24"/>
                <w:szCs w:val="24"/>
              </w:rPr>
              <w:lastRenderedPageBreak/>
              <w:t xml:space="preserve">размещены на сайте БО Омской области дополнительного </w:t>
            </w:r>
            <w:proofErr w:type="spellStart"/>
            <w:r w:rsidRPr="00C448CF">
              <w:rPr>
                <w:rFonts w:ascii="Times New Roman" w:hAnsi="Times New Roman" w:cs="Times New Roman"/>
                <w:sz w:val="24"/>
                <w:szCs w:val="24"/>
              </w:rPr>
              <w:t>образования«Центр</w:t>
            </w:r>
            <w:proofErr w:type="spellEnd"/>
            <w:r w:rsidRPr="00C448CF">
              <w:rPr>
                <w:rFonts w:ascii="Times New Roman" w:hAnsi="Times New Roman" w:cs="Times New Roman"/>
                <w:sz w:val="24"/>
                <w:szCs w:val="24"/>
              </w:rPr>
              <w:t xml:space="preserve"> творческого развития и гуманитарного образования»</w:t>
            </w:r>
          </w:p>
        </w:tc>
      </w:tr>
      <w:tr w:rsidR="00C448CF" w:rsidRPr="00C448CF" w:rsidTr="00C448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37" w:type="dxa"/>
            <w:vAlign w:val="center"/>
          </w:tcPr>
          <w:p w:rsidR="00C448CF" w:rsidRPr="00C448CF" w:rsidRDefault="00C448CF" w:rsidP="00C448CF">
            <w:pPr>
              <w:jc w:val="center"/>
              <w:rPr>
                <w:rFonts w:ascii="Times New Roman" w:hAnsi="Times New Roman" w:cs="Times New Roman"/>
                <w:sz w:val="24"/>
                <w:szCs w:val="24"/>
              </w:rPr>
            </w:pPr>
            <w:r w:rsidRPr="00C448CF">
              <w:rPr>
                <w:rFonts w:ascii="Times New Roman" w:hAnsi="Times New Roman" w:cs="Times New Roman"/>
                <w:sz w:val="24"/>
                <w:szCs w:val="24"/>
              </w:rPr>
              <w:lastRenderedPageBreak/>
              <w:t>региональный</w:t>
            </w:r>
          </w:p>
        </w:tc>
        <w:tc>
          <w:tcPr>
            <w:tcW w:w="4645" w:type="dxa"/>
            <w:vAlign w:val="center"/>
          </w:tcPr>
          <w:p w:rsidR="00C448CF" w:rsidRPr="00C448CF" w:rsidRDefault="00C448CF" w:rsidP="00C448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448CF">
              <w:rPr>
                <w:rFonts w:ascii="Times New Roman" w:hAnsi="Times New Roman" w:cs="Times New Roman"/>
                <w:sz w:val="24"/>
                <w:szCs w:val="24"/>
              </w:rPr>
              <w:t>Областная интернет-олимпиада «По страницам истории»</w:t>
            </w:r>
          </w:p>
        </w:tc>
        <w:tc>
          <w:tcPr>
            <w:tcW w:w="3042" w:type="dxa"/>
            <w:vAlign w:val="center"/>
          </w:tcPr>
          <w:p w:rsidR="00C448CF" w:rsidRPr="00C448CF" w:rsidRDefault="00C448CF" w:rsidP="00C448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448CF">
              <w:rPr>
                <w:rFonts w:ascii="Times New Roman" w:hAnsi="Times New Roman" w:cs="Times New Roman"/>
                <w:sz w:val="24"/>
                <w:szCs w:val="24"/>
              </w:rPr>
              <w:t>Участие</w:t>
            </w:r>
          </w:p>
        </w:tc>
      </w:tr>
      <w:tr w:rsidR="00C448CF" w:rsidRPr="00C448CF" w:rsidTr="00C448CF">
        <w:tc>
          <w:tcPr>
            <w:cnfStyle w:val="001000000000" w:firstRow="0" w:lastRow="0" w:firstColumn="1" w:lastColumn="0" w:oddVBand="0" w:evenVBand="0" w:oddHBand="0" w:evenHBand="0" w:firstRowFirstColumn="0" w:firstRowLastColumn="0" w:lastRowFirstColumn="0" w:lastRowLastColumn="0"/>
            <w:tcW w:w="2037" w:type="dxa"/>
            <w:vAlign w:val="center"/>
          </w:tcPr>
          <w:p w:rsidR="00C448CF" w:rsidRPr="00C448CF" w:rsidRDefault="00C448CF" w:rsidP="00C448CF">
            <w:pPr>
              <w:jc w:val="center"/>
              <w:rPr>
                <w:rFonts w:ascii="Times New Roman" w:hAnsi="Times New Roman" w:cs="Times New Roman"/>
                <w:sz w:val="24"/>
                <w:szCs w:val="24"/>
              </w:rPr>
            </w:pPr>
            <w:r w:rsidRPr="00C448CF">
              <w:rPr>
                <w:rFonts w:ascii="Times New Roman" w:hAnsi="Times New Roman" w:cs="Times New Roman"/>
                <w:sz w:val="24"/>
                <w:szCs w:val="24"/>
              </w:rPr>
              <w:t>муниципальный</w:t>
            </w:r>
          </w:p>
        </w:tc>
        <w:tc>
          <w:tcPr>
            <w:tcW w:w="4645" w:type="dxa"/>
            <w:vAlign w:val="center"/>
          </w:tcPr>
          <w:p w:rsidR="00C448CF" w:rsidRPr="00C448CF" w:rsidRDefault="00C448CF" w:rsidP="00C448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448CF">
              <w:rPr>
                <w:rFonts w:ascii="Times New Roman" w:hAnsi="Times New Roman" w:cs="Times New Roman"/>
                <w:sz w:val="24"/>
                <w:szCs w:val="24"/>
              </w:rPr>
              <w:t>Областной творческий конкурс «Это нашей истории строки»</w:t>
            </w:r>
          </w:p>
        </w:tc>
        <w:tc>
          <w:tcPr>
            <w:tcW w:w="3042" w:type="dxa"/>
            <w:vAlign w:val="center"/>
          </w:tcPr>
          <w:p w:rsidR="00C448CF" w:rsidRPr="00C448CF" w:rsidRDefault="00C448CF" w:rsidP="00C448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448CF">
              <w:rPr>
                <w:rFonts w:ascii="Times New Roman" w:hAnsi="Times New Roman" w:cs="Times New Roman"/>
                <w:sz w:val="24"/>
                <w:szCs w:val="24"/>
              </w:rPr>
              <w:t>Семенова Даша – презентация – область</w:t>
            </w:r>
          </w:p>
        </w:tc>
      </w:tr>
      <w:tr w:rsidR="00C448CF" w:rsidRPr="00C448CF" w:rsidTr="00C448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37" w:type="dxa"/>
            <w:vAlign w:val="center"/>
          </w:tcPr>
          <w:p w:rsidR="00C448CF" w:rsidRPr="00C448CF" w:rsidRDefault="00C448CF" w:rsidP="00C448CF">
            <w:pPr>
              <w:jc w:val="center"/>
              <w:rPr>
                <w:rFonts w:ascii="Times New Roman" w:hAnsi="Times New Roman" w:cs="Times New Roman"/>
                <w:sz w:val="24"/>
                <w:szCs w:val="24"/>
              </w:rPr>
            </w:pPr>
            <w:r w:rsidRPr="00C448CF">
              <w:rPr>
                <w:rFonts w:ascii="Times New Roman" w:hAnsi="Times New Roman" w:cs="Times New Roman"/>
                <w:sz w:val="24"/>
                <w:szCs w:val="24"/>
              </w:rPr>
              <w:t>региональный</w:t>
            </w:r>
          </w:p>
        </w:tc>
        <w:tc>
          <w:tcPr>
            <w:tcW w:w="4645" w:type="dxa"/>
            <w:vAlign w:val="center"/>
          </w:tcPr>
          <w:p w:rsidR="00C448CF" w:rsidRPr="00C448CF" w:rsidRDefault="00C448CF" w:rsidP="00C448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448CF">
              <w:rPr>
                <w:rFonts w:ascii="Times New Roman" w:hAnsi="Times New Roman" w:cs="Times New Roman"/>
                <w:sz w:val="24"/>
                <w:szCs w:val="24"/>
              </w:rPr>
              <w:t>Областная акция «Вспомним всех поименно»</w:t>
            </w:r>
          </w:p>
        </w:tc>
        <w:tc>
          <w:tcPr>
            <w:tcW w:w="3042" w:type="dxa"/>
            <w:vAlign w:val="center"/>
          </w:tcPr>
          <w:p w:rsidR="00C448CF" w:rsidRPr="00C448CF" w:rsidRDefault="00C448CF" w:rsidP="00C448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448CF">
              <w:rPr>
                <w:rFonts w:ascii="Times New Roman" w:hAnsi="Times New Roman" w:cs="Times New Roman"/>
                <w:sz w:val="24"/>
                <w:szCs w:val="24"/>
              </w:rPr>
              <w:t>Кондратюк Степан - видеофильм</w:t>
            </w:r>
          </w:p>
        </w:tc>
      </w:tr>
      <w:tr w:rsidR="00C448CF" w:rsidRPr="00C448CF" w:rsidTr="00C448CF">
        <w:tc>
          <w:tcPr>
            <w:cnfStyle w:val="001000000000" w:firstRow="0" w:lastRow="0" w:firstColumn="1" w:lastColumn="0" w:oddVBand="0" w:evenVBand="0" w:oddHBand="0" w:evenHBand="0" w:firstRowFirstColumn="0" w:firstRowLastColumn="0" w:lastRowFirstColumn="0" w:lastRowLastColumn="0"/>
            <w:tcW w:w="2037" w:type="dxa"/>
            <w:vAlign w:val="center"/>
          </w:tcPr>
          <w:p w:rsidR="00C448CF" w:rsidRPr="00C448CF" w:rsidRDefault="00C448CF" w:rsidP="00C448CF">
            <w:pPr>
              <w:jc w:val="center"/>
              <w:rPr>
                <w:rFonts w:ascii="Times New Roman" w:hAnsi="Times New Roman" w:cs="Times New Roman"/>
                <w:sz w:val="24"/>
                <w:szCs w:val="24"/>
              </w:rPr>
            </w:pPr>
            <w:r w:rsidRPr="00C448CF">
              <w:rPr>
                <w:rFonts w:ascii="Times New Roman" w:hAnsi="Times New Roman" w:cs="Times New Roman"/>
                <w:sz w:val="24"/>
                <w:szCs w:val="24"/>
              </w:rPr>
              <w:t>муниципальный</w:t>
            </w:r>
          </w:p>
        </w:tc>
        <w:tc>
          <w:tcPr>
            <w:tcW w:w="4645" w:type="dxa"/>
            <w:vAlign w:val="center"/>
          </w:tcPr>
          <w:p w:rsidR="00C448CF" w:rsidRPr="00C448CF" w:rsidRDefault="00C448CF" w:rsidP="00C448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448CF">
              <w:rPr>
                <w:rFonts w:ascii="Times New Roman" w:hAnsi="Times New Roman" w:cs="Times New Roman"/>
                <w:sz w:val="24"/>
                <w:szCs w:val="24"/>
              </w:rPr>
              <w:t>Районный конкурс «Военные реликвии моей семьи»</w:t>
            </w:r>
          </w:p>
        </w:tc>
        <w:tc>
          <w:tcPr>
            <w:tcW w:w="3042" w:type="dxa"/>
            <w:vAlign w:val="center"/>
          </w:tcPr>
          <w:p w:rsidR="00C448CF" w:rsidRPr="00C448CF" w:rsidRDefault="00C448CF" w:rsidP="00C448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448CF">
              <w:rPr>
                <w:rFonts w:ascii="Times New Roman" w:hAnsi="Times New Roman" w:cs="Times New Roman"/>
                <w:sz w:val="24"/>
                <w:szCs w:val="24"/>
              </w:rPr>
              <w:t>Седых Ольга – 2 место</w:t>
            </w:r>
          </w:p>
        </w:tc>
      </w:tr>
      <w:tr w:rsidR="00C448CF" w:rsidRPr="00C448CF" w:rsidTr="00C448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37" w:type="dxa"/>
            <w:vAlign w:val="center"/>
          </w:tcPr>
          <w:p w:rsidR="00C448CF" w:rsidRPr="00C448CF" w:rsidRDefault="00C448CF" w:rsidP="00C448CF">
            <w:pPr>
              <w:jc w:val="center"/>
              <w:rPr>
                <w:rFonts w:ascii="Times New Roman" w:hAnsi="Times New Roman" w:cs="Times New Roman"/>
                <w:sz w:val="24"/>
                <w:szCs w:val="24"/>
              </w:rPr>
            </w:pPr>
            <w:r w:rsidRPr="00C448CF">
              <w:rPr>
                <w:rFonts w:ascii="Times New Roman" w:hAnsi="Times New Roman" w:cs="Times New Roman"/>
                <w:sz w:val="24"/>
                <w:szCs w:val="24"/>
              </w:rPr>
              <w:t>муниципальный</w:t>
            </w:r>
          </w:p>
        </w:tc>
        <w:tc>
          <w:tcPr>
            <w:tcW w:w="4645" w:type="dxa"/>
            <w:vAlign w:val="center"/>
          </w:tcPr>
          <w:p w:rsidR="00C448CF" w:rsidRPr="00C448CF" w:rsidRDefault="00C448CF" w:rsidP="00C448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448CF">
              <w:rPr>
                <w:rFonts w:ascii="Times New Roman" w:hAnsi="Times New Roman" w:cs="Times New Roman"/>
                <w:sz w:val="24"/>
                <w:szCs w:val="24"/>
              </w:rPr>
              <w:t>Районный фестиваль-конкурс «От князя Игоря до маршала Жукова»</w:t>
            </w:r>
          </w:p>
        </w:tc>
        <w:tc>
          <w:tcPr>
            <w:tcW w:w="3042" w:type="dxa"/>
            <w:vAlign w:val="center"/>
          </w:tcPr>
          <w:p w:rsidR="00C448CF" w:rsidRPr="00C448CF" w:rsidRDefault="00C448CF" w:rsidP="00C448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448CF">
              <w:rPr>
                <w:rFonts w:ascii="Times New Roman" w:hAnsi="Times New Roman" w:cs="Times New Roman"/>
                <w:sz w:val="24"/>
                <w:szCs w:val="24"/>
              </w:rPr>
              <w:t>Кондратюк Степан – 2 место, Морозов Дмитрий – 2 место, Малыш Екатерина – 2 место</w:t>
            </w:r>
          </w:p>
        </w:tc>
      </w:tr>
      <w:tr w:rsidR="00C448CF" w:rsidRPr="00C448CF" w:rsidTr="00C448CF">
        <w:tc>
          <w:tcPr>
            <w:cnfStyle w:val="001000000000" w:firstRow="0" w:lastRow="0" w:firstColumn="1" w:lastColumn="0" w:oddVBand="0" w:evenVBand="0" w:oddHBand="0" w:evenHBand="0" w:firstRowFirstColumn="0" w:firstRowLastColumn="0" w:lastRowFirstColumn="0" w:lastRowLastColumn="0"/>
            <w:tcW w:w="2037" w:type="dxa"/>
            <w:vMerge w:val="restart"/>
            <w:vAlign w:val="center"/>
          </w:tcPr>
          <w:p w:rsidR="00C448CF" w:rsidRPr="00C448CF" w:rsidRDefault="00C448CF" w:rsidP="00C448CF">
            <w:pPr>
              <w:jc w:val="center"/>
              <w:rPr>
                <w:rFonts w:ascii="Times New Roman" w:hAnsi="Times New Roman" w:cs="Times New Roman"/>
                <w:sz w:val="24"/>
                <w:szCs w:val="24"/>
              </w:rPr>
            </w:pPr>
            <w:r w:rsidRPr="00C448CF">
              <w:rPr>
                <w:rFonts w:ascii="Times New Roman" w:hAnsi="Times New Roman" w:cs="Times New Roman"/>
                <w:sz w:val="24"/>
                <w:szCs w:val="24"/>
              </w:rPr>
              <w:t>региональный</w:t>
            </w:r>
          </w:p>
        </w:tc>
        <w:tc>
          <w:tcPr>
            <w:tcW w:w="4645" w:type="dxa"/>
            <w:vAlign w:val="center"/>
          </w:tcPr>
          <w:p w:rsidR="00C448CF" w:rsidRPr="00C448CF" w:rsidRDefault="00C448CF" w:rsidP="00C448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448CF">
              <w:rPr>
                <w:rFonts w:ascii="Times New Roman" w:hAnsi="Times New Roman" w:cs="Times New Roman"/>
                <w:sz w:val="24"/>
                <w:szCs w:val="24"/>
              </w:rPr>
              <w:t>Областная акция «С гордостью за прошлое, с заботой о настоящем, с верой в будущее»</w:t>
            </w:r>
          </w:p>
        </w:tc>
        <w:tc>
          <w:tcPr>
            <w:tcW w:w="3042" w:type="dxa"/>
            <w:vAlign w:val="center"/>
          </w:tcPr>
          <w:p w:rsidR="00C448CF" w:rsidRPr="00C448CF" w:rsidRDefault="00C448CF" w:rsidP="00C448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448CF">
              <w:rPr>
                <w:rFonts w:ascii="Times New Roman" w:hAnsi="Times New Roman" w:cs="Times New Roman"/>
                <w:sz w:val="24"/>
                <w:szCs w:val="24"/>
              </w:rPr>
              <w:t>участие</w:t>
            </w:r>
          </w:p>
        </w:tc>
      </w:tr>
      <w:tr w:rsidR="00C448CF" w:rsidRPr="00C448CF" w:rsidTr="00C448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37" w:type="dxa"/>
            <w:vMerge/>
            <w:vAlign w:val="center"/>
          </w:tcPr>
          <w:p w:rsidR="00C448CF" w:rsidRPr="00C448CF" w:rsidRDefault="00C448CF" w:rsidP="00C448CF">
            <w:pPr>
              <w:jc w:val="center"/>
              <w:rPr>
                <w:rFonts w:ascii="Times New Roman" w:hAnsi="Times New Roman" w:cs="Times New Roman"/>
                <w:sz w:val="24"/>
                <w:szCs w:val="24"/>
              </w:rPr>
            </w:pPr>
          </w:p>
        </w:tc>
        <w:tc>
          <w:tcPr>
            <w:tcW w:w="4645" w:type="dxa"/>
            <w:vAlign w:val="center"/>
          </w:tcPr>
          <w:p w:rsidR="00C448CF" w:rsidRPr="00C448CF" w:rsidRDefault="00C448CF" w:rsidP="00C448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448CF">
              <w:rPr>
                <w:rFonts w:ascii="Times New Roman" w:hAnsi="Times New Roman" w:cs="Times New Roman"/>
                <w:sz w:val="24"/>
                <w:szCs w:val="24"/>
              </w:rPr>
              <w:t>Областной конкурс видеоматериалов по программам внеурочной деятельности «Победа в каждом из нас»</w:t>
            </w:r>
          </w:p>
        </w:tc>
        <w:tc>
          <w:tcPr>
            <w:tcW w:w="3042" w:type="dxa"/>
            <w:vAlign w:val="center"/>
          </w:tcPr>
          <w:p w:rsidR="00C448CF" w:rsidRPr="00C448CF" w:rsidRDefault="00C448CF" w:rsidP="00C448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roofErr w:type="spellStart"/>
            <w:r w:rsidRPr="00C448CF">
              <w:rPr>
                <w:rFonts w:ascii="Times New Roman" w:hAnsi="Times New Roman" w:cs="Times New Roman"/>
                <w:sz w:val="24"/>
                <w:szCs w:val="24"/>
              </w:rPr>
              <w:t>Коропец</w:t>
            </w:r>
            <w:proofErr w:type="spellEnd"/>
            <w:r w:rsidRPr="00C448CF">
              <w:rPr>
                <w:rFonts w:ascii="Times New Roman" w:hAnsi="Times New Roman" w:cs="Times New Roman"/>
                <w:sz w:val="24"/>
                <w:szCs w:val="24"/>
              </w:rPr>
              <w:t xml:space="preserve"> Н.А.</w:t>
            </w:r>
          </w:p>
          <w:p w:rsidR="00C448CF" w:rsidRPr="00C448CF" w:rsidRDefault="00C448CF" w:rsidP="00C448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roofErr w:type="spellStart"/>
            <w:r w:rsidRPr="00C448CF">
              <w:rPr>
                <w:rFonts w:ascii="Times New Roman" w:hAnsi="Times New Roman" w:cs="Times New Roman"/>
                <w:sz w:val="24"/>
                <w:szCs w:val="24"/>
              </w:rPr>
              <w:t>Татомир</w:t>
            </w:r>
            <w:proofErr w:type="spellEnd"/>
            <w:r w:rsidRPr="00C448CF">
              <w:rPr>
                <w:rFonts w:ascii="Times New Roman" w:hAnsi="Times New Roman" w:cs="Times New Roman"/>
                <w:sz w:val="24"/>
                <w:szCs w:val="24"/>
              </w:rPr>
              <w:t xml:space="preserve"> М.И.</w:t>
            </w:r>
          </w:p>
          <w:p w:rsidR="00C448CF" w:rsidRPr="00C448CF" w:rsidRDefault="00C448CF" w:rsidP="00C448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448CF">
              <w:rPr>
                <w:rFonts w:ascii="Times New Roman" w:hAnsi="Times New Roman" w:cs="Times New Roman"/>
                <w:sz w:val="24"/>
                <w:szCs w:val="24"/>
              </w:rPr>
              <w:t>Рецензирование материалов – 16.05 по 27.06. 2015г</w:t>
            </w:r>
          </w:p>
        </w:tc>
      </w:tr>
      <w:tr w:rsidR="00C448CF" w:rsidRPr="00C448CF" w:rsidTr="00C448CF">
        <w:tc>
          <w:tcPr>
            <w:cnfStyle w:val="001000000000" w:firstRow="0" w:lastRow="0" w:firstColumn="1" w:lastColumn="0" w:oddVBand="0" w:evenVBand="0" w:oddHBand="0" w:evenHBand="0" w:firstRowFirstColumn="0" w:firstRowLastColumn="0" w:lastRowFirstColumn="0" w:lastRowLastColumn="0"/>
            <w:tcW w:w="2037" w:type="dxa"/>
            <w:vAlign w:val="center"/>
          </w:tcPr>
          <w:p w:rsidR="00C448CF" w:rsidRPr="00C448CF" w:rsidRDefault="00C448CF" w:rsidP="00C448CF">
            <w:pPr>
              <w:jc w:val="center"/>
              <w:rPr>
                <w:rFonts w:ascii="Times New Roman" w:hAnsi="Times New Roman" w:cs="Times New Roman"/>
                <w:sz w:val="24"/>
                <w:szCs w:val="24"/>
              </w:rPr>
            </w:pPr>
            <w:r w:rsidRPr="00C448CF">
              <w:rPr>
                <w:rFonts w:ascii="Times New Roman" w:hAnsi="Times New Roman" w:cs="Times New Roman"/>
                <w:sz w:val="24"/>
                <w:szCs w:val="24"/>
              </w:rPr>
              <w:t>МП МКУ «Центр по работе с детьми и молодежью»</w:t>
            </w:r>
          </w:p>
        </w:tc>
        <w:tc>
          <w:tcPr>
            <w:tcW w:w="4645" w:type="dxa"/>
            <w:vAlign w:val="center"/>
          </w:tcPr>
          <w:p w:rsidR="00C448CF" w:rsidRPr="00C448CF" w:rsidRDefault="00C448CF" w:rsidP="00C448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448CF">
              <w:rPr>
                <w:rFonts w:ascii="Times New Roman" w:hAnsi="Times New Roman" w:cs="Times New Roman"/>
                <w:sz w:val="24"/>
                <w:szCs w:val="24"/>
              </w:rPr>
              <w:t>Конкурс видеороликов, посвященных 70-летию Победы в ВОВ «Нелегок путь к Победе»</w:t>
            </w:r>
          </w:p>
        </w:tc>
        <w:tc>
          <w:tcPr>
            <w:tcW w:w="3042" w:type="dxa"/>
            <w:vAlign w:val="center"/>
          </w:tcPr>
          <w:p w:rsidR="00C448CF" w:rsidRPr="00C448CF" w:rsidRDefault="00C448CF" w:rsidP="00C448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spellStart"/>
            <w:r w:rsidRPr="00C448CF">
              <w:rPr>
                <w:rFonts w:ascii="Times New Roman" w:hAnsi="Times New Roman" w:cs="Times New Roman"/>
                <w:sz w:val="24"/>
                <w:szCs w:val="24"/>
              </w:rPr>
              <w:t>Татомир</w:t>
            </w:r>
            <w:proofErr w:type="spellEnd"/>
            <w:r w:rsidRPr="00C448CF">
              <w:rPr>
                <w:rFonts w:ascii="Times New Roman" w:hAnsi="Times New Roman" w:cs="Times New Roman"/>
                <w:sz w:val="24"/>
                <w:szCs w:val="24"/>
              </w:rPr>
              <w:t xml:space="preserve"> М.И.</w:t>
            </w:r>
          </w:p>
          <w:p w:rsidR="00C448CF" w:rsidRPr="00C448CF" w:rsidRDefault="00C448CF" w:rsidP="00C448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spellStart"/>
            <w:r w:rsidRPr="00C448CF">
              <w:rPr>
                <w:rFonts w:ascii="Times New Roman" w:hAnsi="Times New Roman" w:cs="Times New Roman"/>
                <w:sz w:val="24"/>
                <w:szCs w:val="24"/>
              </w:rPr>
              <w:t>Коропец</w:t>
            </w:r>
            <w:proofErr w:type="spellEnd"/>
            <w:r w:rsidRPr="00C448CF">
              <w:rPr>
                <w:rFonts w:ascii="Times New Roman" w:hAnsi="Times New Roman" w:cs="Times New Roman"/>
                <w:sz w:val="24"/>
                <w:szCs w:val="24"/>
              </w:rPr>
              <w:t xml:space="preserve"> Н.А.</w:t>
            </w:r>
          </w:p>
          <w:p w:rsidR="00C448CF" w:rsidRPr="00C448CF" w:rsidRDefault="00C448CF" w:rsidP="00C448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448CF">
              <w:rPr>
                <w:rFonts w:ascii="Times New Roman" w:hAnsi="Times New Roman" w:cs="Times New Roman"/>
                <w:sz w:val="24"/>
                <w:szCs w:val="24"/>
              </w:rPr>
              <w:t>Павлова Л.В.</w:t>
            </w:r>
          </w:p>
          <w:p w:rsidR="00C448CF" w:rsidRPr="00C448CF" w:rsidRDefault="00C448CF" w:rsidP="00C448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448CF">
              <w:rPr>
                <w:rFonts w:ascii="Times New Roman" w:hAnsi="Times New Roman" w:cs="Times New Roman"/>
                <w:sz w:val="24"/>
                <w:szCs w:val="24"/>
              </w:rPr>
              <w:t>Жидкова В.Н.</w:t>
            </w:r>
          </w:p>
        </w:tc>
      </w:tr>
      <w:tr w:rsidR="00C448CF" w:rsidRPr="00C448CF" w:rsidTr="00C448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37" w:type="dxa"/>
            <w:vAlign w:val="center"/>
          </w:tcPr>
          <w:p w:rsidR="00C448CF" w:rsidRPr="00C448CF" w:rsidRDefault="00C448CF" w:rsidP="00C448CF">
            <w:pPr>
              <w:jc w:val="center"/>
              <w:rPr>
                <w:rFonts w:ascii="Times New Roman" w:hAnsi="Times New Roman" w:cs="Times New Roman"/>
                <w:sz w:val="24"/>
                <w:szCs w:val="24"/>
              </w:rPr>
            </w:pPr>
            <w:r>
              <w:rPr>
                <w:rFonts w:ascii="Times New Roman" w:hAnsi="Times New Roman" w:cs="Times New Roman"/>
                <w:sz w:val="24"/>
                <w:szCs w:val="24"/>
              </w:rPr>
              <w:t>муниципальный</w:t>
            </w:r>
          </w:p>
        </w:tc>
        <w:tc>
          <w:tcPr>
            <w:tcW w:w="4645" w:type="dxa"/>
            <w:vAlign w:val="center"/>
          </w:tcPr>
          <w:p w:rsidR="00C448CF" w:rsidRPr="00C448CF" w:rsidRDefault="00C448CF" w:rsidP="00C448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448CF">
              <w:rPr>
                <w:rFonts w:ascii="Times New Roman" w:hAnsi="Times New Roman" w:cs="Times New Roman"/>
                <w:sz w:val="24"/>
                <w:szCs w:val="24"/>
              </w:rPr>
              <w:t>Реализация социально-образовательных проектов</w:t>
            </w:r>
          </w:p>
        </w:tc>
        <w:tc>
          <w:tcPr>
            <w:tcW w:w="3042" w:type="dxa"/>
            <w:vAlign w:val="center"/>
          </w:tcPr>
          <w:p w:rsidR="00C448CF" w:rsidRPr="00C448CF" w:rsidRDefault="00C448CF" w:rsidP="00C448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448CF">
              <w:rPr>
                <w:rFonts w:ascii="Times New Roman" w:hAnsi="Times New Roman" w:cs="Times New Roman"/>
                <w:sz w:val="24"/>
                <w:szCs w:val="24"/>
              </w:rPr>
              <w:t>4 класс – готовим открытку к 70-летию Победы;</w:t>
            </w:r>
          </w:p>
          <w:p w:rsidR="00C448CF" w:rsidRPr="00C448CF" w:rsidRDefault="00C448CF" w:rsidP="00C448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448CF">
              <w:rPr>
                <w:rFonts w:ascii="Times New Roman" w:hAnsi="Times New Roman" w:cs="Times New Roman"/>
                <w:sz w:val="24"/>
                <w:szCs w:val="24"/>
              </w:rPr>
              <w:t>5 класс – Дети войны;</w:t>
            </w:r>
          </w:p>
          <w:p w:rsidR="00C448CF" w:rsidRPr="00C448CF" w:rsidRDefault="00C448CF" w:rsidP="00C448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448CF">
              <w:rPr>
                <w:rFonts w:ascii="Times New Roman" w:hAnsi="Times New Roman" w:cs="Times New Roman"/>
                <w:sz w:val="24"/>
                <w:szCs w:val="24"/>
              </w:rPr>
              <w:t>6 класс – Города-герои;</w:t>
            </w:r>
          </w:p>
          <w:p w:rsidR="00C448CF" w:rsidRPr="00C448CF" w:rsidRDefault="00C448CF" w:rsidP="00C448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448CF">
              <w:rPr>
                <w:rFonts w:ascii="Times New Roman" w:hAnsi="Times New Roman" w:cs="Times New Roman"/>
                <w:sz w:val="24"/>
                <w:szCs w:val="24"/>
              </w:rPr>
              <w:t>7 класс – воссоздай события Великой Отечественной войны 1941-1945 годов по картине художника.</w:t>
            </w:r>
          </w:p>
        </w:tc>
      </w:tr>
      <w:tr w:rsidR="00C448CF" w:rsidRPr="00C448CF" w:rsidTr="00C448CF">
        <w:tc>
          <w:tcPr>
            <w:cnfStyle w:val="001000000000" w:firstRow="0" w:lastRow="0" w:firstColumn="1" w:lastColumn="0" w:oddVBand="0" w:evenVBand="0" w:oddHBand="0" w:evenHBand="0" w:firstRowFirstColumn="0" w:firstRowLastColumn="0" w:lastRowFirstColumn="0" w:lastRowLastColumn="0"/>
            <w:tcW w:w="2037" w:type="dxa"/>
            <w:vAlign w:val="center"/>
          </w:tcPr>
          <w:p w:rsidR="00C448CF" w:rsidRPr="00C448CF" w:rsidRDefault="00C448CF" w:rsidP="00C448CF">
            <w:pPr>
              <w:jc w:val="center"/>
              <w:rPr>
                <w:rFonts w:ascii="Times New Roman" w:hAnsi="Times New Roman" w:cs="Times New Roman"/>
                <w:sz w:val="24"/>
                <w:szCs w:val="24"/>
              </w:rPr>
            </w:pPr>
            <w:r w:rsidRPr="00C448CF">
              <w:rPr>
                <w:rFonts w:ascii="Times New Roman" w:hAnsi="Times New Roman" w:cs="Times New Roman"/>
                <w:sz w:val="24"/>
                <w:szCs w:val="24"/>
              </w:rPr>
              <w:t>региональный</w:t>
            </w:r>
          </w:p>
        </w:tc>
        <w:tc>
          <w:tcPr>
            <w:tcW w:w="4645" w:type="dxa"/>
            <w:vAlign w:val="center"/>
          </w:tcPr>
          <w:p w:rsidR="00C448CF" w:rsidRPr="00C448CF" w:rsidRDefault="00C448CF" w:rsidP="00C448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448CF">
              <w:rPr>
                <w:rFonts w:ascii="Times New Roman" w:hAnsi="Times New Roman" w:cs="Times New Roman"/>
                <w:sz w:val="24"/>
                <w:szCs w:val="24"/>
              </w:rPr>
              <w:t>Конкурс «Через века, через года помните!»</w:t>
            </w:r>
          </w:p>
        </w:tc>
        <w:tc>
          <w:tcPr>
            <w:tcW w:w="3042" w:type="dxa"/>
            <w:vAlign w:val="center"/>
          </w:tcPr>
          <w:p w:rsidR="00C448CF" w:rsidRPr="00C448CF" w:rsidRDefault="00C448CF" w:rsidP="00C448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448CF">
              <w:rPr>
                <w:rFonts w:ascii="Times New Roman" w:hAnsi="Times New Roman" w:cs="Times New Roman"/>
                <w:sz w:val="24"/>
                <w:szCs w:val="24"/>
              </w:rPr>
              <w:t>Региональная общественная организация «Омское областное отделение Союза журналистов»</w:t>
            </w:r>
          </w:p>
        </w:tc>
      </w:tr>
      <w:tr w:rsidR="00C448CF" w:rsidRPr="00C448CF" w:rsidTr="00C448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37" w:type="dxa"/>
            <w:vAlign w:val="center"/>
          </w:tcPr>
          <w:p w:rsidR="00C448CF" w:rsidRPr="00C448CF" w:rsidRDefault="00C448CF" w:rsidP="00C448CF">
            <w:pPr>
              <w:jc w:val="center"/>
              <w:rPr>
                <w:rFonts w:ascii="Times New Roman" w:hAnsi="Times New Roman" w:cs="Times New Roman"/>
                <w:sz w:val="24"/>
                <w:szCs w:val="24"/>
              </w:rPr>
            </w:pPr>
            <w:r w:rsidRPr="00C448CF">
              <w:rPr>
                <w:rFonts w:ascii="Times New Roman" w:hAnsi="Times New Roman" w:cs="Times New Roman"/>
                <w:sz w:val="24"/>
                <w:szCs w:val="24"/>
              </w:rPr>
              <w:t>муниципальный</w:t>
            </w:r>
          </w:p>
        </w:tc>
        <w:tc>
          <w:tcPr>
            <w:tcW w:w="4645" w:type="dxa"/>
            <w:vAlign w:val="center"/>
          </w:tcPr>
          <w:p w:rsidR="00C448CF" w:rsidRPr="00C448CF" w:rsidRDefault="00C448CF" w:rsidP="00C448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448CF">
              <w:rPr>
                <w:rFonts w:ascii="Times New Roman" w:hAnsi="Times New Roman" w:cs="Times New Roman"/>
                <w:sz w:val="24"/>
                <w:szCs w:val="24"/>
              </w:rPr>
              <w:t>Областная акция «Часовой у знамени Победы»</w:t>
            </w:r>
          </w:p>
        </w:tc>
        <w:tc>
          <w:tcPr>
            <w:tcW w:w="3042" w:type="dxa"/>
            <w:vAlign w:val="center"/>
          </w:tcPr>
          <w:p w:rsidR="00C448CF" w:rsidRPr="00C448CF" w:rsidRDefault="00C448CF" w:rsidP="00C448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448CF">
              <w:rPr>
                <w:rFonts w:ascii="Times New Roman" w:hAnsi="Times New Roman" w:cs="Times New Roman"/>
                <w:sz w:val="24"/>
                <w:szCs w:val="24"/>
              </w:rPr>
              <w:t>Совместно с Советом ветеранов</w:t>
            </w:r>
          </w:p>
        </w:tc>
      </w:tr>
      <w:tr w:rsidR="00C448CF" w:rsidRPr="00C448CF" w:rsidTr="00C448CF">
        <w:tc>
          <w:tcPr>
            <w:cnfStyle w:val="001000000000" w:firstRow="0" w:lastRow="0" w:firstColumn="1" w:lastColumn="0" w:oddVBand="0" w:evenVBand="0" w:oddHBand="0" w:evenHBand="0" w:firstRowFirstColumn="0" w:firstRowLastColumn="0" w:lastRowFirstColumn="0" w:lastRowLastColumn="0"/>
            <w:tcW w:w="2037" w:type="dxa"/>
            <w:vAlign w:val="center"/>
          </w:tcPr>
          <w:p w:rsidR="00C448CF" w:rsidRPr="00C448CF" w:rsidRDefault="00C448CF" w:rsidP="00C448CF">
            <w:pPr>
              <w:jc w:val="center"/>
              <w:rPr>
                <w:rFonts w:ascii="Times New Roman" w:hAnsi="Times New Roman" w:cs="Times New Roman"/>
                <w:sz w:val="24"/>
                <w:szCs w:val="24"/>
              </w:rPr>
            </w:pPr>
            <w:r w:rsidRPr="00C448CF">
              <w:rPr>
                <w:rFonts w:ascii="Times New Roman" w:hAnsi="Times New Roman" w:cs="Times New Roman"/>
                <w:sz w:val="24"/>
                <w:szCs w:val="24"/>
              </w:rPr>
              <w:lastRenderedPageBreak/>
              <w:t>муниципальный</w:t>
            </w:r>
          </w:p>
        </w:tc>
        <w:tc>
          <w:tcPr>
            <w:tcW w:w="4645" w:type="dxa"/>
            <w:vAlign w:val="center"/>
          </w:tcPr>
          <w:p w:rsidR="00C448CF" w:rsidRPr="00C448CF" w:rsidRDefault="00C448CF" w:rsidP="00C448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448CF">
              <w:rPr>
                <w:rFonts w:ascii="Times New Roman" w:hAnsi="Times New Roman" w:cs="Times New Roman"/>
                <w:sz w:val="24"/>
                <w:szCs w:val="24"/>
              </w:rPr>
              <w:t>Муниципальный этап Всероссийских спортивных игр школьников «Президентские состязания»</w:t>
            </w:r>
          </w:p>
        </w:tc>
        <w:tc>
          <w:tcPr>
            <w:tcW w:w="3042" w:type="dxa"/>
            <w:vAlign w:val="center"/>
          </w:tcPr>
          <w:p w:rsidR="00C448CF" w:rsidRPr="00C448CF" w:rsidRDefault="00C448CF" w:rsidP="00C448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448CF">
              <w:rPr>
                <w:rFonts w:ascii="Times New Roman" w:hAnsi="Times New Roman" w:cs="Times New Roman"/>
                <w:sz w:val="24"/>
                <w:szCs w:val="24"/>
              </w:rPr>
              <w:t>1 место</w:t>
            </w:r>
          </w:p>
        </w:tc>
      </w:tr>
      <w:tr w:rsidR="00C448CF" w:rsidRPr="00C448CF" w:rsidTr="00C448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37" w:type="dxa"/>
            <w:vAlign w:val="center"/>
          </w:tcPr>
          <w:p w:rsidR="00C448CF" w:rsidRPr="00C448CF" w:rsidRDefault="00C448CF" w:rsidP="00C448CF">
            <w:pPr>
              <w:jc w:val="center"/>
              <w:rPr>
                <w:rFonts w:ascii="Times New Roman" w:hAnsi="Times New Roman" w:cs="Times New Roman"/>
                <w:sz w:val="24"/>
                <w:szCs w:val="24"/>
              </w:rPr>
            </w:pPr>
            <w:r>
              <w:rPr>
                <w:rFonts w:ascii="Times New Roman" w:hAnsi="Times New Roman" w:cs="Times New Roman"/>
                <w:sz w:val="24"/>
                <w:szCs w:val="24"/>
              </w:rPr>
              <w:t>региональный</w:t>
            </w:r>
          </w:p>
        </w:tc>
        <w:tc>
          <w:tcPr>
            <w:tcW w:w="4645" w:type="dxa"/>
            <w:vAlign w:val="center"/>
          </w:tcPr>
          <w:p w:rsidR="00C448CF" w:rsidRPr="00C448CF" w:rsidRDefault="00C448CF" w:rsidP="00C448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448CF">
              <w:rPr>
                <w:rFonts w:ascii="Times New Roman" w:hAnsi="Times New Roman" w:cs="Times New Roman"/>
                <w:sz w:val="24"/>
                <w:szCs w:val="24"/>
              </w:rPr>
              <w:t>Областной проект «Лес Победы»</w:t>
            </w:r>
          </w:p>
        </w:tc>
        <w:tc>
          <w:tcPr>
            <w:tcW w:w="3042" w:type="dxa"/>
            <w:vAlign w:val="center"/>
          </w:tcPr>
          <w:p w:rsidR="00C448CF" w:rsidRPr="00C448CF" w:rsidRDefault="00C448CF" w:rsidP="00C448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448CF">
              <w:rPr>
                <w:rFonts w:ascii="Times New Roman" w:hAnsi="Times New Roman" w:cs="Times New Roman"/>
                <w:sz w:val="24"/>
                <w:szCs w:val="24"/>
              </w:rPr>
              <w:t>Литературно-музыкальная композиция «Деревья тоже воевали»</w:t>
            </w:r>
          </w:p>
        </w:tc>
      </w:tr>
      <w:tr w:rsidR="00C448CF" w:rsidRPr="00C448CF" w:rsidTr="00C448CF">
        <w:tc>
          <w:tcPr>
            <w:cnfStyle w:val="001000000000" w:firstRow="0" w:lastRow="0" w:firstColumn="1" w:lastColumn="0" w:oddVBand="0" w:evenVBand="0" w:oddHBand="0" w:evenHBand="0" w:firstRowFirstColumn="0" w:firstRowLastColumn="0" w:lastRowFirstColumn="0" w:lastRowLastColumn="0"/>
            <w:tcW w:w="2037" w:type="dxa"/>
            <w:vAlign w:val="center"/>
          </w:tcPr>
          <w:p w:rsidR="00C448CF" w:rsidRPr="00C448CF" w:rsidRDefault="00C448CF" w:rsidP="00C448CF">
            <w:pPr>
              <w:jc w:val="center"/>
              <w:rPr>
                <w:rFonts w:ascii="Times New Roman" w:hAnsi="Times New Roman" w:cs="Times New Roman"/>
                <w:sz w:val="24"/>
                <w:szCs w:val="24"/>
              </w:rPr>
            </w:pPr>
            <w:r w:rsidRPr="00C448CF">
              <w:rPr>
                <w:rFonts w:ascii="Times New Roman" w:hAnsi="Times New Roman" w:cs="Times New Roman"/>
                <w:sz w:val="24"/>
                <w:szCs w:val="24"/>
              </w:rPr>
              <w:t>муниципальный</w:t>
            </w:r>
          </w:p>
        </w:tc>
        <w:tc>
          <w:tcPr>
            <w:tcW w:w="4645" w:type="dxa"/>
            <w:vAlign w:val="center"/>
          </w:tcPr>
          <w:p w:rsidR="00C448CF" w:rsidRPr="00C448CF" w:rsidRDefault="00C448CF" w:rsidP="00C448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448CF">
              <w:rPr>
                <w:rFonts w:ascii="Times New Roman" w:hAnsi="Times New Roman" w:cs="Times New Roman"/>
                <w:sz w:val="24"/>
                <w:szCs w:val="24"/>
              </w:rPr>
              <w:t>Церемония вручения медалей ветеранам ВОВ</w:t>
            </w:r>
          </w:p>
        </w:tc>
        <w:tc>
          <w:tcPr>
            <w:tcW w:w="3042" w:type="dxa"/>
            <w:vAlign w:val="center"/>
          </w:tcPr>
          <w:p w:rsidR="00C448CF" w:rsidRPr="00C448CF" w:rsidRDefault="00C448CF" w:rsidP="00C448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C448CF" w:rsidRPr="00C448CF" w:rsidTr="00C448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37" w:type="dxa"/>
            <w:vAlign w:val="center"/>
          </w:tcPr>
          <w:p w:rsidR="00C448CF" w:rsidRPr="00C448CF" w:rsidRDefault="00C448CF" w:rsidP="00C448CF">
            <w:pPr>
              <w:jc w:val="center"/>
              <w:rPr>
                <w:rFonts w:ascii="Times New Roman" w:hAnsi="Times New Roman" w:cs="Times New Roman"/>
                <w:sz w:val="24"/>
                <w:szCs w:val="24"/>
              </w:rPr>
            </w:pPr>
            <w:r w:rsidRPr="00C448CF">
              <w:rPr>
                <w:rFonts w:ascii="Times New Roman" w:hAnsi="Times New Roman" w:cs="Times New Roman"/>
                <w:sz w:val="24"/>
                <w:szCs w:val="24"/>
              </w:rPr>
              <w:t>муниципальный</w:t>
            </w:r>
          </w:p>
        </w:tc>
        <w:tc>
          <w:tcPr>
            <w:tcW w:w="4645" w:type="dxa"/>
            <w:vAlign w:val="center"/>
          </w:tcPr>
          <w:p w:rsidR="00C448CF" w:rsidRPr="00C448CF" w:rsidRDefault="00C448CF" w:rsidP="00C448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448CF">
              <w:rPr>
                <w:rFonts w:ascii="Times New Roman" w:hAnsi="Times New Roman" w:cs="Times New Roman"/>
                <w:sz w:val="24"/>
                <w:szCs w:val="24"/>
              </w:rPr>
              <w:t>Встреча четырех поколений</w:t>
            </w:r>
          </w:p>
        </w:tc>
        <w:tc>
          <w:tcPr>
            <w:tcW w:w="3042" w:type="dxa"/>
            <w:vAlign w:val="center"/>
          </w:tcPr>
          <w:p w:rsidR="00C448CF" w:rsidRPr="00C448CF" w:rsidRDefault="00C448CF" w:rsidP="00C448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448CF">
              <w:rPr>
                <w:rFonts w:ascii="Times New Roman" w:hAnsi="Times New Roman" w:cs="Times New Roman"/>
                <w:sz w:val="24"/>
                <w:szCs w:val="24"/>
              </w:rPr>
              <w:t>Совместно с ДДТ</w:t>
            </w:r>
          </w:p>
        </w:tc>
      </w:tr>
      <w:tr w:rsidR="00C448CF" w:rsidRPr="00C448CF" w:rsidTr="00C448CF">
        <w:tc>
          <w:tcPr>
            <w:cnfStyle w:val="001000000000" w:firstRow="0" w:lastRow="0" w:firstColumn="1" w:lastColumn="0" w:oddVBand="0" w:evenVBand="0" w:oddHBand="0" w:evenHBand="0" w:firstRowFirstColumn="0" w:firstRowLastColumn="0" w:lastRowFirstColumn="0" w:lastRowLastColumn="0"/>
            <w:tcW w:w="2037" w:type="dxa"/>
            <w:vAlign w:val="center"/>
          </w:tcPr>
          <w:p w:rsidR="00C448CF" w:rsidRPr="00C448CF" w:rsidRDefault="00C448CF" w:rsidP="00C448CF">
            <w:pPr>
              <w:jc w:val="center"/>
              <w:rPr>
                <w:rFonts w:ascii="Times New Roman" w:hAnsi="Times New Roman" w:cs="Times New Roman"/>
                <w:sz w:val="24"/>
                <w:szCs w:val="24"/>
              </w:rPr>
            </w:pPr>
            <w:r w:rsidRPr="00C448CF">
              <w:rPr>
                <w:rFonts w:ascii="Times New Roman" w:hAnsi="Times New Roman" w:cs="Times New Roman"/>
                <w:sz w:val="24"/>
                <w:szCs w:val="24"/>
              </w:rPr>
              <w:t>муниципальный</w:t>
            </w:r>
          </w:p>
        </w:tc>
        <w:tc>
          <w:tcPr>
            <w:tcW w:w="4645" w:type="dxa"/>
            <w:vAlign w:val="center"/>
          </w:tcPr>
          <w:p w:rsidR="00C448CF" w:rsidRPr="00C448CF" w:rsidRDefault="00C448CF" w:rsidP="00C448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448CF">
              <w:rPr>
                <w:rFonts w:ascii="Times New Roman" w:hAnsi="Times New Roman" w:cs="Times New Roman"/>
                <w:sz w:val="24"/>
                <w:szCs w:val="24"/>
              </w:rPr>
              <w:t>Легкоатлетический кросс, посвященный 70-летию Победы</w:t>
            </w:r>
          </w:p>
        </w:tc>
        <w:tc>
          <w:tcPr>
            <w:tcW w:w="3042" w:type="dxa"/>
            <w:vAlign w:val="center"/>
          </w:tcPr>
          <w:p w:rsidR="00C448CF" w:rsidRPr="00C448CF" w:rsidRDefault="00C448CF" w:rsidP="00C448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C448CF" w:rsidRPr="00C448CF" w:rsidTr="00C448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37" w:type="dxa"/>
            <w:vAlign w:val="center"/>
          </w:tcPr>
          <w:p w:rsidR="00C448CF" w:rsidRPr="00C448CF" w:rsidRDefault="00C448CF" w:rsidP="00C448CF">
            <w:pPr>
              <w:jc w:val="center"/>
              <w:rPr>
                <w:rFonts w:ascii="Times New Roman" w:hAnsi="Times New Roman" w:cs="Times New Roman"/>
                <w:sz w:val="24"/>
                <w:szCs w:val="24"/>
              </w:rPr>
            </w:pPr>
            <w:r>
              <w:rPr>
                <w:rFonts w:ascii="Times New Roman" w:hAnsi="Times New Roman" w:cs="Times New Roman"/>
                <w:sz w:val="24"/>
                <w:szCs w:val="24"/>
              </w:rPr>
              <w:t>муниципальный</w:t>
            </w:r>
          </w:p>
        </w:tc>
        <w:tc>
          <w:tcPr>
            <w:tcW w:w="4645" w:type="dxa"/>
            <w:vAlign w:val="center"/>
          </w:tcPr>
          <w:p w:rsidR="00C448CF" w:rsidRPr="00C448CF" w:rsidRDefault="00C448CF" w:rsidP="00C448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448CF">
              <w:rPr>
                <w:rFonts w:ascii="Times New Roman" w:hAnsi="Times New Roman" w:cs="Times New Roman"/>
                <w:sz w:val="24"/>
                <w:szCs w:val="24"/>
              </w:rPr>
              <w:t>Урок Победы</w:t>
            </w:r>
          </w:p>
        </w:tc>
        <w:tc>
          <w:tcPr>
            <w:tcW w:w="3042" w:type="dxa"/>
            <w:vAlign w:val="center"/>
          </w:tcPr>
          <w:p w:rsidR="00C448CF" w:rsidRPr="00C448CF" w:rsidRDefault="00C448CF" w:rsidP="00C448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448CF">
              <w:rPr>
                <w:rFonts w:ascii="Times New Roman" w:hAnsi="Times New Roman" w:cs="Times New Roman"/>
                <w:sz w:val="24"/>
                <w:szCs w:val="24"/>
              </w:rPr>
              <w:t>Девиз «Гордимся, помним!». Минута молчания. Песня День Победы.</w:t>
            </w:r>
          </w:p>
        </w:tc>
      </w:tr>
      <w:tr w:rsidR="00C448CF" w:rsidRPr="00C448CF" w:rsidTr="00C448CF">
        <w:tc>
          <w:tcPr>
            <w:cnfStyle w:val="001000000000" w:firstRow="0" w:lastRow="0" w:firstColumn="1" w:lastColumn="0" w:oddVBand="0" w:evenVBand="0" w:oddHBand="0" w:evenHBand="0" w:firstRowFirstColumn="0" w:firstRowLastColumn="0" w:lastRowFirstColumn="0" w:lastRowLastColumn="0"/>
            <w:tcW w:w="2037" w:type="dxa"/>
            <w:vAlign w:val="center"/>
          </w:tcPr>
          <w:p w:rsidR="00C448CF" w:rsidRPr="00C448CF" w:rsidRDefault="00C448CF" w:rsidP="00C448CF">
            <w:pPr>
              <w:jc w:val="center"/>
              <w:rPr>
                <w:rFonts w:ascii="Times New Roman" w:hAnsi="Times New Roman" w:cs="Times New Roman"/>
                <w:sz w:val="24"/>
                <w:szCs w:val="24"/>
              </w:rPr>
            </w:pPr>
            <w:r w:rsidRPr="00C448CF">
              <w:rPr>
                <w:rFonts w:ascii="Times New Roman" w:hAnsi="Times New Roman" w:cs="Times New Roman"/>
                <w:sz w:val="24"/>
                <w:szCs w:val="24"/>
              </w:rPr>
              <w:t>региональный</w:t>
            </w:r>
          </w:p>
        </w:tc>
        <w:tc>
          <w:tcPr>
            <w:tcW w:w="4645" w:type="dxa"/>
            <w:vAlign w:val="center"/>
          </w:tcPr>
          <w:p w:rsidR="00C448CF" w:rsidRPr="00C448CF" w:rsidRDefault="00C448CF" w:rsidP="00C448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448CF">
              <w:rPr>
                <w:rFonts w:ascii="Times New Roman" w:hAnsi="Times New Roman" w:cs="Times New Roman"/>
                <w:sz w:val="24"/>
                <w:szCs w:val="24"/>
              </w:rPr>
              <w:t>Областная научно-практическая конференция «Хочу все знать»</w:t>
            </w:r>
          </w:p>
        </w:tc>
        <w:tc>
          <w:tcPr>
            <w:tcW w:w="3042" w:type="dxa"/>
            <w:vAlign w:val="center"/>
          </w:tcPr>
          <w:p w:rsidR="00C448CF" w:rsidRPr="00C448CF" w:rsidRDefault="00C448CF" w:rsidP="00C448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spellStart"/>
            <w:r w:rsidRPr="00C448CF">
              <w:rPr>
                <w:rFonts w:ascii="Times New Roman" w:hAnsi="Times New Roman" w:cs="Times New Roman"/>
                <w:sz w:val="24"/>
                <w:szCs w:val="24"/>
              </w:rPr>
              <w:t>Татомир</w:t>
            </w:r>
            <w:proofErr w:type="spellEnd"/>
            <w:r w:rsidRPr="00C448CF">
              <w:rPr>
                <w:rFonts w:ascii="Times New Roman" w:hAnsi="Times New Roman" w:cs="Times New Roman"/>
                <w:sz w:val="24"/>
                <w:szCs w:val="24"/>
              </w:rPr>
              <w:t xml:space="preserve"> М.И. – </w:t>
            </w:r>
            <w:proofErr w:type="spellStart"/>
            <w:r w:rsidRPr="00C448CF">
              <w:rPr>
                <w:rFonts w:ascii="Times New Roman" w:hAnsi="Times New Roman" w:cs="Times New Roman"/>
                <w:sz w:val="24"/>
                <w:szCs w:val="24"/>
              </w:rPr>
              <w:t>Ядрошникова</w:t>
            </w:r>
            <w:proofErr w:type="spellEnd"/>
            <w:r w:rsidRPr="00C448CF">
              <w:rPr>
                <w:rFonts w:ascii="Times New Roman" w:hAnsi="Times New Roman" w:cs="Times New Roman"/>
                <w:sz w:val="24"/>
                <w:szCs w:val="24"/>
              </w:rPr>
              <w:t xml:space="preserve"> Ирина, 2 место</w:t>
            </w:r>
          </w:p>
          <w:p w:rsidR="00C448CF" w:rsidRPr="00C448CF" w:rsidRDefault="00C448CF" w:rsidP="00C448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448CF">
              <w:rPr>
                <w:rFonts w:ascii="Times New Roman" w:hAnsi="Times New Roman" w:cs="Times New Roman"/>
                <w:sz w:val="24"/>
                <w:szCs w:val="24"/>
              </w:rPr>
              <w:t>Горелова Н.С. – Патина Виктория, участие</w:t>
            </w:r>
          </w:p>
        </w:tc>
      </w:tr>
      <w:tr w:rsidR="00C448CF" w:rsidRPr="00C448CF" w:rsidTr="00C448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37" w:type="dxa"/>
            <w:vMerge w:val="restart"/>
            <w:vAlign w:val="center"/>
          </w:tcPr>
          <w:p w:rsidR="00C448CF" w:rsidRPr="00C448CF" w:rsidRDefault="00C448CF" w:rsidP="00C448CF">
            <w:pPr>
              <w:jc w:val="center"/>
              <w:rPr>
                <w:rFonts w:ascii="Times New Roman" w:hAnsi="Times New Roman" w:cs="Times New Roman"/>
                <w:sz w:val="24"/>
                <w:szCs w:val="24"/>
              </w:rPr>
            </w:pPr>
            <w:r w:rsidRPr="00C448CF">
              <w:rPr>
                <w:rFonts w:ascii="Times New Roman" w:hAnsi="Times New Roman" w:cs="Times New Roman"/>
                <w:sz w:val="24"/>
                <w:szCs w:val="24"/>
              </w:rPr>
              <w:t>муниципальный</w:t>
            </w:r>
          </w:p>
        </w:tc>
        <w:tc>
          <w:tcPr>
            <w:tcW w:w="4645" w:type="dxa"/>
            <w:vAlign w:val="center"/>
          </w:tcPr>
          <w:p w:rsidR="00C448CF" w:rsidRPr="00C448CF" w:rsidRDefault="00C448CF" w:rsidP="00C448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448CF">
              <w:rPr>
                <w:rFonts w:ascii="Times New Roman" w:hAnsi="Times New Roman" w:cs="Times New Roman"/>
                <w:sz w:val="24"/>
                <w:szCs w:val="24"/>
              </w:rPr>
              <w:t>Концерт в социальном центре «Родничок», посвященный 70-летию Победы</w:t>
            </w:r>
          </w:p>
        </w:tc>
        <w:tc>
          <w:tcPr>
            <w:tcW w:w="3042" w:type="dxa"/>
            <w:vAlign w:val="center"/>
          </w:tcPr>
          <w:p w:rsidR="00C448CF" w:rsidRPr="00C448CF" w:rsidRDefault="00C448CF" w:rsidP="00C448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448CF">
              <w:rPr>
                <w:rFonts w:ascii="Times New Roman" w:hAnsi="Times New Roman" w:cs="Times New Roman"/>
                <w:sz w:val="24"/>
                <w:szCs w:val="24"/>
              </w:rPr>
              <w:t>4б класс, Линдт С.М.</w:t>
            </w:r>
          </w:p>
        </w:tc>
      </w:tr>
      <w:tr w:rsidR="00C448CF" w:rsidRPr="00C448CF" w:rsidTr="00C448CF">
        <w:tc>
          <w:tcPr>
            <w:cnfStyle w:val="001000000000" w:firstRow="0" w:lastRow="0" w:firstColumn="1" w:lastColumn="0" w:oddVBand="0" w:evenVBand="0" w:oddHBand="0" w:evenHBand="0" w:firstRowFirstColumn="0" w:firstRowLastColumn="0" w:lastRowFirstColumn="0" w:lastRowLastColumn="0"/>
            <w:tcW w:w="2037" w:type="dxa"/>
            <w:vMerge/>
            <w:vAlign w:val="center"/>
          </w:tcPr>
          <w:p w:rsidR="00C448CF" w:rsidRPr="00C448CF" w:rsidRDefault="00C448CF" w:rsidP="00C448CF">
            <w:pPr>
              <w:jc w:val="center"/>
              <w:rPr>
                <w:rFonts w:ascii="Times New Roman" w:hAnsi="Times New Roman" w:cs="Times New Roman"/>
                <w:sz w:val="24"/>
                <w:szCs w:val="24"/>
              </w:rPr>
            </w:pPr>
          </w:p>
        </w:tc>
        <w:tc>
          <w:tcPr>
            <w:tcW w:w="4645" w:type="dxa"/>
            <w:vAlign w:val="center"/>
          </w:tcPr>
          <w:p w:rsidR="00C448CF" w:rsidRPr="00C448CF" w:rsidRDefault="00C448CF" w:rsidP="00C448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448CF">
              <w:rPr>
                <w:rFonts w:ascii="Times New Roman" w:hAnsi="Times New Roman" w:cs="Times New Roman"/>
                <w:sz w:val="24"/>
                <w:szCs w:val="24"/>
              </w:rPr>
              <w:t>Районная акция «Посади дерево с ветераном»</w:t>
            </w:r>
          </w:p>
        </w:tc>
        <w:tc>
          <w:tcPr>
            <w:tcW w:w="3042" w:type="dxa"/>
            <w:vAlign w:val="center"/>
          </w:tcPr>
          <w:p w:rsidR="00C448CF" w:rsidRPr="00C448CF" w:rsidRDefault="00C448CF" w:rsidP="00C448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C448CF" w:rsidRPr="00C448CF" w:rsidTr="00C448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37" w:type="dxa"/>
            <w:vMerge/>
            <w:vAlign w:val="center"/>
          </w:tcPr>
          <w:p w:rsidR="00C448CF" w:rsidRPr="00C448CF" w:rsidRDefault="00C448CF" w:rsidP="00C448CF">
            <w:pPr>
              <w:jc w:val="center"/>
              <w:rPr>
                <w:rFonts w:ascii="Times New Roman" w:hAnsi="Times New Roman" w:cs="Times New Roman"/>
                <w:sz w:val="24"/>
                <w:szCs w:val="24"/>
              </w:rPr>
            </w:pPr>
          </w:p>
        </w:tc>
        <w:tc>
          <w:tcPr>
            <w:tcW w:w="4645" w:type="dxa"/>
            <w:vAlign w:val="center"/>
          </w:tcPr>
          <w:p w:rsidR="00C448CF" w:rsidRPr="00C448CF" w:rsidRDefault="00C448CF" w:rsidP="00C448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448CF">
              <w:rPr>
                <w:rFonts w:ascii="Times New Roman" w:hAnsi="Times New Roman" w:cs="Times New Roman"/>
                <w:sz w:val="24"/>
                <w:szCs w:val="24"/>
              </w:rPr>
              <w:t>Акция «Аллея Памяти»</w:t>
            </w:r>
          </w:p>
        </w:tc>
        <w:tc>
          <w:tcPr>
            <w:tcW w:w="3042" w:type="dxa"/>
            <w:vAlign w:val="center"/>
          </w:tcPr>
          <w:p w:rsidR="00C448CF" w:rsidRPr="00C448CF" w:rsidRDefault="00C448CF" w:rsidP="00C448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C448CF" w:rsidRPr="00C448CF" w:rsidTr="00C448CF">
        <w:tc>
          <w:tcPr>
            <w:cnfStyle w:val="001000000000" w:firstRow="0" w:lastRow="0" w:firstColumn="1" w:lastColumn="0" w:oddVBand="0" w:evenVBand="0" w:oddHBand="0" w:evenHBand="0" w:firstRowFirstColumn="0" w:firstRowLastColumn="0" w:lastRowFirstColumn="0" w:lastRowLastColumn="0"/>
            <w:tcW w:w="2037" w:type="dxa"/>
            <w:vMerge/>
            <w:vAlign w:val="center"/>
          </w:tcPr>
          <w:p w:rsidR="00C448CF" w:rsidRPr="00C448CF" w:rsidRDefault="00C448CF" w:rsidP="00C448CF">
            <w:pPr>
              <w:jc w:val="center"/>
              <w:rPr>
                <w:rFonts w:ascii="Times New Roman" w:hAnsi="Times New Roman" w:cs="Times New Roman"/>
                <w:sz w:val="24"/>
                <w:szCs w:val="24"/>
              </w:rPr>
            </w:pPr>
          </w:p>
        </w:tc>
        <w:tc>
          <w:tcPr>
            <w:tcW w:w="4645" w:type="dxa"/>
            <w:vAlign w:val="center"/>
          </w:tcPr>
          <w:p w:rsidR="00C448CF" w:rsidRPr="00C448CF" w:rsidRDefault="00C448CF" w:rsidP="00C448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448CF">
              <w:rPr>
                <w:rFonts w:ascii="Times New Roman" w:hAnsi="Times New Roman" w:cs="Times New Roman"/>
                <w:sz w:val="24"/>
                <w:szCs w:val="24"/>
              </w:rPr>
              <w:t>Акция «Бессмертный полк»</w:t>
            </w:r>
          </w:p>
        </w:tc>
        <w:tc>
          <w:tcPr>
            <w:tcW w:w="3042" w:type="dxa"/>
            <w:vAlign w:val="center"/>
          </w:tcPr>
          <w:p w:rsidR="00C448CF" w:rsidRPr="00C448CF" w:rsidRDefault="00C448CF" w:rsidP="00C448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C448CF" w:rsidRPr="00C448CF" w:rsidTr="00C448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37" w:type="dxa"/>
            <w:vAlign w:val="center"/>
          </w:tcPr>
          <w:p w:rsidR="00C448CF" w:rsidRPr="00C448CF" w:rsidRDefault="00C448CF" w:rsidP="00C448CF">
            <w:pPr>
              <w:jc w:val="center"/>
              <w:rPr>
                <w:rFonts w:ascii="Times New Roman" w:hAnsi="Times New Roman" w:cs="Times New Roman"/>
                <w:sz w:val="24"/>
                <w:szCs w:val="24"/>
              </w:rPr>
            </w:pPr>
            <w:r w:rsidRPr="00C448CF">
              <w:rPr>
                <w:rFonts w:ascii="Times New Roman" w:hAnsi="Times New Roman" w:cs="Times New Roman"/>
                <w:sz w:val="24"/>
                <w:szCs w:val="24"/>
              </w:rPr>
              <w:t>муниципальный</w:t>
            </w:r>
          </w:p>
        </w:tc>
        <w:tc>
          <w:tcPr>
            <w:tcW w:w="4645" w:type="dxa"/>
            <w:vAlign w:val="center"/>
          </w:tcPr>
          <w:p w:rsidR="00C448CF" w:rsidRPr="00C448CF" w:rsidRDefault="00C448CF" w:rsidP="00C448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448CF">
              <w:rPr>
                <w:rFonts w:ascii="Times New Roman" w:hAnsi="Times New Roman" w:cs="Times New Roman"/>
                <w:sz w:val="24"/>
                <w:szCs w:val="24"/>
              </w:rPr>
              <w:t>Районный оборонно-спортивный турнир «Орлята России»</w:t>
            </w:r>
          </w:p>
        </w:tc>
        <w:tc>
          <w:tcPr>
            <w:tcW w:w="3042" w:type="dxa"/>
            <w:vAlign w:val="center"/>
          </w:tcPr>
          <w:p w:rsidR="00C448CF" w:rsidRPr="00C448CF" w:rsidRDefault="00C448CF" w:rsidP="00C448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448CF">
              <w:rPr>
                <w:rFonts w:ascii="Times New Roman" w:hAnsi="Times New Roman" w:cs="Times New Roman"/>
                <w:sz w:val="24"/>
                <w:szCs w:val="24"/>
              </w:rPr>
              <w:t>подготовка</w:t>
            </w:r>
          </w:p>
        </w:tc>
      </w:tr>
    </w:tbl>
    <w:p w:rsidR="00C448CF" w:rsidRDefault="00C448CF" w:rsidP="00AC0F6C">
      <w:pPr>
        <w:spacing w:after="0" w:line="23" w:lineRule="atLeast"/>
        <w:ind w:firstLine="709"/>
        <w:jc w:val="both"/>
        <w:rPr>
          <w:rFonts w:ascii="Times New Roman" w:hAnsi="Times New Roman" w:cs="Times New Roman"/>
          <w:sz w:val="24"/>
          <w:szCs w:val="24"/>
        </w:rPr>
      </w:pPr>
    </w:p>
    <w:p w:rsidR="004819D3" w:rsidRPr="00AC0F6C" w:rsidRDefault="004819D3" w:rsidP="00AC0F6C">
      <w:pPr>
        <w:spacing w:after="0" w:line="23" w:lineRule="atLeast"/>
        <w:ind w:firstLine="709"/>
        <w:jc w:val="both"/>
        <w:rPr>
          <w:rFonts w:ascii="Times New Roman" w:hAnsi="Times New Roman" w:cs="Times New Roman"/>
          <w:sz w:val="24"/>
          <w:szCs w:val="24"/>
        </w:rPr>
      </w:pPr>
      <w:r w:rsidRPr="00AC0F6C">
        <w:rPr>
          <w:rFonts w:ascii="Times New Roman" w:hAnsi="Times New Roman" w:cs="Times New Roman"/>
          <w:sz w:val="24"/>
          <w:szCs w:val="24"/>
        </w:rPr>
        <w:t>В целях выявления лучшего инновационного опыта организации юбилейных мероприятий педагоги (</w:t>
      </w:r>
      <w:proofErr w:type="spellStart"/>
      <w:r w:rsidRPr="00AC0F6C">
        <w:rPr>
          <w:rFonts w:ascii="Times New Roman" w:hAnsi="Times New Roman" w:cs="Times New Roman"/>
          <w:sz w:val="24"/>
          <w:szCs w:val="24"/>
        </w:rPr>
        <w:t>КоропецН.А.Татомир</w:t>
      </w:r>
      <w:proofErr w:type="spellEnd"/>
      <w:r w:rsidRPr="00AC0F6C">
        <w:rPr>
          <w:rFonts w:ascii="Times New Roman" w:hAnsi="Times New Roman" w:cs="Times New Roman"/>
          <w:sz w:val="24"/>
          <w:szCs w:val="24"/>
        </w:rPr>
        <w:t xml:space="preserve"> М.И.) приняли участие в Областном конкурсе видеоматериалов по программам внеурочной деятельности «Победа в каждом из нас».</w:t>
      </w:r>
    </w:p>
    <w:p w:rsidR="004819D3" w:rsidRPr="00AC0F6C" w:rsidRDefault="004819D3" w:rsidP="00AC0F6C">
      <w:pPr>
        <w:spacing w:after="0" w:line="23" w:lineRule="atLeast"/>
        <w:ind w:firstLine="709"/>
        <w:jc w:val="both"/>
        <w:rPr>
          <w:rFonts w:ascii="Times New Roman" w:hAnsi="Times New Roman" w:cs="Times New Roman"/>
          <w:sz w:val="24"/>
          <w:szCs w:val="24"/>
        </w:rPr>
      </w:pPr>
      <w:r w:rsidRPr="00AC0F6C">
        <w:rPr>
          <w:rFonts w:ascii="Times New Roman" w:hAnsi="Times New Roman" w:cs="Times New Roman"/>
          <w:sz w:val="24"/>
          <w:szCs w:val="24"/>
        </w:rPr>
        <w:t xml:space="preserve">В целях привлечения внимания к всемирно-историческому значению Победы над фашизмом в Великой Отечественной войне, совершенствования и развития художественного творчества педагогических работников, повышения исполнительского мастерства творческих коллективов педагоги школы приняли участие в районном фестивале художественной самодеятельности работников образования «К новым творческим вершинам» педагоги школы выступили в номинациях: «Золотой голос» - </w:t>
      </w:r>
      <w:proofErr w:type="spellStart"/>
      <w:r w:rsidRPr="00AC0F6C">
        <w:rPr>
          <w:rFonts w:ascii="Times New Roman" w:hAnsi="Times New Roman" w:cs="Times New Roman"/>
          <w:sz w:val="24"/>
          <w:szCs w:val="24"/>
        </w:rPr>
        <w:t>Танаева</w:t>
      </w:r>
      <w:proofErr w:type="spellEnd"/>
      <w:r w:rsidRPr="00AC0F6C">
        <w:rPr>
          <w:rFonts w:ascii="Times New Roman" w:hAnsi="Times New Roman" w:cs="Times New Roman"/>
          <w:sz w:val="24"/>
          <w:szCs w:val="24"/>
        </w:rPr>
        <w:t xml:space="preserve"> Е.Г. – соло, </w:t>
      </w:r>
      <w:proofErr w:type="spellStart"/>
      <w:r w:rsidRPr="00AC0F6C">
        <w:rPr>
          <w:rFonts w:ascii="Times New Roman" w:hAnsi="Times New Roman" w:cs="Times New Roman"/>
          <w:sz w:val="24"/>
          <w:szCs w:val="24"/>
        </w:rPr>
        <w:t>Танаева</w:t>
      </w:r>
      <w:proofErr w:type="spellEnd"/>
      <w:r w:rsidRPr="00AC0F6C">
        <w:rPr>
          <w:rFonts w:ascii="Times New Roman" w:hAnsi="Times New Roman" w:cs="Times New Roman"/>
          <w:sz w:val="24"/>
          <w:szCs w:val="24"/>
        </w:rPr>
        <w:t xml:space="preserve"> Е.Г., Горелова Н.С., Хайытджанова А.В., Ганн Е.А. - ансамбль, «Дуэт» - </w:t>
      </w:r>
      <w:proofErr w:type="spellStart"/>
      <w:r w:rsidRPr="00AC0F6C">
        <w:rPr>
          <w:rFonts w:ascii="Times New Roman" w:hAnsi="Times New Roman" w:cs="Times New Roman"/>
          <w:sz w:val="24"/>
          <w:szCs w:val="24"/>
        </w:rPr>
        <w:t>Танаева</w:t>
      </w:r>
      <w:proofErr w:type="spellEnd"/>
      <w:r w:rsidRPr="00AC0F6C">
        <w:rPr>
          <w:rFonts w:ascii="Times New Roman" w:hAnsi="Times New Roman" w:cs="Times New Roman"/>
          <w:sz w:val="24"/>
          <w:szCs w:val="24"/>
        </w:rPr>
        <w:t xml:space="preserve"> Е.Г., Жигайлова Д., «Литературно-музыкальная композиция» - Балабанов А.Ю., </w:t>
      </w:r>
      <w:proofErr w:type="spellStart"/>
      <w:r w:rsidRPr="00AC0F6C">
        <w:rPr>
          <w:rFonts w:ascii="Times New Roman" w:hAnsi="Times New Roman" w:cs="Times New Roman"/>
          <w:sz w:val="24"/>
          <w:szCs w:val="24"/>
        </w:rPr>
        <w:t>Танаева</w:t>
      </w:r>
      <w:proofErr w:type="spellEnd"/>
      <w:r w:rsidRPr="00AC0F6C">
        <w:rPr>
          <w:rFonts w:ascii="Times New Roman" w:hAnsi="Times New Roman" w:cs="Times New Roman"/>
          <w:sz w:val="24"/>
          <w:szCs w:val="24"/>
        </w:rPr>
        <w:t xml:space="preserve"> Е.Г., </w:t>
      </w:r>
      <w:proofErr w:type="spellStart"/>
      <w:r w:rsidRPr="00AC0F6C">
        <w:rPr>
          <w:rFonts w:ascii="Times New Roman" w:hAnsi="Times New Roman" w:cs="Times New Roman"/>
          <w:sz w:val="24"/>
          <w:szCs w:val="24"/>
        </w:rPr>
        <w:t>Бородихин</w:t>
      </w:r>
      <w:proofErr w:type="spellEnd"/>
      <w:r w:rsidRPr="00AC0F6C">
        <w:rPr>
          <w:rFonts w:ascii="Times New Roman" w:hAnsi="Times New Roman" w:cs="Times New Roman"/>
          <w:sz w:val="24"/>
          <w:szCs w:val="24"/>
        </w:rPr>
        <w:t xml:space="preserve"> А., Черкашин И., </w:t>
      </w:r>
      <w:proofErr w:type="spellStart"/>
      <w:r w:rsidRPr="00AC0F6C">
        <w:rPr>
          <w:rFonts w:ascii="Times New Roman" w:hAnsi="Times New Roman" w:cs="Times New Roman"/>
          <w:sz w:val="24"/>
          <w:szCs w:val="24"/>
        </w:rPr>
        <w:t>Аверьясова</w:t>
      </w:r>
      <w:proofErr w:type="spellEnd"/>
      <w:r w:rsidRPr="00AC0F6C">
        <w:rPr>
          <w:rFonts w:ascii="Times New Roman" w:hAnsi="Times New Roman" w:cs="Times New Roman"/>
          <w:sz w:val="24"/>
          <w:szCs w:val="24"/>
        </w:rPr>
        <w:t xml:space="preserve"> А., </w:t>
      </w:r>
      <w:proofErr w:type="spellStart"/>
      <w:r w:rsidRPr="00AC0F6C">
        <w:rPr>
          <w:rFonts w:ascii="Times New Roman" w:hAnsi="Times New Roman" w:cs="Times New Roman"/>
          <w:sz w:val="24"/>
          <w:szCs w:val="24"/>
        </w:rPr>
        <w:t>Ливаева</w:t>
      </w:r>
      <w:proofErr w:type="spellEnd"/>
      <w:r w:rsidRPr="00AC0F6C">
        <w:rPr>
          <w:rFonts w:ascii="Times New Roman" w:hAnsi="Times New Roman" w:cs="Times New Roman"/>
          <w:sz w:val="24"/>
          <w:szCs w:val="24"/>
        </w:rPr>
        <w:t xml:space="preserve"> А., Мезенцев А., </w:t>
      </w:r>
      <w:proofErr w:type="spellStart"/>
      <w:r w:rsidRPr="00AC0F6C">
        <w:rPr>
          <w:rFonts w:ascii="Times New Roman" w:hAnsi="Times New Roman" w:cs="Times New Roman"/>
          <w:sz w:val="24"/>
          <w:szCs w:val="24"/>
        </w:rPr>
        <w:t>Бевзо</w:t>
      </w:r>
      <w:proofErr w:type="spellEnd"/>
      <w:r w:rsidRPr="00AC0F6C">
        <w:rPr>
          <w:rFonts w:ascii="Times New Roman" w:hAnsi="Times New Roman" w:cs="Times New Roman"/>
          <w:sz w:val="24"/>
          <w:szCs w:val="24"/>
        </w:rPr>
        <w:t xml:space="preserve"> И., Миронов С., «Художественное слово» - Егорова Н.В. В номинациях «Художественное слово» и «Литературно-музыкальная композиция» заняли 1 место.</w:t>
      </w:r>
    </w:p>
    <w:p w:rsidR="004819D3" w:rsidRPr="00AC0F6C" w:rsidRDefault="004819D3" w:rsidP="00AC0F6C">
      <w:pPr>
        <w:spacing w:after="0" w:line="23" w:lineRule="atLeast"/>
        <w:ind w:firstLine="709"/>
        <w:jc w:val="both"/>
        <w:rPr>
          <w:rFonts w:ascii="Times New Roman" w:hAnsi="Times New Roman" w:cs="Times New Roman"/>
          <w:sz w:val="24"/>
          <w:szCs w:val="24"/>
        </w:rPr>
      </w:pPr>
      <w:r w:rsidRPr="00C448CF">
        <w:rPr>
          <w:rFonts w:ascii="Times New Roman" w:hAnsi="Times New Roman" w:cs="Times New Roman"/>
          <w:b/>
          <w:sz w:val="24"/>
          <w:szCs w:val="24"/>
        </w:rPr>
        <w:t>Вывод:</w:t>
      </w:r>
      <w:r w:rsidRPr="00AC0F6C">
        <w:rPr>
          <w:rFonts w:ascii="Times New Roman" w:hAnsi="Times New Roman" w:cs="Times New Roman"/>
          <w:sz w:val="24"/>
          <w:szCs w:val="24"/>
        </w:rPr>
        <w:t xml:space="preserve"> К подготовке и празднованию 70-летней годовщины Великой Победы были привлечены обучающиеся 1-11 классов и педагоги школы. Мероприятия охватили урочную, внеурочную и внеклассную деятельность. Все мероприятия несли большой воспитательный момент.  Учителями были использованы различные формы проведения мероприятий, проведена рефлексия. </w:t>
      </w:r>
    </w:p>
    <w:p w:rsidR="004819D3" w:rsidRPr="00AC0F6C" w:rsidRDefault="004819D3" w:rsidP="00AC0F6C">
      <w:pPr>
        <w:spacing w:after="0" w:line="23" w:lineRule="atLeast"/>
        <w:ind w:firstLine="709"/>
        <w:jc w:val="both"/>
        <w:rPr>
          <w:rFonts w:ascii="Times New Roman" w:hAnsi="Times New Roman" w:cs="Times New Roman"/>
          <w:sz w:val="24"/>
          <w:szCs w:val="24"/>
        </w:rPr>
      </w:pPr>
      <w:r w:rsidRPr="00AC0F6C">
        <w:rPr>
          <w:rFonts w:ascii="Times New Roman" w:hAnsi="Times New Roman" w:cs="Times New Roman"/>
          <w:sz w:val="24"/>
          <w:szCs w:val="24"/>
        </w:rPr>
        <w:lastRenderedPageBreak/>
        <w:t>При проведении мероприятий школа сотрудничала с Администрацией Черлакского муниципального района, Советом ветеранов, социальным центром «Родничок», районным краеведческим музеем, МП МКУ «Центр по работе с детьми и молодежью», МБОУ ДОД «Дом детского творчества», школой искусств.</w:t>
      </w:r>
    </w:p>
    <w:p w:rsidR="00C448CF" w:rsidRDefault="00C448CF" w:rsidP="00AC0F6C">
      <w:pPr>
        <w:spacing w:after="0" w:line="23" w:lineRule="atLeast"/>
        <w:ind w:firstLine="709"/>
        <w:jc w:val="both"/>
        <w:rPr>
          <w:rFonts w:ascii="Times New Roman" w:hAnsi="Times New Roman" w:cs="Times New Roman"/>
          <w:sz w:val="24"/>
          <w:szCs w:val="24"/>
        </w:rPr>
      </w:pPr>
    </w:p>
    <w:p w:rsidR="004819D3" w:rsidRPr="00AC0F6C" w:rsidRDefault="004819D3" w:rsidP="00AC0F6C">
      <w:pPr>
        <w:spacing w:after="0" w:line="23" w:lineRule="atLeast"/>
        <w:ind w:firstLine="709"/>
        <w:jc w:val="both"/>
        <w:rPr>
          <w:rFonts w:ascii="Times New Roman" w:hAnsi="Times New Roman" w:cs="Times New Roman"/>
          <w:sz w:val="24"/>
          <w:szCs w:val="24"/>
        </w:rPr>
      </w:pPr>
      <w:r w:rsidRPr="00AC0F6C">
        <w:rPr>
          <w:rFonts w:ascii="Times New Roman" w:hAnsi="Times New Roman" w:cs="Times New Roman"/>
          <w:sz w:val="24"/>
          <w:szCs w:val="24"/>
        </w:rPr>
        <w:t>Учащиеся школы в течение года принимали участие в мероприятиях, организованных комитетом по работе с молодежью, отделом по образованию администрации  района, РОСТО, районным музеем, Советом ветеранов, между школами поселка, района, а также в областных, региональных, всероссийских и международных конкурсах.</w:t>
      </w:r>
    </w:p>
    <w:p w:rsidR="004819D3" w:rsidRPr="00AC0F6C" w:rsidRDefault="004819D3" w:rsidP="00AC0F6C">
      <w:pPr>
        <w:spacing w:after="0" w:line="23" w:lineRule="atLeast"/>
        <w:ind w:firstLine="709"/>
        <w:jc w:val="both"/>
        <w:rPr>
          <w:rFonts w:ascii="Times New Roman" w:hAnsi="Times New Roman" w:cs="Times New Roman"/>
          <w:sz w:val="24"/>
          <w:szCs w:val="24"/>
        </w:rPr>
      </w:pPr>
      <w:r w:rsidRPr="00AC0F6C">
        <w:rPr>
          <w:rFonts w:ascii="Times New Roman" w:hAnsi="Times New Roman" w:cs="Times New Roman"/>
          <w:sz w:val="24"/>
          <w:szCs w:val="24"/>
        </w:rPr>
        <w:t>Согласно районному плану о месячнике оборонно-массовой и спортивной работы, посвящённому  Дню защитника Отечества на территории Черлакского муниципального района, социально-культурным планом школы с 02.02.2015г. по 04.03. 2015   года с  целью патриотического воспитания учащихся, формирования гражданских чувств, развития физических качеств, популяризации военно-прикладных видов спорта, формирования здорового образа жизни учащихся в школе был проведён  месячник оборонно-массовой и спортивной работы.</w:t>
      </w:r>
    </w:p>
    <w:p w:rsidR="004819D3" w:rsidRPr="00AC0F6C" w:rsidRDefault="004819D3" w:rsidP="00AC0F6C">
      <w:pPr>
        <w:spacing w:after="0" w:line="23" w:lineRule="atLeast"/>
        <w:ind w:firstLine="709"/>
        <w:jc w:val="both"/>
        <w:rPr>
          <w:rFonts w:ascii="Times New Roman" w:hAnsi="Times New Roman" w:cs="Times New Roman"/>
          <w:sz w:val="24"/>
          <w:szCs w:val="24"/>
        </w:rPr>
      </w:pPr>
      <w:r w:rsidRPr="00AC0F6C">
        <w:rPr>
          <w:rFonts w:ascii="Times New Roman" w:hAnsi="Times New Roman" w:cs="Times New Roman"/>
          <w:sz w:val="24"/>
          <w:szCs w:val="24"/>
        </w:rPr>
        <w:t xml:space="preserve">Мероприятия проводились по утверждённому плану школы. Классные руководители обеспечивали участие учащихся во всех мероприятиях согласно плану. Ответственность за проведение месячника оборонно-массовой работы возложили  на  педагога организатора ОБЖ Аносова А. В. Обеспечение безопасности во время проведения спортивных мероприятий возложили  на учителей  физкультуры </w:t>
      </w:r>
      <w:proofErr w:type="spellStart"/>
      <w:r w:rsidRPr="00AC0F6C">
        <w:rPr>
          <w:rFonts w:ascii="Times New Roman" w:hAnsi="Times New Roman" w:cs="Times New Roman"/>
          <w:sz w:val="24"/>
          <w:szCs w:val="24"/>
        </w:rPr>
        <w:t>Никонорова</w:t>
      </w:r>
      <w:proofErr w:type="spellEnd"/>
      <w:r w:rsidRPr="00AC0F6C">
        <w:rPr>
          <w:rFonts w:ascii="Times New Roman" w:hAnsi="Times New Roman" w:cs="Times New Roman"/>
          <w:sz w:val="24"/>
          <w:szCs w:val="24"/>
        </w:rPr>
        <w:t xml:space="preserve"> М.А., </w:t>
      </w:r>
      <w:proofErr w:type="spellStart"/>
      <w:r w:rsidRPr="00AC0F6C">
        <w:rPr>
          <w:rFonts w:ascii="Times New Roman" w:hAnsi="Times New Roman" w:cs="Times New Roman"/>
          <w:sz w:val="24"/>
          <w:szCs w:val="24"/>
        </w:rPr>
        <w:t>Вышиванного</w:t>
      </w:r>
      <w:proofErr w:type="spellEnd"/>
      <w:r w:rsidRPr="00AC0F6C">
        <w:rPr>
          <w:rFonts w:ascii="Times New Roman" w:hAnsi="Times New Roman" w:cs="Times New Roman"/>
          <w:sz w:val="24"/>
          <w:szCs w:val="24"/>
        </w:rPr>
        <w:t xml:space="preserve"> М. А. Контроль за исполнением данного приказа возложили на заместителя директора по ВР  Егорову Н.В. </w:t>
      </w:r>
    </w:p>
    <w:p w:rsidR="004819D3" w:rsidRPr="00AC0F6C" w:rsidRDefault="004819D3" w:rsidP="00AC0F6C">
      <w:pPr>
        <w:spacing w:after="0" w:line="23" w:lineRule="atLeast"/>
        <w:ind w:firstLine="709"/>
        <w:jc w:val="both"/>
        <w:rPr>
          <w:rFonts w:ascii="Times New Roman" w:hAnsi="Times New Roman" w:cs="Times New Roman"/>
          <w:sz w:val="24"/>
          <w:szCs w:val="24"/>
        </w:rPr>
      </w:pPr>
      <w:r w:rsidRPr="00AC0F6C">
        <w:rPr>
          <w:rFonts w:ascii="Times New Roman" w:hAnsi="Times New Roman" w:cs="Times New Roman"/>
          <w:sz w:val="24"/>
          <w:szCs w:val="24"/>
        </w:rPr>
        <w:t>Для достижения поставленных целей были использованы следующие формы:</w:t>
      </w:r>
    </w:p>
    <w:p w:rsidR="004819D3" w:rsidRPr="00AC0F6C" w:rsidRDefault="004819D3" w:rsidP="00AC0F6C">
      <w:pPr>
        <w:spacing w:after="0" w:line="23" w:lineRule="atLeast"/>
        <w:ind w:firstLine="709"/>
        <w:jc w:val="both"/>
        <w:rPr>
          <w:rFonts w:ascii="Times New Roman" w:hAnsi="Times New Roman" w:cs="Times New Roman"/>
          <w:sz w:val="24"/>
          <w:szCs w:val="24"/>
        </w:rPr>
      </w:pPr>
      <w:r w:rsidRPr="00AC0F6C">
        <w:rPr>
          <w:rFonts w:ascii="Times New Roman" w:hAnsi="Times New Roman" w:cs="Times New Roman"/>
          <w:sz w:val="24"/>
          <w:szCs w:val="24"/>
        </w:rPr>
        <w:t>- классные часы общения;</w:t>
      </w:r>
    </w:p>
    <w:p w:rsidR="004819D3" w:rsidRPr="00AC0F6C" w:rsidRDefault="004819D3" w:rsidP="00AC0F6C">
      <w:pPr>
        <w:spacing w:after="0" w:line="23" w:lineRule="atLeast"/>
        <w:ind w:firstLine="709"/>
        <w:jc w:val="both"/>
        <w:rPr>
          <w:rFonts w:ascii="Times New Roman" w:hAnsi="Times New Roman" w:cs="Times New Roman"/>
          <w:sz w:val="24"/>
          <w:szCs w:val="24"/>
        </w:rPr>
      </w:pPr>
      <w:r w:rsidRPr="00AC0F6C">
        <w:rPr>
          <w:rFonts w:ascii="Times New Roman" w:hAnsi="Times New Roman" w:cs="Times New Roman"/>
          <w:sz w:val="24"/>
          <w:szCs w:val="24"/>
        </w:rPr>
        <w:t>- соревнования;</w:t>
      </w:r>
    </w:p>
    <w:p w:rsidR="004819D3" w:rsidRPr="00AC0F6C" w:rsidRDefault="004819D3" w:rsidP="00AC0F6C">
      <w:pPr>
        <w:spacing w:after="0" w:line="23" w:lineRule="atLeast"/>
        <w:ind w:firstLine="709"/>
        <w:jc w:val="both"/>
        <w:rPr>
          <w:rFonts w:ascii="Times New Roman" w:hAnsi="Times New Roman" w:cs="Times New Roman"/>
          <w:sz w:val="24"/>
          <w:szCs w:val="24"/>
        </w:rPr>
      </w:pPr>
      <w:r w:rsidRPr="00AC0F6C">
        <w:rPr>
          <w:rFonts w:ascii="Times New Roman" w:hAnsi="Times New Roman" w:cs="Times New Roman"/>
          <w:sz w:val="24"/>
          <w:szCs w:val="24"/>
        </w:rPr>
        <w:t>- шефская работа;</w:t>
      </w:r>
    </w:p>
    <w:p w:rsidR="004819D3" w:rsidRPr="00AC0F6C" w:rsidRDefault="004819D3" w:rsidP="00AC0F6C">
      <w:pPr>
        <w:spacing w:after="0" w:line="23" w:lineRule="atLeast"/>
        <w:ind w:firstLine="709"/>
        <w:jc w:val="both"/>
        <w:rPr>
          <w:rFonts w:ascii="Times New Roman" w:hAnsi="Times New Roman" w:cs="Times New Roman"/>
          <w:sz w:val="24"/>
          <w:szCs w:val="24"/>
        </w:rPr>
      </w:pPr>
      <w:r w:rsidRPr="00AC0F6C">
        <w:rPr>
          <w:rFonts w:ascii="Times New Roman" w:hAnsi="Times New Roman" w:cs="Times New Roman"/>
          <w:sz w:val="24"/>
          <w:szCs w:val="24"/>
        </w:rPr>
        <w:t>- праздники;</w:t>
      </w:r>
    </w:p>
    <w:p w:rsidR="004819D3" w:rsidRPr="00AC0F6C" w:rsidRDefault="004819D3" w:rsidP="00AC0F6C">
      <w:pPr>
        <w:spacing w:after="0" w:line="23" w:lineRule="atLeast"/>
        <w:ind w:firstLine="709"/>
        <w:jc w:val="both"/>
        <w:rPr>
          <w:rFonts w:ascii="Times New Roman" w:hAnsi="Times New Roman" w:cs="Times New Roman"/>
          <w:sz w:val="24"/>
          <w:szCs w:val="24"/>
        </w:rPr>
      </w:pPr>
      <w:r w:rsidRPr="00AC0F6C">
        <w:rPr>
          <w:rFonts w:ascii="Times New Roman" w:hAnsi="Times New Roman" w:cs="Times New Roman"/>
          <w:sz w:val="24"/>
          <w:szCs w:val="24"/>
        </w:rPr>
        <w:t>- конкурсы;</w:t>
      </w:r>
    </w:p>
    <w:p w:rsidR="004819D3" w:rsidRPr="00AC0F6C" w:rsidRDefault="004819D3" w:rsidP="00AC0F6C">
      <w:pPr>
        <w:spacing w:after="0" w:line="23" w:lineRule="atLeast"/>
        <w:ind w:firstLine="709"/>
        <w:jc w:val="both"/>
        <w:rPr>
          <w:rFonts w:ascii="Times New Roman" w:hAnsi="Times New Roman" w:cs="Times New Roman"/>
          <w:sz w:val="24"/>
          <w:szCs w:val="24"/>
        </w:rPr>
      </w:pPr>
      <w:r w:rsidRPr="00AC0F6C">
        <w:rPr>
          <w:rFonts w:ascii="Times New Roman" w:hAnsi="Times New Roman" w:cs="Times New Roman"/>
          <w:sz w:val="24"/>
          <w:szCs w:val="24"/>
        </w:rPr>
        <w:t>- исследовательская деятельность.</w:t>
      </w:r>
    </w:p>
    <w:p w:rsidR="004819D3" w:rsidRPr="00AC0F6C" w:rsidRDefault="004819D3" w:rsidP="00AC0F6C">
      <w:pPr>
        <w:spacing w:after="0" w:line="23" w:lineRule="atLeast"/>
        <w:ind w:firstLine="709"/>
        <w:jc w:val="both"/>
        <w:rPr>
          <w:rFonts w:ascii="Times New Roman" w:hAnsi="Times New Roman" w:cs="Times New Roman"/>
          <w:sz w:val="24"/>
          <w:szCs w:val="24"/>
        </w:rPr>
      </w:pPr>
      <w:r w:rsidRPr="00AC0F6C">
        <w:rPr>
          <w:rFonts w:ascii="Times New Roman" w:hAnsi="Times New Roman" w:cs="Times New Roman"/>
          <w:sz w:val="24"/>
          <w:szCs w:val="24"/>
        </w:rPr>
        <w:t xml:space="preserve">Открытие месячника было объявлено на общешкольной линейке «Память зажигает звезды», где осветился план месячника оборонно-массовой и спортивной работы. </w:t>
      </w:r>
    </w:p>
    <w:p w:rsidR="004819D3" w:rsidRPr="00AC0F6C" w:rsidRDefault="004819D3" w:rsidP="00AC0F6C">
      <w:pPr>
        <w:spacing w:after="0" w:line="23" w:lineRule="atLeast"/>
        <w:ind w:firstLine="709"/>
        <w:jc w:val="both"/>
        <w:rPr>
          <w:rFonts w:ascii="Times New Roman" w:hAnsi="Times New Roman" w:cs="Times New Roman"/>
          <w:sz w:val="24"/>
          <w:szCs w:val="24"/>
        </w:rPr>
      </w:pPr>
      <w:r w:rsidRPr="00AC0F6C">
        <w:rPr>
          <w:rFonts w:ascii="Times New Roman" w:hAnsi="Times New Roman" w:cs="Times New Roman"/>
          <w:sz w:val="24"/>
          <w:szCs w:val="24"/>
        </w:rPr>
        <w:t xml:space="preserve">Ольгой Викторовной </w:t>
      </w:r>
      <w:proofErr w:type="spellStart"/>
      <w:r w:rsidRPr="00AC0F6C">
        <w:rPr>
          <w:rFonts w:ascii="Times New Roman" w:hAnsi="Times New Roman" w:cs="Times New Roman"/>
          <w:sz w:val="24"/>
          <w:szCs w:val="24"/>
        </w:rPr>
        <w:t>Карачинцевой</w:t>
      </w:r>
      <w:proofErr w:type="spellEnd"/>
      <w:r w:rsidRPr="00AC0F6C">
        <w:rPr>
          <w:rFonts w:ascii="Times New Roman" w:hAnsi="Times New Roman" w:cs="Times New Roman"/>
          <w:sz w:val="24"/>
          <w:szCs w:val="24"/>
        </w:rPr>
        <w:t xml:space="preserve"> была организована выставка в школьной библиотеке, посвящённая месячнику. </w:t>
      </w:r>
    </w:p>
    <w:p w:rsidR="004819D3" w:rsidRPr="00AC0F6C" w:rsidRDefault="004819D3" w:rsidP="00AC0F6C">
      <w:pPr>
        <w:spacing w:after="0" w:line="23" w:lineRule="atLeast"/>
        <w:ind w:firstLine="709"/>
        <w:jc w:val="both"/>
        <w:rPr>
          <w:rFonts w:ascii="Times New Roman" w:hAnsi="Times New Roman" w:cs="Times New Roman"/>
          <w:sz w:val="24"/>
          <w:szCs w:val="24"/>
        </w:rPr>
      </w:pPr>
      <w:r w:rsidRPr="00AC0F6C">
        <w:rPr>
          <w:rFonts w:ascii="Times New Roman" w:hAnsi="Times New Roman" w:cs="Times New Roman"/>
          <w:sz w:val="24"/>
          <w:szCs w:val="24"/>
        </w:rPr>
        <w:t xml:space="preserve">В течение месячника в 1-11 классах классными руководителями  были проведены  уроки мужества «Мы будем помнить», посвященных дням воинской славы, классные часы «А память сердце бережет», посвященные Дню вывода войск из Афганистана, конкурсы для мальчиков или организованно чаепитие. </w:t>
      </w:r>
    </w:p>
    <w:p w:rsidR="004819D3" w:rsidRPr="00AC0F6C" w:rsidRDefault="004819D3" w:rsidP="00AC0F6C">
      <w:pPr>
        <w:spacing w:after="0" w:line="23" w:lineRule="atLeast"/>
        <w:ind w:firstLine="709"/>
        <w:jc w:val="both"/>
        <w:rPr>
          <w:rFonts w:ascii="Times New Roman" w:hAnsi="Times New Roman" w:cs="Times New Roman"/>
          <w:sz w:val="24"/>
          <w:szCs w:val="24"/>
        </w:rPr>
      </w:pPr>
      <w:r w:rsidRPr="00AC0F6C">
        <w:rPr>
          <w:rFonts w:ascii="Times New Roman" w:hAnsi="Times New Roman" w:cs="Times New Roman"/>
          <w:sz w:val="24"/>
          <w:szCs w:val="24"/>
        </w:rPr>
        <w:t>Лидерами ДОО «Алые Паруса» организованы и проведены виртуальные экскурсии, посвященные юным героям-антифашистам.</w:t>
      </w:r>
    </w:p>
    <w:p w:rsidR="004819D3" w:rsidRPr="00AC0F6C" w:rsidRDefault="004819D3" w:rsidP="00AC0F6C">
      <w:pPr>
        <w:spacing w:after="0" w:line="23" w:lineRule="atLeast"/>
        <w:ind w:firstLine="709"/>
        <w:jc w:val="both"/>
        <w:rPr>
          <w:rFonts w:ascii="Times New Roman" w:hAnsi="Times New Roman" w:cs="Times New Roman"/>
          <w:sz w:val="24"/>
          <w:szCs w:val="24"/>
        </w:rPr>
      </w:pPr>
      <w:r w:rsidRPr="00AC0F6C">
        <w:rPr>
          <w:rFonts w:ascii="Times New Roman" w:hAnsi="Times New Roman" w:cs="Times New Roman"/>
          <w:sz w:val="24"/>
          <w:szCs w:val="24"/>
        </w:rPr>
        <w:t xml:space="preserve">Большой интерес у обучающихся 8-11 классов вызвали соревнования по военизированному троеборью, организованные Аносовым А. В. В каждом классе были определены победители и призёры, как в командном, так и в личном зачёте. Призёры и победители награждены почётными грамотами школы на линейке закрытия месячника. </w:t>
      </w:r>
    </w:p>
    <w:p w:rsidR="004819D3" w:rsidRPr="00AC0F6C" w:rsidRDefault="004819D3" w:rsidP="00AC0F6C">
      <w:pPr>
        <w:spacing w:after="0" w:line="23" w:lineRule="atLeast"/>
        <w:ind w:firstLine="709"/>
        <w:jc w:val="both"/>
        <w:rPr>
          <w:rFonts w:ascii="Times New Roman" w:hAnsi="Times New Roman" w:cs="Times New Roman"/>
          <w:sz w:val="24"/>
          <w:szCs w:val="24"/>
        </w:rPr>
      </w:pPr>
      <w:r w:rsidRPr="00AC0F6C">
        <w:rPr>
          <w:rFonts w:ascii="Times New Roman" w:hAnsi="Times New Roman" w:cs="Times New Roman"/>
          <w:sz w:val="24"/>
          <w:szCs w:val="24"/>
        </w:rPr>
        <w:t>Для обучающихся 1-2 классов проведена конкурсная программа «Папа, мама, я – спортивная семья!», для 3-4 классов конкурсная программа «А ну-ка, мальчики». Ответственными за проведение и подготовку мероприятий были учителя начальных классов.</w:t>
      </w:r>
    </w:p>
    <w:p w:rsidR="004819D3" w:rsidRPr="00AC0F6C" w:rsidRDefault="004819D3" w:rsidP="00AC0F6C">
      <w:pPr>
        <w:spacing w:after="0" w:line="23" w:lineRule="atLeast"/>
        <w:ind w:firstLine="709"/>
        <w:jc w:val="both"/>
        <w:rPr>
          <w:rFonts w:ascii="Times New Roman" w:hAnsi="Times New Roman" w:cs="Times New Roman"/>
          <w:sz w:val="24"/>
          <w:szCs w:val="24"/>
        </w:rPr>
      </w:pPr>
      <w:r w:rsidRPr="00AC0F6C">
        <w:rPr>
          <w:rFonts w:ascii="Times New Roman" w:hAnsi="Times New Roman" w:cs="Times New Roman"/>
          <w:sz w:val="24"/>
          <w:szCs w:val="24"/>
        </w:rPr>
        <w:t xml:space="preserve">В рамках месячника в школе прошёл районный смотр строя и песни для обучающихся 7 класса. Ответственным за его организацию и проведение был  преподаватель-организатор ОБЖ </w:t>
      </w:r>
      <w:r w:rsidRPr="00AC0F6C">
        <w:rPr>
          <w:rFonts w:ascii="Times New Roman" w:hAnsi="Times New Roman" w:cs="Times New Roman"/>
          <w:sz w:val="24"/>
          <w:szCs w:val="24"/>
        </w:rPr>
        <w:lastRenderedPageBreak/>
        <w:t xml:space="preserve">Аносов А. В.   За подготовку конкурсной программы отвечали классный  руководитель </w:t>
      </w:r>
      <w:proofErr w:type="spellStart"/>
      <w:r w:rsidRPr="00AC0F6C">
        <w:rPr>
          <w:rFonts w:ascii="Times New Roman" w:hAnsi="Times New Roman" w:cs="Times New Roman"/>
          <w:sz w:val="24"/>
          <w:szCs w:val="24"/>
        </w:rPr>
        <w:t>Сизова</w:t>
      </w:r>
      <w:proofErr w:type="spellEnd"/>
      <w:r w:rsidRPr="00AC0F6C">
        <w:rPr>
          <w:rFonts w:ascii="Times New Roman" w:hAnsi="Times New Roman" w:cs="Times New Roman"/>
          <w:sz w:val="24"/>
          <w:szCs w:val="24"/>
        </w:rPr>
        <w:t xml:space="preserve"> Е.В. и учитель музыки </w:t>
      </w:r>
      <w:proofErr w:type="spellStart"/>
      <w:r w:rsidRPr="00AC0F6C">
        <w:rPr>
          <w:rFonts w:ascii="Times New Roman" w:hAnsi="Times New Roman" w:cs="Times New Roman"/>
          <w:sz w:val="24"/>
          <w:szCs w:val="24"/>
        </w:rPr>
        <w:t>Танаева</w:t>
      </w:r>
      <w:proofErr w:type="spellEnd"/>
      <w:r w:rsidRPr="00AC0F6C">
        <w:rPr>
          <w:rFonts w:ascii="Times New Roman" w:hAnsi="Times New Roman" w:cs="Times New Roman"/>
          <w:sz w:val="24"/>
          <w:szCs w:val="24"/>
        </w:rPr>
        <w:t xml:space="preserve"> Е.Г. </w:t>
      </w:r>
    </w:p>
    <w:p w:rsidR="004819D3" w:rsidRPr="00AC0F6C" w:rsidRDefault="004819D3" w:rsidP="00AC0F6C">
      <w:pPr>
        <w:spacing w:after="0" w:line="23" w:lineRule="atLeast"/>
        <w:ind w:firstLine="709"/>
        <w:jc w:val="both"/>
        <w:rPr>
          <w:rFonts w:ascii="Times New Roman" w:hAnsi="Times New Roman" w:cs="Times New Roman"/>
          <w:sz w:val="24"/>
          <w:szCs w:val="24"/>
        </w:rPr>
      </w:pPr>
      <w:r w:rsidRPr="00AC0F6C">
        <w:rPr>
          <w:rFonts w:ascii="Times New Roman" w:hAnsi="Times New Roman" w:cs="Times New Roman"/>
          <w:sz w:val="24"/>
          <w:szCs w:val="24"/>
        </w:rPr>
        <w:t>8-е классы приняли участие в районном часе патриотизма «Судьбы, опаленные войной».</w:t>
      </w:r>
    </w:p>
    <w:p w:rsidR="004819D3" w:rsidRPr="00AC0F6C" w:rsidRDefault="004819D3" w:rsidP="00AC0F6C">
      <w:pPr>
        <w:spacing w:after="0" w:line="23" w:lineRule="atLeast"/>
        <w:ind w:firstLine="709"/>
        <w:jc w:val="both"/>
        <w:rPr>
          <w:rFonts w:ascii="Times New Roman" w:hAnsi="Times New Roman" w:cs="Times New Roman"/>
          <w:sz w:val="24"/>
          <w:szCs w:val="24"/>
        </w:rPr>
      </w:pPr>
      <w:r w:rsidRPr="00AC0F6C">
        <w:rPr>
          <w:rFonts w:ascii="Times New Roman" w:hAnsi="Times New Roman" w:cs="Times New Roman"/>
          <w:sz w:val="24"/>
          <w:szCs w:val="24"/>
        </w:rPr>
        <w:t>6-е классы участвовали в районном конкурсе литературных композиций «Чтобы помнили, чтоб не повторилось» и заняли 2 место.</w:t>
      </w:r>
    </w:p>
    <w:p w:rsidR="004819D3" w:rsidRPr="00AC0F6C" w:rsidRDefault="004819D3" w:rsidP="00AC0F6C">
      <w:pPr>
        <w:spacing w:after="0" w:line="23" w:lineRule="atLeast"/>
        <w:ind w:firstLine="709"/>
        <w:jc w:val="both"/>
        <w:rPr>
          <w:rFonts w:ascii="Times New Roman" w:hAnsi="Times New Roman" w:cs="Times New Roman"/>
          <w:sz w:val="24"/>
          <w:szCs w:val="24"/>
        </w:rPr>
      </w:pPr>
      <w:r w:rsidRPr="00AC0F6C">
        <w:rPr>
          <w:rFonts w:ascii="Times New Roman" w:hAnsi="Times New Roman" w:cs="Times New Roman"/>
          <w:sz w:val="24"/>
          <w:szCs w:val="24"/>
        </w:rPr>
        <w:t>5-е классы приняли участие в районном конкурсе «Солдатские будни».</w:t>
      </w:r>
    </w:p>
    <w:p w:rsidR="004819D3" w:rsidRPr="00AC0F6C" w:rsidRDefault="004819D3" w:rsidP="00AC0F6C">
      <w:pPr>
        <w:spacing w:after="0" w:line="23" w:lineRule="atLeast"/>
        <w:ind w:firstLine="709"/>
        <w:jc w:val="both"/>
        <w:rPr>
          <w:rFonts w:ascii="Times New Roman" w:hAnsi="Times New Roman" w:cs="Times New Roman"/>
          <w:sz w:val="24"/>
          <w:szCs w:val="24"/>
        </w:rPr>
      </w:pPr>
      <w:r w:rsidRPr="00AC0F6C">
        <w:rPr>
          <w:rFonts w:ascii="Times New Roman" w:hAnsi="Times New Roman" w:cs="Times New Roman"/>
          <w:sz w:val="24"/>
          <w:szCs w:val="24"/>
        </w:rPr>
        <w:t xml:space="preserve">В рамках месячника продолжалась тимуровская работа. Ребята 1а, 1б,1в, 2б, 2а, 3а, 3б,3в,4а, 4б классов под руководством классных руководителей и педагога-организатора Седых И. В. изготовили поздравительные открытки для ветеранов ВОВ, ветеранов труда Черлакского Социального дома «Родничок». </w:t>
      </w:r>
    </w:p>
    <w:p w:rsidR="004819D3" w:rsidRPr="00AC0F6C" w:rsidRDefault="004819D3" w:rsidP="00AC0F6C">
      <w:pPr>
        <w:spacing w:after="0" w:line="23" w:lineRule="atLeast"/>
        <w:ind w:firstLine="709"/>
        <w:jc w:val="both"/>
        <w:rPr>
          <w:rFonts w:ascii="Times New Roman" w:hAnsi="Times New Roman" w:cs="Times New Roman"/>
          <w:sz w:val="24"/>
          <w:szCs w:val="24"/>
        </w:rPr>
      </w:pPr>
      <w:proofErr w:type="spellStart"/>
      <w:r w:rsidRPr="00AC0F6C">
        <w:rPr>
          <w:rFonts w:ascii="Times New Roman" w:hAnsi="Times New Roman" w:cs="Times New Roman"/>
          <w:sz w:val="24"/>
          <w:szCs w:val="24"/>
        </w:rPr>
        <w:t>Танаева</w:t>
      </w:r>
      <w:proofErr w:type="spellEnd"/>
      <w:r w:rsidRPr="00AC0F6C">
        <w:rPr>
          <w:rFonts w:ascii="Times New Roman" w:hAnsi="Times New Roman" w:cs="Times New Roman"/>
          <w:sz w:val="24"/>
          <w:szCs w:val="24"/>
        </w:rPr>
        <w:t xml:space="preserve"> Е. Г. приготовила участников вокального конкурса патриотической песни, в рамках районного фестиваля «Салют Победы» - Кондратюк Степан и ансамбль «Гармония», стали победителями. </w:t>
      </w:r>
    </w:p>
    <w:p w:rsidR="004819D3" w:rsidRPr="00AC0F6C" w:rsidRDefault="004819D3" w:rsidP="00AC0F6C">
      <w:pPr>
        <w:spacing w:after="0" w:line="23" w:lineRule="atLeast"/>
        <w:ind w:firstLine="709"/>
        <w:jc w:val="both"/>
        <w:rPr>
          <w:rFonts w:ascii="Times New Roman" w:hAnsi="Times New Roman" w:cs="Times New Roman"/>
          <w:sz w:val="24"/>
          <w:szCs w:val="24"/>
        </w:rPr>
      </w:pPr>
      <w:r w:rsidRPr="00AC0F6C">
        <w:rPr>
          <w:rFonts w:ascii="Times New Roman" w:hAnsi="Times New Roman" w:cs="Times New Roman"/>
          <w:sz w:val="24"/>
          <w:szCs w:val="24"/>
        </w:rPr>
        <w:t>Юноши 9-х, 11 классов  приняли участие в районной спартакиаде допризывной молодёжи. Подготовкой команды занимался педагог-организатор ОБЖ Аносов А. В. Результаты участия следующие: общекомандное – 2 место, соревнования по гирям – 3 место Морозов Дмитрий, сборка и разборка автомата общекомандное – 2 место, силовая эстафета – 2 место, оказание первой помощи – 3 место Опанасенко Евгений, сборка и разборка автомата – 2 место Баранов Дмитрий.</w:t>
      </w:r>
    </w:p>
    <w:p w:rsidR="004819D3" w:rsidRPr="00AC0F6C" w:rsidRDefault="004819D3" w:rsidP="00AC0F6C">
      <w:pPr>
        <w:spacing w:after="0" w:line="23" w:lineRule="atLeast"/>
        <w:ind w:firstLine="709"/>
        <w:jc w:val="both"/>
        <w:rPr>
          <w:rFonts w:ascii="Times New Roman" w:hAnsi="Times New Roman" w:cs="Times New Roman"/>
          <w:sz w:val="24"/>
          <w:szCs w:val="24"/>
        </w:rPr>
      </w:pPr>
      <w:r w:rsidRPr="00AC0F6C">
        <w:rPr>
          <w:rFonts w:ascii="Times New Roman" w:hAnsi="Times New Roman" w:cs="Times New Roman"/>
          <w:sz w:val="24"/>
          <w:szCs w:val="24"/>
        </w:rPr>
        <w:t xml:space="preserve">Активное участие учащиеся начальных классов приняли в конкурсе рисунков «Память в наших сердцах жива», посвященному Дню защитника Отечества. В результате в школе оформлен стенд, где размещены лучшие работы. </w:t>
      </w:r>
    </w:p>
    <w:p w:rsidR="004819D3" w:rsidRPr="00AC0F6C" w:rsidRDefault="004819D3" w:rsidP="00AC0F6C">
      <w:pPr>
        <w:spacing w:after="0" w:line="23" w:lineRule="atLeast"/>
        <w:ind w:firstLine="709"/>
        <w:jc w:val="both"/>
        <w:rPr>
          <w:rFonts w:ascii="Times New Roman" w:hAnsi="Times New Roman" w:cs="Times New Roman"/>
          <w:sz w:val="24"/>
          <w:szCs w:val="24"/>
        </w:rPr>
      </w:pPr>
      <w:r w:rsidRPr="00AC0F6C">
        <w:rPr>
          <w:rFonts w:ascii="Times New Roman" w:hAnsi="Times New Roman" w:cs="Times New Roman"/>
          <w:sz w:val="24"/>
          <w:szCs w:val="24"/>
        </w:rPr>
        <w:t xml:space="preserve">На переменах были организованы музыкальные викторины «Песни, опаленные </w:t>
      </w:r>
      <w:proofErr w:type="spellStart"/>
      <w:r w:rsidRPr="00AC0F6C">
        <w:rPr>
          <w:rFonts w:ascii="Times New Roman" w:hAnsi="Times New Roman" w:cs="Times New Roman"/>
          <w:sz w:val="24"/>
          <w:szCs w:val="24"/>
        </w:rPr>
        <w:t>войной»,а</w:t>
      </w:r>
      <w:proofErr w:type="spellEnd"/>
      <w:r w:rsidRPr="00AC0F6C">
        <w:rPr>
          <w:rFonts w:ascii="Times New Roman" w:hAnsi="Times New Roman" w:cs="Times New Roman"/>
          <w:sz w:val="24"/>
          <w:szCs w:val="24"/>
        </w:rPr>
        <w:t xml:space="preserve"> также танцевальный </w:t>
      </w:r>
      <w:proofErr w:type="spellStart"/>
      <w:r w:rsidRPr="00AC0F6C">
        <w:rPr>
          <w:rFonts w:ascii="Times New Roman" w:hAnsi="Times New Roman" w:cs="Times New Roman"/>
          <w:sz w:val="24"/>
          <w:szCs w:val="24"/>
        </w:rPr>
        <w:t>флеш</w:t>
      </w:r>
      <w:proofErr w:type="spellEnd"/>
      <w:r w:rsidRPr="00AC0F6C">
        <w:rPr>
          <w:rFonts w:ascii="Times New Roman" w:hAnsi="Times New Roman" w:cs="Times New Roman"/>
          <w:sz w:val="24"/>
          <w:szCs w:val="24"/>
        </w:rPr>
        <w:t>-моб «Танцы, военных лет». Самыми активными участниками оказались ребята начального звена.</w:t>
      </w:r>
    </w:p>
    <w:p w:rsidR="004819D3" w:rsidRPr="00AC0F6C" w:rsidRDefault="004819D3" w:rsidP="00AC0F6C">
      <w:pPr>
        <w:spacing w:after="0" w:line="23" w:lineRule="atLeast"/>
        <w:ind w:firstLine="709"/>
        <w:jc w:val="both"/>
        <w:rPr>
          <w:rFonts w:ascii="Times New Roman" w:hAnsi="Times New Roman" w:cs="Times New Roman"/>
          <w:sz w:val="24"/>
          <w:szCs w:val="24"/>
        </w:rPr>
      </w:pPr>
      <w:r w:rsidRPr="00AC0F6C">
        <w:rPr>
          <w:rFonts w:ascii="Times New Roman" w:hAnsi="Times New Roman" w:cs="Times New Roman"/>
          <w:sz w:val="24"/>
          <w:szCs w:val="24"/>
        </w:rPr>
        <w:t>Между обучающимися 8-11 классов прошел конкурс видеороликов «Солдатские будни», в котором 1 место занял 8б класс (</w:t>
      </w:r>
      <w:proofErr w:type="spellStart"/>
      <w:r w:rsidRPr="00AC0F6C">
        <w:rPr>
          <w:rFonts w:ascii="Times New Roman" w:hAnsi="Times New Roman" w:cs="Times New Roman"/>
          <w:sz w:val="24"/>
          <w:szCs w:val="24"/>
        </w:rPr>
        <w:t>кл.рук</w:t>
      </w:r>
      <w:proofErr w:type="spellEnd"/>
      <w:r w:rsidRPr="00AC0F6C">
        <w:rPr>
          <w:rFonts w:ascii="Times New Roman" w:hAnsi="Times New Roman" w:cs="Times New Roman"/>
          <w:sz w:val="24"/>
          <w:szCs w:val="24"/>
        </w:rPr>
        <w:t>. Горелова Н.С.), 2 место – 11 класс (</w:t>
      </w:r>
      <w:proofErr w:type="spellStart"/>
      <w:r w:rsidRPr="00AC0F6C">
        <w:rPr>
          <w:rFonts w:ascii="Times New Roman" w:hAnsi="Times New Roman" w:cs="Times New Roman"/>
          <w:sz w:val="24"/>
          <w:szCs w:val="24"/>
        </w:rPr>
        <w:t>кл.рук</w:t>
      </w:r>
      <w:proofErr w:type="spellEnd"/>
      <w:r w:rsidRPr="00AC0F6C">
        <w:rPr>
          <w:rFonts w:ascii="Times New Roman" w:hAnsi="Times New Roman" w:cs="Times New Roman"/>
          <w:sz w:val="24"/>
          <w:szCs w:val="24"/>
        </w:rPr>
        <w:t xml:space="preserve">. </w:t>
      </w:r>
      <w:proofErr w:type="spellStart"/>
      <w:r w:rsidRPr="00AC0F6C">
        <w:rPr>
          <w:rFonts w:ascii="Times New Roman" w:hAnsi="Times New Roman" w:cs="Times New Roman"/>
          <w:sz w:val="24"/>
          <w:szCs w:val="24"/>
        </w:rPr>
        <w:t>Копшарева</w:t>
      </w:r>
      <w:proofErr w:type="spellEnd"/>
      <w:r w:rsidRPr="00AC0F6C">
        <w:rPr>
          <w:rFonts w:ascii="Times New Roman" w:hAnsi="Times New Roman" w:cs="Times New Roman"/>
          <w:sz w:val="24"/>
          <w:szCs w:val="24"/>
        </w:rPr>
        <w:t xml:space="preserve"> З.Г.), 3 место разделили между собой 8а (</w:t>
      </w:r>
      <w:proofErr w:type="spellStart"/>
      <w:r w:rsidRPr="00AC0F6C">
        <w:rPr>
          <w:rFonts w:ascii="Times New Roman" w:hAnsi="Times New Roman" w:cs="Times New Roman"/>
          <w:sz w:val="24"/>
          <w:szCs w:val="24"/>
        </w:rPr>
        <w:t>кл.рук</w:t>
      </w:r>
      <w:proofErr w:type="spellEnd"/>
      <w:r w:rsidRPr="00AC0F6C">
        <w:rPr>
          <w:rFonts w:ascii="Times New Roman" w:hAnsi="Times New Roman" w:cs="Times New Roman"/>
          <w:sz w:val="24"/>
          <w:szCs w:val="24"/>
        </w:rPr>
        <w:t>. Червякова З.Г.) и 9а (</w:t>
      </w:r>
      <w:proofErr w:type="spellStart"/>
      <w:r w:rsidRPr="00AC0F6C">
        <w:rPr>
          <w:rFonts w:ascii="Times New Roman" w:hAnsi="Times New Roman" w:cs="Times New Roman"/>
          <w:sz w:val="24"/>
          <w:szCs w:val="24"/>
        </w:rPr>
        <w:t>кл.рук</w:t>
      </w:r>
      <w:proofErr w:type="spellEnd"/>
      <w:r w:rsidRPr="00AC0F6C">
        <w:rPr>
          <w:rFonts w:ascii="Times New Roman" w:hAnsi="Times New Roman" w:cs="Times New Roman"/>
          <w:sz w:val="24"/>
          <w:szCs w:val="24"/>
        </w:rPr>
        <w:t xml:space="preserve">. </w:t>
      </w:r>
      <w:proofErr w:type="spellStart"/>
      <w:r w:rsidRPr="00AC0F6C">
        <w:rPr>
          <w:rFonts w:ascii="Times New Roman" w:hAnsi="Times New Roman" w:cs="Times New Roman"/>
          <w:sz w:val="24"/>
          <w:szCs w:val="24"/>
        </w:rPr>
        <w:t>Копыльская</w:t>
      </w:r>
      <w:proofErr w:type="spellEnd"/>
      <w:r w:rsidRPr="00AC0F6C">
        <w:rPr>
          <w:rFonts w:ascii="Times New Roman" w:hAnsi="Times New Roman" w:cs="Times New Roman"/>
          <w:sz w:val="24"/>
          <w:szCs w:val="24"/>
        </w:rPr>
        <w:t xml:space="preserve"> Л.Н.)</w:t>
      </w:r>
    </w:p>
    <w:p w:rsidR="004819D3" w:rsidRPr="00AC0F6C" w:rsidRDefault="004819D3" w:rsidP="00AC0F6C">
      <w:pPr>
        <w:spacing w:after="0" w:line="23" w:lineRule="atLeast"/>
        <w:ind w:firstLine="709"/>
        <w:jc w:val="both"/>
        <w:rPr>
          <w:rFonts w:ascii="Times New Roman" w:hAnsi="Times New Roman" w:cs="Times New Roman"/>
          <w:sz w:val="24"/>
          <w:szCs w:val="24"/>
        </w:rPr>
      </w:pPr>
      <w:r w:rsidRPr="00AC0F6C">
        <w:rPr>
          <w:rFonts w:ascii="Times New Roman" w:hAnsi="Times New Roman" w:cs="Times New Roman"/>
          <w:sz w:val="24"/>
          <w:szCs w:val="24"/>
        </w:rPr>
        <w:t>Педагогом-организатором Седых И.В. были организованы акции «Письмо солдату», «Звезда Тимура», «Обелиск», «Поздравь ветерана», оформлена фотовыставка «Победа деда – моя Победа».</w:t>
      </w:r>
    </w:p>
    <w:p w:rsidR="004819D3" w:rsidRPr="00AC0F6C" w:rsidRDefault="004819D3" w:rsidP="00AC0F6C">
      <w:pPr>
        <w:spacing w:after="0" w:line="23" w:lineRule="atLeast"/>
        <w:ind w:firstLine="709"/>
        <w:jc w:val="both"/>
        <w:rPr>
          <w:rFonts w:ascii="Times New Roman" w:hAnsi="Times New Roman" w:cs="Times New Roman"/>
          <w:sz w:val="24"/>
          <w:szCs w:val="24"/>
        </w:rPr>
      </w:pPr>
      <w:r w:rsidRPr="00AC0F6C">
        <w:rPr>
          <w:rFonts w:ascii="Times New Roman" w:hAnsi="Times New Roman" w:cs="Times New Roman"/>
          <w:sz w:val="24"/>
          <w:szCs w:val="24"/>
        </w:rPr>
        <w:t xml:space="preserve">Классными  руководителями  </w:t>
      </w:r>
      <w:proofErr w:type="spellStart"/>
      <w:r w:rsidRPr="00AC0F6C">
        <w:rPr>
          <w:rFonts w:ascii="Times New Roman" w:hAnsi="Times New Roman" w:cs="Times New Roman"/>
          <w:sz w:val="24"/>
          <w:szCs w:val="24"/>
        </w:rPr>
        <w:t>Татомир</w:t>
      </w:r>
      <w:proofErr w:type="spellEnd"/>
      <w:r w:rsidRPr="00AC0F6C">
        <w:rPr>
          <w:rFonts w:ascii="Times New Roman" w:hAnsi="Times New Roman" w:cs="Times New Roman"/>
          <w:sz w:val="24"/>
          <w:szCs w:val="24"/>
        </w:rPr>
        <w:t xml:space="preserve"> М. И., Линдт С. М., Самсоновой Е.А., Грачевой М.С., Макаровой Н.А., Жидковой В.Н., Старченко Т.А., </w:t>
      </w:r>
      <w:proofErr w:type="spellStart"/>
      <w:r w:rsidRPr="00AC0F6C">
        <w:rPr>
          <w:rFonts w:ascii="Times New Roman" w:hAnsi="Times New Roman" w:cs="Times New Roman"/>
          <w:sz w:val="24"/>
          <w:szCs w:val="24"/>
        </w:rPr>
        <w:t>Коропец</w:t>
      </w:r>
      <w:proofErr w:type="spellEnd"/>
      <w:r w:rsidRPr="00AC0F6C">
        <w:rPr>
          <w:rFonts w:ascii="Times New Roman" w:hAnsi="Times New Roman" w:cs="Times New Roman"/>
          <w:sz w:val="24"/>
          <w:szCs w:val="24"/>
        </w:rPr>
        <w:t xml:space="preserve"> Н.А., Павловой Л.В., Егоровой А.В. были организованы экскурсии с обучающимися в районную ДБ, где с ребятами была организованна конкурсная программа «Солдат всегда солдат» и «Юные защитники» для 8-х классов проведен звездный час «Честь, доблесть, отвага». </w:t>
      </w:r>
    </w:p>
    <w:p w:rsidR="004819D3" w:rsidRPr="00AC0F6C" w:rsidRDefault="004819D3" w:rsidP="00AC0F6C">
      <w:pPr>
        <w:spacing w:after="0" w:line="23" w:lineRule="atLeast"/>
        <w:ind w:firstLine="709"/>
        <w:jc w:val="both"/>
        <w:rPr>
          <w:rFonts w:ascii="Times New Roman" w:hAnsi="Times New Roman" w:cs="Times New Roman"/>
          <w:sz w:val="24"/>
          <w:szCs w:val="24"/>
        </w:rPr>
      </w:pPr>
      <w:r w:rsidRPr="00AC0F6C">
        <w:rPr>
          <w:rFonts w:ascii="Times New Roman" w:hAnsi="Times New Roman" w:cs="Times New Roman"/>
          <w:sz w:val="24"/>
          <w:szCs w:val="24"/>
        </w:rPr>
        <w:t xml:space="preserve">Районный музей посетили обучающиеся 1-7 классов с целью знакомства с экспозицией «Подвиг </w:t>
      </w:r>
      <w:proofErr w:type="spellStart"/>
      <w:r w:rsidRPr="00AC0F6C">
        <w:rPr>
          <w:rFonts w:ascii="Times New Roman" w:hAnsi="Times New Roman" w:cs="Times New Roman"/>
          <w:sz w:val="24"/>
          <w:szCs w:val="24"/>
        </w:rPr>
        <w:t>Карбышева</w:t>
      </w:r>
      <w:proofErr w:type="spellEnd"/>
      <w:r w:rsidRPr="00AC0F6C">
        <w:rPr>
          <w:rFonts w:ascii="Times New Roman" w:hAnsi="Times New Roman" w:cs="Times New Roman"/>
          <w:sz w:val="24"/>
          <w:szCs w:val="24"/>
        </w:rPr>
        <w:t xml:space="preserve">». Для обучающихся 8-11 классов была организована </w:t>
      </w:r>
      <w:proofErr w:type="spellStart"/>
      <w:r w:rsidRPr="00AC0F6C">
        <w:rPr>
          <w:rFonts w:ascii="Times New Roman" w:hAnsi="Times New Roman" w:cs="Times New Roman"/>
          <w:sz w:val="24"/>
          <w:szCs w:val="24"/>
        </w:rPr>
        <w:t>встреча«Афганистан</w:t>
      </w:r>
      <w:proofErr w:type="spellEnd"/>
      <w:r w:rsidRPr="00AC0F6C">
        <w:rPr>
          <w:rFonts w:ascii="Times New Roman" w:hAnsi="Times New Roman" w:cs="Times New Roman"/>
          <w:sz w:val="24"/>
          <w:szCs w:val="24"/>
        </w:rPr>
        <w:t xml:space="preserve"> болит в моей душе» с приглашением ветерана боевых действий Кучерявого В.И.  Встреча сопровождалась исполнением песен об Афганистане работниками культуры. </w:t>
      </w:r>
    </w:p>
    <w:p w:rsidR="004819D3" w:rsidRPr="00AC0F6C" w:rsidRDefault="004819D3" w:rsidP="00AC0F6C">
      <w:pPr>
        <w:spacing w:after="0" w:line="23" w:lineRule="atLeast"/>
        <w:ind w:firstLine="709"/>
        <w:jc w:val="both"/>
        <w:rPr>
          <w:rFonts w:ascii="Times New Roman" w:hAnsi="Times New Roman" w:cs="Times New Roman"/>
          <w:sz w:val="24"/>
          <w:szCs w:val="24"/>
        </w:rPr>
      </w:pPr>
      <w:r w:rsidRPr="00AC0F6C">
        <w:rPr>
          <w:rFonts w:ascii="Times New Roman" w:hAnsi="Times New Roman" w:cs="Times New Roman"/>
          <w:sz w:val="24"/>
          <w:szCs w:val="24"/>
        </w:rPr>
        <w:t xml:space="preserve">Таким образом, месячник  </w:t>
      </w:r>
      <w:proofErr w:type="spellStart"/>
      <w:r w:rsidRPr="00AC0F6C">
        <w:rPr>
          <w:rFonts w:ascii="Times New Roman" w:hAnsi="Times New Roman" w:cs="Times New Roman"/>
          <w:sz w:val="24"/>
          <w:szCs w:val="24"/>
        </w:rPr>
        <w:t>оборонно</w:t>
      </w:r>
      <w:proofErr w:type="spellEnd"/>
      <w:r w:rsidRPr="00AC0F6C">
        <w:rPr>
          <w:rFonts w:ascii="Times New Roman" w:hAnsi="Times New Roman" w:cs="Times New Roman"/>
          <w:sz w:val="24"/>
          <w:szCs w:val="24"/>
        </w:rPr>
        <w:t xml:space="preserve"> - массовой и спортивной работы был насыщен мероприятиями патриотической и спортивной направленности, а разнообразные формы позволили проявить  себя всем желающим ребятам.</w:t>
      </w:r>
    </w:p>
    <w:p w:rsidR="004819D3" w:rsidRPr="00AC0F6C" w:rsidRDefault="004819D3" w:rsidP="00AC0F6C">
      <w:pPr>
        <w:spacing w:after="0" w:line="23" w:lineRule="atLeast"/>
        <w:ind w:firstLine="709"/>
        <w:jc w:val="both"/>
        <w:rPr>
          <w:rFonts w:ascii="Times New Roman" w:hAnsi="Times New Roman" w:cs="Times New Roman"/>
          <w:sz w:val="24"/>
          <w:szCs w:val="24"/>
        </w:rPr>
      </w:pPr>
    </w:p>
    <w:p w:rsidR="004819D3" w:rsidRPr="00C448CF" w:rsidRDefault="004819D3" w:rsidP="00AC0F6C">
      <w:pPr>
        <w:spacing w:after="0" w:line="23" w:lineRule="atLeast"/>
        <w:ind w:firstLine="709"/>
        <w:jc w:val="both"/>
        <w:rPr>
          <w:rFonts w:ascii="Times New Roman" w:hAnsi="Times New Roman" w:cs="Times New Roman"/>
          <w:b/>
          <w:sz w:val="24"/>
          <w:szCs w:val="24"/>
        </w:rPr>
      </w:pPr>
      <w:r w:rsidRPr="00C448CF">
        <w:rPr>
          <w:rFonts w:ascii="Times New Roman" w:hAnsi="Times New Roman" w:cs="Times New Roman"/>
          <w:b/>
          <w:sz w:val="24"/>
          <w:szCs w:val="24"/>
        </w:rPr>
        <w:t>Организация общешкольных КТД:</w:t>
      </w:r>
    </w:p>
    <w:tbl>
      <w:tblPr>
        <w:tblStyle w:val="3-1"/>
        <w:tblW w:w="0" w:type="auto"/>
        <w:tblLook w:val="0420" w:firstRow="1" w:lastRow="0" w:firstColumn="0" w:lastColumn="0" w:noHBand="0" w:noVBand="1"/>
      </w:tblPr>
      <w:tblGrid>
        <w:gridCol w:w="648"/>
        <w:gridCol w:w="4140"/>
        <w:gridCol w:w="4860"/>
      </w:tblGrid>
      <w:tr w:rsidR="00C448CF" w:rsidRPr="00C448CF" w:rsidTr="00C448CF">
        <w:trPr>
          <w:cnfStyle w:val="100000000000" w:firstRow="1" w:lastRow="0" w:firstColumn="0" w:lastColumn="0" w:oddVBand="0" w:evenVBand="0" w:oddHBand="0" w:evenHBand="0" w:firstRowFirstColumn="0" w:firstRowLastColumn="0" w:lastRowFirstColumn="0" w:lastRowLastColumn="0"/>
          <w:trHeight w:val="289"/>
        </w:trPr>
        <w:tc>
          <w:tcPr>
            <w:tcW w:w="648" w:type="dxa"/>
          </w:tcPr>
          <w:p w:rsidR="00C448CF" w:rsidRPr="00C448CF" w:rsidRDefault="00C448CF" w:rsidP="00C448CF">
            <w:pPr>
              <w:pStyle w:val="24"/>
              <w:spacing w:after="0" w:line="23" w:lineRule="atLeast"/>
              <w:ind w:left="0"/>
              <w:jc w:val="center"/>
              <w:rPr>
                <w:rFonts w:ascii="Times New Roman" w:hAnsi="Times New Roman" w:cs="Times New Roman"/>
                <w:b w:val="0"/>
                <w:bCs w:val="0"/>
                <w:sz w:val="24"/>
                <w:szCs w:val="24"/>
              </w:rPr>
            </w:pPr>
          </w:p>
        </w:tc>
        <w:tc>
          <w:tcPr>
            <w:tcW w:w="4140" w:type="dxa"/>
          </w:tcPr>
          <w:p w:rsidR="00C448CF" w:rsidRPr="00C448CF" w:rsidRDefault="00C448CF" w:rsidP="00C448CF">
            <w:pPr>
              <w:pStyle w:val="24"/>
              <w:spacing w:after="0" w:line="23" w:lineRule="atLeast"/>
              <w:ind w:left="0"/>
              <w:jc w:val="center"/>
              <w:rPr>
                <w:rFonts w:ascii="Times New Roman" w:hAnsi="Times New Roman" w:cs="Times New Roman"/>
                <w:b w:val="0"/>
                <w:bCs w:val="0"/>
                <w:sz w:val="24"/>
                <w:szCs w:val="24"/>
              </w:rPr>
            </w:pPr>
            <w:r w:rsidRPr="00C448CF">
              <w:rPr>
                <w:rFonts w:ascii="Times New Roman" w:hAnsi="Times New Roman" w:cs="Times New Roman"/>
                <w:sz w:val="24"/>
                <w:szCs w:val="24"/>
              </w:rPr>
              <w:t xml:space="preserve">Мероприятия </w:t>
            </w:r>
          </w:p>
        </w:tc>
        <w:tc>
          <w:tcPr>
            <w:tcW w:w="4860" w:type="dxa"/>
          </w:tcPr>
          <w:p w:rsidR="00C448CF" w:rsidRPr="00C448CF" w:rsidRDefault="00C448CF" w:rsidP="00C448CF">
            <w:pPr>
              <w:pStyle w:val="24"/>
              <w:spacing w:after="0" w:line="23" w:lineRule="atLeast"/>
              <w:ind w:left="0"/>
              <w:jc w:val="center"/>
              <w:rPr>
                <w:rFonts w:ascii="Times New Roman" w:hAnsi="Times New Roman" w:cs="Times New Roman"/>
                <w:b w:val="0"/>
                <w:bCs w:val="0"/>
                <w:sz w:val="24"/>
                <w:szCs w:val="24"/>
              </w:rPr>
            </w:pPr>
            <w:r w:rsidRPr="00C448CF">
              <w:rPr>
                <w:rFonts w:ascii="Times New Roman" w:hAnsi="Times New Roman" w:cs="Times New Roman"/>
                <w:sz w:val="24"/>
                <w:szCs w:val="24"/>
              </w:rPr>
              <w:t xml:space="preserve">Участники </w:t>
            </w:r>
          </w:p>
        </w:tc>
      </w:tr>
      <w:tr w:rsidR="00C448CF" w:rsidRPr="00C448CF" w:rsidTr="00C448CF">
        <w:trPr>
          <w:cnfStyle w:val="000000100000" w:firstRow="0" w:lastRow="0" w:firstColumn="0" w:lastColumn="0" w:oddVBand="0" w:evenVBand="0" w:oddHBand="1" w:evenHBand="0" w:firstRowFirstColumn="0" w:firstRowLastColumn="0" w:lastRowFirstColumn="0" w:lastRowLastColumn="0"/>
        </w:trPr>
        <w:tc>
          <w:tcPr>
            <w:tcW w:w="648" w:type="dxa"/>
          </w:tcPr>
          <w:p w:rsidR="00C448CF" w:rsidRPr="00C448CF" w:rsidRDefault="00C448CF" w:rsidP="00C448CF">
            <w:pPr>
              <w:pStyle w:val="24"/>
              <w:spacing w:after="0" w:line="23" w:lineRule="atLeast"/>
              <w:ind w:left="0"/>
              <w:jc w:val="center"/>
              <w:rPr>
                <w:rFonts w:ascii="Times New Roman" w:hAnsi="Times New Roman" w:cs="Times New Roman"/>
                <w:bCs/>
                <w:sz w:val="24"/>
                <w:szCs w:val="24"/>
              </w:rPr>
            </w:pPr>
            <w:r w:rsidRPr="00C448CF">
              <w:rPr>
                <w:rFonts w:ascii="Times New Roman" w:hAnsi="Times New Roman" w:cs="Times New Roman"/>
                <w:bCs/>
                <w:sz w:val="24"/>
                <w:szCs w:val="24"/>
              </w:rPr>
              <w:t>1</w:t>
            </w:r>
          </w:p>
        </w:tc>
        <w:tc>
          <w:tcPr>
            <w:tcW w:w="4140" w:type="dxa"/>
          </w:tcPr>
          <w:p w:rsidR="00C448CF" w:rsidRPr="00C448CF" w:rsidRDefault="00C448CF" w:rsidP="00C448CF">
            <w:pPr>
              <w:pStyle w:val="24"/>
              <w:spacing w:after="0" w:line="23" w:lineRule="atLeast"/>
              <w:ind w:left="0"/>
              <w:rPr>
                <w:rFonts w:ascii="Times New Roman" w:hAnsi="Times New Roman" w:cs="Times New Roman"/>
                <w:bCs/>
                <w:sz w:val="24"/>
                <w:szCs w:val="24"/>
              </w:rPr>
            </w:pPr>
            <w:r w:rsidRPr="00C448CF">
              <w:rPr>
                <w:rFonts w:ascii="Times New Roman" w:hAnsi="Times New Roman" w:cs="Times New Roman"/>
                <w:bCs/>
                <w:sz w:val="24"/>
                <w:szCs w:val="24"/>
              </w:rPr>
              <w:t>День знаний.</w:t>
            </w:r>
          </w:p>
        </w:tc>
        <w:tc>
          <w:tcPr>
            <w:tcW w:w="4860" w:type="dxa"/>
          </w:tcPr>
          <w:p w:rsidR="00C448CF" w:rsidRPr="00C448CF" w:rsidRDefault="00C448CF" w:rsidP="00C448CF">
            <w:pPr>
              <w:pStyle w:val="24"/>
              <w:spacing w:after="0" w:line="23" w:lineRule="atLeast"/>
              <w:ind w:left="0"/>
              <w:jc w:val="center"/>
              <w:rPr>
                <w:rFonts w:ascii="Times New Roman" w:hAnsi="Times New Roman" w:cs="Times New Roman"/>
                <w:bCs/>
                <w:sz w:val="24"/>
                <w:szCs w:val="24"/>
              </w:rPr>
            </w:pPr>
            <w:r w:rsidRPr="00C448CF">
              <w:rPr>
                <w:rFonts w:ascii="Times New Roman" w:hAnsi="Times New Roman" w:cs="Times New Roman"/>
                <w:bCs/>
                <w:sz w:val="24"/>
                <w:szCs w:val="24"/>
              </w:rPr>
              <w:t>1-11</w:t>
            </w:r>
          </w:p>
        </w:tc>
      </w:tr>
      <w:tr w:rsidR="00C448CF" w:rsidRPr="00C448CF" w:rsidTr="00C448CF">
        <w:tc>
          <w:tcPr>
            <w:tcW w:w="648" w:type="dxa"/>
          </w:tcPr>
          <w:p w:rsidR="00C448CF" w:rsidRPr="00C448CF" w:rsidRDefault="00C448CF" w:rsidP="00C448CF">
            <w:pPr>
              <w:pStyle w:val="24"/>
              <w:spacing w:after="0" w:line="23" w:lineRule="atLeast"/>
              <w:ind w:left="0"/>
              <w:jc w:val="center"/>
              <w:rPr>
                <w:rFonts w:ascii="Times New Roman" w:hAnsi="Times New Roman" w:cs="Times New Roman"/>
                <w:bCs/>
                <w:sz w:val="24"/>
                <w:szCs w:val="24"/>
              </w:rPr>
            </w:pPr>
            <w:r w:rsidRPr="00C448CF">
              <w:rPr>
                <w:rFonts w:ascii="Times New Roman" w:hAnsi="Times New Roman" w:cs="Times New Roman"/>
                <w:bCs/>
                <w:sz w:val="24"/>
                <w:szCs w:val="24"/>
              </w:rPr>
              <w:t>2</w:t>
            </w:r>
          </w:p>
        </w:tc>
        <w:tc>
          <w:tcPr>
            <w:tcW w:w="4140" w:type="dxa"/>
          </w:tcPr>
          <w:p w:rsidR="00C448CF" w:rsidRPr="00C448CF" w:rsidRDefault="00C448CF" w:rsidP="00C448CF">
            <w:pPr>
              <w:pStyle w:val="24"/>
              <w:spacing w:after="0" w:line="23" w:lineRule="atLeast"/>
              <w:ind w:left="0"/>
              <w:rPr>
                <w:rFonts w:ascii="Times New Roman" w:hAnsi="Times New Roman" w:cs="Times New Roman"/>
                <w:bCs/>
                <w:sz w:val="24"/>
                <w:szCs w:val="24"/>
              </w:rPr>
            </w:pPr>
            <w:r w:rsidRPr="00C448CF">
              <w:rPr>
                <w:rFonts w:ascii="Times New Roman" w:hAnsi="Times New Roman" w:cs="Times New Roman"/>
                <w:bCs/>
                <w:sz w:val="24"/>
                <w:szCs w:val="24"/>
              </w:rPr>
              <w:t>День Здоровья</w:t>
            </w:r>
          </w:p>
        </w:tc>
        <w:tc>
          <w:tcPr>
            <w:tcW w:w="4860" w:type="dxa"/>
          </w:tcPr>
          <w:p w:rsidR="00C448CF" w:rsidRPr="00C448CF" w:rsidRDefault="00C448CF" w:rsidP="00C448CF">
            <w:pPr>
              <w:pStyle w:val="24"/>
              <w:spacing w:after="0" w:line="23" w:lineRule="atLeast"/>
              <w:ind w:left="0"/>
              <w:jc w:val="center"/>
              <w:rPr>
                <w:rFonts w:ascii="Times New Roman" w:hAnsi="Times New Roman" w:cs="Times New Roman"/>
                <w:bCs/>
                <w:sz w:val="24"/>
                <w:szCs w:val="24"/>
              </w:rPr>
            </w:pPr>
            <w:r w:rsidRPr="00C448CF">
              <w:rPr>
                <w:rFonts w:ascii="Times New Roman" w:hAnsi="Times New Roman" w:cs="Times New Roman"/>
                <w:bCs/>
                <w:sz w:val="24"/>
                <w:szCs w:val="24"/>
              </w:rPr>
              <w:t>1-11</w:t>
            </w:r>
          </w:p>
        </w:tc>
      </w:tr>
      <w:tr w:rsidR="00C448CF" w:rsidRPr="00C448CF" w:rsidTr="00C448CF">
        <w:trPr>
          <w:cnfStyle w:val="000000100000" w:firstRow="0" w:lastRow="0" w:firstColumn="0" w:lastColumn="0" w:oddVBand="0" w:evenVBand="0" w:oddHBand="1" w:evenHBand="0" w:firstRowFirstColumn="0" w:firstRowLastColumn="0" w:lastRowFirstColumn="0" w:lastRowLastColumn="0"/>
        </w:trPr>
        <w:tc>
          <w:tcPr>
            <w:tcW w:w="648" w:type="dxa"/>
          </w:tcPr>
          <w:p w:rsidR="00C448CF" w:rsidRPr="00C448CF" w:rsidRDefault="00C448CF" w:rsidP="00C448CF">
            <w:pPr>
              <w:pStyle w:val="24"/>
              <w:spacing w:after="0" w:line="23" w:lineRule="atLeast"/>
              <w:ind w:left="0"/>
              <w:jc w:val="center"/>
              <w:rPr>
                <w:rFonts w:ascii="Times New Roman" w:hAnsi="Times New Roman" w:cs="Times New Roman"/>
                <w:bCs/>
                <w:sz w:val="24"/>
                <w:szCs w:val="24"/>
              </w:rPr>
            </w:pPr>
            <w:r w:rsidRPr="00C448CF">
              <w:rPr>
                <w:rFonts w:ascii="Times New Roman" w:hAnsi="Times New Roman" w:cs="Times New Roman"/>
                <w:bCs/>
                <w:sz w:val="24"/>
                <w:szCs w:val="24"/>
              </w:rPr>
              <w:lastRenderedPageBreak/>
              <w:t>3</w:t>
            </w:r>
          </w:p>
        </w:tc>
        <w:tc>
          <w:tcPr>
            <w:tcW w:w="4140" w:type="dxa"/>
          </w:tcPr>
          <w:p w:rsidR="00C448CF" w:rsidRPr="00C448CF" w:rsidRDefault="00C448CF" w:rsidP="00C448CF">
            <w:pPr>
              <w:pStyle w:val="24"/>
              <w:spacing w:after="0" w:line="23" w:lineRule="atLeast"/>
              <w:ind w:left="0"/>
              <w:rPr>
                <w:rFonts w:ascii="Times New Roman" w:hAnsi="Times New Roman" w:cs="Times New Roman"/>
                <w:bCs/>
                <w:sz w:val="24"/>
                <w:szCs w:val="24"/>
              </w:rPr>
            </w:pPr>
            <w:r w:rsidRPr="00C448CF">
              <w:rPr>
                <w:rFonts w:ascii="Times New Roman" w:hAnsi="Times New Roman" w:cs="Times New Roman"/>
                <w:bCs/>
                <w:sz w:val="24"/>
                <w:szCs w:val="24"/>
              </w:rPr>
              <w:t>Конкурс стихов к Дню матери</w:t>
            </w:r>
          </w:p>
        </w:tc>
        <w:tc>
          <w:tcPr>
            <w:tcW w:w="4860" w:type="dxa"/>
          </w:tcPr>
          <w:p w:rsidR="00C448CF" w:rsidRPr="00C448CF" w:rsidRDefault="00C448CF" w:rsidP="00C448CF">
            <w:pPr>
              <w:pStyle w:val="24"/>
              <w:spacing w:after="0" w:line="23" w:lineRule="atLeast"/>
              <w:ind w:left="0"/>
              <w:jc w:val="center"/>
              <w:rPr>
                <w:rFonts w:ascii="Times New Roman" w:hAnsi="Times New Roman" w:cs="Times New Roman"/>
                <w:bCs/>
                <w:sz w:val="24"/>
                <w:szCs w:val="24"/>
              </w:rPr>
            </w:pPr>
            <w:r w:rsidRPr="00C448CF">
              <w:rPr>
                <w:rFonts w:ascii="Times New Roman" w:hAnsi="Times New Roman" w:cs="Times New Roman"/>
                <w:bCs/>
                <w:sz w:val="24"/>
                <w:szCs w:val="24"/>
              </w:rPr>
              <w:t>1-11</w:t>
            </w:r>
          </w:p>
        </w:tc>
      </w:tr>
      <w:tr w:rsidR="00C448CF" w:rsidRPr="00C448CF" w:rsidTr="00C448CF">
        <w:tc>
          <w:tcPr>
            <w:tcW w:w="648" w:type="dxa"/>
          </w:tcPr>
          <w:p w:rsidR="00C448CF" w:rsidRPr="00C448CF" w:rsidRDefault="00C448CF" w:rsidP="00C448CF">
            <w:pPr>
              <w:pStyle w:val="24"/>
              <w:spacing w:after="0" w:line="23" w:lineRule="atLeast"/>
              <w:ind w:left="0"/>
              <w:jc w:val="center"/>
              <w:rPr>
                <w:rFonts w:ascii="Times New Roman" w:hAnsi="Times New Roman" w:cs="Times New Roman"/>
                <w:bCs/>
                <w:sz w:val="24"/>
                <w:szCs w:val="24"/>
              </w:rPr>
            </w:pPr>
            <w:r w:rsidRPr="00C448CF">
              <w:rPr>
                <w:rFonts w:ascii="Times New Roman" w:hAnsi="Times New Roman" w:cs="Times New Roman"/>
                <w:bCs/>
                <w:sz w:val="24"/>
                <w:szCs w:val="24"/>
              </w:rPr>
              <w:t>4</w:t>
            </w:r>
          </w:p>
        </w:tc>
        <w:tc>
          <w:tcPr>
            <w:tcW w:w="4140" w:type="dxa"/>
          </w:tcPr>
          <w:p w:rsidR="00C448CF" w:rsidRPr="00C448CF" w:rsidRDefault="00C448CF" w:rsidP="00C448CF">
            <w:pPr>
              <w:pStyle w:val="24"/>
              <w:spacing w:after="0" w:line="23" w:lineRule="atLeast"/>
              <w:ind w:left="0"/>
              <w:rPr>
                <w:rFonts w:ascii="Times New Roman" w:hAnsi="Times New Roman" w:cs="Times New Roman"/>
                <w:bCs/>
                <w:sz w:val="24"/>
                <w:szCs w:val="24"/>
              </w:rPr>
            </w:pPr>
            <w:r w:rsidRPr="00C448CF">
              <w:rPr>
                <w:rFonts w:ascii="Times New Roman" w:hAnsi="Times New Roman" w:cs="Times New Roman"/>
                <w:bCs/>
                <w:sz w:val="24"/>
                <w:szCs w:val="24"/>
              </w:rPr>
              <w:t>День Учителя</w:t>
            </w:r>
          </w:p>
        </w:tc>
        <w:tc>
          <w:tcPr>
            <w:tcW w:w="4860" w:type="dxa"/>
          </w:tcPr>
          <w:p w:rsidR="00C448CF" w:rsidRPr="00C448CF" w:rsidRDefault="00C448CF" w:rsidP="00C448CF">
            <w:pPr>
              <w:pStyle w:val="24"/>
              <w:spacing w:after="0" w:line="23" w:lineRule="atLeast"/>
              <w:ind w:left="0"/>
              <w:jc w:val="center"/>
              <w:rPr>
                <w:rFonts w:ascii="Times New Roman" w:hAnsi="Times New Roman" w:cs="Times New Roman"/>
                <w:bCs/>
                <w:sz w:val="24"/>
                <w:szCs w:val="24"/>
              </w:rPr>
            </w:pPr>
            <w:r w:rsidRPr="00C448CF">
              <w:rPr>
                <w:rFonts w:ascii="Times New Roman" w:hAnsi="Times New Roman" w:cs="Times New Roman"/>
                <w:bCs/>
                <w:sz w:val="24"/>
                <w:szCs w:val="24"/>
              </w:rPr>
              <w:t>11</w:t>
            </w:r>
          </w:p>
        </w:tc>
      </w:tr>
      <w:tr w:rsidR="00C448CF" w:rsidRPr="00C448CF" w:rsidTr="00C448CF">
        <w:trPr>
          <w:cnfStyle w:val="000000100000" w:firstRow="0" w:lastRow="0" w:firstColumn="0" w:lastColumn="0" w:oddVBand="0" w:evenVBand="0" w:oddHBand="1" w:evenHBand="0" w:firstRowFirstColumn="0" w:firstRowLastColumn="0" w:lastRowFirstColumn="0" w:lastRowLastColumn="0"/>
        </w:trPr>
        <w:tc>
          <w:tcPr>
            <w:tcW w:w="648" w:type="dxa"/>
          </w:tcPr>
          <w:p w:rsidR="00C448CF" w:rsidRPr="00C448CF" w:rsidRDefault="00C448CF" w:rsidP="00C448CF">
            <w:pPr>
              <w:pStyle w:val="24"/>
              <w:spacing w:after="0" w:line="23" w:lineRule="atLeast"/>
              <w:ind w:left="0"/>
              <w:jc w:val="center"/>
              <w:rPr>
                <w:rFonts w:ascii="Times New Roman" w:hAnsi="Times New Roman" w:cs="Times New Roman"/>
                <w:bCs/>
                <w:sz w:val="24"/>
                <w:szCs w:val="24"/>
              </w:rPr>
            </w:pPr>
            <w:r w:rsidRPr="00C448CF">
              <w:rPr>
                <w:rFonts w:ascii="Times New Roman" w:hAnsi="Times New Roman" w:cs="Times New Roman"/>
                <w:bCs/>
                <w:sz w:val="24"/>
                <w:szCs w:val="24"/>
              </w:rPr>
              <w:t>5</w:t>
            </w:r>
          </w:p>
        </w:tc>
        <w:tc>
          <w:tcPr>
            <w:tcW w:w="4140" w:type="dxa"/>
          </w:tcPr>
          <w:p w:rsidR="00C448CF" w:rsidRPr="00C448CF" w:rsidRDefault="00C448CF" w:rsidP="00C448CF">
            <w:pPr>
              <w:pStyle w:val="24"/>
              <w:spacing w:after="0" w:line="23" w:lineRule="atLeast"/>
              <w:ind w:left="0"/>
              <w:rPr>
                <w:rFonts w:ascii="Times New Roman" w:hAnsi="Times New Roman" w:cs="Times New Roman"/>
                <w:bCs/>
                <w:sz w:val="24"/>
                <w:szCs w:val="24"/>
              </w:rPr>
            </w:pPr>
            <w:r w:rsidRPr="00C448CF">
              <w:rPr>
                <w:rFonts w:ascii="Times New Roman" w:hAnsi="Times New Roman" w:cs="Times New Roman"/>
                <w:bCs/>
                <w:sz w:val="24"/>
                <w:szCs w:val="24"/>
              </w:rPr>
              <w:t>Интеллектуальный марафон</w:t>
            </w:r>
          </w:p>
        </w:tc>
        <w:tc>
          <w:tcPr>
            <w:tcW w:w="4860" w:type="dxa"/>
          </w:tcPr>
          <w:p w:rsidR="00C448CF" w:rsidRPr="00C448CF" w:rsidRDefault="00C448CF" w:rsidP="00C448CF">
            <w:pPr>
              <w:pStyle w:val="24"/>
              <w:spacing w:after="0" w:line="23" w:lineRule="atLeast"/>
              <w:ind w:left="0"/>
              <w:jc w:val="center"/>
              <w:rPr>
                <w:rFonts w:ascii="Times New Roman" w:hAnsi="Times New Roman" w:cs="Times New Roman"/>
                <w:bCs/>
                <w:sz w:val="24"/>
                <w:szCs w:val="24"/>
              </w:rPr>
            </w:pPr>
            <w:r w:rsidRPr="00C448CF">
              <w:rPr>
                <w:rFonts w:ascii="Times New Roman" w:hAnsi="Times New Roman" w:cs="Times New Roman"/>
                <w:bCs/>
                <w:sz w:val="24"/>
                <w:szCs w:val="24"/>
              </w:rPr>
              <w:t>7-11</w:t>
            </w:r>
          </w:p>
        </w:tc>
      </w:tr>
      <w:tr w:rsidR="00C448CF" w:rsidRPr="00C448CF" w:rsidTr="00C448CF">
        <w:tc>
          <w:tcPr>
            <w:tcW w:w="648" w:type="dxa"/>
          </w:tcPr>
          <w:p w:rsidR="00C448CF" w:rsidRPr="00C448CF" w:rsidRDefault="00C448CF" w:rsidP="00C448CF">
            <w:pPr>
              <w:pStyle w:val="24"/>
              <w:spacing w:after="0" w:line="23" w:lineRule="atLeast"/>
              <w:ind w:left="0"/>
              <w:jc w:val="center"/>
              <w:rPr>
                <w:rFonts w:ascii="Times New Roman" w:hAnsi="Times New Roman" w:cs="Times New Roman"/>
                <w:bCs/>
                <w:sz w:val="24"/>
                <w:szCs w:val="24"/>
              </w:rPr>
            </w:pPr>
            <w:r w:rsidRPr="00C448CF">
              <w:rPr>
                <w:rFonts w:ascii="Times New Roman" w:hAnsi="Times New Roman" w:cs="Times New Roman"/>
                <w:bCs/>
                <w:sz w:val="24"/>
                <w:szCs w:val="24"/>
              </w:rPr>
              <w:t>6</w:t>
            </w:r>
          </w:p>
        </w:tc>
        <w:tc>
          <w:tcPr>
            <w:tcW w:w="4140" w:type="dxa"/>
          </w:tcPr>
          <w:p w:rsidR="00C448CF" w:rsidRPr="00C448CF" w:rsidRDefault="00C448CF" w:rsidP="00C448CF">
            <w:pPr>
              <w:pStyle w:val="24"/>
              <w:spacing w:after="0" w:line="23" w:lineRule="atLeast"/>
              <w:ind w:left="0"/>
              <w:rPr>
                <w:rFonts w:ascii="Times New Roman" w:hAnsi="Times New Roman" w:cs="Times New Roman"/>
                <w:bCs/>
                <w:sz w:val="24"/>
                <w:szCs w:val="24"/>
              </w:rPr>
            </w:pPr>
            <w:r w:rsidRPr="00C448CF">
              <w:rPr>
                <w:rFonts w:ascii="Times New Roman" w:hAnsi="Times New Roman" w:cs="Times New Roman"/>
                <w:bCs/>
                <w:sz w:val="24"/>
                <w:szCs w:val="24"/>
              </w:rPr>
              <w:t>Спартакиада по военно-прикладным видам спорта</w:t>
            </w:r>
          </w:p>
        </w:tc>
        <w:tc>
          <w:tcPr>
            <w:tcW w:w="4860" w:type="dxa"/>
          </w:tcPr>
          <w:p w:rsidR="00C448CF" w:rsidRPr="00C448CF" w:rsidRDefault="00C448CF" w:rsidP="00C448CF">
            <w:pPr>
              <w:pStyle w:val="24"/>
              <w:spacing w:after="0" w:line="23" w:lineRule="atLeast"/>
              <w:ind w:left="0"/>
              <w:jc w:val="center"/>
              <w:rPr>
                <w:rFonts w:ascii="Times New Roman" w:hAnsi="Times New Roman" w:cs="Times New Roman"/>
                <w:bCs/>
                <w:sz w:val="24"/>
                <w:szCs w:val="24"/>
              </w:rPr>
            </w:pPr>
            <w:r w:rsidRPr="00C448CF">
              <w:rPr>
                <w:rFonts w:ascii="Times New Roman" w:hAnsi="Times New Roman" w:cs="Times New Roman"/>
                <w:bCs/>
                <w:sz w:val="24"/>
                <w:szCs w:val="24"/>
              </w:rPr>
              <w:t>9-11</w:t>
            </w:r>
          </w:p>
        </w:tc>
      </w:tr>
      <w:tr w:rsidR="00C448CF" w:rsidRPr="00C448CF" w:rsidTr="00C448CF">
        <w:trPr>
          <w:cnfStyle w:val="000000100000" w:firstRow="0" w:lastRow="0" w:firstColumn="0" w:lastColumn="0" w:oddVBand="0" w:evenVBand="0" w:oddHBand="1" w:evenHBand="0" w:firstRowFirstColumn="0" w:firstRowLastColumn="0" w:lastRowFirstColumn="0" w:lastRowLastColumn="0"/>
        </w:trPr>
        <w:tc>
          <w:tcPr>
            <w:tcW w:w="648" w:type="dxa"/>
          </w:tcPr>
          <w:p w:rsidR="00C448CF" w:rsidRPr="00C448CF" w:rsidRDefault="00C448CF" w:rsidP="00C448CF">
            <w:pPr>
              <w:pStyle w:val="24"/>
              <w:spacing w:after="0" w:line="23" w:lineRule="atLeast"/>
              <w:ind w:left="0"/>
              <w:jc w:val="center"/>
              <w:rPr>
                <w:rFonts w:ascii="Times New Roman" w:hAnsi="Times New Roman" w:cs="Times New Roman"/>
                <w:bCs/>
                <w:sz w:val="24"/>
                <w:szCs w:val="24"/>
              </w:rPr>
            </w:pPr>
            <w:r w:rsidRPr="00C448CF">
              <w:rPr>
                <w:rFonts w:ascii="Times New Roman" w:hAnsi="Times New Roman" w:cs="Times New Roman"/>
                <w:bCs/>
                <w:sz w:val="24"/>
                <w:szCs w:val="24"/>
              </w:rPr>
              <w:t>7</w:t>
            </w:r>
          </w:p>
        </w:tc>
        <w:tc>
          <w:tcPr>
            <w:tcW w:w="4140" w:type="dxa"/>
          </w:tcPr>
          <w:p w:rsidR="00C448CF" w:rsidRPr="00C448CF" w:rsidRDefault="00C448CF" w:rsidP="00C448CF">
            <w:pPr>
              <w:pStyle w:val="24"/>
              <w:spacing w:after="0" w:line="23" w:lineRule="atLeast"/>
              <w:ind w:left="0"/>
              <w:rPr>
                <w:rFonts w:ascii="Times New Roman" w:hAnsi="Times New Roman" w:cs="Times New Roman"/>
                <w:bCs/>
                <w:sz w:val="24"/>
                <w:szCs w:val="24"/>
              </w:rPr>
            </w:pPr>
            <w:proofErr w:type="spellStart"/>
            <w:r w:rsidRPr="00C448CF">
              <w:rPr>
                <w:rFonts w:ascii="Times New Roman" w:hAnsi="Times New Roman" w:cs="Times New Roman"/>
                <w:bCs/>
                <w:sz w:val="24"/>
                <w:szCs w:val="24"/>
              </w:rPr>
              <w:t>Зарничка</w:t>
            </w:r>
            <w:proofErr w:type="spellEnd"/>
          </w:p>
        </w:tc>
        <w:tc>
          <w:tcPr>
            <w:tcW w:w="4860" w:type="dxa"/>
          </w:tcPr>
          <w:p w:rsidR="00C448CF" w:rsidRPr="00C448CF" w:rsidRDefault="00C448CF" w:rsidP="00C448CF">
            <w:pPr>
              <w:pStyle w:val="24"/>
              <w:spacing w:after="0" w:line="23" w:lineRule="atLeast"/>
              <w:ind w:left="0"/>
              <w:jc w:val="center"/>
              <w:rPr>
                <w:rFonts w:ascii="Times New Roman" w:hAnsi="Times New Roman" w:cs="Times New Roman"/>
                <w:bCs/>
                <w:sz w:val="24"/>
                <w:szCs w:val="24"/>
              </w:rPr>
            </w:pPr>
            <w:r w:rsidRPr="00C448CF">
              <w:rPr>
                <w:rFonts w:ascii="Times New Roman" w:hAnsi="Times New Roman" w:cs="Times New Roman"/>
                <w:bCs/>
                <w:sz w:val="24"/>
                <w:szCs w:val="24"/>
              </w:rPr>
              <w:t>2-4</w:t>
            </w:r>
          </w:p>
        </w:tc>
      </w:tr>
      <w:tr w:rsidR="00C448CF" w:rsidRPr="00C448CF" w:rsidTr="00C448CF">
        <w:tc>
          <w:tcPr>
            <w:tcW w:w="648" w:type="dxa"/>
          </w:tcPr>
          <w:p w:rsidR="00C448CF" w:rsidRPr="00C448CF" w:rsidRDefault="00C448CF" w:rsidP="00C448CF">
            <w:pPr>
              <w:pStyle w:val="24"/>
              <w:spacing w:after="0" w:line="23" w:lineRule="atLeast"/>
              <w:ind w:left="0"/>
              <w:jc w:val="center"/>
              <w:rPr>
                <w:rFonts w:ascii="Times New Roman" w:hAnsi="Times New Roman" w:cs="Times New Roman"/>
                <w:bCs/>
                <w:sz w:val="24"/>
                <w:szCs w:val="24"/>
              </w:rPr>
            </w:pPr>
            <w:r w:rsidRPr="00C448CF">
              <w:rPr>
                <w:rFonts w:ascii="Times New Roman" w:hAnsi="Times New Roman" w:cs="Times New Roman"/>
                <w:bCs/>
                <w:sz w:val="24"/>
                <w:szCs w:val="24"/>
              </w:rPr>
              <w:t>8</w:t>
            </w:r>
          </w:p>
        </w:tc>
        <w:tc>
          <w:tcPr>
            <w:tcW w:w="4140" w:type="dxa"/>
          </w:tcPr>
          <w:p w:rsidR="00C448CF" w:rsidRPr="00C448CF" w:rsidRDefault="00C448CF" w:rsidP="00C448CF">
            <w:pPr>
              <w:pStyle w:val="24"/>
              <w:spacing w:after="0" w:line="23" w:lineRule="atLeast"/>
              <w:ind w:left="0"/>
              <w:rPr>
                <w:rFonts w:ascii="Times New Roman" w:hAnsi="Times New Roman" w:cs="Times New Roman"/>
                <w:bCs/>
                <w:sz w:val="24"/>
                <w:szCs w:val="24"/>
              </w:rPr>
            </w:pPr>
            <w:r w:rsidRPr="00C448CF">
              <w:rPr>
                <w:rFonts w:ascii="Times New Roman" w:hAnsi="Times New Roman" w:cs="Times New Roman"/>
                <w:bCs/>
                <w:sz w:val="24"/>
                <w:szCs w:val="24"/>
              </w:rPr>
              <w:t>Школьная НПК</w:t>
            </w:r>
          </w:p>
        </w:tc>
        <w:tc>
          <w:tcPr>
            <w:tcW w:w="4860" w:type="dxa"/>
          </w:tcPr>
          <w:p w:rsidR="00C448CF" w:rsidRPr="00C448CF" w:rsidRDefault="00C448CF" w:rsidP="00C448CF">
            <w:pPr>
              <w:pStyle w:val="24"/>
              <w:spacing w:after="0" w:line="23" w:lineRule="atLeast"/>
              <w:ind w:left="0"/>
              <w:jc w:val="center"/>
              <w:rPr>
                <w:rFonts w:ascii="Times New Roman" w:hAnsi="Times New Roman" w:cs="Times New Roman"/>
                <w:bCs/>
                <w:sz w:val="24"/>
                <w:szCs w:val="24"/>
              </w:rPr>
            </w:pPr>
            <w:r w:rsidRPr="00C448CF">
              <w:rPr>
                <w:rFonts w:ascii="Times New Roman" w:hAnsi="Times New Roman" w:cs="Times New Roman"/>
                <w:bCs/>
                <w:sz w:val="24"/>
                <w:szCs w:val="24"/>
              </w:rPr>
              <w:t>1-11</w:t>
            </w:r>
          </w:p>
        </w:tc>
      </w:tr>
      <w:tr w:rsidR="00C448CF" w:rsidRPr="00C448CF" w:rsidTr="00C448CF">
        <w:trPr>
          <w:cnfStyle w:val="000000100000" w:firstRow="0" w:lastRow="0" w:firstColumn="0" w:lastColumn="0" w:oddVBand="0" w:evenVBand="0" w:oddHBand="1" w:evenHBand="0" w:firstRowFirstColumn="0" w:firstRowLastColumn="0" w:lastRowFirstColumn="0" w:lastRowLastColumn="0"/>
        </w:trPr>
        <w:tc>
          <w:tcPr>
            <w:tcW w:w="648" w:type="dxa"/>
          </w:tcPr>
          <w:p w:rsidR="00C448CF" w:rsidRPr="00C448CF" w:rsidRDefault="00C448CF" w:rsidP="00C448CF">
            <w:pPr>
              <w:pStyle w:val="24"/>
              <w:spacing w:after="0" w:line="23" w:lineRule="atLeast"/>
              <w:ind w:left="0"/>
              <w:jc w:val="center"/>
              <w:rPr>
                <w:rFonts w:ascii="Times New Roman" w:hAnsi="Times New Roman" w:cs="Times New Roman"/>
                <w:bCs/>
                <w:sz w:val="24"/>
                <w:szCs w:val="24"/>
              </w:rPr>
            </w:pPr>
            <w:r w:rsidRPr="00C448CF">
              <w:rPr>
                <w:rFonts w:ascii="Times New Roman" w:hAnsi="Times New Roman" w:cs="Times New Roman"/>
                <w:bCs/>
                <w:sz w:val="24"/>
                <w:szCs w:val="24"/>
              </w:rPr>
              <w:t>9</w:t>
            </w:r>
          </w:p>
        </w:tc>
        <w:tc>
          <w:tcPr>
            <w:tcW w:w="4140" w:type="dxa"/>
          </w:tcPr>
          <w:p w:rsidR="00C448CF" w:rsidRPr="00C448CF" w:rsidRDefault="00C448CF" w:rsidP="00C448CF">
            <w:pPr>
              <w:pStyle w:val="24"/>
              <w:spacing w:after="0" w:line="23" w:lineRule="atLeast"/>
              <w:ind w:left="0"/>
              <w:rPr>
                <w:rFonts w:ascii="Times New Roman" w:hAnsi="Times New Roman" w:cs="Times New Roman"/>
                <w:bCs/>
                <w:sz w:val="24"/>
                <w:szCs w:val="24"/>
              </w:rPr>
            </w:pPr>
            <w:r w:rsidRPr="00C448CF">
              <w:rPr>
                <w:rFonts w:ascii="Times New Roman" w:hAnsi="Times New Roman" w:cs="Times New Roman"/>
                <w:bCs/>
                <w:sz w:val="24"/>
                <w:szCs w:val="24"/>
              </w:rPr>
              <w:t>Поздравления к 8 Марта</w:t>
            </w:r>
          </w:p>
        </w:tc>
        <w:tc>
          <w:tcPr>
            <w:tcW w:w="4860" w:type="dxa"/>
          </w:tcPr>
          <w:p w:rsidR="00C448CF" w:rsidRPr="00C448CF" w:rsidRDefault="00C448CF" w:rsidP="00C448CF">
            <w:pPr>
              <w:pStyle w:val="24"/>
              <w:spacing w:after="0" w:line="23" w:lineRule="atLeast"/>
              <w:ind w:left="0"/>
              <w:jc w:val="center"/>
              <w:rPr>
                <w:rFonts w:ascii="Times New Roman" w:hAnsi="Times New Roman" w:cs="Times New Roman"/>
                <w:bCs/>
                <w:sz w:val="24"/>
                <w:szCs w:val="24"/>
              </w:rPr>
            </w:pPr>
            <w:r w:rsidRPr="00C448CF">
              <w:rPr>
                <w:rFonts w:ascii="Times New Roman" w:hAnsi="Times New Roman" w:cs="Times New Roman"/>
                <w:bCs/>
                <w:sz w:val="24"/>
                <w:szCs w:val="24"/>
              </w:rPr>
              <w:t>2-11</w:t>
            </w:r>
          </w:p>
        </w:tc>
      </w:tr>
      <w:tr w:rsidR="00C448CF" w:rsidRPr="00C448CF" w:rsidTr="00C448CF">
        <w:tc>
          <w:tcPr>
            <w:tcW w:w="648" w:type="dxa"/>
          </w:tcPr>
          <w:p w:rsidR="00C448CF" w:rsidRPr="00C448CF" w:rsidRDefault="00C448CF" w:rsidP="00C448CF">
            <w:pPr>
              <w:pStyle w:val="24"/>
              <w:spacing w:after="0" w:line="23" w:lineRule="atLeast"/>
              <w:ind w:left="0"/>
              <w:jc w:val="center"/>
              <w:rPr>
                <w:rFonts w:ascii="Times New Roman" w:hAnsi="Times New Roman" w:cs="Times New Roman"/>
                <w:bCs/>
                <w:sz w:val="24"/>
                <w:szCs w:val="24"/>
              </w:rPr>
            </w:pPr>
            <w:r w:rsidRPr="00C448CF">
              <w:rPr>
                <w:rFonts w:ascii="Times New Roman" w:hAnsi="Times New Roman" w:cs="Times New Roman"/>
                <w:bCs/>
                <w:sz w:val="24"/>
                <w:szCs w:val="24"/>
              </w:rPr>
              <w:t>10</w:t>
            </w:r>
          </w:p>
        </w:tc>
        <w:tc>
          <w:tcPr>
            <w:tcW w:w="4140" w:type="dxa"/>
          </w:tcPr>
          <w:p w:rsidR="00C448CF" w:rsidRPr="00C448CF" w:rsidRDefault="00C448CF" w:rsidP="00C448CF">
            <w:pPr>
              <w:pStyle w:val="24"/>
              <w:spacing w:after="0" w:line="23" w:lineRule="atLeast"/>
              <w:ind w:left="0"/>
              <w:rPr>
                <w:rFonts w:ascii="Times New Roman" w:hAnsi="Times New Roman" w:cs="Times New Roman"/>
                <w:bCs/>
                <w:sz w:val="24"/>
                <w:szCs w:val="24"/>
              </w:rPr>
            </w:pPr>
            <w:r w:rsidRPr="00C448CF">
              <w:rPr>
                <w:rFonts w:ascii="Times New Roman" w:hAnsi="Times New Roman" w:cs="Times New Roman"/>
                <w:bCs/>
                <w:sz w:val="24"/>
                <w:szCs w:val="24"/>
              </w:rPr>
              <w:t>Новогодние праздники</w:t>
            </w:r>
          </w:p>
        </w:tc>
        <w:tc>
          <w:tcPr>
            <w:tcW w:w="4860" w:type="dxa"/>
          </w:tcPr>
          <w:p w:rsidR="00C448CF" w:rsidRPr="00C448CF" w:rsidRDefault="00C448CF" w:rsidP="00C448CF">
            <w:pPr>
              <w:pStyle w:val="24"/>
              <w:spacing w:after="0" w:line="23" w:lineRule="atLeast"/>
              <w:ind w:left="0"/>
              <w:jc w:val="center"/>
              <w:rPr>
                <w:rFonts w:ascii="Times New Roman" w:hAnsi="Times New Roman" w:cs="Times New Roman"/>
                <w:bCs/>
                <w:sz w:val="24"/>
                <w:szCs w:val="24"/>
              </w:rPr>
            </w:pPr>
            <w:r w:rsidRPr="00C448CF">
              <w:rPr>
                <w:rFonts w:ascii="Times New Roman" w:hAnsi="Times New Roman" w:cs="Times New Roman"/>
                <w:bCs/>
                <w:sz w:val="24"/>
                <w:szCs w:val="24"/>
              </w:rPr>
              <w:t>1-11</w:t>
            </w:r>
          </w:p>
        </w:tc>
      </w:tr>
      <w:tr w:rsidR="00C448CF" w:rsidRPr="00C448CF" w:rsidTr="00C448CF">
        <w:trPr>
          <w:cnfStyle w:val="000000100000" w:firstRow="0" w:lastRow="0" w:firstColumn="0" w:lastColumn="0" w:oddVBand="0" w:evenVBand="0" w:oddHBand="1" w:evenHBand="0" w:firstRowFirstColumn="0" w:firstRowLastColumn="0" w:lastRowFirstColumn="0" w:lastRowLastColumn="0"/>
        </w:trPr>
        <w:tc>
          <w:tcPr>
            <w:tcW w:w="648" w:type="dxa"/>
          </w:tcPr>
          <w:p w:rsidR="00C448CF" w:rsidRPr="00C448CF" w:rsidRDefault="00C448CF" w:rsidP="00C448CF">
            <w:pPr>
              <w:pStyle w:val="24"/>
              <w:spacing w:after="0" w:line="23" w:lineRule="atLeast"/>
              <w:ind w:left="0"/>
              <w:jc w:val="center"/>
              <w:rPr>
                <w:rFonts w:ascii="Times New Roman" w:hAnsi="Times New Roman" w:cs="Times New Roman"/>
                <w:bCs/>
                <w:sz w:val="24"/>
                <w:szCs w:val="24"/>
              </w:rPr>
            </w:pPr>
            <w:r w:rsidRPr="00C448CF">
              <w:rPr>
                <w:rFonts w:ascii="Times New Roman" w:hAnsi="Times New Roman" w:cs="Times New Roman"/>
                <w:bCs/>
                <w:sz w:val="24"/>
                <w:szCs w:val="24"/>
              </w:rPr>
              <w:t>11</w:t>
            </w:r>
          </w:p>
        </w:tc>
        <w:tc>
          <w:tcPr>
            <w:tcW w:w="4140" w:type="dxa"/>
          </w:tcPr>
          <w:p w:rsidR="00C448CF" w:rsidRPr="00C448CF" w:rsidRDefault="00C448CF" w:rsidP="00C448CF">
            <w:pPr>
              <w:pStyle w:val="24"/>
              <w:spacing w:after="0" w:line="23" w:lineRule="atLeast"/>
              <w:ind w:left="0"/>
              <w:rPr>
                <w:rFonts w:ascii="Times New Roman" w:hAnsi="Times New Roman" w:cs="Times New Roman"/>
                <w:bCs/>
                <w:sz w:val="24"/>
                <w:szCs w:val="24"/>
              </w:rPr>
            </w:pPr>
            <w:r w:rsidRPr="00C448CF">
              <w:rPr>
                <w:rFonts w:ascii="Times New Roman" w:hAnsi="Times New Roman" w:cs="Times New Roman"/>
                <w:bCs/>
                <w:sz w:val="24"/>
                <w:szCs w:val="24"/>
              </w:rPr>
              <w:t>Предметные декады</w:t>
            </w:r>
          </w:p>
        </w:tc>
        <w:tc>
          <w:tcPr>
            <w:tcW w:w="4860" w:type="dxa"/>
          </w:tcPr>
          <w:p w:rsidR="00C448CF" w:rsidRPr="00C448CF" w:rsidRDefault="00C448CF" w:rsidP="00C448CF">
            <w:pPr>
              <w:pStyle w:val="24"/>
              <w:spacing w:after="0" w:line="23" w:lineRule="atLeast"/>
              <w:ind w:left="0"/>
              <w:jc w:val="center"/>
              <w:rPr>
                <w:rFonts w:ascii="Times New Roman" w:hAnsi="Times New Roman" w:cs="Times New Roman"/>
                <w:bCs/>
                <w:sz w:val="24"/>
                <w:szCs w:val="24"/>
              </w:rPr>
            </w:pPr>
            <w:r w:rsidRPr="00C448CF">
              <w:rPr>
                <w:rFonts w:ascii="Times New Roman" w:hAnsi="Times New Roman" w:cs="Times New Roman"/>
                <w:bCs/>
                <w:sz w:val="24"/>
                <w:szCs w:val="24"/>
              </w:rPr>
              <w:t>1-11</w:t>
            </w:r>
          </w:p>
        </w:tc>
      </w:tr>
      <w:tr w:rsidR="00C448CF" w:rsidRPr="00C448CF" w:rsidTr="00C448CF">
        <w:tc>
          <w:tcPr>
            <w:tcW w:w="648" w:type="dxa"/>
          </w:tcPr>
          <w:p w:rsidR="00C448CF" w:rsidRPr="00C448CF" w:rsidRDefault="00C448CF" w:rsidP="00C448CF">
            <w:pPr>
              <w:pStyle w:val="24"/>
              <w:spacing w:after="0" w:line="23" w:lineRule="atLeast"/>
              <w:ind w:left="0"/>
              <w:jc w:val="center"/>
              <w:rPr>
                <w:rFonts w:ascii="Times New Roman" w:hAnsi="Times New Roman" w:cs="Times New Roman"/>
                <w:bCs/>
                <w:sz w:val="24"/>
                <w:szCs w:val="24"/>
              </w:rPr>
            </w:pPr>
            <w:r w:rsidRPr="00C448CF">
              <w:rPr>
                <w:rFonts w:ascii="Times New Roman" w:hAnsi="Times New Roman" w:cs="Times New Roman"/>
                <w:bCs/>
                <w:sz w:val="24"/>
                <w:szCs w:val="24"/>
              </w:rPr>
              <w:t>12</w:t>
            </w:r>
          </w:p>
        </w:tc>
        <w:tc>
          <w:tcPr>
            <w:tcW w:w="4140" w:type="dxa"/>
          </w:tcPr>
          <w:p w:rsidR="00C448CF" w:rsidRPr="00C448CF" w:rsidRDefault="00C448CF" w:rsidP="00C448CF">
            <w:pPr>
              <w:pStyle w:val="24"/>
              <w:spacing w:after="0" w:line="23" w:lineRule="atLeast"/>
              <w:ind w:left="0"/>
              <w:rPr>
                <w:rFonts w:ascii="Times New Roman" w:hAnsi="Times New Roman" w:cs="Times New Roman"/>
                <w:bCs/>
                <w:sz w:val="24"/>
                <w:szCs w:val="24"/>
              </w:rPr>
            </w:pPr>
            <w:r w:rsidRPr="00C448CF">
              <w:rPr>
                <w:rFonts w:ascii="Times New Roman" w:hAnsi="Times New Roman" w:cs="Times New Roman"/>
                <w:bCs/>
                <w:sz w:val="24"/>
                <w:szCs w:val="24"/>
              </w:rPr>
              <w:t>Фестиваль русской культуры</w:t>
            </w:r>
          </w:p>
        </w:tc>
        <w:tc>
          <w:tcPr>
            <w:tcW w:w="4860" w:type="dxa"/>
          </w:tcPr>
          <w:p w:rsidR="00C448CF" w:rsidRPr="00C448CF" w:rsidRDefault="00C448CF" w:rsidP="00C448CF">
            <w:pPr>
              <w:pStyle w:val="24"/>
              <w:spacing w:after="0" w:line="23" w:lineRule="atLeast"/>
              <w:ind w:left="0"/>
              <w:jc w:val="center"/>
              <w:rPr>
                <w:rFonts w:ascii="Times New Roman" w:hAnsi="Times New Roman" w:cs="Times New Roman"/>
                <w:bCs/>
                <w:sz w:val="24"/>
                <w:szCs w:val="24"/>
              </w:rPr>
            </w:pPr>
            <w:r w:rsidRPr="00C448CF">
              <w:rPr>
                <w:rFonts w:ascii="Times New Roman" w:hAnsi="Times New Roman" w:cs="Times New Roman"/>
                <w:bCs/>
                <w:sz w:val="24"/>
                <w:szCs w:val="24"/>
              </w:rPr>
              <w:t>1-11</w:t>
            </w:r>
          </w:p>
        </w:tc>
      </w:tr>
      <w:tr w:rsidR="00C448CF" w:rsidRPr="00C448CF" w:rsidTr="00C448CF">
        <w:trPr>
          <w:cnfStyle w:val="000000100000" w:firstRow="0" w:lastRow="0" w:firstColumn="0" w:lastColumn="0" w:oddVBand="0" w:evenVBand="0" w:oddHBand="1" w:evenHBand="0" w:firstRowFirstColumn="0" w:firstRowLastColumn="0" w:lastRowFirstColumn="0" w:lastRowLastColumn="0"/>
        </w:trPr>
        <w:tc>
          <w:tcPr>
            <w:tcW w:w="648" w:type="dxa"/>
          </w:tcPr>
          <w:p w:rsidR="00C448CF" w:rsidRPr="00C448CF" w:rsidRDefault="00C448CF" w:rsidP="00C448CF">
            <w:pPr>
              <w:pStyle w:val="24"/>
              <w:spacing w:after="0" w:line="23" w:lineRule="atLeast"/>
              <w:ind w:left="0"/>
              <w:jc w:val="center"/>
              <w:rPr>
                <w:rFonts w:ascii="Times New Roman" w:hAnsi="Times New Roman" w:cs="Times New Roman"/>
                <w:bCs/>
                <w:sz w:val="24"/>
                <w:szCs w:val="24"/>
              </w:rPr>
            </w:pPr>
            <w:r w:rsidRPr="00C448CF">
              <w:rPr>
                <w:rFonts w:ascii="Times New Roman" w:hAnsi="Times New Roman" w:cs="Times New Roman"/>
                <w:bCs/>
                <w:sz w:val="24"/>
                <w:szCs w:val="24"/>
              </w:rPr>
              <w:t>13</w:t>
            </w:r>
          </w:p>
        </w:tc>
        <w:tc>
          <w:tcPr>
            <w:tcW w:w="4140" w:type="dxa"/>
          </w:tcPr>
          <w:p w:rsidR="00C448CF" w:rsidRPr="00C448CF" w:rsidRDefault="00C448CF" w:rsidP="00C448CF">
            <w:pPr>
              <w:pStyle w:val="24"/>
              <w:spacing w:after="0" w:line="23" w:lineRule="atLeast"/>
              <w:ind w:left="0"/>
              <w:rPr>
                <w:rFonts w:ascii="Times New Roman" w:hAnsi="Times New Roman" w:cs="Times New Roman"/>
                <w:bCs/>
                <w:sz w:val="24"/>
                <w:szCs w:val="24"/>
              </w:rPr>
            </w:pPr>
            <w:r w:rsidRPr="00C448CF">
              <w:rPr>
                <w:rFonts w:ascii="Times New Roman" w:hAnsi="Times New Roman" w:cs="Times New Roman"/>
                <w:bCs/>
                <w:sz w:val="24"/>
                <w:szCs w:val="24"/>
              </w:rPr>
              <w:t>Школьный фестиваль талантов «Овация»</w:t>
            </w:r>
          </w:p>
        </w:tc>
        <w:tc>
          <w:tcPr>
            <w:tcW w:w="4860" w:type="dxa"/>
          </w:tcPr>
          <w:p w:rsidR="00C448CF" w:rsidRPr="00C448CF" w:rsidRDefault="00C448CF" w:rsidP="00C448CF">
            <w:pPr>
              <w:pStyle w:val="24"/>
              <w:spacing w:after="0" w:line="23" w:lineRule="atLeast"/>
              <w:ind w:left="0"/>
              <w:jc w:val="center"/>
              <w:rPr>
                <w:rFonts w:ascii="Times New Roman" w:hAnsi="Times New Roman" w:cs="Times New Roman"/>
                <w:bCs/>
                <w:sz w:val="24"/>
                <w:szCs w:val="24"/>
              </w:rPr>
            </w:pPr>
            <w:r w:rsidRPr="00C448CF">
              <w:rPr>
                <w:rFonts w:ascii="Times New Roman" w:hAnsi="Times New Roman" w:cs="Times New Roman"/>
                <w:bCs/>
                <w:sz w:val="24"/>
                <w:szCs w:val="24"/>
              </w:rPr>
              <w:t>1-11</w:t>
            </w:r>
          </w:p>
        </w:tc>
      </w:tr>
    </w:tbl>
    <w:p w:rsidR="004819D3" w:rsidRPr="00AC0F6C" w:rsidRDefault="004819D3" w:rsidP="00AC0F6C">
      <w:pPr>
        <w:spacing w:after="0" w:line="23" w:lineRule="atLeast"/>
        <w:ind w:firstLine="709"/>
        <w:jc w:val="both"/>
        <w:rPr>
          <w:rFonts w:ascii="Times New Roman" w:hAnsi="Times New Roman" w:cs="Times New Roman"/>
          <w:sz w:val="24"/>
          <w:szCs w:val="24"/>
        </w:rPr>
      </w:pPr>
    </w:p>
    <w:p w:rsidR="00C448CF" w:rsidRDefault="00C448CF" w:rsidP="00AC0F6C">
      <w:pPr>
        <w:spacing w:after="0" w:line="23" w:lineRule="atLeast"/>
        <w:ind w:firstLine="709"/>
        <w:jc w:val="both"/>
        <w:rPr>
          <w:rFonts w:ascii="Times New Roman" w:hAnsi="Times New Roman" w:cs="Times New Roman"/>
          <w:sz w:val="24"/>
          <w:szCs w:val="24"/>
        </w:rPr>
      </w:pPr>
    </w:p>
    <w:p w:rsidR="00C448CF" w:rsidRDefault="00C448CF" w:rsidP="00AC0F6C">
      <w:pPr>
        <w:spacing w:after="0" w:line="23" w:lineRule="atLeast"/>
        <w:ind w:firstLine="709"/>
        <w:jc w:val="both"/>
        <w:rPr>
          <w:rFonts w:ascii="Times New Roman" w:hAnsi="Times New Roman" w:cs="Times New Roman"/>
          <w:sz w:val="24"/>
          <w:szCs w:val="24"/>
        </w:rPr>
      </w:pPr>
    </w:p>
    <w:p w:rsidR="004819D3" w:rsidRPr="00AC0F6C" w:rsidRDefault="004819D3" w:rsidP="00AC0F6C">
      <w:pPr>
        <w:spacing w:after="0" w:line="23" w:lineRule="atLeast"/>
        <w:ind w:firstLine="709"/>
        <w:jc w:val="both"/>
        <w:rPr>
          <w:rFonts w:ascii="Times New Roman" w:hAnsi="Times New Roman" w:cs="Times New Roman"/>
          <w:sz w:val="24"/>
          <w:szCs w:val="24"/>
        </w:rPr>
      </w:pPr>
      <w:r w:rsidRPr="00AC0F6C">
        <w:rPr>
          <w:rFonts w:ascii="Times New Roman" w:hAnsi="Times New Roman" w:cs="Times New Roman"/>
          <w:sz w:val="24"/>
          <w:szCs w:val="24"/>
        </w:rPr>
        <w:tab/>
      </w:r>
    </w:p>
    <w:p w:rsidR="004819D3" w:rsidRPr="00C448CF" w:rsidRDefault="004819D3" w:rsidP="00AC0F6C">
      <w:pPr>
        <w:spacing w:after="0" w:line="23" w:lineRule="atLeast"/>
        <w:ind w:firstLine="709"/>
        <w:jc w:val="both"/>
        <w:rPr>
          <w:rFonts w:ascii="Times New Roman" w:hAnsi="Times New Roman" w:cs="Times New Roman"/>
          <w:b/>
          <w:sz w:val="24"/>
          <w:szCs w:val="24"/>
        </w:rPr>
      </w:pPr>
      <w:r w:rsidRPr="00C448CF">
        <w:rPr>
          <w:rFonts w:ascii="Times New Roman" w:hAnsi="Times New Roman" w:cs="Times New Roman"/>
          <w:b/>
          <w:sz w:val="24"/>
          <w:szCs w:val="24"/>
        </w:rPr>
        <w:t>Жизнь классных коллективов.</w:t>
      </w:r>
    </w:p>
    <w:tbl>
      <w:tblPr>
        <w:tblStyle w:val="3-1"/>
        <w:tblW w:w="0" w:type="auto"/>
        <w:tblLayout w:type="fixed"/>
        <w:tblLook w:val="0420" w:firstRow="1" w:lastRow="0" w:firstColumn="0" w:lastColumn="0" w:noHBand="0" w:noVBand="1"/>
      </w:tblPr>
      <w:tblGrid>
        <w:gridCol w:w="1775"/>
        <w:gridCol w:w="745"/>
        <w:gridCol w:w="848"/>
        <w:gridCol w:w="2062"/>
        <w:gridCol w:w="3060"/>
        <w:gridCol w:w="1410"/>
      </w:tblGrid>
      <w:tr w:rsidR="00C448CF" w:rsidRPr="00C448CF" w:rsidTr="00C448CF">
        <w:trPr>
          <w:cnfStyle w:val="100000000000" w:firstRow="1" w:lastRow="0" w:firstColumn="0" w:lastColumn="0" w:oddVBand="0" w:evenVBand="0" w:oddHBand="0" w:evenHBand="0" w:firstRowFirstColumn="0" w:firstRowLastColumn="0" w:lastRowFirstColumn="0" w:lastRowLastColumn="0"/>
        </w:trPr>
        <w:tc>
          <w:tcPr>
            <w:tcW w:w="5430" w:type="dxa"/>
            <w:gridSpan w:val="4"/>
          </w:tcPr>
          <w:p w:rsidR="00C448CF" w:rsidRPr="00C448CF" w:rsidRDefault="00C448CF" w:rsidP="00C448CF">
            <w:pPr>
              <w:spacing w:line="23" w:lineRule="atLeast"/>
              <w:jc w:val="center"/>
              <w:rPr>
                <w:rFonts w:ascii="Times New Roman" w:hAnsi="Times New Roman" w:cs="Times New Roman"/>
                <w:b w:val="0"/>
                <w:bCs w:val="0"/>
                <w:i/>
                <w:iCs/>
                <w:sz w:val="24"/>
                <w:szCs w:val="24"/>
              </w:rPr>
            </w:pPr>
            <w:r w:rsidRPr="00C448CF">
              <w:rPr>
                <w:rFonts w:ascii="Times New Roman" w:hAnsi="Times New Roman" w:cs="Times New Roman"/>
                <w:i/>
                <w:iCs/>
                <w:sz w:val="24"/>
                <w:szCs w:val="24"/>
              </w:rPr>
              <w:t>Часы общения</w:t>
            </w:r>
          </w:p>
        </w:tc>
        <w:tc>
          <w:tcPr>
            <w:tcW w:w="3060" w:type="dxa"/>
            <w:vMerge w:val="restart"/>
          </w:tcPr>
          <w:p w:rsidR="00C448CF" w:rsidRPr="00C448CF" w:rsidRDefault="00C448CF" w:rsidP="00C448CF">
            <w:pPr>
              <w:spacing w:line="23" w:lineRule="atLeast"/>
              <w:jc w:val="center"/>
              <w:rPr>
                <w:rFonts w:ascii="Times New Roman" w:hAnsi="Times New Roman" w:cs="Times New Roman"/>
                <w:b w:val="0"/>
                <w:bCs w:val="0"/>
                <w:i/>
                <w:iCs/>
                <w:sz w:val="24"/>
                <w:szCs w:val="24"/>
              </w:rPr>
            </w:pPr>
            <w:r w:rsidRPr="00C448CF">
              <w:rPr>
                <w:rFonts w:ascii="Times New Roman" w:hAnsi="Times New Roman" w:cs="Times New Roman"/>
                <w:i/>
                <w:iCs/>
                <w:sz w:val="24"/>
                <w:szCs w:val="24"/>
              </w:rPr>
              <w:t xml:space="preserve">Поездки в </w:t>
            </w:r>
            <w:proofErr w:type="spellStart"/>
            <w:r w:rsidRPr="00C448CF">
              <w:rPr>
                <w:rFonts w:ascii="Times New Roman" w:hAnsi="Times New Roman" w:cs="Times New Roman"/>
                <w:i/>
                <w:iCs/>
                <w:sz w:val="24"/>
                <w:szCs w:val="24"/>
              </w:rPr>
              <w:t>г.Омск</w:t>
            </w:r>
            <w:proofErr w:type="spellEnd"/>
          </w:p>
        </w:tc>
        <w:tc>
          <w:tcPr>
            <w:tcW w:w="1410" w:type="dxa"/>
            <w:vMerge w:val="restart"/>
          </w:tcPr>
          <w:p w:rsidR="00C448CF" w:rsidRPr="00C448CF" w:rsidRDefault="00C448CF" w:rsidP="00C448CF">
            <w:pPr>
              <w:spacing w:line="23" w:lineRule="atLeast"/>
              <w:jc w:val="center"/>
              <w:rPr>
                <w:rFonts w:ascii="Times New Roman" w:hAnsi="Times New Roman" w:cs="Times New Roman"/>
                <w:b w:val="0"/>
                <w:bCs w:val="0"/>
                <w:i/>
                <w:iCs/>
                <w:sz w:val="24"/>
                <w:szCs w:val="24"/>
              </w:rPr>
            </w:pPr>
            <w:r w:rsidRPr="00C448CF">
              <w:rPr>
                <w:rFonts w:ascii="Times New Roman" w:hAnsi="Times New Roman" w:cs="Times New Roman"/>
                <w:i/>
                <w:iCs/>
                <w:sz w:val="24"/>
                <w:szCs w:val="24"/>
              </w:rPr>
              <w:t>Туристические походы</w:t>
            </w:r>
          </w:p>
        </w:tc>
      </w:tr>
      <w:tr w:rsidR="00C448CF" w:rsidRPr="00C448CF" w:rsidTr="00C448CF">
        <w:trPr>
          <w:cnfStyle w:val="000000100000" w:firstRow="0" w:lastRow="0" w:firstColumn="0" w:lastColumn="0" w:oddVBand="0" w:evenVBand="0" w:oddHBand="1" w:evenHBand="0" w:firstRowFirstColumn="0" w:firstRowLastColumn="0" w:lastRowFirstColumn="0" w:lastRowLastColumn="0"/>
        </w:trPr>
        <w:tc>
          <w:tcPr>
            <w:tcW w:w="1775" w:type="dxa"/>
          </w:tcPr>
          <w:p w:rsidR="00C448CF" w:rsidRPr="00C448CF" w:rsidRDefault="00C448CF" w:rsidP="00C448CF">
            <w:pPr>
              <w:spacing w:line="23" w:lineRule="atLeast"/>
              <w:jc w:val="center"/>
              <w:rPr>
                <w:rFonts w:ascii="Times New Roman" w:hAnsi="Times New Roman" w:cs="Times New Roman"/>
                <w:b/>
                <w:bCs/>
                <w:i/>
                <w:iCs/>
                <w:color w:val="000000"/>
                <w:sz w:val="24"/>
                <w:szCs w:val="24"/>
              </w:rPr>
            </w:pPr>
            <w:r w:rsidRPr="00C448CF">
              <w:rPr>
                <w:rFonts w:ascii="Times New Roman" w:hAnsi="Times New Roman" w:cs="Times New Roman"/>
                <w:b/>
                <w:bCs/>
                <w:i/>
                <w:iCs/>
                <w:color w:val="000000"/>
                <w:sz w:val="24"/>
                <w:szCs w:val="24"/>
              </w:rPr>
              <w:t>Тематические беседы</w:t>
            </w:r>
          </w:p>
        </w:tc>
        <w:tc>
          <w:tcPr>
            <w:tcW w:w="1593" w:type="dxa"/>
            <w:gridSpan w:val="2"/>
          </w:tcPr>
          <w:p w:rsidR="00C448CF" w:rsidRPr="00C448CF" w:rsidRDefault="00C448CF" w:rsidP="00C448CF">
            <w:pPr>
              <w:spacing w:line="23" w:lineRule="atLeast"/>
              <w:jc w:val="center"/>
              <w:rPr>
                <w:rFonts w:ascii="Times New Roman" w:hAnsi="Times New Roman" w:cs="Times New Roman"/>
                <w:b/>
                <w:bCs/>
                <w:i/>
                <w:iCs/>
                <w:color w:val="000000"/>
                <w:sz w:val="24"/>
                <w:szCs w:val="24"/>
              </w:rPr>
            </w:pPr>
            <w:r w:rsidRPr="00C448CF">
              <w:rPr>
                <w:rFonts w:ascii="Times New Roman" w:hAnsi="Times New Roman" w:cs="Times New Roman"/>
                <w:b/>
                <w:bCs/>
                <w:i/>
                <w:iCs/>
                <w:color w:val="000000"/>
                <w:sz w:val="24"/>
                <w:szCs w:val="24"/>
              </w:rPr>
              <w:t>Праздники и чаепития</w:t>
            </w:r>
          </w:p>
        </w:tc>
        <w:tc>
          <w:tcPr>
            <w:tcW w:w="2062" w:type="dxa"/>
          </w:tcPr>
          <w:p w:rsidR="00C448CF" w:rsidRPr="00C448CF" w:rsidRDefault="00C448CF" w:rsidP="00C448CF">
            <w:pPr>
              <w:spacing w:line="23" w:lineRule="atLeast"/>
              <w:jc w:val="center"/>
              <w:rPr>
                <w:rFonts w:ascii="Times New Roman" w:hAnsi="Times New Roman" w:cs="Times New Roman"/>
                <w:b/>
                <w:bCs/>
                <w:i/>
                <w:iCs/>
                <w:color w:val="000000"/>
                <w:sz w:val="24"/>
                <w:szCs w:val="24"/>
              </w:rPr>
            </w:pPr>
            <w:r w:rsidRPr="00C448CF">
              <w:rPr>
                <w:rFonts w:ascii="Times New Roman" w:hAnsi="Times New Roman" w:cs="Times New Roman"/>
                <w:b/>
                <w:bCs/>
                <w:i/>
                <w:iCs/>
                <w:color w:val="000000"/>
                <w:sz w:val="24"/>
                <w:szCs w:val="24"/>
              </w:rPr>
              <w:t>Другие</w:t>
            </w:r>
          </w:p>
          <w:p w:rsidR="00C448CF" w:rsidRPr="00C448CF" w:rsidRDefault="00C448CF" w:rsidP="00C448CF">
            <w:pPr>
              <w:spacing w:line="23" w:lineRule="atLeast"/>
              <w:jc w:val="center"/>
              <w:rPr>
                <w:rFonts w:ascii="Times New Roman" w:hAnsi="Times New Roman" w:cs="Times New Roman"/>
                <w:b/>
                <w:bCs/>
                <w:i/>
                <w:iCs/>
                <w:color w:val="000000"/>
                <w:sz w:val="24"/>
                <w:szCs w:val="24"/>
              </w:rPr>
            </w:pPr>
            <w:r w:rsidRPr="00C448CF">
              <w:rPr>
                <w:rFonts w:ascii="Times New Roman" w:hAnsi="Times New Roman" w:cs="Times New Roman"/>
                <w:b/>
                <w:bCs/>
                <w:i/>
                <w:iCs/>
                <w:color w:val="000000"/>
                <w:sz w:val="24"/>
                <w:szCs w:val="24"/>
              </w:rPr>
              <w:t>нетрадиционные</w:t>
            </w:r>
          </w:p>
          <w:p w:rsidR="00C448CF" w:rsidRPr="00C448CF" w:rsidRDefault="00C448CF" w:rsidP="00C448CF">
            <w:pPr>
              <w:spacing w:line="23" w:lineRule="atLeast"/>
              <w:jc w:val="center"/>
              <w:rPr>
                <w:rFonts w:ascii="Times New Roman" w:hAnsi="Times New Roman" w:cs="Times New Roman"/>
                <w:b/>
                <w:bCs/>
                <w:i/>
                <w:iCs/>
                <w:color w:val="000000"/>
                <w:sz w:val="24"/>
                <w:szCs w:val="24"/>
              </w:rPr>
            </w:pPr>
            <w:r w:rsidRPr="00C448CF">
              <w:rPr>
                <w:rFonts w:ascii="Times New Roman" w:hAnsi="Times New Roman" w:cs="Times New Roman"/>
                <w:b/>
                <w:bCs/>
                <w:i/>
                <w:iCs/>
                <w:color w:val="000000"/>
                <w:sz w:val="24"/>
                <w:szCs w:val="24"/>
              </w:rPr>
              <w:t>формы</w:t>
            </w:r>
          </w:p>
        </w:tc>
        <w:tc>
          <w:tcPr>
            <w:tcW w:w="3060" w:type="dxa"/>
            <w:vMerge/>
          </w:tcPr>
          <w:p w:rsidR="00C448CF" w:rsidRPr="00C448CF" w:rsidRDefault="00C448CF" w:rsidP="00C448CF">
            <w:pPr>
              <w:spacing w:line="23" w:lineRule="atLeast"/>
              <w:jc w:val="center"/>
              <w:rPr>
                <w:rFonts w:ascii="Times New Roman" w:hAnsi="Times New Roman" w:cs="Times New Roman"/>
                <w:b/>
                <w:bCs/>
                <w:i/>
                <w:iCs/>
                <w:color w:val="000000"/>
                <w:sz w:val="24"/>
                <w:szCs w:val="24"/>
              </w:rPr>
            </w:pPr>
          </w:p>
        </w:tc>
        <w:tc>
          <w:tcPr>
            <w:tcW w:w="1410" w:type="dxa"/>
            <w:vMerge/>
          </w:tcPr>
          <w:p w:rsidR="00C448CF" w:rsidRPr="00C448CF" w:rsidRDefault="00C448CF" w:rsidP="00C448CF">
            <w:pPr>
              <w:spacing w:line="23" w:lineRule="atLeast"/>
              <w:jc w:val="center"/>
              <w:rPr>
                <w:rFonts w:ascii="Times New Roman" w:hAnsi="Times New Roman" w:cs="Times New Roman"/>
                <w:b/>
                <w:bCs/>
                <w:i/>
                <w:iCs/>
                <w:color w:val="000000"/>
                <w:sz w:val="24"/>
                <w:szCs w:val="24"/>
              </w:rPr>
            </w:pPr>
          </w:p>
        </w:tc>
      </w:tr>
      <w:tr w:rsidR="00C448CF" w:rsidRPr="00C448CF" w:rsidTr="00C448CF">
        <w:tc>
          <w:tcPr>
            <w:tcW w:w="1775" w:type="dxa"/>
          </w:tcPr>
          <w:p w:rsidR="00C448CF" w:rsidRPr="00C448CF" w:rsidRDefault="00C448CF" w:rsidP="00C448CF">
            <w:pPr>
              <w:spacing w:line="23" w:lineRule="atLeast"/>
              <w:jc w:val="center"/>
              <w:rPr>
                <w:rFonts w:ascii="Times New Roman" w:hAnsi="Times New Roman" w:cs="Times New Roman"/>
                <w:color w:val="000000"/>
                <w:sz w:val="24"/>
                <w:szCs w:val="24"/>
              </w:rPr>
            </w:pPr>
            <w:r w:rsidRPr="00C448CF">
              <w:rPr>
                <w:rFonts w:ascii="Times New Roman" w:hAnsi="Times New Roman" w:cs="Times New Roman"/>
                <w:color w:val="000000"/>
                <w:sz w:val="24"/>
                <w:szCs w:val="24"/>
              </w:rPr>
              <w:t>100%</w:t>
            </w:r>
          </w:p>
        </w:tc>
        <w:tc>
          <w:tcPr>
            <w:tcW w:w="1593" w:type="dxa"/>
            <w:gridSpan w:val="2"/>
          </w:tcPr>
          <w:p w:rsidR="00C448CF" w:rsidRPr="00C448CF" w:rsidRDefault="00C448CF" w:rsidP="00C448CF">
            <w:pPr>
              <w:spacing w:line="23" w:lineRule="atLeast"/>
              <w:jc w:val="center"/>
              <w:rPr>
                <w:rFonts w:ascii="Times New Roman" w:hAnsi="Times New Roman" w:cs="Times New Roman"/>
                <w:color w:val="000000"/>
                <w:sz w:val="24"/>
                <w:szCs w:val="24"/>
              </w:rPr>
            </w:pPr>
            <w:r w:rsidRPr="00C448CF">
              <w:rPr>
                <w:rFonts w:ascii="Times New Roman" w:hAnsi="Times New Roman" w:cs="Times New Roman"/>
                <w:color w:val="000000"/>
                <w:sz w:val="24"/>
                <w:szCs w:val="24"/>
              </w:rPr>
              <w:t>100%</w:t>
            </w:r>
          </w:p>
        </w:tc>
        <w:tc>
          <w:tcPr>
            <w:tcW w:w="2062" w:type="dxa"/>
          </w:tcPr>
          <w:p w:rsidR="00C448CF" w:rsidRPr="00C448CF" w:rsidRDefault="00C448CF" w:rsidP="00C448CF">
            <w:pPr>
              <w:spacing w:line="23" w:lineRule="atLeast"/>
              <w:jc w:val="center"/>
              <w:rPr>
                <w:rFonts w:ascii="Times New Roman" w:hAnsi="Times New Roman" w:cs="Times New Roman"/>
                <w:color w:val="000000"/>
                <w:sz w:val="24"/>
                <w:szCs w:val="24"/>
              </w:rPr>
            </w:pPr>
            <w:r w:rsidRPr="00C448CF">
              <w:rPr>
                <w:rFonts w:ascii="Times New Roman" w:hAnsi="Times New Roman" w:cs="Times New Roman"/>
                <w:color w:val="000000"/>
                <w:sz w:val="24"/>
                <w:szCs w:val="24"/>
              </w:rPr>
              <w:t>88%</w:t>
            </w:r>
          </w:p>
        </w:tc>
        <w:tc>
          <w:tcPr>
            <w:tcW w:w="3060" w:type="dxa"/>
          </w:tcPr>
          <w:p w:rsidR="00C448CF" w:rsidRPr="00C448CF" w:rsidRDefault="00C448CF" w:rsidP="00C448CF">
            <w:pPr>
              <w:spacing w:line="23" w:lineRule="atLeast"/>
              <w:jc w:val="center"/>
              <w:rPr>
                <w:rFonts w:ascii="Times New Roman" w:hAnsi="Times New Roman" w:cs="Times New Roman"/>
                <w:color w:val="000000"/>
                <w:sz w:val="24"/>
                <w:szCs w:val="24"/>
              </w:rPr>
            </w:pPr>
          </w:p>
        </w:tc>
        <w:tc>
          <w:tcPr>
            <w:tcW w:w="1410" w:type="dxa"/>
          </w:tcPr>
          <w:p w:rsidR="00C448CF" w:rsidRPr="00C448CF" w:rsidRDefault="00C448CF" w:rsidP="00C448CF">
            <w:pPr>
              <w:spacing w:line="23" w:lineRule="atLeast"/>
              <w:jc w:val="center"/>
              <w:rPr>
                <w:rFonts w:ascii="Times New Roman" w:hAnsi="Times New Roman" w:cs="Times New Roman"/>
                <w:color w:val="000000"/>
                <w:sz w:val="24"/>
                <w:szCs w:val="24"/>
              </w:rPr>
            </w:pPr>
            <w:r w:rsidRPr="00C448CF">
              <w:rPr>
                <w:rFonts w:ascii="Times New Roman" w:hAnsi="Times New Roman" w:cs="Times New Roman"/>
                <w:color w:val="000000"/>
                <w:sz w:val="24"/>
                <w:szCs w:val="24"/>
              </w:rPr>
              <w:t>100%</w:t>
            </w:r>
          </w:p>
        </w:tc>
      </w:tr>
      <w:tr w:rsidR="00C448CF" w:rsidRPr="00C448CF" w:rsidTr="00C448CF">
        <w:trPr>
          <w:cnfStyle w:val="000000100000" w:firstRow="0" w:lastRow="0" w:firstColumn="0" w:lastColumn="0" w:oddVBand="0" w:evenVBand="0" w:oddHBand="1" w:evenHBand="0" w:firstRowFirstColumn="0" w:firstRowLastColumn="0" w:lastRowFirstColumn="0" w:lastRowLastColumn="0"/>
        </w:trPr>
        <w:tc>
          <w:tcPr>
            <w:tcW w:w="5430" w:type="dxa"/>
            <w:gridSpan w:val="4"/>
          </w:tcPr>
          <w:p w:rsidR="00C448CF" w:rsidRPr="00C448CF" w:rsidRDefault="00C448CF" w:rsidP="00C448CF">
            <w:pPr>
              <w:pStyle w:val="2"/>
              <w:spacing w:line="23" w:lineRule="atLeast"/>
              <w:ind w:left="0" w:firstLine="0"/>
              <w:outlineLvl w:val="1"/>
              <w:rPr>
                <w:b w:val="0"/>
                <w:bCs w:val="0"/>
                <w:color w:val="000000"/>
              </w:rPr>
            </w:pPr>
            <w:r w:rsidRPr="00C448CF">
              <w:rPr>
                <w:color w:val="000000"/>
              </w:rPr>
              <w:t>Ученическое самоуправление</w:t>
            </w:r>
          </w:p>
        </w:tc>
        <w:tc>
          <w:tcPr>
            <w:tcW w:w="4470" w:type="dxa"/>
            <w:gridSpan w:val="2"/>
            <w:vMerge w:val="restart"/>
          </w:tcPr>
          <w:p w:rsidR="00C448CF" w:rsidRPr="00C448CF" w:rsidRDefault="00C448CF" w:rsidP="00C448CF">
            <w:pPr>
              <w:spacing w:line="23" w:lineRule="atLeast"/>
              <w:jc w:val="center"/>
              <w:rPr>
                <w:rFonts w:ascii="Times New Roman" w:hAnsi="Times New Roman" w:cs="Times New Roman"/>
                <w:b/>
                <w:bCs/>
                <w:i/>
                <w:iCs/>
                <w:color w:val="000000"/>
                <w:sz w:val="24"/>
                <w:szCs w:val="24"/>
              </w:rPr>
            </w:pPr>
            <w:r w:rsidRPr="00C448CF">
              <w:rPr>
                <w:rFonts w:ascii="Times New Roman" w:hAnsi="Times New Roman" w:cs="Times New Roman"/>
                <w:b/>
                <w:bCs/>
                <w:i/>
                <w:iCs/>
                <w:color w:val="000000"/>
                <w:sz w:val="24"/>
                <w:szCs w:val="24"/>
              </w:rPr>
              <w:t>Экскурсии  с целью профессионального самоопределения</w:t>
            </w:r>
          </w:p>
        </w:tc>
      </w:tr>
      <w:tr w:rsidR="00C448CF" w:rsidRPr="00C448CF" w:rsidTr="00C448CF">
        <w:tc>
          <w:tcPr>
            <w:tcW w:w="2520" w:type="dxa"/>
            <w:gridSpan w:val="2"/>
          </w:tcPr>
          <w:p w:rsidR="00C448CF" w:rsidRPr="00C448CF" w:rsidRDefault="00C448CF" w:rsidP="00C448CF">
            <w:pPr>
              <w:spacing w:line="23" w:lineRule="atLeast"/>
              <w:jc w:val="center"/>
              <w:rPr>
                <w:rFonts w:ascii="Times New Roman" w:hAnsi="Times New Roman" w:cs="Times New Roman"/>
                <w:b/>
                <w:bCs/>
                <w:i/>
                <w:iCs/>
                <w:color w:val="000000"/>
                <w:sz w:val="24"/>
                <w:szCs w:val="24"/>
              </w:rPr>
            </w:pPr>
            <w:r w:rsidRPr="00C448CF">
              <w:rPr>
                <w:rFonts w:ascii="Times New Roman" w:hAnsi="Times New Roman" w:cs="Times New Roman"/>
                <w:b/>
                <w:bCs/>
                <w:i/>
                <w:iCs/>
                <w:color w:val="000000"/>
                <w:sz w:val="24"/>
                <w:szCs w:val="24"/>
              </w:rPr>
              <w:t>Классные собрания</w:t>
            </w:r>
          </w:p>
        </w:tc>
        <w:tc>
          <w:tcPr>
            <w:tcW w:w="2910" w:type="dxa"/>
            <w:gridSpan w:val="2"/>
          </w:tcPr>
          <w:p w:rsidR="00C448CF" w:rsidRPr="00C448CF" w:rsidRDefault="00C448CF" w:rsidP="00C448CF">
            <w:pPr>
              <w:spacing w:line="23" w:lineRule="atLeast"/>
              <w:jc w:val="center"/>
              <w:rPr>
                <w:rFonts w:ascii="Times New Roman" w:hAnsi="Times New Roman" w:cs="Times New Roman"/>
                <w:b/>
                <w:bCs/>
                <w:color w:val="000000"/>
                <w:sz w:val="24"/>
                <w:szCs w:val="24"/>
              </w:rPr>
            </w:pPr>
            <w:r w:rsidRPr="00C448CF">
              <w:rPr>
                <w:rFonts w:ascii="Times New Roman" w:hAnsi="Times New Roman" w:cs="Times New Roman"/>
                <w:b/>
                <w:bCs/>
                <w:i/>
                <w:iCs/>
                <w:color w:val="000000"/>
                <w:sz w:val="24"/>
                <w:szCs w:val="24"/>
              </w:rPr>
              <w:t>Заседания актива</w:t>
            </w:r>
          </w:p>
        </w:tc>
        <w:tc>
          <w:tcPr>
            <w:tcW w:w="4470" w:type="dxa"/>
            <w:gridSpan w:val="2"/>
            <w:vMerge/>
          </w:tcPr>
          <w:p w:rsidR="00C448CF" w:rsidRPr="00C448CF" w:rsidRDefault="00C448CF" w:rsidP="00C448CF">
            <w:pPr>
              <w:spacing w:line="23" w:lineRule="atLeast"/>
              <w:jc w:val="center"/>
              <w:rPr>
                <w:rFonts w:ascii="Times New Roman" w:hAnsi="Times New Roman" w:cs="Times New Roman"/>
                <w:color w:val="000000"/>
                <w:sz w:val="24"/>
                <w:szCs w:val="24"/>
              </w:rPr>
            </w:pPr>
          </w:p>
        </w:tc>
      </w:tr>
      <w:tr w:rsidR="00C448CF" w:rsidRPr="00C448CF" w:rsidTr="00C448CF">
        <w:trPr>
          <w:cnfStyle w:val="000000100000" w:firstRow="0" w:lastRow="0" w:firstColumn="0" w:lastColumn="0" w:oddVBand="0" w:evenVBand="0" w:oddHBand="1" w:evenHBand="0" w:firstRowFirstColumn="0" w:firstRowLastColumn="0" w:lastRowFirstColumn="0" w:lastRowLastColumn="0"/>
        </w:trPr>
        <w:tc>
          <w:tcPr>
            <w:tcW w:w="2520" w:type="dxa"/>
            <w:gridSpan w:val="2"/>
          </w:tcPr>
          <w:p w:rsidR="00C448CF" w:rsidRPr="00C448CF" w:rsidRDefault="00C448CF" w:rsidP="00C448CF">
            <w:pPr>
              <w:spacing w:line="23" w:lineRule="atLeast"/>
              <w:jc w:val="center"/>
              <w:rPr>
                <w:rFonts w:ascii="Times New Roman" w:hAnsi="Times New Roman" w:cs="Times New Roman"/>
                <w:color w:val="000000"/>
                <w:sz w:val="24"/>
                <w:szCs w:val="24"/>
              </w:rPr>
            </w:pPr>
            <w:r w:rsidRPr="00C448CF">
              <w:rPr>
                <w:rFonts w:ascii="Times New Roman" w:hAnsi="Times New Roman" w:cs="Times New Roman"/>
                <w:color w:val="000000"/>
                <w:sz w:val="24"/>
                <w:szCs w:val="24"/>
              </w:rPr>
              <w:t>100%</w:t>
            </w:r>
          </w:p>
        </w:tc>
        <w:tc>
          <w:tcPr>
            <w:tcW w:w="2910" w:type="dxa"/>
            <w:gridSpan w:val="2"/>
          </w:tcPr>
          <w:p w:rsidR="00C448CF" w:rsidRPr="00C448CF" w:rsidRDefault="00C448CF" w:rsidP="00C448CF">
            <w:pPr>
              <w:spacing w:line="23" w:lineRule="atLeast"/>
              <w:jc w:val="center"/>
              <w:rPr>
                <w:rFonts w:ascii="Times New Roman" w:hAnsi="Times New Roman" w:cs="Times New Roman"/>
                <w:color w:val="000000"/>
                <w:sz w:val="24"/>
                <w:szCs w:val="24"/>
              </w:rPr>
            </w:pPr>
            <w:r w:rsidRPr="00C448CF">
              <w:rPr>
                <w:rFonts w:ascii="Times New Roman" w:hAnsi="Times New Roman" w:cs="Times New Roman"/>
                <w:color w:val="000000"/>
                <w:sz w:val="24"/>
                <w:szCs w:val="24"/>
              </w:rPr>
              <w:t>100%</w:t>
            </w:r>
          </w:p>
        </w:tc>
        <w:tc>
          <w:tcPr>
            <w:tcW w:w="4470" w:type="dxa"/>
            <w:gridSpan w:val="2"/>
          </w:tcPr>
          <w:p w:rsidR="00C448CF" w:rsidRPr="00C448CF" w:rsidRDefault="00C448CF" w:rsidP="00C448CF">
            <w:pPr>
              <w:spacing w:line="23" w:lineRule="atLeast"/>
              <w:jc w:val="center"/>
              <w:rPr>
                <w:rFonts w:ascii="Times New Roman" w:hAnsi="Times New Roman" w:cs="Times New Roman"/>
                <w:color w:val="000000"/>
                <w:sz w:val="24"/>
                <w:szCs w:val="24"/>
              </w:rPr>
            </w:pPr>
            <w:r w:rsidRPr="00C448CF">
              <w:rPr>
                <w:rFonts w:ascii="Times New Roman" w:hAnsi="Times New Roman" w:cs="Times New Roman"/>
                <w:color w:val="000000"/>
                <w:sz w:val="24"/>
                <w:szCs w:val="24"/>
              </w:rPr>
              <w:t>80%</w:t>
            </w:r>
          </w:p>
        </w:tc>
      </w:tr>
    </w:tbl>
    <w:p w:rsidR="004819D3" w:rsidRPr="00AC0F6C" w:rsidRDefault="004819D3" w:rsidP="00AC0F6C">
      <w:pPr>
        <w:spacing w:after="0" w:line="23" w:lineRule="atLeast"/>
        <w:ind w:firstLine="709"/>
        <w:jc w:val="both"/>
        <w:rPr>
          <w:rFonts w:ascii="Times New Roman" w:hAnsi="Times New Roman" w:cs="Times New Roman"/>
          <w:sz w:val="24"/>
          <w:szCs w:val="24"/>
        </w:rPr>
      </w:pPr>
    </w:p>
    <w:tbl>
      <w:tblPr>
        <w:tblStyle w:val="3-1"/>
        <w:tblW w:w="0" w:type="auto"/>
        <w:tblLook w:val="0420" w:firstRow="1" w:lastRow="0" w:firstColumn="0" w:lastColumn="0" w:noHBand="0" w:noVBand="1"/>
      </w:tblPr>
      <w:tblGrid>
        <w:gridCol w:w="1912"/>
        <w:gridCol w:w="1153"/>
        <w:gridCol w:w="1114"/>
        <w:gridCol w:w="1112"/>
        <w:gridCol w:w="4847"/>
      </w:tblGrid>
      <w:tr w:rsidR="00C448CF" w:rsidRPr="000A7D44" w:rsidTr="000A7D44">
        <w:trPr>
          <w:cnfStyle w:val="100000000000" w:firstRow="1" w:lastRow="0" w:firstColumn="0" w:lastColumn="0" w:oddVBand="0" w:evenVBand="0" w:oddHBand="0" w:evenHBand="0" w:firstRowFirstColumn="0" w:firstRowLastColumn="0" w:lastRowFirstColumn="0" w:lastRowLastColumn="0"/>
        </w:trPr>
        <w:tc>
          <w:tcPr>
            <w:tcW w:w="10440" w:type="dxa"/>
            <w:gridSpan w:val="5"/>
          </w:tcPr>
          <w:p w:rsidR="00C448CF" w:rsidRPr="000A7D44" w:rsidRDefault="00C448CF" w:rsidP="00C448CF">
            <w:pPr>
              <w:spacing w:line="23" w:lineRule="atLeast"/>
              <w:jc w:val="center"/>
              <w:rPr>
                <w:rFonts w:ascii="Times New Roman" w:hAnsi="Times New Roman" w:cs="Times New Roman"/>
                <w:b w:val="0"/>
                <w:bCs w:val="0"/>
                <w:iCs/>
                <w:sz w:val="24"/>
                <w:szCs w:val="24"/>
              </w:rPr>
            </w:pPr>
            <w:r w:rsidRPr="000A7D44">
              <w:rPr>
                <w:rFonts w:ascii="Times New Roman" w:hAnsi="Times New Roman" w:cs="Times New Roman"/>
                <w:iCs/>
                <w:sz w:val="24"/>
                <w:szCs w:val="24"/>
              </w:rPr>
              <w:t>Посещение организаций социума классами.</w:t>
            </w:r>
          </w:p>
        </w:tc>
      </w:tr>
      <w:tr w:rsidR="00C448CF" w:rsidRPr="000A7D44" w:rsidTr="000A7D44">
        <w:trPr>
          <w:cnfStyle w:val="000000100000" w:firstRow="0" w:lastRow="0" w:firstColumn="0" w:lastColumn="0" w:oddVBand="0" w:evenVBand="0" w:oddHBand="1" w:evenHBand="0" w:firstRowFirstColumn="0" w:firstRowLastColumn="0" w:lastRowFirstColumn="0" w:lastRowLastColumn="0"/>
        </w:trPr>
        <w:tc>
          <w:tcPr>
            <w:tcW w:w="1936" w:type="dxa"/>
          </w:tcPr>
          <w:p w:rsidR="00C448CF" w:rsidRPr="000A7D44" w:rsidRDefault="00C448CF" w:rsidP="00C448CF">
            <w:pPr>
              <w:spacing w:line="23" w:lineRule="atLeast"/>
              <w:jc w:val="center"/>
              <w:rPr>
                <w:rFonts w:ascii="Times New Roman" w:hAnsi="Times New Roman" w:cs="Times New Roman"/>
                <w:b/>
                <w:bCs/>
                <w:iCs/>
                <w:color w:val="000000"/>
                <w:sz w:val="24"/>
                <w:szCs w:val="24"/>
              </w:rPr>
            </w:pPr>
            <w:r w:rsidRPr="000A7D44">
              <w:rPr>
                <w:rFonts w:ascii="Times New Roman" w:hAnsi="Times New Roman" w:cs="Times New Roman"/>
                <w:b/>
                <w:bCs/>
                <w:iCs/>
                <w:color w:val="000000"/>
                <w:sz w:val="24"/>
                <w:szCs w:val="24"/>
              </w:rPr>
              <w:t>Библиотеки.</w:t>
            </w:r>
          </w:p>
        </w:tc>
        <w:tc>
          <w:tcPr>
            <w:tcW w:w="1171" w:type="dxa"/>
          </w:tcPr>
          <w:p w:rsidR="00C448CF" w:rsidRPr="000A7D44" w:rsidRDefault="00C448CF" w:rsidP="00C448CF">
            <w:pPr>
              <w:spacing w:line="23" w:lineRule="atLeast"/>
              <w:jc w:val="center"/>
              <w:rPr>
                <w:rFonts w:ascii="Times New Roman" w:hAnsi="Times New Roman" w:cs="Times New Roman"/>
                <w:b/>
                <w:bCs/>
                <w:iCs/>
                <w:color w:val="000000"/>
                <w:sz w:val="24"/>
                <w:szCs w:val="24"/>
              </w:rPr>
            </w:pPr>
            <w:r w:rsidRPr="000A7D44">
              <w:rPr>
                <w:rFonts w:ascii="Times New Roman" w:hAnsi="Times New Roman" w:cs="Times New Roman"/>
                <w:b/>
                <w:bCs/>
                <w:iCs/>
                <w:color w:val="000000"/>
                <w:sz w:val="24"/>
                <w:szCs w:val="24"/>
              </w:rPr>
              <w:t>Музей</w:t>
            </w:r>
          </w:p>
        </w:tc>
        <w:tc>
          <w:tcPr>
            <w:tcW w:w="1143" w:type="dxa"/>
          </w:tcPr>
          <w:p w:rsidR="00C448CF" w:rsidRPr="000A7D44" w:rsidRDefault="00C448CF" w:rsidP="00C448CF">
            <w:pPr>
              <w:spacing w:line="23" w:lineRule="atLeast"/>
              <w:jc w:val="center"/>
              <w:rPr>
                <w:rFonts w:ascii="Times New Roman" w:hAnsi="Times New Roman" w:cs="Times New Roman"/>
                <w:b/>
                <w:bCs/>
                <w:iCs/>
                <w:color w:val="000000"/>
                <w:sz w:val="24"/>
                <w:szCs w:val="24"/>
              </w:rPr>
            </w:pPr>
            <w:r w:rsidRPr="000A7D44">
              <w:rPr>
                <w:rFonts w:ascii="Times New Roman" w:hAnsi="Times New Roman" w:cs="Times New Roman"/>
                <w:b/>
                <w:bCs/>
                <w:iCs/>
                <w:color w:val="000000"/>
                <w:sz w:val="24"/>
                <w:szCs w:val="24"/>
              </w:rPr>
              <w:t>ДДТ</w:t>
            </w:r>
          </w:p>
        </w:tc>
        <w:tc>
          <w:tcPr>
            <w:tcW w:w="1141" w:type="dxa"/>
          </w:tcPr>
          <w:p w:rsidR="00C448CF" w:rsidRPr="000A7D44" w:rsidRDefault="00C448CF" w:rsidP="00C448CF">
            <w:pPr>
              <w:spacing w:line="23" w:lineRule="atLeast"/>
              <w:jc w:val="center"/>
              <w:rPr>
                <w:rFonts w:ascii="Times New Roman" w:hAnsi="Times New Roman" w:cs="Times New Roman"/>
                <w:b/>
                <w:bCs/>
                <w:iCs/>
                <w:color w:val="000000"/>
                <w:sz w:val="24"/>
                <w:szCs w:val="24"/>
              </w:rPr>
            </w:pPr>
            <w:r w:rsidRPr="000A7D44">
              <w:rPr>
                <w:rFonts w:ascii="Times New Roman" w:hAnsi="Times New Roman" w:cs="Times New Roman"/>
                <w:b/>
                <w:bCs/>
                <w:iCs/>
                <w:color w:val="000000"/>
                <w:sz w:val="24"/>
                <w:szCs w:val="24"/>
              </w:rPr>
              <w:t>РДК</w:t>
            </w:r>
          </w:p>
        </w:tc>
        <w:tc>
          <w:tcPr>
            <w:tcW w:w="5049" w:type="dxa"/>
          </w:tcPr>
          <w:p w:rsidR="00C448CF" w:rsidRPr="000A7D44" w:rsidRDefault="00C448CF" w:rsidP="00C448CF">
            <w:pPr>
              <w:spacing w:line="23" w:lineRule="atLeast"/>
              <w:jc w:val="center"/>
              <w:rPr>
                <w:rFonts w:ascii="Times New Roman" w:hAnsi="Times New Roman" w:cs="Times New Roman"/>
                <w:b/>
                <w:bCs/>
                <w:iCs/>
                <w:color w:val="000000"/>
                <w:sz w:val="24"/>
                <w:szCs w:val="24"/>
              </w:rPr>
            </w:pPr>
            <w:r w:rsidRPr="000A7D44">
              <w:rPr>
                <w:rFonts w:ascii="Times New Roman" w:hAnsi="Times New Roman" w:cs="Times New Roman"/>
                <w:b/>
                <w:bCs/>
                <w:iCs/>
                <w:color w:val="000000"/>
                <w:sz w:val="24"/>
                <w:szCs w:val="24"/>
              </w:rPr>
              <w:t>Художественная и музыкальные школы</w:t>
            </w:r>
          </w:p>
        </w:tc>
      </w:tr>
      <w:tr w:rsidR="00C448CF" w:rsidRPr="000A7D44" w:rsidTr="000A7D44">
        <w:tc>
          <w:tcPr>
            <w:tcW w:w="1936" w:type="dxa"/>
          </w:tcPr>
          <w:p w:rsidR="00C448CF" w:rsidRPr="000A7D44" w:rsidRDefault="00C448CF" w:rsidP="00C448CF">
            <w:pPr>
              <w:spacing w:line="23" w:lineRule="atLeast"/>
              <w:jc w:val="center"/>
              <w:rPr>
                <w:rFonts w:ascii="Times New Roman" w:hAnsi="Times New Roman" w:cs="Times New Roman"/>
                <w:b/>
                <w:bCs/>
                <w:iCs/>
                <w:color w:val="000000"/>
                <w:sz w:val="24"/>
                <w:szCs w:val="24"/>
              </w:rPr>
            </w:pPr>
            <w:r w:rsidRPr="000A7D44">
              <w:rPr>
                <w:rFonts w:ascii="Times New Roman" w:hAnsi="Times New Roman" w:cs="Times New Roman"/>
                <w:b/>
                <w:bCs/>
                <w:iCs/>
                <w:color w:val="000000"/>
                <w:sz w:val="24"/>
                <w:szCs w:val="24"/>
              </w:rPr>
              <w:t>48%</w:t>
            </w:r>
          </w:p>
        </w:tc>
        <w:tc>
          <w:tcPr>
            <w:tcW w:w="1171" w:type="dxa"/>
          </w:tcPr>
          <w:p w:rsidR="00C448CF" w:rsidRPr="000A7D44" w:rsidRDefault="00C448CF" w:rsidP="00C448CF">
            <w:pPr>
              <w:spacing w:line="23" w:lineRule="atLeast"/>
              <w:jc w:val="center"/>
              <w:rPr>
                <w:rFonts w:ascii="Times New Roman" w:hAnsi="Times New Roman" w:cs="Times New Roman"/>
                <w:b/>
                <w:bCs/>
                <w:iCs/>
                <w:color w:val="000000"/>
                <w:sz w:val="24"/>
                <w:szCs w:val="24"/>
              </w:rPr>
            </w:pPr>
            <w:r w:rsidRPr="000A7D44">
              <w:rPr>
                <w:rFonts w:ascii="Times New Roman" w:hAnsi="Times New Roman" w:cs="Times New Roman"/>
                <w:b/>
                <w:bCs/>
                <w:iCs/>
                <w:color w:val="000000"/>
                <w:sz w:val="24"/>
                <w:szCs w:val="24"/>
              </w:rPr>
              <w:t>57%</w:t>
            </w:r>
          </w:p>
        </w:tc>
        <w:tc>
          <w:tcPr>
            <w:tcW w:w="1143" w:type="dxa"/>
          </w:tcPr>
          <w:p w:rsidR="00C448CF" w:rsidRPr="000A7D44" w:rsidRDefault="00C448CF" w:rsidP="00C448CF">
            <w:pPr>
              <w:spacing w:line="23" w:lineRule="atLeast"/>
              <w:jc w:val="center"/>
              <w:rPr>
                <w:rFonts w:ascii="Times New Roman" w:hAnsi="Times New Roman" w:cs="Times New Roman"/>
                <w:b/>
                <w:bCs/>
                <w:iCs/>
                <w:color w:val="000000"/>
                <w:sz w:val="24"/>
                <w:szCs w:val="24"/>
              </w:rPr>
            </w:pPr>
            <w:r w:rsidRPr="000A7D44">
              <w:rPr>
                <w:rFonts w:ascii="Times New Roman" w:hAnsi="Times New Roman" w:cs="Times New Roman"/>
                <w:b/>
                <w:bCs/>
                <w:iCs/>
                <w:color w:val="000000"/>
                <w:sz w:val="24"/>
                <w:szCs w:val="24"/>
              </w:rPr>
              <w:t>83%</w:t>
            </w:r>
          </w:p>
        </w:tc>
        <w:tc>
          <w:tcPr>
            <w:tcW w:w="1141" w:type="dxa"/>
          </w:tcPr>
          <w:p w:rsidR="00C448CF" w:rsidRPr="000A7D44" w:rsidRDefault="00C448CF" w:rsidP="00C448CF">
            <w:pPr>
              <w:spacing w:line="23" w:lineRule="atLeast"/>
              <w:jc w:val="center"/>
              <w:rPr>
                <w:rFonts w:ascii="Times New Roman" w:hAnsi="Times New Roman" w:cs="Times New Roman"/>
                <w:b/>
                <w:bCs/>
                <w:iCs/>
                <w:color w:val="000000"/>
                <w:sz w:val="24"/>
                <w:szCs w:val="24"/>
              </w:rPr>
            </w:pPr>
            <w:r w:rsidRPr="000A7D44">
              <w:rPr>
                <w:rFonts w:ascii="Times New Roman" w:hAnsi="Times New Roman" w:cs="Times New Roman"/>
                <w:b/>
                <w:bCs/>
                <w:iCs/>
                <w:color w:val="000000"/>
                <w:sz w:val="24"/>
                <w:szCs w:val="24"/>
              </w:rPr>
              <w:t>74%</w:t>
            </w:r>
          </w:p>
        </w:tc>
        <w:tc>
          <w:tcPr>
            <w:tcW w:w="5049" w:type="dxa"/>
          </w:tcPr>
          <w:p w:rsidR="00C448CF" w:rsidRPr="000A7D44" w:rsidRDefault="00C448CF" w:rsidP="00C448CF">
            <w:pPr>
              <w:spacing w:line="23" w:lineRule="atLeast"/>
              <w:jc w:val="center"/>
              <w:rPr>
                <w:rFonts w:ascii="Times New Roman" w:hAnsi="Times New Roman" w:cs="Times New Roman"/>
                <w:b/>
                <w:bCs/>
                <w:iCs/>
                <w:color w:val="000000"/>
                <w:sz w:val="24"/>
                <w:szCs w:val="24"/>
              </w:rPr>
            </w:pPr>
            <w:r w:rsidRPr="000A7D44">
              <w:rPr>
                <w:rFonts w:ascii="Times New Roman" w:hAnsi="Times New Roman" w:cs="Times New Roman"/>
                <w:b/>
                <w:bCs/>
                <w:iCs/>
                <w:color w:val="000000"/>
                <w:sz w:val="24"/>
                <w:szCs w:val="24"/>
              </w:rPr>
              <w:t>20%</w:t>
            </w:r>
          </w:p>
        </w:tc>
      </w:tr>
    </w:tbl>
    <w:p w:rsidR="004819D3" w:rsidRPr="00AC0F6C" w:rsidRDefault="004819D3" w:rsidP="00AC0F6C">
      <w:pPr>
        <w:spacing w:after="0" w:line="23" w:lineRule="atLeast"/>
        <w:ind w:firstLine="709"/>
        <w:jc w:val="both"/>
        <w:rPr>
          <w:rFonts w:ascii="Times New Roman" w:hAnsi="Times New Roman" w:cs="Times New Roman"/>
          <w:sz w:val="24"/>
          <w:szCs w:val="24"/>
        </w:rPr>
      </w:pPr>
    </w:p>
    <w:p w:rsidR="004819D3" w:rsidRPr="000A7D44" w:rsidRDefault="004819D3" w:rsidP="000A7D44">
      <w:pPr>
        <w:spacing w:after="0" w:line="23" w:lineRule="atLeast"/>
        <w:ind w:firstLine="709"/>
        <w:jc w:val="center"/>
        <w:rPr>
          <w:rFonts w:ascii="Times New Roman" w:hAnsi="Times New Roman" w:cs="Times New Roman"/>
          <w:b/>
          <w:sz w:val="24"/>
          <w:szCs w:val="24"/>
        </w:rPr>
      </w:pPr>
      <w:r w:rsidRPr="000A7D44">
        <w:rPr>
          <w:rFonts w:ascii="Times New Roman" w:hAnsi="Times New Roman" w:cs="Times New Roman"/>
          <w:b/>
          <w:sz w:val="24"/>
          <w:szCs w:val="24"/>
        </w:rPr>
        <w:t>Физкультурно-оздоровительная работа</w:t>
      </w:r>
    </w:p>
    <w:p w:rsidR="004819D3" w:rsidRPr="00AC0F6C" w:rsidRDefault="004819D3" w:rsidP="00AC0F6C">
      <w:pPr>
        <w:spacing w:after="0" w:line="23" w:lineRule="atLeast"/>
        <w:ind w:firstLine="709"/>
        <w:jc w:val="both"/>
        <w:rPr>
          <w:rFonts w:ascii="Times New Roman" w:hAnsi="Times New Roman" w:cs="Times New Roman"/>
          <w:sz w:val="24"/>
          <w:szCs w:val="24"/>
        </w:rPr>
      </w:pPr>
      <w:r w:rsidRPr="00AC0F6C">
        <w:rPr>
          <w:rFonts w:ascii="Times New Roman" w:hAnsi="Times New Roman" w:cs="Times New Roman"/>
          <w:sz w:val="24"/>
          <w:szCs w:val="24"/>
        </w:rPr>
        <w:t>Физкультурно-оздоровительная  работа в школе проводилась согласно определенных  в начале года задач и планах  работы на 2014-2015 учебный год.</w:t>
      </w:r>
    </w:p>
    <w:p w:rsidR="004819D3" w:rsidRPr="00AC0F6C" w:rsidRDefault="004819D3" w:rsidP="00AC0F6C">
      <w:pPr>
        <w:spacing w:after="0" w:line="23" w:lineRule="atLeast"/>
        <w:ind w:firstLine="709"/>
        <w:jc w:val="both"/>
        <w:rPr>
          <w:rFonts w:ascii="Times New Roman" w:hAnsi="Times New Roman" w:cs="Times New Roman"/>
          <w:sz w:val="24"/>
          <w:szCs w:val="24"/>
        </w:rPr>
      </w:pPr>
      <w:r w:rsidRPr="00AC0F6C">
        <w:rPr>
          <w:rFonts w:ascii="Times New Roman" w:hAnsi="Times New Roman" w:cs="Times New Roman"/>
          <w:sz w:val="24"/>
          <w:szCs w:val="24"/>
        </w:rPr>
        <w:t xml:space="preserve">Цели и задачи. </w:t>
      </w:r>
    </w:p>
    <w:p w:rsidR="004819D3" w:rsidRPr="00AC0F6C" w:rsidRDefault="004819D3" w:rsidP="00AC0F6C">
      <w:pPr>
        <w:spacing w:after="0" w:line="23" w:lineRule="atLeast"/>
        <w:ind w:firstLine="709"/>
        <w:jc w:val="both"/>
        <w:rPr>
          <w:rFonts w:ascii="Times New Roman" w:hAnsi="Times New Roman" w:cs="Times New Roman"/>
          <w:sz w:val="24"/>
          <w:szCs w:val="24"/>
        </w:rPr>
      </w:pPr>
      <w:r w:rsidRPr="00AC0F6C">
        <w:rPr>
          <w:rFonts w:ascii="Times New Roman" w:hAnsi="Times New Roman" w:cs="Times New Roman"/>
          <w:sz w:val="24"/>
          <w:szCs w:val="24"/>
        </w:rPr>
        <w:t>1.</w:t>
      </w:r>
      <w:r w:rsidRPr="00AC0F6C">
        <w:rPr>
          <w:rFonts w:ascii="Times New Roman" w:hAnsi="Times New Roman" w:cs="Times New Roman"/>
          <w:sz w:val="24"/>
          <w:szCs w:val="24"/>
        </w:rPr>
        <w:tab/>
        <w:t>Выполнение всех разделов программного материала, повышения качества проведения уроков физкультуры.</w:t>
      </w:r>
    </w:p>
    <w:p w:rsidR="004819D3" w:rsidRPr="00AC0F6C" w:rsidRDefault="004819D3" w:rsidP="00AC0F6C">
      <w:pPr>
        <w:spacing w:after="0" w:line="23" w:lineRule="atLeast"/>
        <w:ind w:firstLine="709"/>
        <w:jc w:val="both"/>
        <w:rPr>
          <w:rFonts w:ascii="Times New Roman" w:hAnsi="Times New Roman" w:cs="Times New Roman"/>
          <w:sz w:val="24"/>
          <w:szCs w:val="24"/>
        </w:rPr>
      </w:pPr>
      <w:r w:rsidRPr="00AC0F6C">
        <w:rPr>
          <w:rFonts w:ascii="Times New Roman" w:hAnsi="Times New Roman" w:cs="Times New Roman"/>
          <w:sz w:val="24"/>
          <w:szCs w:val="24"/>
        </w:rPr>
        <w:t>2.</w:t>
      </w:r>
      <w:r w:rsidRPr="00AC0F6C">
        <w:rPr>
          <w:rFonts w:ascii="Times New Roman" w:hAnsi="Times New Roman" w:cs="Times New Roman"/>
          <w:sz w:val="24"/>
          <w:szCs w:val="24"/>
        </w:rPr>
        <w:tab/>
        <w:t xml:space="preserve">Повышение рейтинга школы в  районной спартакиаде школьников. </w:t>
      </w:r>
    </w:p>
    <w:p w:rsidR="004819D3" w:rsidRPr="00AC0F6C" w:rsidRDefault="004819D3" w:rsidP="00AC0F6C">
      <w:pPr>
        <w:spacing w:after="0" w:line="23" w:lineRule="atLeast"/>
        <w:ind w:firstLine="709"/>
        <w:jc w:val="both"/>
        <w:rPr>
          <w:rFonts w:ascii="Times New Roman" w:hAnsi="Times New Roman" w:cs="Times New Roman"/>
          <w:sz w:val="24"/>
          <w:szCs w:val="24"/>
        </w:rPr>
      </w:pPr>
      <w:r w:rsidRPr="00AC0F6C">
        <w:rPr>
          <w:rFonts w:ascii="Times New Roman" w:hAnsi="Times New Roman" w:cs="Times New Roman"/>
          <w:sz w:val="24"/>
          <w:szCs w:val="24"/>
        </w:rPr>
        <w:t>3.</w:t>
      </w:r>
      <w:r w:rsidRPr="00AC0F6C">
        <w:rPr>
          <w:rFonts w:ascii="Times New Roman" w:hAnsi="Times New Roman" w:cs="Times New Roman"/>
          <w:sz w:val="24"/>
          <w:szCs w:val="24"/>
        </w:rPr>
        <w:tab/>
        <w:t>Организация качественных занятий дополнительного образования и внеклассной работы по формированию положительного отношения  к занятиям физической культурой.</w:t>
      </w:r>
    </w:p>
    <w:p w:rsidR="004819D3" w:rsidRPr="00AC0F6C" w:rsidRDefault="004819D3" w:rsidP="00AC0F6C">
      <w:pPr>
        <w:spacing w:after="0" w:line="23" w:lineRule="atLeast"/>
        <w:ind w:firstLine="709"/>
        <w:jc w:val="both"/>
        <w:rPr>
          <w:rFonts w:ascii="Times New Roman" w:hAnsi="Times New Roman" w:cs="Times New Roman"/>
          <w:sz w:val="24"/>
          <w:szCs w:val="24"/>
        </w:rPr>
      </w:pPr>
      <w:r w:rsidRPr="00AC0F6C">
        <w:rPr>
          <w:rFonts w:ascii="Times New Roman" w:hAnsi="Times New Roman" w:cs="Times New Roman"/>
          <w:sz w:val="24"/>
          <w:szCs w:val="24"/>
        </w:rPr>
        <w:t>4.</w:t>
      </w:r>
      <w:r w:rsidRPr="00AC0F6C">
        <w:rPr>
          <w:rFonts w:ascii="Times New Roman" w:hAnsi="Times New Roman" w:cs="Times New Roman"/>
          <w:sz w:val="24"/>
          <w:szCs w:val="24"/>
        </w:rPr>
        <w:tab/>
        <w:t>Привлечение большего количества занимающихся к занятиям физической культурой и спортом, в том числе вовлечение в спортивные секции.</w:t>
      </w:r>
    </w:p>
    <w:p w:rsidR="004819D3" w:rsidRPr="00AC0F6C" w:rsidRDefault="004819D3" w:rsidP="00AC0F6C">
      <w:pPr>
        <w:spacing w:after="0" w:line="23" w:lineRule="atLeast"/>
        <w:ind w:firstLine="709"/>
        <w:jc w:val="both"/>
        <w:rPr>
          <w:rFonts w:ascii="Times New Roman" w:hAnsi="Times New Roman" w:cs="Times New Roman"/>
          <w:sz w:val="24"/>
          <w:szCs w:val="24"/>
        </w:rPr>
      </w:pPr>
      <w:r w:rsidRPr="00AC0F6C">
        <w:rPr>
          <w:rFonts w:ascii="Times New Roman" w:hAnsi="Times New Roman" w:cs="Times New Roman"/>
          <w:sz w:val="24"/>
          <w:szCs w:val="24"/>
        </w:rPr>
        <w:t xml:space="preserve">Поставленные задачи успешно реализуются на уроках физической культуры и во внеурочное время учителями физкультуры, ОБЖ, учителями начальных классов, классными руководителями.  </w:t>
      </w:r>
    </w:p>
    <w:p w:rsidR="004819D3" w:rsidRPr="00AC0F6C" w:rsidRDefault="004819D3" w:rsidP="00AC0F6C">
      <w:pPr>
        <w:spacing w:after="0" w:line="23" w:lineRule="atLeast"/>
        <w:ind w:firstLine="709"/>
        <w:jc w:val="both"/>
        <w:rPr>
          <w:rFonts w:ascii="Times New Roman" w:hAnsi="Times New Roman" w:cs="Times New Roman"/>
          <w:sz w:val="24"/>
          <w:szCs w:val="24"/>
        </w:rPr>
      </w:pPr>
      <w:r w:rsidRPr="00AC0F6C">
        <w:rPr>
          <w:rFonts w:ascii="Times New Roman" w:hAnsi="Times New Roman" w:cs="Times New Roman"/>
          <w:sz w:val="24"/>
          <w:szCs w:val="24"/>
        </w:rPr>
        <w:lastRenderedPageBreak/>
        <w:t xml:space="preserve">Уроки физкультуры проводятся систематически, согласно расписанию, которое в этом году максимально приближено к требованиям Сан </w:t>
      </w:r>
      <w:proofErr w:type="spellStart"/>
      <w:r w:rsidRPr="00AC0F6C">
        <w:rPr>
          <w:rFonts w:ascii="Times New Roman" w:hAnsi="Times New Roman" w:cs="Times New Roman"/>
          <w:sz w:val="24"/>
          <w:szCs w:val="24"/>
        </w:rPr>
        <w:t>Пина</w:t>
      </w:r>
      <w:proofErr w:type="spellEnd"/>
      <w:r w:rsidRPr="00AC0F6C">
        <w:rPr>
          <w:rFonts w:ascii="Times New Roman" w:hAnsi="Times New Roman" w:cs="Times New Roman"/>
          <w:sz w:val="24"/>
          <w:szCs w:val="24"/>
        </w:rPr>
        <w:t xml:space="preserve"> (питание после уроков физкультуры, редкие случаи совмещенных уроков).</w:t>
      </w:r>
    </w:p>
    <w:p w:rsidR="004819D3" w:rsidRPr="00AC0F6C" w:rsidRDefault="004819D3" w:rsidP="00AC0F6C">
      <w:pPr>
        <w:spacing w:after="0" w:line="23" w:lineRule="atLeast"/>
        <w:ind w:firstLine="709"/>
        <w:jc w:val="both"/>
        <w:rPr>
          <w:rFonts w:ascii="Times New Roman" w:hAnsi="Times New Roman" w:cs="Times New Roman"/>
          <w:sz w:val="24"/>
          <w:szCs w:val="24"/>
        </w:rPr>
      </w:pPr>
      <w:r w:rsidRPr="00AC0F6C">
        <w:rPr>
          <w:rFonts w:ascii="Times New Roman" w:hAnsi="Times New Roman" w:cs="Times New Roman"/>
          <w:sz w:val="24"/>
          <w:szCs w:val="24"/>
        </w:rPr>
        <w:t>Уроки проводятся согласно методическим требованиям, большое внимание  уделяется  теоретическим знаниям и технике безопасности. Разработаны инструкции по ТБ для   обучающихся. Данные инструкции доводятся до сведения обучающихся. На уроках поддерживается дисциплина и порядок, соблюдается структура урока. Обучающиеся выполняют основные требования поведения в спортзале.</w:t>
      </w:r>
    </w:p>
    <w:p w:rsidR="004819D3" w:rsidRPr="00AC0F6C" w:rsidRDefault="004819D3" w:rsidP="00AC0F6C">
      <w:pPr>
        <w:spacing w:after="0" w:line="23" w:lineRule="atLeast"/>
        <w:ind w:firstLine="709"/>
        <w:jc w:val="both"/>
        <w:rPr>
          <w:rFonts w:ascii="Times New Roman" w:hAnsi="Times New Roman" w:cs="Times New Roman"/>
          <w:sz w:val="24"/>
          <w:szCs w:val="24"/>
        </w:rPr>
      </w:pPr>
      <w:r w:rsidRPr="00AC0F6C">
        <w:rPr>
          <w:rFonts w:ascii="Times New Roman" w:hAnsi="Times New Roman" w:cs="Times New Roman"/>
          <w:sz w:val="24"/>
          <w:szCs w:val="24"/>
        </w:rPr>
        <w:t>В соответствии с погодными условиями проводятся уроки на свежем воздухе.</w:t>
      </w:r>
    </w:p>
    <w:p w:rsidR="004819D3" w:rsidRPr="00AC0F6C" w:rsidRDefault="004819D3" w:rsidP="00AC0F6C">
      <w:pPr>
        <w:spacing w:after="0" w:line="23" w:lineRule="atLeast"/>
        <w:ind w:firstLine="709"/>
        <w:jc w:val="both"/>
        <w:rPr>
          <w:rFonts w:ascii="Times New Roman" w:hAnsi="Times New Roman" w:cs="Times New Roman"/>
          <w:sz w:val="24"/>
          <w:szCs w:val="24"/>
        </w:rPr>
      </w:pPr>
      <w:r w:rsidRPr="00AC0F6C">
        <w:rPr>
          <w:rFonts w:ascii="Times New Roman" w:hAnsi="Times New Roman" w:cs="Times New Roman"/>
          <w:sz w:val="24"/>
          <w:szCs w:val="24"/>
        </w:rPr>
        <w:t>Планирование составлено на основе  Программы физического воспитания  Лях. В.И.  Все разделы программы выполняются в зависимости  от наличия спортивного оборудования и инвентаря. Но нет соответствующей базы, обучению плавания. Отдельные элементы спортивной гимнастики и акробатики из-за отсутствия необходимого спортивного оборудования или не соответствии оборудования  техническому стандарту не выполняются.</w:t>
      </w:r>
    </w:p>
    <w:p w:rsidR="004819D3" w:rsidRPr="00AC0F6C" w:rsidRDefault="004819D3" w:rsidP="00AC0F6C">
      <w:pPr>
        <w:spacing w:after="0" w:line="23" w:lineRule="atLeast"/>
        <w:ind w:firstLine="709"/>
        <w:jc w:val="both"/>
        <w:rPr>
          <w:rFonts w:ascii="Times New Roman" w:hAnsi="Times New Roman" w:cs="Times New Roman"/>
          <w:sz w:val="24"/>
          <w:szCs w:val="24"/>
        </w:rPr>
      </w:pPr>
      <w:r w:rsidRPr="00AC0F6C">
        <w:rPr>
          <w:rFonts w:ascii="Times New Roman" w:hAnsi="Times New Roman" w:cs="Times New Roman"/>
          <w:sz w:val="24"/>
          <w:szCs w:val="24"/>
        </w:rPr>
        <w:t xml:space="preserve">Тем не менее, надо отметить, что спортивная база пополняется, что позволяет более эффективно и качественно проводить уроки, увеличивать их моторную плотность. </w:t>
      </w:r>
    </w:p>
    <w:p w:rsidR="004819D3" w:rsidRPr="00AC0F6C" w:rsidRDefault="004819D3" w:rsidP="00AC0F6C">
      <w:pPr>
        <w:spacing w:after="0" w:line="23" w:lineRule="atLeast"/>
        <w:ind w:firstLine="709"/>
        <w:jc w:val="both"/>
        <w:rPr>
          <w:rFonts w:ascii="Times New Roman" w:hAnsi="Times New Roman" w:cs="Times New Roman"/>
          <w:sz w:val="24"/>
          <w:szCs w:val="24"/>
        </w:rPr>
      </w:pPr>
      <w:r w:rsidRPr="00AC0F6C">
        <w:rPr>
          <w:rFonts w:ascii="Times New Roman" w:hAnsi="Times New Roman" w:cs="Times New Roman"/>
          <w:sz w:val="24"/>
          <w:szCs w:val="24"/>
        </w:rPr>
        <w:t>В полном объеме реализуется план внеклассной работы (его изменение может происходить с учетом непредвиденных обстоятельств: карантин, корректирование общешкольного плана, когда переносятся запланированные физкультурно-спортивные мероприятия)</w:t>
      </w:r>
    </w:p>
    <w:p w:rsidR="004819D3" w:rsidRDefault="004819D3" w:rsidP="00AC0F6C">
      <w:pPr>
        <w:spacing w:after="0" w:line="23" w:lineRule="atLeast"/>
        <w:ind w:firstLine="709"/>
        <w:jc w:val="both"/>
        <w:rPr>
          <w:rFonts w:ascii="Times New Roman" w:hAnsi="Times New Roman" w:cs="Times New Roman"/>
          <w:sz w:val="24"/>
          <w:szCs w:val="24"/>
        </w:rPr>
      </w:pPr>
      <w:r w:rsidRPr="00AC0F6C">
        <w:rPr>
          <w:rFonts w:ascii="Times New Roman" w:hAnsi="Times New Roman" w:cs="Times New Roman"/>
          <w:sz w:val="24"/>
          <w:szCs w:val="24"/>
        </w:rPr>
        <w:t>В течение полугодия были проведены физкультурно-оздоровительные и спортивные мероприятия:</w:t>
      </w:r>
    </w:p>
    <w:tbl>
      <w:tblPr>
        <w:tblStyle w:val="3-1"/>
        <w:tblW w:w="9828" w:type="dxa"/>
        <w:tblLook w:val="0420" w:firstRow="1" w:lastRow="0" w:firstColumn="0" w:lastColumn="0" w:noHBand="0" w:noVBand="1"/>
      </w:tblPr>
      <w:tblGrid>
        <w:gridCol w:w="468"/>
        <w:gridCol w:w="3960"/>
        <w:gridCol w:w="1620"/>
        <w:gridCol w:w="1608"/>
        <w:gridCol w:w="2172"/>
      </w:tblGrid>
      <w:tr w:rsidR="000A7D44" w:rsidRPr="000A7D44" w:rsidTr="000A7D44">
        <w:trPr>
          <w:cnfStyle w:val="100000000000" w:firstRow="1" w:lastRow="0" w:firstColumn="0" w:lastColumn="0" w:oddVBand="0" w:evenVBand="0" w:oddHBand="0" w:evenHBand="0" w:firstRowFirstColumn="0" w:firstRowLastColumn="0" w:lastRowFirstColumn="0" w:lastRowLastColumn="0"/>
        </w:trPr>
        <w:tc>
          <w:tcPr>
            <w:tcW w:w="468" w:type="dxa"/>
          </w:tcPr>
          <w:p w:rsidR="000A7D44" w:rsidRPr="000A7D44" w:rsidRDefault="000A7D44" w:rsidP="000A7D44">
            <w:pPr>
              <w:jc w:val="center"/>
              <w:rPr>
                <w:rFonts w:ascii="Times New Roman" w:hAnsi="Times New Roman" w:cs="Times New Roman"/>
                <w:b w:val="0"/>
                <w:sz w:val="24"/>
                <w:szCs w:val="24"/>
              </w:rPr>
            </w:pPr>
            <w:r w:rsidRPr="000A7D44">
              <w:rPr>
                <w:rFonts w:ascii="Times New Roman" w:hAnsi="Times New Roman" w:cs="Times New Roman"/>
                <w:sz w:val="24"/>
                <w:szCs w:val="24"/>
              </w:rPr>
              <w:t>№</w:t>
            </w:r>
          </w:p>
        </w:tc>
        <w:tc>
          <w:tcPr>
            <w:tcW w:w="3960" w:type="dxa"/>
          </w:tcPr>
          <w:p w:rsidR="000A7D44" w:rsidRPr="000A7D44" w:rsidRDefault="000A7D44" w:rsidP="000A7D44">
            <w:pPr>
              <w:jc w:val="center"/>
              <w:rPr>
                <w:rFonts w:ascii="Times New Roman" w:hAnsi="Times New Roman" w:cs="Times New Roman"/>
                <w:b w:val="0"/>
                <w:sz w:val="24"/>
                <w:szCs w:val="24"/>
              </w:rPr>
            </w:pPr>
            <w:r w:rsidRPr="000A7D44">
              <w:rPr>
                <w:rFonts w:ascii="Times New Roman" w:hAnsi="Times New Roman" w:cs="Times New Roman"/>
                <w:sz w:val="24"/>
                <w:szCs w:val="24"/>
              </w:rPr>
              <w:t>Мероприятия</w:t>
            </w:r>
          </w:p>
        </w:tc>
        <w:tc>
          <w:tcPr>
            <w:tcW w:w="1620" w:type="dxa"/>
          </w:tcPr>
          <w:p w:rsidR="000A7D44" w:rsidRPr="000A7D44" w:rsidRDefault="000A7D44" w:rsidP="000A7D44">
            <w:pPr>
              <w:jc w:val="center"/>
              <w:rPr>
                <w:rFonts w:ascii="Times New Roman" w:hAnsi="Times New Roman" w:cs="Times New Roman"/>
                <w:b w:val="0"/>
                <w:sz w:val="24"/>
                <w:szCs w:val="24"/>
              </w:rPr>
            </w:pPr>
            <w:r w:rsidRPr="000A7D44">
              <w:rPr>
                <w:rFonts w:ascii="Times New Roman" w:hAnsi="Times New Roman" w:cs="Times New Roman"/>
                <w:sz w:val="24"/>
                <w:szCs w:val="24"/>
              </w:rPr>
              <w:t>Сроки</w:t>
            </w:r>
          </w:p>
        </w:tc>
        <w:tc>
          <w:tcPr>
            <w:tcW w:w="1608" w:type="dxa"/>
          </w:tcPr>
          <w:p w:rsidR="000A7D44" w:rsidRPr="000A7D44" w:rsidRDefault="000A7D44" w:rsidP="000A7D44">
            <w:pPr>
              <w:jc w:val="center"/>
              <w:rPr>
                <w:rFonts w:ascii="Times New Roman" w:hAnsi="Times New Roman" w:cs="Times New Roman"/>
                <w:b w:val="0"/>
                <w:sz w:val="24"/>
                <w:szCs w:val="24"/>
              </w:rPr>
            </w:pPr>
            <w:r w:rsidRPr="000A7D44">
              <w:rPr>
                <w:rFonts w:ascii="Times New Roman" w:hAnsi="Times New Roman" w:cs="Times New Roman"/>
                <w:sz w:val="24"/>
                <w:szCs w:val="24"/>
              </w:rPr>
              <w:t>Участники</w:t>
            </w:r>
          </w:p>
        </w:tc>
        <w:tc>
          <w:tcPr>
            <w:tcW w:w="2172" w:type="dxa"/>
          </w:tcPr>
          <w:p w:rsidR="000A7D44" w:rsidRPr="000A7D44" w:rsidRDefault="000A7D44" w:rsidP="000A7D44">
            <w:pPr>
              <w:jc w:val="center"/>
              <w:rPr>
                <w:rFonts w:ascii="Times New Roman" w:hAnsi="Times New Roman" w:cs="Times New Roman"/>
                <w:b w:val="0"/>
                <w:sz w:val="24"/>
                <w:szCs w:val="24"/>
              </w:rPr>
            </w:pPr>
            <w:r w:rsidRPr="000A7D44">
              <w:rPr>
                <w:rFonts w:ascii="Times New Roman" w:hAnsi="Times New Roman" w:cs="Times New Roman"/>
                <w:sz w:val="24"/>
                <w:szCs w:val="24"/>
              </w:rPr>
              <w:t>Ответственные</w:t>
            </w:r>
          </w:p>
        </w:tc>
      </w:tr>
      <w:tr w:rsidR="000A7D44" w:rsidRPr="000A7D44" w:rsidTr="000A7D44">
        <w:trPr>
          <w:cnfStyle w:val="000000100000" w:firstRow="0" w:lastRow="0" w:firstColumn="0" w:lastColumn="0" w:oddVBand="0" w:evenVBand="0" w:oddHBand="1" w:evenHBand="0" w:firstRowFirstColumn="0" w:firstRowLastColumn="0" w:lastRowFirstColumn="0" w:lastRowLastColumn="0"/>
        </w:trPr>
        <w:tc>
          <w:tcPr>
            <w:tcW w:w="468" w:type="dxa"/>
          </w:tcPr>
          <w:p w:rsidR="000A7D44" w:rsidRPr="000A7D44" w:rsidRDefault="000A7D44" w:rsidP="000A7D44">
            <w:pPr>
              <w:jc w:val="center"/>
              <w:rPr>
                <w:rFonts w:ascii="Times New Roman" w:hAnsi="Times New Roman" w:cs="Times New Roman"/>
                <w:sz w:val="24"/>
                <w:szCs w:val="24"/>
              </w:rPr>
            </w:pPr>
            <w:r w:rsidRPr="000A7D44">
              <w:rPr>
                <w:rFonts w:ascii="Times New Roman" w:hAnsi="Times New Roman" w:cs="Times New Roman"/>
                <w:sz w:val="24"/>
                <w:szCs w:val="24"/>
              </w:rPr>
              <w:t>1</w:t>
            </w:r>
          </w:p>
        </w:tc>
        <w:tc>
          <w:tcPr>
            <w:tcW w:w="3960" w:type="dxa"/>
          </w:tcPr>
          <w:p w:rsidR="000A7D44" w:rsidRPr="000A7D44" w:rsidRDefault="000A7D44" w:rsidP="000A7D44">
            <w:pPr>
              <w:rPr>
                <w:rFonts w:ascii="Times New Roman" w:hAnsi="Times New Roman" w:cs="Times New Roman"/>
                <w:sz w:val="24"/>
                <w:szCs w:val="24"/>
              </w:rPr>
            </w:pPr>
          </w:p>
          <w:p w:rsidR="000A7D44" w:rsidRPr="000A7D44" w:rsidRDefault="000A7D44" w:rsidP="000A7D44">
            <w:pPr>
              <w:rPr>
                <w:rFonts w:ascii="Times New Roman" w:hAnsi="Times New Roman" w:cs="Times New Roman"/>
                <w:sz w:val="24"/>
                <w:szCs w:val="24"/>
              </w:rPr>
            </w:pPr>
            <w:r w:rsidRPr="000A7D44">
              <w:rPr>
                <w:rFonts w:ascii="Times New Roman" w:hAnsi="Times New Roman" w:cs="Times New Roman"/>
                <w:sz w:val="24"/>
                <w:szCs w:val="24"/>
              </w:rPr>
              <w:t xml:space="preserve"> Общешкольный «День здоровья»</w:t>
            </w:r>
          </w:p>
          <w:p w:rsidR="000A7D44" w:rsidRPr="000A7D44" w:rsidRDefault="000A7D44" w:rsidP="000A7D44">
            <w:pPr>
              <w:rPr>
                <w:rFonts w:ascii="Times New Roman" w:hAnsi="Times New Roman" w:cs="Times New Roman"/>
                <w:sz w:val="24"/>
                <w:szCs w:val="24"/>
              </w:rPr>
            </w:pPr>
            <w:r w:rsidRPr="000A7D44">
              <w:rPr>
                <w:rFonts w:ascii="Times New Roman" w:hAnsi="Times New Roman" w:cs="Times New Roman"/>
                <w:sz w:val="24"/>
                <w:szCs w:val="24"/>
              </w:rPr>
              <w:t xml:space="preserve"> </w:t>
            </w:r>
          </w:p>
        </w:tc>
        <w:tc>
          <w:tcPr>
            <w:tcW w:w="1620" w:type="dxa"/>
          </w:tcPr>
          <w:p w:rsidR="000A7D44" w:rsidRPr="000A7D44" w:rsidRDefault="000A7D44" w:rsidP="000A7D44">
            <w:pPr>
              <w:jc w:val="center"/>
              <w:rPr>
                <w:rFonts w:ascii="Times New Roman" w:hAnsi="Times New Roman" w:cs="Times New Roman"/>
                <w:sz w:val="24"/>
                <w:szCs w:val="24"/>
              </w:rPr>
            </w:pPr>
            <w:r w:rsidRPr="000A7D44">
              <w:rPr>
                <w:rFonts w:ascii="Times New Roman" w:hAnsi="Times New Roman" w:cs="Times New Roman"/>
                <w:sz w:val="24"/>
                <w:szCs w:val="24"/>
              </w:rPr>
              <w:t>сентябрь</w:t>
            </w:r>
          </w:p>
        </w:tc>
        <w:tc>
          <w:tcPr>
            <w:tcW w:w="1608" w:type="dxa"/>
          </w:tcPr>
          <w:p w:rsidR="000A7D44" w:rsidRPr="000A7D44" w:rsidRDefault="000A7D44" w:rsidP="000A7D44">
            <w:pPr>
              <w:jc w:val="center"/>
              <w:rPr>
                <w:rFonts w:ascii="Times New Roman" w:hAnsi="Times New Roman" w:cs="Times New Roman"/>
                <w:sz w:val="24"/>
                <w:szCs w:val="24"/>
              </w:rPr>
            </w:pPr>
            <w:r w:rsidRPr="000A7D44">
              <w:rPr>
                <w:rFonts w:ascii="Times New Roman" w:hAnsi="Times New Roman" w:cs="Times New Roman"/>
                <w:sz w:val="24"/>
                <w:szCs w:val="24"/>
              </w:rPr>
              <w:t>2-11</w:t>
            </w:r>
          </w:p>
        </w:tc>
        <w:tc>
          <w:tcPr>
            <w:tcW w:w="2172" w:type="dxa"/>
          </w:tcPr>
          <w:p w:rsidR="000A7D44" w:rsidRPr="000A7D44" w:rsidRDefault="000A7D44" w:rsidP="000A7D44">
            <w:pPr>
              <w:jc w:val="center"/>
              <w:rPr>
                <w:rFonts w:ascii="Times New Roman" w:hAnsi="Times New Roman" w:cs="Times New Roman"/>
                <w:sz w:val="24"/>
                <w:szCs w:val="24"/>
              </w:rPr>
            </w:pPr>
            <w:proofErr w:type="spellStart"/>
            <w:r w:rsidRPr="000A7D44">
              <w:rPr>
                <w:rFonts w:ascii="Times New Roman" w:hAnsi="Times New Roman" w:cs="Times New Roman"/>
                <w:sz w:val="24"/>
                <w:szCs w:val="24"/>
              </w:rPr>
              <w:t>Вышиванный</w:t>
            </w:r>
            <w:proofErr w:type="spellEnd"/>
            <w:r w:rsidRPr="000A7D44">
              <w:rPr>
                <w:rFonts w:ascii="Times New Roman" w:hAnsi="Times New Roman" w:cs="Times New Roman"/>
                <w:sz w:val="24"/>
                <w:szCs w:val="24"/>
              </w:rPr>
              <w:t xml:space="preserve"> М.А</w:t>
            </w:r>
          </w:p>
          <w:p w:rsidR="000A7D44" w:rsidRPr="000A7D44" w:rsidRDefault="000A7D44" w:rsidP="000A7D44">
            <w:pPr>
              <w:jc w:val="center"/>
              <w:rPr>
                <w:rFonts w:ascii="Times New Roman" w:hAnsi="Times New Roman" w:cs="Times New Roman"/>
                <w:sz w:val="24"/>
                <w:szCs w:val="24"/>
              </w:rPr>
            </w:pPr>
            <w:r w:rsidRPr="000A7D44">
              <w:rPr>
                <w:rFonts w:ascii="Times New Roman" w:hAnsi="Times New Roman" w:cs="Times New Roman"/>
                <w:sz w:val="24"/>
                <w:szCs w:val="24"/>
              </w:rPr>
              <w:t>Черноок И.В</w:t>
            </w:r>
          </w:p>
          <w:p w:rsidR="000A7D44" w:rsidRPr="000A7D44" w:rsidRDefault="000A7D44" w:rsidP="000A7D44">
            <w:pPr>
              <w:jc w:val="center"/>
              <w:rPr>
                <w:rFonts w:ascii="Times New Roman" w:hAnsi="Times New Roman" w:cs="Times New Roman"/>
                <w:sz w:val="24"/>
                <w:szCs w:val="24"/>
              </w:rPr>
            </w:pPr>
            <w:r w:rsidRPr="000A7D44">
              <w:rPr>
                <w:rFonts w:ascii="Times New Roman" w:hAnsi="Times New Roman" w:cs="Times New Roman"/>
                <w:sz w:val="24"/>
                <w:szCs w:val="24"/>
              </w:rPr>
              <w:t>Аносов А.В.</w:t>
            </w:r>
          </w:p>
        </w:tc>
      </w:tr>
      <w:tr w:rsidR="000A7D44" w:rsidRPr="000A7D44" w:rsidTr="000A7D44">
        <w:tc>
          <w:tcPr>
            <w:tcW w:w="468" w:type="dxa"/>
          </w:tcPr>
          <w:p w:rsidR="000A7D44" w:rsidRPr="000A7D44" w:rsidRDefault="000A7D44" w:rsidP="000A7D44">
            <w:pPr>
              <w:jc w:val="center"/>
              <w:rPr>
                <w:rFonts w:ascii="Times New Roman" w:hAnsi="Times New Roman" w:cs="Times New Roman"/>
                <w:sz w:val="24"/>
                <w:szCs w:val="24"/>
              </w:rPr>
            </w:pPr>
            <w:r w:rsidRPr="000A7D44">
              <w:rPr>
                <w:rFonts w:ascii="Times New Roman" w:hAnsi="Times New Roman" w:cs="Times New Roman"/>
                <w:sz w:val="24"/>
                <w:szCs w:val="24"/>
              </w:rPr>
              <w:t>2</w:t>
            </w:r>
          </w:p>
        </w:tc>
        <w:tc>
          <w:tcPr>
            <w:tcW w:w="3960" w:type="dxa"/>
          </w:tcPr>
          <w:p w:rsidR="000A7D44" w:rsidRPr="000A7D44" w:rsidRDefault="000A7D44" w:rsidP="000A7D44">
            <w:pPr>
              <w:rPr>
                <w:rFonts w:ascii="Times New Roman" w:hAnsi="Times New Roman" w:cs="Times New Roman"/>
                <w:sz w:val="24"/>
                <w:szCs w:val="24"/>
              </w:rPr>
            </w:pPr>
            <w:r w:rsidRPr="000A7D44">
              <w:rPr>
                <w:rFonts w:ascii="Times New Roman" w:hAnsi="Times New Roman" w:cs="Times New Roman"/>
                <w:sz w:val="24"/>
                <w:szCs w:val="24"/>
              </w:rPr>
              <w:t>Первенство по легко атлетическому кроссу</w:t>
            </w:r>
          </w:p>
        </w:tc>
        <w:tc>
          <w:tcPr>
            <w:tcW w:w="1620" w:type="dxa"/>
          </w:tcPr>
          <w:p w:rsidR="000A7D44" w:rsidRPr="000A7D44" w:rsidRDefault="000A7D44" w:rsidP="000A7D44">
            <w:pPr>
              <w:jc w:val="center"/>
              <w:rPr>
                <w:rFonts w:ascii="Times New Roman" w:hAnsi="Times New Roman" w:cs="Times New Roman"/>
                <w:b/>
                <w:sz w:val="24"/>
                <w:szCs w:val="24"/>
              </w:rPr>
            </w:pPr>
            <w:r w:rsidRPr="000A7D44">
              <w:rPr>
                <w:rFonts w:ascii="Times New Roman" w:hAnsi="Times New Roman" w:cs="Times New Roman"/>
                <w:sz w:val="24"/>
                <w:szCs w:val="24"/>
              </w:rPr>
              <w:t>сентябрь</w:t>
            </w:r>
          </w:p>
        </w:tc>
        <w:tc>
          <w:tcPr>
            <w:tcW w:w="1608" w:type="dxa"/>
          </w:tcPr>
          <w:p w:rsidR="000A7D44" w:rsidRPr="000A7D44" w:rsidRDefault="000A7D44" w:rsidP="000A7D44">
            <w:pPr>
              <w:jc w:val="center"/>
              <w:rPr>
                <w:rFonts w:ascii="Times New Roman" w:hAnsi="Times New Roman" w:cs="Times New Roman"/>
                <w:sz w:val="24"/>
                <w:szCs w:val="24"/>
              </w:rPr>
            </w:pPr>
            <w:r w:rsidRPr="000A7D44">
              <w:rPr>
                <w:rFonts w:ascii="Times New Roman" w:hAnsi="Times New Roman" w:cs="Times New Roman"/>
                <w:sz w:val="24"/>
                <w:szCs w:val="24"/>
              </w:rPr>
              <w:t>сборная          школы</w:t>
            </w:r>
          </w:p>
        </w:tc>
        <w:tc>
          <w:tcPr>
            <w:tcW w:w="2172" w:type="dxa"/>
          </w:tcPr>
          <w:p w:rsidR="000A7D44" w:rsidRPr="000A7D44" w:rsidRDefault="000A7D44" w:rsidP="000A7D44">
            <w:pPr>
              <w:jc w:val="center"/>
              <w:rPr>
                <w:rFonts w:ascii="Times New Roman" w:hAnsi="Times New Roman" w:cs="Times New Roman"/>
                <w:sz w:val="24"/>
                <w:szCs w:val="24"/>
              </w:rPr>
            </w:pPr>
            <w:proofErr w:type="spellStart"/>
            <w:r w:rsidRPr="000A7D44">
              <w:rPr>
                <w:rFonts w:ascii="Times New Roman" w:hAnsi="Times New Roman" w:cs="Times New Roman"/>
                <w:sz w:val="24"/>
                <w:szCs w:val="24"/>
              </w:rPr>
              <w:t>Вышиванный</w:t>
            </w:r>
            <w:proofErr w:type="spellEnd"/>
            <w:r w:rsidRPr="000A7D44">
              <w:rPr>
                <w:rFonts w:ascii="Times New Roman" w:hAnsi="Times New Roman" w:cs="Times New Roman"/>
                <w:sz w:val="24"/>
                <w:szCs w:val="24"/>
              </w:rPr>
              <w:t xml:space="preserve"> М.А</w:t>
            </w:r>
          </w:p>
          <w:p w:rsidR="000A7D44" w:rsidRPr="000A7D44" w:rsidRDefault="000A7D44" w:rsidP="000A7D44">
            <w:pPr>
              <w:jc w:val="center"/>
              <w:rPr>
                <w:rFonts w:ascii="Times New Roman" w:hAnsi="Times New Roman" w:cs="Times New Roman"/>
                <w:b/>
                <w:sz w:val="24"/>
                <w:szCs w:val="24"/>
              </w:rPr>
            </w:pPr>
            <w:r w:rsidRPr="000A7D44">
              <w:rPr>
                <w:rFonts w:ascii="Times New Roman" w:hAnsi="Times New Roman" w:cs="Times New Roman"/>
                <w:sz w:val="24"/>
                <w:szCs w:val="24"/>
              </w:rPr>
              <w:t>Черноок И.В</w:t>
            </w:r>
          </w:p>
        </w:tc>
      </w:tr>
      <w:tr w:rsidR="000A7D44" w:rsidRPr="000A7D44" w:rsidTr="000A7D44">
        <w:trPr>
          <w:cnfStyle w:val="000000100000" w:firstRow="0" w:lastRow="0" w:firstColumn="0" w:lastColumn="0" w:oddVBand="0" w:evenVBand="0" w:oddHBand="1" w:evenHBand="0" w:firstRowFirstColumn="0" w:firstRowLastColumn="0" w:lastRowFirstColumn="0" w:lastRowLastColumn="0"/>
        </w:trPr>
        <w:tc>
          <w:tcPr>
            <w:tcW w:w="468" w:type="dxa"/>
          </w:tcPr>
          <w:p w:rsidR="000A7D44" w:rsidRPr="000A7D44" w:rsidRDefault="000A7D44" w:rsidP="000A7D44">
            <w:pPr>
              <w:jc w:val="center"/>
              <w:rPr>
                <w:rFonts w:ascii="Times New Roman" w:hAnsi="Times New Roman" w:cs="Times New Roman"/>
                <w:sz w:val="24"/>
                <w:szCs w:val="24"/>
              </w:rPr>
            </w:pPr>
            <w:r w:rsidRPr="000A7D44">
              <w:rPr>
                <w:rFonts w:ascii="Times New Roman" w:hAnsi="Times New Roman" w:cs="Times New Roman"/>
                <w:sz w:val="24"/>
                <w:szCs w:val="24"/>
              </w:rPr>
              <w:t>3</w:t>
            </w:r>
          </w:p>
        </w:tc>
        <w:tc>
          <w:tcPr>
            <w:tcW w:w="3960" w:type="dxa"/>
          </w:tcPr>
          <w:p w:rsidR="000A7D44" w:rsidRPr="000A7D44" w:rsidRDefault="000A7D44" w:rsidP="000A7D44">
            <w:pPr>
              <w:rPr>
                <w:rFonts w:ascii="Times New Roman" w:hAnsi="Times New Roman" w:cs="Times New Roman"/>
                <w:sz w:val="24"/>
                <w:szCs w:val="24"/>
              </w:rPr>
            </w:pPr>
            <w:r w:rsidRPr="000A7D44">
              <w:rPr>
                <w:rFonts w:ascii="Times New Roman" w:hAnsi="Times New Roman" w:cs="Times New Roman"/>
                <w:sz w:val="24"/>
                <w:szCs w:val="24"/>
              </w:rPr>
              <w:t>Районные соревнования по легко атлетическому кроссу</w:t>
            </w:r>
          </w:p>
        </w:tc>
        <w:tc>
          <w:tcPr>
            <w:tcW w:w="1620" w:type="dxa"/>
          </w:tcPr>
          <w:p w:rsidR="000A7D44" w:rsidRPr="000A7D44" w:rsidRDefault="000A7D44" w:rsidP="000A7D44">
            <w:pPr>
              <w:jc w:val="center"/>
              <w:rPr>
                <w:rFonts w:ascii="Times New Roman" w:hAnsi="Times New Roman" w:cs="Times New Roman"/>
                <w:b/>
                <w:sz w:val="24"/>
                <w:szCs w:val="24"/>
              </w:rPr>
            </w:pPr>
            <w:r w:rsidRPr="000A7D44">
              <w:rPr>
                <w:rFonts w:ascii="Times New Roman" w:hAnsi="Times New Roman" w:cs="Times New Roman"/>
                <w:sz w:val="24"/>
                <w:szCs w:val="24"/>
              </w:rPr>
              <w:t>сентябрь</w:t>
            </w:r>
          </w:p>
        </w:tc>
        <w:tc>
          <w:tcPr>
            <w:tcW w:w="1608" w:type="dxa"/>
          </w:tcPr>
          <w:p w:rsidR="000A7D44" w:rsidRPr="000A7D44" w:rsidRDefault="000A7D44" w:rsidP="000A7D44">
            <w:pPr>
              <w:jc w:val="center"/>
              <w:rPr>
                <w:rFonts w:ascii="Times New Roman" w:hAnsi="Times New Roman" w:cs="Times New Roman"/>
                <w:sz w:val="24"/>
                <w:szCs w:val="24"/>
              </w:rPr>
            </w:pPr>
            <w:r w:rsidRPr="000A7D44">
              <w:rPr>
                <w:rFonts w:ascii="Times New Roman" w:hAnsi="Times New Roman" w:cs="Times New Roman"/>
                <w:sz w:val="24"/>
                <w:szCs w:val="24"/>
              </w:rPr>
              <w:t>сборная          школы</w:t>
            </w:r>
          </w:p>
        </w:tc>
        <w:tc>
          <w:tcPr>
            <w:tcW w:w="2172" w:type="dxa"/>
          </w:tcPr>
          <w:p w:rsidR="000A7D44" w:rsidRPr="000A7D44" w:rsidRDefault="000A7D44" w:rsidP="000A7D44">
            <w:pPr>
              <w:jc w:val="center"/>
              <w:rPr>
                <w:rFonts w:ascii="Times New Roman" w:hAnsi="Times New Roman" w:cs="Times New Roman"/>
                <w:sz w:val="24"/>
                <w:szCs w:val="24"/>
              </w:rPr>
            </w:pPr>
            <w:proofErr w:type="spellStart"/>
            <w:r w:rsidRPr="000A7D44">
              <w:rPr>
                <w:rFonts w:ascii="Times New Roman" w:hAnsi="Times New Roman" w:cs="Times New Roman"/>
                <w:sz w:val="24"/>
                <w:szCs w:val="24"/>
              </w:rPr>
              <w:t>Вышиванный</w:t>
            </w:r>
            <w:proofErr w:type="spellEnd"/>
            <w:r w:rsidRPr="000A7D44">
              <w:rPr>
                <w:rFonts w:ascii="Times New Roman" w:hAnsi="Times New Roman" w:cs="Times New Roman"/>
                <w:sz w:val="24"/>
                <w:szCs w:val="24"/>
              </w:rPr>
              <w:t xml:space="preserve"> М.А</w:t>
            </w:r>
          </w:p>
          <w:p w:rsidR="000A7D44" w:rsidRPr="000A7D44" w:rsidRDefault="000A7D44" w:rsidP="000A7D44">
            <w:pPr>
              <w:jc w:val="center"/>
              <w:rPr>
                <w:rFonts w:ascii="Times New Roman" w:hAnsi="Times New Roman" w:cs="Times New Roman"/>
                <w:b/>
                <w:sz w:val="24"/>
                <w:szCs w:val="24"/>
              </w:rPr>
            </w:pPr>
            <w:r w:rsidRPr="000A7D44">
              <w:rPr>
                <w:rFonts w:ascii="Times New Roman" w:hAnsi="Times New Roman" w:cs="Times New Roman"/>
                <w:sz w:val="24"/>
                <w:szCs w:val="24"/>
              </w:rPr>
              <w:t>Черноок И.В</w:t>
            </w:r>
          </w:p>
        </w:tc>
      </w:tr>
      <w:tr w:rsidR="000A7D44" w:rsidRPr="000A7D44" w:rsidTr="000A7D44">
        <w:tc>
          <w:tcPr>
            <w:tcW w:w="468" w:type="dxa"/>
          </w:tcPr>
          <w:p w:rsidR="000A7D44" w:rsidRPr="000A7D44" w:rsidRDefault="000A7D44" w:rsidP="000A7D44">
            <w:pPr>
              <w:jc w:val="center"/>
              <w:rPr>
                <w:rFonts w:ascii="Times New Roman" w:hAnsi="Times New Roman" w:cs="Times New Roman"/>
                <w:sz w:val="24"/>
                <w:szCs w:val="24"/>
              </w:rPr>
            </w:pPr>
            <w:r w:rsidRPr="000A7D44">
              <w:rPr>
                <w:rFonts w:ascii="Times New Roman" w:hAnsi="Times New Roman" w:cs="Times New Roman"/>
                <w:sz w:val="24"/>
                <w:szCs w:val="24"/>
              </w:rPr>
              <w:t>4</w:t>
            </w:r>
          </w:p>
        </w:tc>
        <w:tc>
          <w:tcPr>
            <w:tcW w:w="3960" w:type="dxa"/>
          </w:tcPr>
          <w:p w:rsidR="000A7D44" w:rsidRPr="000A7D44" w:rsidRDefault="000A7D44" w:rsidP="000A7D44">
            <w:pPr>
              <w:rPr>
                <w:rFonts w:ascii="Times New Roman" w:hAnsi="Times New Roman" w:cs="Times New Roman"/>
                <w:sz w:val="24"/>
                <w:szCs w:val="24"/>
              </w:rPr>
            </w:pPr>
            <w:r w:rsidRPr="000A7D44">
              <w:rPr>
                <w:rFonts w:ascii="Times New Roman" w:hAnsi="Times New Roman" w:cs="Times New Roman"/>
                <w:sz w:val="24"/>
                <w:szCs w:val="24"/>
              </w:rPr>
              <w:t>Матчевая встреча по пионерболу</w:t>
            </w:r>
          </w:p>
        </w:tc>
        <w:tc>
          <w:tcPr>
            <w:tcW w:w="1620" w:type="dxa"/>
          </w:tcPr>
          <w:p w:rsidR="000A7D44" w:rsidRPr="000A7D44" w:rsidRDefault="000A7D44" w:rsidP="000A7D44">
            <w:pPr>
              <w:jc w:val="center"/>
              <w:rPr>
                <w:rFonts w:ascii="Times New Roman" w:hAnsi="Times New Roman" w:cs="Times New Roman"/>
                <w:sz w:val="24"/>
                <w:szCs w:val="24"/>
              </w:rPr>
            </w:pPr>
            <w:r w:rsidRPr="000A7D44">
              <w:rPr>
                <w:rFonts w:ascii="Times New Roman" w:hAnsi="Times New Roman" w:cs="Times New Roman"/>
                <w:sz w:val="24"/>
                <w:szCs w:val="24"/>
              </w:rPr>
              <w:t>октябрь</w:t>
            </w:r>
          </w:p>
        </w:tc>
        <w:tc>
          <w:tcPr>
            <w:tcW w:w="1608" w:type="dxa"/>
          </w:tcPr>
          <w:p w:rsidR="000A7D44" w:rsidRPr="000A7D44" w:rsidRDefault="000A7D44" w:rsidP="000A7D44">
            <w:pPr>
              <w:jc w:val="center"/>
              <w:rPr>
                <w:rFonts w:ascii="Times New Roman" w:hAnsi="Times New Roman" w:cs="Times New Roman"/>
                <w:sz w:val="24"/>
                <w:szCs w:val="24"/>
              </w:rPr>
            </w:pPr>
            <w:r w:rsidRPr="000A7D44">
              <w:rPr>
                <w:rFonts w:ascii="Times New Roman" w:hAnsi="Times New Roman" w:cs="Times New Roman"/>
                <w:sz w:val="24"/>
                <w:szCs w:val="24"/>
              </w:rPr>
              <w:t>5а-5б-6 классы</w:t>
            </w:r>
          </w:p>
          <w:p w:rsidR="000A7D44" w:rsidRPr="000A7D44" w:rsidRDefault="000A7D44" w:rsidP="000A7D44">
            <w:pPr>
              <w:jc w:val="center"/>
              <w:rPr>
                <w:rFonts w:ascii="Times New Roman" w:hAnsi="Times New Roman" w:cs="Times New Roman"/>
                <w:sz w:val="24"/>
                <w:szCs w:val="24"/>
              </w:rPr>
            </w:pPr>
            <w:r w:rsidRPr="000A7D44">
              <w:rPr>
                <w:rFonts w:ascii="Times New Roman" w:hAnsi="Times New Roman" w:cs="Times New Roman"/>
                <w:sz w:val="24"/>
                <w:szCs w:val="24"/>
              </w:rPr>
              <w:t>(девушки)</w:t>
            </w:r>
          </w:p>
          <w:p w:rsidR="000A7D44" w:rsidRPr="000A7D44" w:rsidRDefault="000A7D44" w:rsidP="000A7D44">
            <w:pPr>
              <w:jc w:val="center"/>
              <w:rPr>
                <w:rFonts w:ascii="Times New Roman" w:hAnsi="Times New Roman" w:cs="Times New Roman"/>
                <w:sz w:val="24"/>
                <w:szCs w:val="24"/>
              </w:rPr>
            </w:pPr>
            <w:r w:rsidRPr="000A7D44">
              <w:rPr>
                <w:rFonts w:ascii="Times New Roman" w:hAnsi="Times New Roman" w:cs="Times New Roman"/>
                <w:sz w:val="24"/>
                <w:szCs w:val="24"/>
              </w:rPr>
              <w:t>(юноши)</w:t>
            </w:r>
          </w:p>
        </w:tc>
        <w:tc>
          <w:tcPr>
            <w:tcW w:w="2172" w:type="dxa"/>
          </w:tcPr>
          <w:p w:rsidR="000A7D44" w:rsidRPr="000A7D44" w:rsidRDefault="000A7D44" w:rsidP="000A7D44">
            <w:pPr>
              <w:jc w:val="center"/>
              <w:rPr>
                <w:rFonts w:ascii="Times New Roman" w:hAnsi="Times New Roman" w:cs="Times New Roman"/>
                <w:sz w:val="24"/>
                <w:szCs w:val="24"/>
              </w:rPr>
            </w:pPr>
            <w:proofErr w:type="spellStart"/>
            <w:r w:rsidRPr="000A7D44">
              <w:rPr>
                <w:rFonts w:ascii="Times New Roman" w:hAnsi="Times New Roman" w:cs="Times New Roman"/>
                <w:sz w:val="24"/>
                <w:szCs w:val="24"/>
              </w:rPr>
              <w:t>Вышиванный</w:t>
            </w:r>
            <w:proofErr w:type="spellEnd"/>
            <w:r w:rsidRPr="000A7D44">
              <w:rPr>
                <w:rFonts w:ascii="Times New Roman" w:hAnsi="Times New Roman" w:cs="Times New Roman"/>
                <w:sz w:val="24"/>
                <w:szCs w:val="24"/>
              </w:rPr>
              <w:t xml:space="preserve"> М.А.</w:t>
            </w:r>
          </w:p>
          <w:p w:rsidR="000A7D44" w:rsidRPr="000A7D44" w:rsidRDefault="000A7D44" w:rsidP="000A7D44">
            <w:pPr>
              <w:jc w:val="center"/>
              <w:rPr>
                <w:rFonts w:ascii="Times New Roman" w:hAnsi="Times New Roman" w:cs="Times New Roman"/>
                <w:b/>
                <w:sz w:val="24"/>
                <w:szCs w:val="24"/>
              </w:rPr>
            </w:pPr>
            <w:r w:rsidRPr="000A7D44">
              <w:rPr>
                <w:rFonts w:ascii="Times New Roman" w:hAnsi="Times New Roman" w:cs="Times New Roman"/>
                <w:sz w:val="24"/>
                <w:szCs w:val="24"/>
              </w:rPr>
              <w:t>Черноок И.В</w:t>
            </w:r>
          </w:p>
        </w:tc>
      </w:tr>
      <w:tr w:rsidR="000A7D44" w:rsidRPr="000A7D44" w:rsidTr="000A7D44">
        <w:trPr>
          <w:cnfStyle w:val="000000100000" w:firstRow="0" w:lastRow="0" w:firstColumn="0" w:lastColumn="0" w:oddVBand="0" w:evenVBand="0" w:oddHBand="1" w:evenHBand="0" w:firstRowFirstColumn="0" w:firstRowLastColumn="0" w:lastRowFirstColumn="0" w:lastRowLastColumn="0"/>
          <w:trHeight w:val="1357"/>
        </w:trPr>
        <w:tc>
          <w:tcPr>
            <w:tcW w:w="468" w:type="dxa"/>
          </w:tcPr>
          <w:p w:rsidR="000A7D44" w:rsidRPr="000A7D44" w:rsidRDefault="000A7D44" w:rsidP="000A7D44">
            <w:pPr>
              <w:jc w:val="center"/>
              <w:rPr>
                <w:rFonts w:ascii="Times New Roman" w:hAnsi="Times New Roman" w:cs="Times New Roman"/>
                <w:sz w:val="24"/>
                <w:szCs w:val="24"/>
              </w:rPr>
            </w:pPr>
            <w:r w:rsidRPr="000A7D44">
              <w:rPr>
                <w:rFonts w:ascii="Times New Roman" w:hAnsi="Times New Roman" w:cs="Times New Roman"/>
                <w:sz w:val="24"/>
                <w:szCs w:val="24"/>
              </w:rPr>
              <w:t>5</w:t>
            </w:r>
          </w:p>
        </w:tc>
        <w:tc>
          <w:tcPr>
            <w:tcW w:w="3960" w:type="dxa"/>
          </w:tcPr>
          <w:p w:rsidR="000A7D44" w:rsidRPr="000A7D44" w:rsidRDefault="000A7D44" w:rsidP="000A7D44">
            <w:pPr>
              <w:rPr>
                <w:rFonts w:ascii="Times New Roman" w:hAnsi="Times New Roman" w:cs="Times New Roman"/>
                <w:sz w:val="24"/>
                <w:szCs w:val="24"/>
              </w:rPr>
            </w:pPr>
            <w:r w:rsidRPr="000A7D44">
              <w:rPr>
                <w:rFonts w:ascii="Times New Roman" w:hAnsi="Times New Roman" w:cs="Times New Roman"/>
                <w:sz w:val="24"/>
                <w:szCs w:val="24"/>
              </w:rPr>
              <w:t>Школьная спартакиада:</w:t>
            </w:r>
          </w:p>
          <w:p w:rsidR="000A7D44" w:rsidRPr="000A7D44" w:rsidRDefault="000A7D44" w:rsidP="000A7D44">
            <w:pPr>
              <w:rPr>
                <w:rFonts w:ascii="Times New Roman" w:hAnsi="Times New Roman" w:cs="Times New Roman"/>
                <w:sz w:val="24"/>
                <w:szCs w:val="24"/>
              </w:rPr>
            </w:pPr>
            <w:r w:rsidRPr="000A7D44">
              <w:rPr>
                <w:rFonts w:ascii="Times New Roman" w:hAnsi="Times New Roman" w:cs="Times New Roman"/>
                <w:sz w:val="24"/>
                <w:szCs w:val="24"/>
              </w:rPr>
              <w:t>Прыжки в длину с места, подъем туловища, подтягивание на перекладине, прыжки через скакалку.</w:t>
            </w:r>
          </w:p>
        </w:tc>
        <w:tc>
          <w:tcPr>
            <w:tcW w:w="1620" w:type="dxa"/>
          </w:tcPr>
          <w:p w:rsidR="000A7D44" w:rsidRPr="000A7D44" w:rsidRDefault="000A7D44" w:rsidP="000A7D44">
            <w:pPr>
              <w:jc w:val="center"/>
              <w:rPr>
                <w:rFonts w:ascii="Times New Roman" w:hAnsi="Times New Roman" w:cs="Times New Roman"/>
                <w:sz w:val="24"/>
                <w:szCs w:val="24"/>
              </w:rPr>
            </w:pPr>
            <w:r w:rsidRPr="000A7D44">
              <w:rPr>
                <w:rFonts w:ascii="Times New Roman" w:hAnsi="Times New Roman" w:cs="Times New Roman"/>
                <w:sz w:val="24"/>
                <w:szCs w:val="24"/>
              </w:rPr>
              <w:t>октябрь</w:t>
            </w:r>
          </w:p>
        </w:tc>
        <w:tc>
          <w:tcPr>
            <w:tcW w:w="1608" w:type="dxa"/>
          </w:tcPr>
          <w:p w:rsidR="000A7D44" w:rsidRPr="000A7D44" w:rsidRDefault="000A7D44" w:rsidP="000A7D44">
            <w:pPr>
              <w:jc w:val="center"/>
              <w:rPr>
                <w:rFonts w:ascii="Times New Roman" w:hAnsi="Times New Roman" w:cs="Times New Roman"/>
                <w:sz w:val="24"/>
                <w:szCs w:val="24"/>
              </w:rPr>
            </w:pPr>
            <w:r w:rsidRPr="000A7D44">
              <w:rPr>
                <w:rFonts w:ascii="Times New Roman" w:hAnsi="Times New Roman" w:cs="Times New Roman"/>
                <w:sz w:val="24"/>
                <w:szCs w:val="24"/>
              </w:rPr>
              <w:t>6-8 классы</w:t>
            </w:r>
          </w:p>
        </w:tc>
        <w:tc>
          <w:tcPr>
            <w:tcW w:w="2172" w:type="dxa"/>
          </w:tcPr>
          <w:p w:rsidR="000A7D44" w:rsidRPr="000A7D44" w:rsidRDefault="000A7D44" w:rsidP="000A7D44">
            <w:pPr>
              <w:jc w:val="center"/>
              <w:rPr>
                <w:rFonts w:ascii="Times New Roman" w:hAnsi="Times New Roman" w:cs="Times New Roman"/>
                <w:sz w:val="24"/>
                <w:szCs w:val="24"/>
              </w:rPr>
            </w:pPr>
            <w:r w:rsidRPr="000A7D44">
              <w:rPr>
                <w:rFonts w:ascii="Times New Roman" w:hAnsi="Times New Roman" w:cs="Times New Roman"/>
                <w:sz w:val="24"/>
                <w:szCs w:val="24"/>
              </w:rPr>
              <w:t>Черноок И.В.</w:t>
            </w:r>
          </w:p>
          <w:p w:rsidR="000A7D44" w:rsidRPr="000A7D44" w:rsidRDefault="000A7D44" w:rsidP="000A7D44">
            <w:pPr>
              <w:jc w:val="center"/>
              <w:rPr>
                <w:rFonts w:ascii="Times New Roman" w:hAnsi="Times New Roman" w:cs="Times New Roman"/>
                <w:sz w:val="24"/>
                <w:szCs w:val="24"/>
              </w:rPr>
            </w:pPr>
            <w:proofErr w:type="spellStart"/>
            <w:r w:rsidRPr="000A7D44">
              <w:rPr>
                <w:rFonts w:ascii="Times New Roman" w:hAnsi="Times New Roman" w:cs="Times New Roman"/>
                <w:sz w:val="24"/>
                <w:szCs w:val="24"/>
              </w:rPr>
              <w:t>Вышиванный</w:t>
            </w:r>
            <w:proofErr w:type="spellEnd"/>
            <w:r w:rsidRPr="000A7D44">
              <w:rPr>
                <w:rFonts w:ascii="Times New Roman" w:hAnsi="Times New Roman" w:cs="Times New Roman"/>
                <w:sz w:val="24"/>
                <w:szCs w:val="24"/>
              </w:rPr>
              <w:t xml:space="preserve"> М.А</w:t>
            </w:r>
          </w:p>
          <w:p w:rsidR="000A7D44" w:rsidRPr="000A7D44" w:rsidRDefault="000A7D44" w:rsidP="000A7D44">
            <w:pPr>
              <w:jc w:val="center"/>
              <w:rPr>
                <w:rFonts w:ascii="Times New Roman" w:hAnsi="Times New Roman" w:cs="Times New Roman"/>
                <w:b/>
                <w:sz w:val="24"/>
                <w:szCs w:val="24"/>
              </w:rPr>
            </w:pPr>
          </w:p>
        </w:tc>
      </w:tr>
      <w:tr w:rsidR="000A7D44" w:rsidRPr="000A7D44" w:rsidTr="000A7D44">
        <w:tc>
          <w:tcPr>
            <w:tcW w:w="468" w:type="dxa"/>
          </w:tcPr>
          <w:p w:rsidR="000A7D44" w:rsidRPr="000A7D44" w:rsidRDefault="000A7D44" w:rsidP="000A7D44">
            <w:pPr>
              <w:jc w:val="center"/>
              <w:rPr>
                <w:rFonts w:ascii="Times New Roman" w:hAnsi="Times New Roman" w:cs="Times New Roman"/>
                <w:sz w:val="24"/>
                <w:szCs w:val="24"/>
              </w:rPr>
            </w:pPr>
            <w:r w:rsidRPr="000A7D44">
              <w:rPr>
                <w:rFonts w:ascii="Times New Roman" w:hAnsi="Times New Roman" w:cs="Times New Roman"/>
                <w:sz w:val="24"/>
                <w:szCs w:val="24"/>
              </w:rPr>
              <w:t>6</w:t>
            </w:r>
          </w:p>
        </w:tc>
        <w:tc>
          <w:tcPr>
            <w:tcW w:w="3960" w:type="dxa"/>
          </w:tcPr>
          <w:p w:rsidR="000A7D44" w:rsidRPr="000A7D44" w:rsidRDefault="000A7D44" w:rsidP="000A7D44">
            <w:pPr>
              <w:rPr>
                <w:rFonts w:ascii="Times New Roman" w:hAnsi="Times New Roman" w:cs="Times New Roman"/>
                <w:sz w:val="24"/>
                <w:szCs w:val="24"/>
              </w:rPr>
            </w:pPr>
            <w:r w:rsidRPr="000A7D44">
              <w:rPr>
                <w:rFonts w:ascii="Times New Roman" w:hAnsi="Times New Roman" w:cs="Times New Roman"/>
                <w:sz w:val="24"/>
                <w:szCs w:val="24"/>
              </w:rPr>
              <w:t xml:space="preserve"> «Веселые старты»</w:t>
            </w:r>
          </w:p>
        </w:tc>
        <w:tc>
          <w:tcPr>
            <w:tcW w:w="1620" w:type="dxa"/>
          </w:tcPr>
          <w:p w:rsidR="000A7D44" w:rsidRPr="000A7D44" w:rsidRDefault="000A7D44" w:rsidP="000A7D44">
            <w:pPr>
              <w:jc w:val="center"/>
              <w:rPr>
                <w:rFonts w:ascii="Times New Roman" w:hAnsi="Times New Roman" w:cs="Times New Roman"/>
                <w:sz w:val="24"/>
                <w:szCs w:val="24"/>
              </w:rPr>
            </w:pPr>
            <w:r w:rsidRPr="000A7D44">
              <w:rPr>
                <w:rFonts w:ascii="Times New Roman" w:hAnsi="Times New Roman" w:cs="Times New Roman"/>
                <w:sz w:val="24"/>
                <w:szCs w:val="24"/>
              </w:rPr>
              <w:t>ноябрь</w:t>
            </w:r>
          </w:p>
        </w:tc>
        <w:tc>
          <w:tcPr>
            <w:tcW w:w="1608" w:type="dxa"/>
          </w:tcPr>
          <w:p w:rsidR="000A7D44" w:rsidRPr="000A7D44" w:rsidRDefault="000A7D44" w:rsidP="000A7D44">
            <w:pPr>
              <w:jc w:val="center"/>
              <w:rPr>
                <w:rFonts w:ascii="Times New Roman" w:hAnsi="Times New Roman" w:cs="Times New Roman"/>
                <w:sz w:val="24"/>
                <w:szCs w:val="24"/>
              </w:rPr>
            </w:pPr>
            <w:r w:rsidRPr="000A7D44">
              <w:rPr>
                <w:rFonts w:ascii="Times New Roman" w:hAnsi="Times New Roman" w:cs="Times New Roman"/>
                <w:sz w:val="24"/>
                <w:szCs w:val="24"/>
              </w:rPr>
              <w:t>2-3классы</w:t>
            </w:r>
          </w:p>
        </w:tc>
        <w:tc>
          <w:tcPr>
            <w:tcW w:w="2172" w:type="dxa"/>
          </w:tcPr>
          <w:p w:rsidR="000A7D44" w:rsidRPr="000A7D44" w:rsidRDefault="000A7D44" w:rsidP="000A7D44">
            <w:pPr>
              <w:jc w:val="center"/>
              <w:rPr>
                <w:rFonts w:ascii="Times New Roman" w:hAnsi="Times New Roman" w:cs="Times New Roman"/>
                <w:sz w:val="24"/>
                <w:szCs w:val="24"/>
              </w:rPr>
            </w:pPr>
            <w:r w:rsidRPr="000A7D44">
              <w:rPr>
                <w:rFonts w:ascii="Times New Roman" w:hAnsi="Times New Roman" w:cs="Times New Roman"/>
                <w:sz w:val="24"/>
                <w:szCs w:val="24"/>
              </w:rPr>
              <w:t xml:space="preserve">Учителя </w:t>
            </w:r>
            <w:proofErr w:type="spellStart"/>
            <w:r w:rsidRPr="000A7D44">
              <w:rPr>
                <w:rFonts w:ascii="Times New Roman" w:hAnsi="Times New Roman" w:cs="Times New Roman"/>
                <w:sz w:val="24"/>
                <w:szCs w:val="24"/>
              </w:rPr>
              <w:t>нач.классов</w:t>
            </w:r>
            <w:proofErr w:type="spellEnd"/>
          </w:p>
        </w:tc>
      </w:tr>
      <w:tr w:rsidR="000A7D44" w:rsidRPr="000A7D44" w:rsidTr="000A7D44">
        <w:trPr>
          <w:cnfStyle w:val="000000100000" w:firstRow="0" w:lastRow="0" w:firstColumn="0" w:lastColumn="0" w:oddVBand="0" w:evenVBand="0" w:oddHBand="1" w:evenHBand="0" w:firstRowFirstColumn="0" w:firstRowLastColumn="0" w:lastRowFirstColumn="0" w:lastRowLastColumn="0"/>
        </w:trPr>
        <w:tc>
          <w:tcPr>
            <w:tcW w:w="468" w:type="dxa"/>
          </w:tcPr>
          <w:p w:rsidR="000A7D44" w:rsidRPr="000A7D44" w:rsidRDefault="000A7D44" w:rsidP="000A7D44">
            <w:pPr>
              <w:jc w:val="center"/>
              <w:rPr>
                <w:rFonts w:ascii="Times New Roman" w:hAnsi="Times New Roman" w:cs="Times New Roman"/>
                <w:sz w:val="24"/>
                <w:szCs w:val="24"/>
              </w:rPr>
            </w:pPr>
            <w:r w:rsidRPr="000A7D44">
              <w:rPr>
                <w:rFonts w:ascii="Times New Roman" w:hAnsi="Times New Roman" w:cs="Times New Roman"/>
                <w:sz w:val="24"/>
                <w:szCs w:val="24"/>
              </w:rPr>
              <w:t>7</w:t>
            </w:r>
          </w:p>
        </w:tc>
        <w:tc>
          <w:tcPr>
            <w:tcW w:w="3960" w:type="dxa"/>
          </w:tcPr>
          <w:p w:rsidR="000A7D44" w:rsidRPr="000A7D44" w:rsidRDefault="000A7D44" w:rsidP="000A7D44">
            <w:pPr>
              <w:rPr>
                <w:rFonts w:ascii="Times New Roman" w:hAnsi="Times New Roman" w:cs="Times New Roman"/>
                <w:sz w:val="24"/>
                <w:szCs w:val="24"/>
              </w:rPr>
            </w:pPr>
            <w:r w:rsidRPr="000A7D44">
              <w:rPr>
                <w:rFonts w:ascii="Times New Roman" w:hAnsi="Times New Roman" w:cs="Times New Roman"/>
                <w:sz w:val="24"/>
                <w:szCs w:val="24"/>
              </w:rPr>
              <w:t>Первенство школы по баскетболу</w:t>
            </w:r>
          </w:p>
        </w:tc>
        <w:tc>
          <w:tcPr>
            <w:tcW w:w="1620" w:type="dxa"/>
          </w:tcPr>
          <w:p w:rsidR="000A7D44" w:rsidRPr="000A7D44" w:rsidRDefault="000A7D44" w:rsidP="000A7D44">
            <w:pPr>
              <w:jc w:val="center"/>
              <w:rPr>
                <w:rFonts w:ascii="Times New Roman" w:hAnsi="Times New Roman" w:cs="Times New Roman"/>
                <w:sz w:val="24"/>
                <w:szCs w:val="24"/>
              </w:rPr>
            </w:pPr>
            <w:r w:rsidRPr="000A7D44">
              <w:rPr>
                <w:rFonts w:ascii="Times New Roman" w:hAnsi="Times New Roman" w:cs="Times New Roman"/>
                <w:sz w:val="24"/>
                <w:szCs w:val="24"/>
              </w:rPr>
              <w:t>ноябрь</w:t>
            </w:r>
          </w:p>
        </w:tc>
        <w:tc>
          <w:tcPr>
            <w:tcW w:w="1608" w:type="dxa"/>
          </w:tcPr>
          <w:p w:rsidR="000A7D44" w:rsidRPr="000A7D44" w:rsidRDefault="000A7D44" w:rsidP="000A7D44">
            <w:pPr>
              <w:rPr>
                <w:rFonts w:ascii="Times New Roman" w:hAnsi="Times New Roman" w:cs="Times New Roman"/>
                <w:sz w:val="24"/>
                <w:szCs w:val="24"/>
              </w:rPr>
            </w:pPr>
            <w:r w:rsidRPr="000A7D44">
              <w:rPr>
                <w:rFonts w:ascii="Times New Roman" w:hAnsi="Times New Roman" w:cs="Times New Roman"/>
                <w:sz w:val="24"/>
                <w:szCs w:val="24"/>
              </w:rPr>
              <w:t xml:space="preserve">     6-11</w:t>
            </w:r>
          </w:p>
        </w:tc>
        <w:tc>
          <w:tcPr>
            <w:tcW w:w="2172" w:type="dxa"/>
          </w:tcPr>
          <w:p w:rsidR="000A7D44" w:rsidRPr="000A7D44" w:rsidRDefault="000A7D44" w:rsidP="000A7D44">
            <w:pPr>
              <w:jc w:val="center"/>
              <w:rPr>
                <w:rFonts w:ascii="Times New Roman" w:hAnsi="Times New Roman" w:cs="Times New Roman"/>
                <w:sz w:val="24"/>
                <w:szCs w:val="24"/>
              </w:rPr>
            </w:pPr>
            <w:proofErr w:type="spellStart"/>
            <w:r w:rsidRPr="000A7D44">
              <w:rPr>
                <w:rFonts w:ascii="Times New Roman" w:hAnsi="Times New Roman" w:cs="Times New Roman"/>
                <w:sz w:val="24"/>
                <w:szCs w:val="24"/>
              </w:rPr>
              <w:t>Вышиванный</w:t>
            </w:r>
            <w:proofErr w:type="spellEnd"/>
            <w:r w:rsidRPr="000A7D44">
              <w:rPr>
                <w:rFonts w:ascii="Times New Roman" w:hAnsi="Times New Roman" w:cs="Times New Roman"/>
                <w:sz w:val="24"/>
                <w:szCs w:val="24"/>
              </w:rPr>
              <w:t xml:space="preserve"> М.А</w:t>
            </w:r>
          </w:p>
          <w:p w:rsidR="000A7D44" w:rsidRPr="000A7D44" w:rsidRDefault="000A7D44" w:rsidP="000A7D44">
            <w:pPr>
              <w:jc w:val="center"/>
              <w:rPr>
                <w:rFonts w:ascii="Times New Roman" w:hAnsi="Times New Roman" w:cs="Times New Roman"/>
                <w:sz w:val="24"/>
                <w:szCs w:val="24"/>
              </w:rPr>
            </w:pPr>
            <w:r w:rsidRPr="000A7D44">
              <w:rPr>
                <w:rFonts w:ascii="Times New Roman" w:hAnsi="Times New Roman" w:cs="Times New Roman"/>
                <w:sz w:val="24"/>
                <w:szCs w:val="24"/>
              </w:rPr>
              <w:t>Черноок И.В.</w:t>
            </w:r>
          </w:p>
          <w:p w:rsidR="000A7D44" w:rsidRPr="000A7D44" w:rsidRDefault="000A7D44" w:rsidP="000A7D44">
            <w:pPr>
              <w:jc w:val="center"/>
              <w:rPr>
                <w:rFonts w:ascii="Times New Roman" w:hAnsi="Times New Roman" w:cs="Times New Roman"/>
                <w:b/>
                <w:sz w:val="24"/>
                <w:szCs w:val="24"/>
              </w:rPr>
            </w:pPr>
          </w:p>
        </w:tc>
      </w:tr>
      <w:tr w:rsidR="000A7D44" w:rsidRPr="000A7D44" w:rsidTr="000A7D44">
        <w:tc>
          <w:tcPr>
            <w:tcW w:w="468" w:type="dxa"/>
          </w:tcPr>
          <w:p w:rsidR="000A7D44" w:rsidRPr="000A7D44" w:rsidRDefault="000A7D44" w:rsidP="000A7D44">
            <w:pPr>
              <w:jc w:val="center"/>
              <w:rPr>
                <w:rFonts w:ascii="Times New Roman" w:hAnsi="Times New Roman" w:cs="Times New Roman"/>
                <w:sz w:val="24"/>
                <w:szCs w:val="24"/>
              </w:rPr>
            </w:pPr>
            <w:r w:rsidRPr="000A7D44">
              <w:rPr>
                <w:rFonts w:ascii="Times New Roman" w:hAnsi="Times New Roman" w:cs="Times New Roman"/>
                <w:sz w:val="24"/>
                <w:szCs w:val="24"/>
              </w:rPr>
              <w:t>8</w:t>
            </w:r>
          </w:p>
        </w:tc>
        <w:tc>
          <w:tcPr>
            <w:tcW w:w="3960" w:type="dxa"/>
          </w:tcPr>
          <w:p w:rsidR="000A7D44" w:rsidRPr="000A7D44" w:rsidRDefault="000A7D44" w:rsidP="000A7D44">
            <w:pPr>
              <w:rPr>
                <w:rFonts w:ascii="Times New Roman" w:hAnsi="Times New Roman" w:cs="Times New Roman"/>
                <w:sz w:val="24"/>
                <w:szCs w:val="24"/>
              </w:rPr>
            </w:pPr>
            <w:r w:rsidRPr="000A7D44">
              <w:rPr>
                <w:rFonts w:ascii="Times New Roman" w:hAnsi="Times New Roman" w:cs="Times New Roman"/>
                <w:sz w:val="24"/>
                <w:szCs w:val="24"/>
              </w:rPr>
              <w:t xml:space="preserve">Зональное первенство района по баскетболу среди школ поселка девушки </w:t>
            </w:r>
          </w:p>
        </w:tc>
        <w:tc>
          <w:tcPr>
            <w:tcW w:w="1620" w:type="dxa"/>
          </w:tcPr>
          <w:p w:rsidR="000A7D44" w:rsidRPr="000A7D44" w:rsidRDefault="000A7D44" w:rsidP="000A7D44">
            <w:pPr>
              <w:jc w:val="center"/>
              <w:rPr>
                <w:rFonts w:ascii="Times New Roman" w:hAnsi="Times New Roman" w:cs="Times New Roman"/>
                <w:b/>
                <w:sz w:val="24"/>
                <w:szCs w:val="24"/>
              </w:rPr>
            </w:pPr>
            <w:r w:rsidRPr="000A7D44">
              <w:rPr>
                <w:rFonts w:ascii="Times New Roman" w:hAnsi="Times New Roman" w:cs="Times New Roman"/>
                <w:sz w:val="24"/>
                <w:szCs w:val="24"/>
              </w:rPr>
              <w:t>ноябрь</w:t>
            </w:r>
          </w:p>
        </w:tc>
        <w:tc>
          <w:tcPr>
            <w:tcW w:w="1608" w:type="dxa"/>
          </w:tcPr>
          <w:p w:rsidR="000A7D44" w:rsidRPr="000A7D44" w:rsidRDefault="000A7D44" w:rsidP="000A7D44">
            <w:pPr>
              <w:jc w:val="center"/>
              <w:rPr>
                <w:rFonts w:ascii="Times New Roman" w:hAnsi="Times New Roman" w:cs="Times New Roman"/>
                <w:b/>
                <w:sz w:val="24"/>
                <w:szCs w:val="24"/>
              </w:rPr>
            </w:pPr>
            <w:r w:rsidRPr="000A7D44">
              <w:rPr>
                <w:rFonts w:ascii="Times New Roman" w:hAnsi="Times New Roman" w:cs="Times New Roman"/>
                <w:sz w:val="24"/>
                <w:szCs w:val="24"/>
              </w:rPr>
              <w:t>сборная          школы</w:t>
            </w:r>
          </w:p>
        </w:tc>
        <w:tc>
          <w:tcPr>
            <w:tcW w:w="2172" w:type="dxa"/>
          </w:tcPr>
          <w:p w:rsidR="000A7D44" w:rsidRPr="000A7D44" w:rsidRDefault="000A7D44" w:rsidP="000A7D44">
            <w:pPr>
              <w:jc w:val="center"/>
              <w:rPr>
                <w:rFonts w:ascii="Times New Roman" w:hAnsi="Times New Roman" w:cs="Times New Roman"/>
                <w:sz w:val="24"/>
                <w:szCs w:val="24"/>
              </w:rPr>
            </w:pPr>
            <w:proofErr w:type="spellStart"/>
            <w:r w:rsidRPr="000A7D44">
              <w:rPr>
                <w:rFonts w:ascii="Times New Roman" w:hAnsi="Times New Roman" w:cs="Times New Roman"/>
                <w:sz w:val="24"/>
                <w:szCs w:val="24"/>
              </w:rPr>
              <w:t>Вышиванный</w:t>
            </w:r>
            <w:proofErr w:type="spellEnd"/>
            <w:r w:rsidRPr="000A7D44">
              <w:rPr>
                <w:rFonts w:ascii="Times New Roman" w:hAnsi="Times New Roman" w:cs="Times New Roman"/>
                <w:sz w:val="24"/>
                <w:szCs w:val="24"/>
              </w:rPr>
              <w:t xml:space="preserve"> М.А</w:t>
            </w:r>
          </w:p>
          <w:p w:rsidR="000A7D44" w:rsidRPr="000A7D44" w:rsidRDefault="000A7D44" w:rsidP="000A7D44">
            <w:pPr>
              <w:jc w:val="center"/>
              <w:rPr>
                <w:rFonts w:ascii="Times New Roman" w:hAnsi="Times New Roman" w:cs="Times New Roman"/>
                <w:b/>
                <w:sz w:val="24"/>
                <w:szCs w:val="24"/>
              </w:rPr>
            </w:pPr>
          </w:p>
        </w:tc>
      </w:tr>
      <w:tr w:rsidR="000A7D44" w:rsidRPr="000A7D44" w:rsidTr="000A7D44">
        <w:trPr>
          <w:cnfStyle w:val="000000100000" w:firstRow="0" w:lastRow="0" w:firstColumn="0" w:lastColumn="0" w:oddVBand="0" w:evenVBand="0" w:oddHBand="1" w:evenHBand="0" w:firstRowFirstColumn="0" w:firstRowLastColumn="0" w:lastRowFirstColumn="0" w:lastRowLastColumn="0"/>
        </w:trPr>
        <w:tc>
          <w:tcPr>
            <w:tcW w:w="468" w:type="dxa"/>
          </w:tcPr>
          <w:p w:rsidR="000A7D44" w:rsidRPr="000A7D44" w:rsidRDefault="000A7D44" w:rsidP="000A7D44">
            <w:pPr>
              <w:jc w:val="center"/>
              <w:rPr>
                <w:rFonts w:ascii="Times New Roman" w:hAnsi="Times New Roman" w:cs="Times New Roman"/>
                <w:sz w:val="24"/>
                <w:szCs w:val="24"/>
              </w:rPr>
            </w:pPr>
            <w:r w:rsidRPr="000A7D44">
              <w:rPr>
                <w:rFonts w:ascii="Times New Roman" w:hAnsi="Times New Roman" w:cs="Times New Roman"/>
                <w:sz w:val="24"/>
                <w:szCs w:val="24"/>
              </w:rPr>
              <w:t>9</w:t>
            </w:r>
          </w:p>
        </w:tc>
        <w:tc>
          <w:tcPr>
            <w:tcW w:w="3960" w:type="dxa"/>
          </w:tcPr>
          <w:p w:rsidR="000A7D44" w:rsidRPr="000A7D44" w:rsidRDefault="000A7D44" w:rsidP="000A7D44">
            <w:pPr>
              <w:rPr>
                <w:rFonts w:ascii="Times New Roman" w:hAnsi="Times New Roman" w:cs="Times New Roman"/>
                <w:b/>
                <w:sz w:val="24"/>
                <w:szCs w:val="24"/>
              </w:rPr>
            </w:pPr>
            <w:r w:rsidRPr="000A7D44">
              <w:rPr>
                <w:rFonts w:ascii="Times New Roman" w:hAnsi="Times New Roman" w:cs="Times New Roman"/>
                <w:sz w:val="24"/>
                <w:szCs w:val="24"/>
              </w:rPr>
              <w:t xml:space="preserve">Зональное первенство района по </w:t>
            </w:r>
            <w:r w:rsidRPr="000A7D44">
              <w:rPr>
                <w:rFonts w:ascii="Times New Roman" w:hAnsi="Times New Roman" w:cs="Times New Roman"/>
                <w:sz w:val="24"/>
                <w:szCs w:val="24"/>
              </w:rPr>
              <w:lastRenderedPageBreak/>
              <w:t>баскетболу среди школ поселка юноши</w:t>
            </w:r>
          </w:p>
        </w:tc>
        <w:tc>
          <w:tcPr>
            <w:tcW w:w="1620" w:type="dxa"/>
          </w:tcPr>
          <w:p w:rsidR="000A7D44" w:rsidRPr="000A7D44" w:rsidRDefault="000A7D44" w:rsidP="000A7D44">
            <w:pPr>
              <w:jc w:val="center"/>
              <w:rPr>
                <w:rFonts w:ascii="Times New Roman" w:hAnsi="Times New Roman" w:cs="Times New Roman"/>
                <w:b/>
                <w:sz w:val="24"/>
                <w:szCs w:val="24"/>
              </w:rPr>
            </w:pPr>
            <w:r w:rsidRPr="000A7D44">
              <w:rPr>
                <w:rFonts w:ascii="Times New Roman" w:hAnsi="Times New Roman" w:cs="Times New Roman"/>
                <w:sz w:val="24"/>
                <w:szCs w:val="24"/>
              </w:rPr>
              <w:lastRenderedPageBreak/>
              <w:t>ноябрь</w:t>
            </w:r>
          </w:p>
        </w:tc>
        <w:tc>
          <w:tcPr>
            <w:tcW w:w="1608" w:type="dxa"/>
          </w:tcPr>
          <w:p w:rsidR="000A7D44" w:rsidRPr="000A7D44" w:rsidRDefault="000A7D44" w:rsidP="000A7D44">
            <w:pPr>
              <w:jc w:val="center"/>
              <w:rPr>
                <w:rFonts w:ascii="Times New Roman" w:hAnsi="Times New Roman" w:cs="Times New Roman"/>
                <w:b/>
                <w:sz w:val="24"/>
                <w:szCs w:val="24"/>
              </w:rPr>
            </w:pPr>
            <w:r w:rsidRPr="000A7D44">
              <w:rPr>
                <w:rFonts w:ascii="Times New Roman" w:hAnsi="Times New Roman" w:cs="Times New Roman"/>
                <w:sz w:val="24"/>
                <w:szCs w:val="24"/>
              </w:rPr>
              <w:t xml:space="preserve">сборная          </w:t>
            </w:r>
            <w:r w:rsidRPr="000A7D44">
              <w:rPr>
                <w:rFonts w:ascii="Times New Roman" w:hAnsi="Times New Roman" w:cs="Times New Roman"/>
                <w:sz w:val="24"/>
                <w:szCs w:val="24"/>
              </w:rPr>
              <w:lastRenderedPageBreak/>
              <w:t>школы</w:t>
            </w:r>
          </w:p>
        </w:tc>
        <w:tc>
          <w:tcPr>
            <w:tcW w:w="2172" w:type="dxa"/>
          </w:tcPr>
          <w:p w:rsidR="000A7D44" w:rsidRPr="000A7D44" w:rsidRDefault="000A7D44" w:rsidP="000A7D44">
            <w:pPr>
              <w:jc w:val="center"/>
              <w:rPr>
                <w:rFonts w:ascii="Times New Roman" w:hAnsi="Times New Roman" w:cs="Times New Roman"/>
                <w:sz w:val="24"/>
                <w:szCs w:val="24"/>
              </w:rPr>
            </w:pPr>
            <w:proofErr w:type="spellStart"/>
            <w:r w:rsidRPr="000A7D44">
              <w:rPr>
                <w:rFonts w:ascii="Times New Roman" w:hAnsi="Times New Roman" w:cs="Times New Roman"/>
                <w:sz w:val="24"/>
                <w:szCs w:val="24"/>
              </w:rPr>
              <w:lastRenderedPageBreak/>
              <w:t>Вышиванный</w:t>
            </w:r>
            <w:proofErr w:type="spellEnd"/>
            <w:r w:rsidRPr="000A7D44">
              <w:rPr>
                <w:rFonts w:ascii="Times New Roman" w:hAnsi="Times New Roman" w:cs="Times New Roman"/>
                <w:sz w:val="24"/>
                <w:szCs w:val="24"/>
              </w:rPr>
              <w:t xml:space="preserve"> М.А</w:t>
            </w:r>
          </w:p>
          <w:p w:rsidR="000A7D44" w:rsidRPr="000A7D44" w:rsidRDefault="000A7D44" w:rsidP="000A7D44">
            <w:pPr>
              <w:jc w:val="center"/>
              <w:rPr>
                <w:rFonts w:ascii="Times New Roman" w:hAnsi="Times New Roman" w:cs="Times New Roman"/>
                <w:b/>
                <w:sz w:val="24"/>
                <w:szCs w:val="24"/>
              </w:rPr>
            </w:pPr>
          </w:p>
        </w:tc>
      </w:tr>
      <w:tr w:rsidR="000A7D44" w:rsidRPr="000A7D44" w:rsidTr="000A7D44">
        <w:tc>
          <w:tcPr>
            <w:tcW w:w="468" w:type="dxa"/>
          </w:tcPr>
          <w:p w:rsidR="000A7D44" w:rsidRPr="000A7D44" w:rsidRDefault="000A7D44" w:rsidP="000A7D44">
            <w:pPr>
              <w:jc w:val="center"/>
              <w:rPr>
                <w:rFonts w:ascii="Times New Roman" w:hAnsi="Times New Roman" w:cs="Times New Roman"/>
                <w:sz w:val="24"/>
                <w:szCs w:val="24"/>
              </w:rPr>
            </w:pPr>
            <w:r w:rsidRPr="000A7D44">
              <w:rPr>
                <w:rFonts w:ascii="Times New Roman" w:hAnsi="Times New Roman" w:cs="Times New Roman"/>
                <w:sz w:val="24"/>
                <w:szCs w:val="24"/>
              </w:rPr>
              <w:lastRenderedPageBreak/>
              <w:t>10</w:t>
            </w:r>
          </w:p>
        </w:tc>
        <w:tc>
          <w:tcPr>
            <w:tcW w:w="3960" w:type="dxa"/>
          </w:tcPr>
          <w:p w:rsidR="000A7D44" w:rsidRPr="000A7D44" w:rsidRDefault="000A7D44" w:rsidP="000A7D44">
            <w:pPr>
              <w:rPr>
                <w:rFonts w:ascii="Times New Roman" w:hAnsi="Times New Roman" w:cs="Times New Roman"/>
                <w:sz w:val="24"/>
                <w:szCs w:val="24"/>
              </w:rPr>
            </w:pPr>
            <w:r w:rsidRPr="000A7D44">
              <w:rPr>
                <w:rFonts w:ascii="Times New Roman" w:hAnsi="Times New Roman" w:cs="Times New Roman"/>
                <w:sz w:val="24"/>
                <w:szCs w:val="24"/>
              </w:rPr>
              <w:t>Школьный тур Олимпиады по физической культуры</w:t>
            </w:r>
          </w:p>
        </w:tc>
        <w:tc>
          <w:tcPr>
            <w:tcW w:w="1620" w:type="dxa"/>
          </w:tcPr>
          <w:p w:rsidR="000A7D44" w:rsidRPr="000A7D44" w:rsidRDefault="000A7D44" w:rsidP="000A7D44">
            <w:pPr>
              <w:jc w:val="center"/>
              <w:rPr>
                <w:rFonts w:ascii="Times New Roman" w:hAnsi="Times New Roman" w:cs="Times New Roman"/>
                <w:sz w:val="24"/>
                <w:szCs w:val="24"/>
              </w:rPr>
            </w:pPr>
            <w:r w:rsidRPr="000A7D44">
              <w:rPr>
                <w:rFonts w:ascii="Times New Roman" w:hAnsi="Times New Roman" w:cs="Times New Roman"/>
                <w:sz w:val="24"/>
                <w:szCs w:val="24"/>
              </w:rPr>
              <w:t>декабрь</w:t>
            </w:r>
          </w:p>
        </w:tc>
        <w:tc>
          <w:tcPr>
            <w:tcW w:w="1608" w:type="dxa"/>
          </w:tcPr>
          <w:p w:rsidR="000A7D44" w:rsidRPr="000A7D44" w:rsidRDefault="000A7D44" w:rsidP="000A7D44">
            <w:pPr>
              <w:jc w:val="center"/>
              <w:rPr>
                <w:rFonts w:ascii="Times New Roman" w:hAnsi="Times New Roman" w:cs="Times New Roman"/>
                <w:sz w:val="24"/>
                <w:szCs w:val="24"/>
              </w:rPr>
            </w:pPr>
            <w:r w:rsidRPr="000A7D44">
              <w:rPr>
                <w:rFonts w:ascii="Times New Roman" w:hAnsi="Times New Roman" w:cs="Times New Roman"/>
                <w:sz w:val="24"/>
                <w:szCs w:val="24"/>
              </w:rPr>
              <w:t>5-11 классы</w:t>
            </w:r>
          </w:p>
        </w:tc>
        <w:tc>
          <w:tcPr>
            <w:tcW w:w="2172" w:type="dxa"/>
          </w:tcPr>
          <w:p w:rsidR="000A7D44" w:rsidRPr="000A7D44" w:rsidRDefault="000A7D44" w:rsidP="000A7D44">
            <w:pPr>
              <w:jc w:val="center"/>
              <w:rPr>
                <w:rFonts w:ascii="Times New Roman" w:hAnsi="Times New Roman" w:cs="Times New Roman"/>
                <w:sz w:val="24"/>
                <w:szCs w:val="24"/>
              </w:rPr>
            </w:pPr>
            <w:proofErr w:type="spellStart"/>
            <w:r w:rsidRPr="000A7D44">
              <w:rPr>
                <w:rFonts w:ascii="Times New Roman" w:hAnsi="Times New Roman" w:cs="Times New Roman"/>
                <w:sz w:val="24"/>
                <w:szCs w:val="24"/>
              </w:rPr>
              <w:t>Вышиванный</w:t>
            </w:r>
            <w:proofErr w:type="spellEnd"/>
            <w:r w:rsidRPr="000A7D44">
              <w:rPr>
                <w:rFonts w:ascii="Times New Roman" w:hAnsi="Times New Roman" w:cs="Times New Roman"/>
                <w:sz w:val="24"/>
                <w:szCs w:val="24"/>
              </w:rPr>
              <w:t xml:space="preserve"> М.А</w:t>
            </w:r>
          </w:p>
          <w:p w:rsidR="000A7D44" w:rsidRPr="000A7D44" w:rsidRDefault="000A7D44" w:rsidP="000A7D44">
            <w:pPr>
              <w:jc w:val="center"/>
              <w:rPr>
                <w:rFonts w:ascii="Times New Roman" w:hAnsi="Times New Roman" w:cs="Times New Roman"/>
                <w:b/>
                <w:sz w:val="24"/>
                <w:szCs w:val="24"/>
              </w:rPr>
            </w:pPr>
          </w:p>
        </w:tc>
      </w:tr>
      <w:tr w:rsidR="000A7D44" w:rsidRPr="000A7D44" w:rsidTr="000A7D44">
        <w:trPr>
          <w:cnfStyle w:val="000000100000" w:firstRow="0" w:lastRow="0" w:firstColumn="0" w:lastColumn="0" w:oddVBand="0" w:evenVBand="0" w:oddHBand="1" w:evenHBand="0" w:firstRowFirstColumn="0" w:firstRowLastColumn="0" w:lastRowFirstColumn="0" w:lastRowLastColumn="0"/>
        </w:trPr>
        <w:tc>
          <w:tcPr>
            <w:tcW w:w="468" w:type="dxa"/>
          </w:tcPr>
          <w:p w:rsidR="000A7D44" w:rsidRPr="000A7D44" w:rsidRDefault="000A7D44" w:rsidP="000A7D44">
            <w:pPr>
              <w:jc w:val="center"/>
              <w:rPr>
                <w:rFonts w:ascii="Times New Roman" w:hAnsi="Times New Roman" w:cs="Times New Roman"/>
                <w:sz w:val="24"/>
                <w:szCs w:val="24"/>
              </w:rPr>
            </w:pPr>
            <w:r w:rsidRPr="000A7D44">
              <w:rPr>
                <w:rFonts w:ascii="Times New Roman" w:hAnsi="Times New Roman" w:cs="Times New Roman"/>
                <w:sz w:val="24"/>
                <w:szCs w:val="24"/>
              </w:rPr>
              <w:t>11</w:t>
            </w:r>
          </w:p>
        </w:tc>
        <w:tc>
          <w:tcPr>
            <w:tcW w:w="3960" w:type="dxa"/>
          </w:tcPr>
          <w:p w:rsidR="000A7D44" w:rsidRPr="000A7D44" w:rsidRDefault="000A7D44" w:rsidP="000A7D44">
            <w:pPr>
              <w:rPr>
                <w:rFonts w:ascii="Times New Roman" w:hAnsi="Times New Roman" w:cs="Times New Roman"/>
                <w:sz w:val="24"/>
                <w:szCs w:val="24"/>
              </w:rPr>
            </w:pPr>
            <w:r w:rsidRPr="000A7D44">
              <w:rPr>
                <w:rFonts w:ascii="Times New Roman" w:hAnsi="Times New Roman" w:cs="Times New Roman"/>
                <w:sz w:val="24"/>
                <w:szCs w:val="24"/>
              </w:rPr>
              <w:t>Районная Олимпиада по физической культуры</w:t>
            </w:r>
          </w:p>
        </w:tc>
        <w:tc>
          <w:tcPr>
            <w:tcW w:w="1620" w:type="dxa"/>
          </w:tcPr>
          <w:p w:rsidR="000A7D44" w:rsidRPr="000A7D44" w:rsidRDefault="000A7D44" w:rsidP="000A7D44">
            <w:pPr>
              <w:jc w:val="center"/>
              <w:rPr>
                <w:rFonts w:ascii="Times New Roman" w:hAnsi="Times New Roman" w:cs="Times New Roman"/>
                <w:sz w:val="24"/>
                <w:szCs w:val="24"/>
              </w:rPr>
            </w:pPr>
            <w:r w:rsidRPr="000A7D44">
              <w:rPr>
                <w:rFonts w:ascii="Times New Roman" w:hAnsi="Times New Roman" w:cs="Times New Roman"/>
                <w:sz w:val="24"/>
                <w:szCs w:val="24"/>
              </w:rPr>
              <w:t>декабрь</w:t>
            </w:r>
          </w:p>
        </w:tc>
        <w:tc>
          <w:tcPr>
            <w:tcW w:w="1608" w:type="dxa"/>
          </w:tcPr>
          <w:p w:rsidR="000A7D44" w:rsidRPr="000A7D44" w:rsidRDefault="000A7D44" w:rsidP="000A7D44">
            <w:pPr>
              <w:jc w:val="center"/>
              <w:rPr>
                <w:rFonts w:ascii="Times New Roman" w:hAnsi="Times New Roman" w:cs="Times New Roman"/>
                <w:sz w:val="24"/>
                <w:szCs w:val="24"/>
              </w:rPr>
            </w:pPr>
            <w:r w:rsidRPr="000A7D44">
              <w:rPr>
                <w:rFonts w:ascii="Times New Roman" w:hAnsi="Times New Roman" w:cs="Times New Roman"/>
                <w:sz w:val="24"/>
                <w:szCs w:val="24"/>
              </w:rPr>
              <w:t>Победители тура</w:t>
            </w:r>
          </w:p>
        </w:tc>
        <w:tc>
          <w:tcPr>
            <w:tcW w:w="2172" w:type="dxa"/>
          </w:tcPr>
          <w:p w:rsidR="000A7D44" w:rsidRPr="000A7D44" w:rsidRDefault="000A7D44" w:rsidP="000A7D44">
            <w:pPr>
              <w:jc w:val="center"/>
              <w:rPr>
                <w:rFonts w:ascii="Times New Roman" w:hAnsi="Times New Roman" w:cs="Times New Roman"/>
                <w:sz w:val="24"/>
                <w:szCs w:val="24"/>
              </w:rPr>
            </w:pPr>
            <w:proofErr w:type="spellStart"/>
            <w:r w:rsidRPr="000A7D44">
              <w:rPr>
                <w:rFonts w:ascii="Times New Roman" w:hAnsi="Times New Roman" w:cs="Times New Roman"/>
                <w:sz w:val="24"/>
                <w:szCs w:val="24"/>
              </w:rPr>
              <w:t>Вышиванный</w:t>
            </w:r>
            <w:proofErr w:type="spellEnd"/>
            <w:r w:rsidRPr="000A7D44">
              <w:rPr>
                <w:rFonts w:ascii="Times New Roman" w:hAnsi="Times New Roman" w:cs="Times New Roman"/>
                <w:sz w:val="24"/>
                <w:szCs w:val="24"/>
              </w:rPr>
              <w:t xml:space="preserve"> М.А</w:t>
            </w:r>
          </w:p>
          <w:p w:rsidR="000A7D44" w:rsidRPr="000A7D44" w:rsidRDefault="000A7D44" w:rsidP="000A7D44">
            <w:pPr>
              <w:jc w:val="center"/>
              <w:rPr>
                <w:rFonts w:ascii="Times New Roman" w:hAnsi="Times New Roman" w:cs="Times New Roman"/>
                <w:b/>
                <w:sz w:val="24"/>
                <w:szCs w:val="24"/>
              </w:rPr>
            </w:pPr>
          </w:p>
        </w:tc>
      </w:tr>
      <w:tr w:rsidR="000A7D44" w:rsidRPr="000A7D44" w:rsidTr="000A7D44">
        <w:tc>
          <w:tcPr>
            <w:tcW w:w="468" w:type="dxa"/>
          </w:tcPr>
          <w:p w:rsidR="000A7D44" w:rsidRPr="000A7D44" w:rsidRDefault="000A7D44" w:rsidP="000A7D44">
            <w:pPr>
              <w:jc w:val="center"/>
              <w:rPr>
                <w:rFonts w:ascii="Times New Roman" w:hAnsi="Times New Roman" w:cs="Times New Roman"/>
                <w:sz w:val="24"/>
                <w:szCs w:val="24"/>
              </w:rPr>
            </w:pPr>
            <w:r w:rsidRPr="000A7D44">
              <w:rPr>
                <w:rFonts w:ascii="Times New Roman" w:hAnsi="Times New Roman" w:cs="Times New Roman"/>
                <w:sz w:val="24"/>
                <w:szCs w:val="24"/>
              </w:rPr>
              <w:t>12</w:t>
            </w:r>
          </w:p>
        </w:tc>
        <w:tc>
          <w:tcPr>
            <w:tcW w:w="3960" w:type="dxa"/>
          </w:tcPr>
          <w:p w:rsidR="000A7D44" w:rsidRPr="000A7D44" w:rsidRDefault="000A7D44" w:rsidP="000A7D44">
            <w:pPr>
              <w:rPr>
                <w:rFonts w:ascii="Times New Roman" w:hAnsi="Times New Roman" w:cs="Times New Roman"/>
                <w:sz w:val="24"/>
                <w:szCs w:val="24"/>
              </w:rPr>
            </w:pPr>
            <w:r w:rsidRPr="000A7D44">
              <w:rPr>
                <w:rFonts w:ascii="Times New Roman" w:hAnsi="Times New Roman" w:cs="Times New Roman"/>
                <w:sz w:val="24"/>
                <w:szCs w:val="24"/>
              </w:rPr>
              <w:t>Папа мама-«Я спортивная семья»</w:t>
            </w:r>
          </w:p>
        </w:tc>
        <w:tc>
          <w:tcPr>
            <w:tcW w:w="1620" w:type="dxa"/>
          </w:tcPr>
          <w:p w:rsidR="000A7D44" w:rsidRPr="000A7D44" w:rsidRDefault="000A7D44" w:rsidP="000A7D44">
            <w:pPr>
              <w:jc w:val="center"/>
              <w:rPr>
                <w:rFonts w:ascii="Times New Roman" w:hAnsi="Times New Roman" w:cs="Times New Roman"/>
                <w:sz w:val="24"/>
                <w:szCs w:val="24"/>
              </w:rPr>
            </w:pPr>
            <w:r w:rsidRPr="000A7D44">
              <w:rPr>
                <w:rFonts w:ascii="Times New Roman" w:hAnsi="Times New Roman" w:cs="Times New Roman"/>
                <w:sz w:val="24"/>
                <w:szCs w:val="24"/>
              </w:rPr>
              <w:t>декабрь</w:t>
            </w:r>
          </w:p>
        </w:tc>
        <w:tc>
          <w:tcPr>
            <w:tcW w:w="1608" w:type="dxa"/>
          </w:tcPr>
          <w:p w:rsidR="000A7D44" w:rsidRPr="000A7D44" w:rsidRDefault="000A7D44" w:rsidP="000A7D44">
            <w:pPr>
              <w:jc w:val="center"/>
              <w:rPr>
                <w:rFonts w:ascii="Times New Roman" w:hAnsi="Times New Roman" w:cs="Times New Roman"/>
                <w:sz w:val="24"/>
                <w:szCs w:val="24"/>
              </w:rPr>
            </w:pPr>
            <w:r w:rsidRPr="000A7D44">
              <w:rPr>
                <w:rFonts w:ascii="Times New Roman" w:hAnsi="Times New Roman" w:cs="Times New Roman"/>
                <w:sz w:val="24"/>
                <w:szCs w:val="24"/>
              </w:rPr>
              <w:t>4 классы</w:t>
            </w:r>
          </w:p>
        </w:tc>
        <w:tc>
          <w:tcPr>
            <w:tcW w:w="2172" w:type="dxa"/>
          </w:tcPr>
          <w:p w:rsidR="000A7D44" w:rsidRPr="000A7D44" w:rsidRDefault="000A7D44" w:rsidP="000A7D44">
            <w:pPr>
              <w:jc w:val="center"/>
              <w:rPr>
                <w:rFonts w:ascii="Times New Roman" w:hAnsi="Times New Roman" w:cs="Times New Roman"/>
                <w:sz w:val="24"/>
                <w:szCs w:val="24"/>
              </w:rPr>
            </w:pPr>
            <w:r w:rsidRPr="000A7D44">
              <w:rPr>
                <w:rFonts w:ascii="Times New Roman" w:hAnsi="Times New Roman" w:cs="Times New Roman"/>
                <w:sz w:val="24"/>
                <w:szCs w:val="24"/>
              </w:rPr>
              <w:t>Черноок И.В.</w:t>
            </w:r>
          </w:p>
          <w:p w:rsidR="000A7D44" w:rsidRPr="000A7D44" w:rsidRDefault="000A7D44" w:rsidP="000A7D44">
            <w:pPr>
              <w:jc w:val="center"/>
              <w:rPr>
                <w:rFonts w:ascii="Times New Roman" w:hAnsi="Times New Roman" w:cs="Times New Roman"/>
                <w:b/>
                <w:sz w:val="24"/>
                <w:szCs w:val="24"/>
              </w:rPr>
            </w:pPr>
          </w:p>
        </w:tc>
      </w:tr>
      <w:tr w:rsidR="000A7D44" w:rsidRPr="000A7D44" w:rsidTr="000A7D44">
        <w:trPr>
          <w:cnfStyle w:val="000000100000" w:firstRow="0" w:lastRow="0" w:firstColumn="0" w:lastColumn="0" w:oddVBand="0" w:evenVBand="0" w:oddHBand="1" w:evenHBand="0" w:firstRowFirstColumn="0" w:firstRowLastColumn="0" w:lastRowFirstColumn="0" w:lastRowLastColumn="0"/>
        </w:trPr>
        <w:tc>
          <w:tcPr>
            <w:tcW w:w="468" w:type="dxa"/>
          </w:tcPr>
          <w:p w:rsidR="000A7D44" w:rsidRPr="000A7D44" w:rsidRDefault="000A7D44" w:rsidP="000A7D44">
            <w:pPr>
              <w:jc w:val="center"/>
              <w:rPr>
                <w:rFonts w:ascii="Times New Roman" w:hAnsi="Times New Roman" w:cs="Times New Roman"/>
                <w:sz w:val="24"/>
                <w:szCs w:val="24"/>
              </w:rPr>
            </w:pPr>
            <w:r w:rsidRPr="000A7D44">
              <w:rPr>
                <w:rFonts w:ascii="Times New Roman" w:hAnsi="Times New Roman" w:cs="Times New Roman"/>
                <w:sz w:val="24"/>
                <w:szCs w:val="24"/>
              </w:rPr>
              <w:t>13</w:t>
            </w:r>
          </w:p>
        </w:tc>
        <w:tc>
          <w:tcPr>
            <w:tcW w:w="3960" w:type="dxa"/>
          </w:tcPr>
          <w:p w:rsidR="000A7D44" w:rsidRPr="000A7D44" w:rsidRDefault="000A7D44" w:rsidP="000A7D44">
            <w:pPr>
              <w:rPr>
                <w:rFonts w:ascii="Times New Roman" w:hAnsi="Times New Roman" w:cs="Times New Roman"/>
                <w:sz w:val="24"/>
                <w:szCs w:val="24"/>
              </w:rPr>
            </w:pPr>
            <w:r w:rsidRPr="000A7D44">
              <w:rPr>
                <w:rFonts w:ascii="Times New Roman" w:hAnsi="Times New Roman" w:cs="Times New Roman"/>
                <w:sz w:val="24"/>
                <w:szCs w:val="24"/>
              </w:rPr>
              <w:t>«Проказы Деда Мороза»</w:t>
            </w:r>
          </w:p>
        </w:tc>
        <w:tc>
          <w:tcPr>
            <w:tcW w:w="1620" w:type="dxa"/>
          </w:tcPr>
          <w:p w:rsidR="000A7D44" w:rsidRPr="000A7D44" w:rsidRDefault="000A7D44" w:rsidP="000A7D44">
            <w:pPr>
              <w:jc w:val="center"/>
              <w:rPr>
                <w:rFonts w:ascii="Times New Roman" w:hAnsi="Times New Roman" w:cs="Times New Roman"/>
                <w:sz w:val="24"/>
                <w:szCs w:val="24"/>
              </w:rPr>
            </w:pPr>
            <w:r w:rsidRPr="000A7D44">
              <w:rPr>
                <w:rFonts w:ascii="Times New Roman" w:hAnsi="Times New Roman" w:cs="Times New Roman"/>
                <w:sz w:val="24"/>
                <w:szCs w:val="24"/>
              </w:rPr>
              <w:t>декабрь</w:t>
            </w:r>
          </w:p>
        </w:tc>
        <w:tc>
          <w:tcPr>
            <w:tcW w:w="1608" w:type="dxa"/>
          </w:tcPr>
          <w:p w:rsidR="000A7D44" w:rsidRPr="000A7D44" w:rsidRDefault="000A7D44" w:rsidP="000A7D44">
            <w:pPr>
              <w:jc w:val="center"/>
              <w:rPr>
                <w:rFonts w:ascii="Times New Roman" w:hAnsi="Times New Roman" w:cs="Times New Roman"/>
                <w:sz w:val="24"/>
                <w:szCs w:val="24"/>
              </w:rPr>
            </w:pPr>
            <w:r w:rsidRPr="000A7D44">
              <w:rPr>
                <w:rFonts w:ascii="Times New Roman" w:hAnsi="Times New Roman" w:cs="Times New Roman"/>
                <w:sz w:val="24"/>
                <w:szCs w:val="24"/>
              </w:rPr>
              <w:t>1 классы</w:t>
            </w:r>
          </w:p>
        </w:tc>
        <w:tc>
          <w:tcPr>
            <w:tcW w:w="2172" w:type="dxa"/>
          </w:tcPr>
          <w:p w:rsidR="000A7D44" w:rsidRPr="000A7D44" w:rsidRDefault="000A7D44" w:rsidP="000A7D44">
            <w:pPr>
              <w:jc w:val="center"/>
              <w:rPr>
                <w:rFonts w:ascii="Times New Roman" w:hAnsi="Times New Roman" w:cs="Times New Roman"/>
                <w:b/>
                <w:sz w:val="24"/>
                <w:szCs w:val="24"/>
              </w:rPr>
            </w:pPr>
            <w:r w:rsidRPr="000A7D44">
              <w:rPr>
                <w:rFonts w:ascii="Times New Roman" w:hAnsi="Times New Roman" w:cs="Times New Roman"/>
                <w:sz w:val="24"/>
                <w:szCs w:val="24"/>
              </w:rPr>
              <w:t>Черноок И.В</w:t>
            </w:r>
          </w:p>
        </w:tc>
      </w:tr>
      <w:tr w:rsidR="000A7D44" w:rsidRPr="000A7D44" w:rsidTr="000A7D44">
        <w:tc>
          <w:tcPr>
            <w:tcW w:w="468" w:type="dxa"/>
          </w:tcPr>
          <w:p w:rsidR="000A7D44" w:rsidRPr="000A7D44" w:rsidRDefault="000A7D44" w:rsidP="000A7D44">
            <w:pPr>
              <w:jc w:val="center"/>
              <w:rPr>
                <w:rFonts w:ascii="Times New Roman" w:hAnsi="Times New Roman" w:cs="Times New Roman"/>
                <w:sz w:val="24"/>
                <w:szCs w:val="24"/>
              </w:rPr>
            </w:pPr>
            <w:r w:rsidRPr="000A7D44">
              <w:rPr>
                <w:rFonts w:ascii="Times New Roman" w:hAnsi="Times New Roman" w:cs="Times New Roman"/>
                <w:sz w:val="24"/>
                <w:szCs w:val="24"/>
              </w:rPr>
              <w:t>14</w:t>
            </w:r>
          </w:p>
        </w:tc>
        <w:tc>
          <w:tcPr>
            <w:tcW w:w="3960" w:type="dxa"/>
          </w:tcPr>
          <w:p w:rsidR="000A7D44" w:rsidRPr="000A7D44" w:rsidRDefault="000A7D44" w:rsidP="000A7D44">
            <w:pPr>
              <w:rPr>
                <w:rFonts w:ascii="Times New Roman" w:hAnsi="Times New Roman" w:cs="Times New Roman"/>
                <w:sz w:val="24"/>
                <w:szCs w:val="24"/>
              </w:rPr>
            </w:pPr>
            <w:r w:rsidRPr="000A7D44">
              <w:rPr>
                <w:rFonts w:ascii="Times New Roman" w:hAnsi="Times New Roman" w:cs="Times New Roman"/>
                <w:sz w:val="24"/>
                <w:szCs w:val="24"/>
              </w:rPr>
              <w:t>Школьные соревнования по лыжным гонкам</w:t>
            </w:r>
          </w:p>
        </w:tc>
        <w:tc>
          <w:tcPr>
            <w:tcW w:w="1620" w:type="dxa"/>
          </w:tcPr>
          <w:p w:rsidR="000A7D44" w:rsidRPr="000A7D44" w:rsidRDefault="000A7D44" w:rsidP="000A7D44">
            <w:pPr>
              <w:jc w:val="center"/>
              <w:rPr>
                <w:rFonts w:ascii="Times New Roman" w:hAnsi="Times New Roman" w:cs="Times New Roman"/>
                <w:b/>
                <w:sz w:val="24"/>
                <w:szCs w:val="24"/>
              </w:rPr>
            </w:pPr>
            <w:r w:rsidRPr="000A7D44">
              <w:rPr>
                <w:rFonts w:ascii="Times New Roman" w:hAnsi="Times New Roman" w:cs="Times New Roman"/>
                <w:sz w:val="24"/>
                <w:szCs w:val="24"/>
              </w:rPr>
              <w:t>декабрь</w:t>
            </w:r>
          </w:p>
        </w:tc>
        <w:tc>
          <w:tcPr>
            <w:tcW w:w="1608" w:type="dxa"/>
          </w:tcPr>
          <w:p w:rsidR="000A7D44" w:rsidRPr="000A7D44" w:rsidRDefault="000A7D44" w:rsidP="000A7D44">
            <w:pPr>
              <w:jc w:val="center"/>
              <w:rPr>
                <w:rFonts w:ascii="Times New Roman" w:hAnsi="Times New Roman" w:cs="Times New Roman"/>
                <w:sz w:val="24"/>
                <w:szCs w:val="24"/>
              </w:rPr>
            </w:pPr>
            <w:r w:rsidRPr="000A7D44">
              <w:rPr>
                <w:rFonts w:ascii="Times New Roman" w:hAnsi="Times New Roman" w:cs="Times New Roman"/>
                <w:sz w:val="24"/>
                <w:szCs w:val="24"/>
              </w:rPr>
              <w:t>9-11 классы</w:t>
            </w:r>
          </w:p>
        </w:tc>
        <w:tc>
          <w:tcPr>
            <w:tcW w:w="2172" w:type="dxa"/>
          </w:tcPr>
          <w:p w:rsidR="000A7D44" w:rsidRPr="000A7D44" w:rsidRDefault="000A7D44" w:rsidP="000A7D44">
            <w:pPr>
              <w:jc w:val="center"/>
              <w:rPr>
                <w:rFonts w:ascii="Times New Roman" w:hAnsi="Times New Roman" w:cs="Times New Roman"/>
                <w:sz w:val="24"/>
                <w:szCs w:val="24"/>
              </w:rPr>
            </w:pPr>
            <w:proofErr w:type="spellStart"/>
            <w:r w:rsidRPr="000A7D44">
              <w:rPr>
                <w:rFonts w:ascii="Times New Roman" w:hAnsi="Times New Roman" w:cs="Times New Roman"/>
                <w:sz w:val="24"/>
                <w:szCs w:val="24"/>
              </w:rPr>
              <w:t>Вышиванный</w:t>
            </w:r>
            <w:proofErr w:type="spellEnd"/>
            <w:r w:rsidRPr="000A7D44">
              <w:rPr>
                <w:rFonts w:ascii="Times New Roman" w:hAnsi="Times New Roman" w:cs="Times New Roman"/>
                <w:sz w:val="24"/>
                <w:szCs w:val="24"/>
              </w:rPr>
              <w:t xml:space="preserve"> М.А</w:t>
            </w:r>
          </w:p>
          <w:p w:rsidR="000A7D44" w:rsidRPr="000A7D44" w:rsidRDefault="000A7D44" w:rsidP="000A7D44">
            <w:pPr>
              <w:jc w:val="center"/>
              <w:rPr>
                <w:rFonts w:ascii="Times New Roman" w:hAnsi="Times New Roman" w:cs="Times New Roman"/>
                <w:b/>
                <w:sz w:val="24"/>
                <w:szCs w:val="24"/>
              </w:rPr>
            </w:pPr>
          </w:p>
        </w:tc>
      </w:tr>
      <w:tr w:rsidR="000A7D44" w:rsidRPr="000A7D44" w:rsidTr="000A7D44">
        <w:trPr>
          <w:cnfStyle w:val="000000100000" w:firstRow="0" w:lastRow="0" w:firstColumn="0" w:lastColumn="0" w:oddVBand="0" w:evenVBand="0" w:oddHBand="1" w:evenHBand="0" w:firstRowFirstColumn="0" w:firstRowLastColumn="0" w:lastRowFirstColumn="0" w:lastRowLastColumn="0"/>
        </w:trPr>
        <w:tc>
          <w:tcPr>
            <w:tcW w:w="468" w:type="dxa"/>
          </w:tcPr>
          <w:p w:rsidR="000A7D44" w:rsidRPr="000A7D44" w:rsidRDefault="000A7D44" w:rsidP="000A7D44">
            <w:pPr>
              <w:jc w:val="center"/>
              <w:rPr>
                <w:rFonts w:ascii="Times New Roman" w:hAnsi="Times New Roman" w:cs="Times New Roman"/>
                <w:sz w:val="24"/>
                <w:szCs w:val="24"/>
              </w:rPr>
            </w:pPr>
            <w:r w:rsidRPr="000A7D44">
              <w:rPr>
                <w:rFonts w:ascii="Times New Roman" w:hAnsi="Times New Roman" w:cs="Times New Roman"/>
                <w:sz w:val="24"/>
                <w:szCs w:val="24"/>
              </w:rPr>
              <w:t>15</w:t>
            </w:r>
          </w:p>
        </w:tc>
        <w:tc>
          <w:tcPr>
            <w:tcW w:w="3960" w:type="dxa"/>
          </w:tcPr>
          <w:p w:rsidR="000A7D44" w:rsidRPr="000A7D44" w:rsidRDefault="000A7D44" w:rsidP="000A7D44">
            <w:pPr>
              <w:rPr>
                <w:rFonts w:ascii="Times New Roman" w:hAnsi="Times New Roman" w:cs="Times New Roman"/>
                <w:sz w:val="24"/>
                <w:szCs w:val="24"/>
              </w:rPr>
            </w:pPr>
            <w:r w:rsidRPr="000A7D44">
              <w:rPr>
                <w:rFonts w:ascii="Times New Roman" w:hAnsi="Times New Roman" w:cs="Times New Roman"/>
                <w:sz w:val="24"/>
                <w:szCs w:val="24"/>
              </w:rPr>
              <w:t>Открытие зимнего спортивного сезона -районные соревнования по лыжным гонкам</w:t>
            </w:r>
          </w:p>
        </w:tc>
        <w:tc>
          <w:tcPr>
            <w:tcW w:w="1620" w:type="dxa"/>
          </w:tcPr>
          <w:p w:rsidR="000A7D44" w:rsidRPr="000A7D44" w:rsidRDefault="000A7D44" w:rsidP="000A7D44">
            <w:pPr>
              <w:jc w:val="center"/>
              <w:rPr>
                <w:rFonts w:ascii="Times New Roman" w:hAnsi="Times New Roman" w:cs="Times New Roman"/>
                <w:b/>
                <w:sz w:val="24"/>
                <w:szCs w:val="24"/>
              </w:rPr>
            </w:pPr>
            <w:r w:rsidRPr="000A7D44">
              <w:rPr>
                <w:rFonts w:ascii="Times New Roman" w:hAnsi="Times New Roman" w:cs="Times New Roman"/>
                <w:sz w:val="24"/>
                <w:szCs w:val="24"/>
              </w:rPr>
              <w:t>декабрь</w:t>
            </w:r>
          </w:p>
        </w:tc>
        <w:tc>
          <w:tcPr>
            <w:tcW w:w="1608" w:type="dxa"/>
          </w:tcPr>
          <w:p w:rsidR="000A7D44" w:rsidRPr="000A7D44" w:rsidRDefault="000A7D44" w:rsidP="000A7D44">
            <w:pPr>
              <w:jc w:val="center"/>
              <w:rPr>
                <w:rFonts w:ascii="Times New Roman" w:hAnsi="Times New Roman" w:cs="Times New Roman"/>
                <w:b/>
                <w:sz w:val="24"/>
                <w:szCs w:val="24"/>
              </w:rPr>
            </w:pPr>
            <w:r w:rsidRPr="000A7D44">
              <w:rPr>
                <w:rFonts w:ascii="Times New Roman" w:hAnsi="Times New Roman" w:cs="Times New Roman"/>
                <w:sz w:val="24"/>
                <w:szCs w:val="24"/>
              </w:rPr>
              <w:t>сборная          школы</w:t>
            </w:r>
          </w:p>
        </w:tc>
        <w:tc>
          <w:tcPr>
            <w:tcW w:w="2172" w:type="dxa"/>
          </w:tcPr>
          <w:p w:rsidR="000A7D44" w:rsidRPr="000A7D44" w:rsidRDefault="000A7D44" w:rsidP="000A7D44">
            <w:pPr>
              <w:jc w:val="center"/>
              <w:rPr>
                <w:rFonts w:ascii="Times New Roman" w:hAnsi="Times New Roman" w:cs="Times New Roman"/>
                <w:sz w:val="24"/>
                <w:szCs w:val="24"/>
              </w:rPr>
            </w:pPr>
            <w:proofErr w:type="spellStart"/>
            <w:r w:rsidRPr="000A7D44">
              <w:rPr>
                <w:rFonts w:ascii="Times New Roman" w:hAnsi="Times New Roman" w:cs="Times New Roman"/>
                <w:sz w:val="24"/>
                <w:szCs w:val="24"/>
              </w:rPr>
              <w:t>Вышиванный</w:t>
            </w:r>
            <w:proofErr w:type="spellEnd"/>
            <w:r w:rsidRPr="000A7D44">
              <w:rPr>
                <w:rFonts w:ascii="Times New Roman" w:hAnsi="Times New Roman" w:cs="Times New Roman"/>
                <w:sz w:val="24"/>
                <w:szCs w:val="24"/>
              </w:rPr>
              <w:t xml:space="preserve"> М.А</w:t>
            </w:r>
          </w:p>
          <w:p w:rsidR="000A7D44" w:rsidRPr="000A7D44" w:rsidRDefault="000A7D44" w:rsidP="000A7D44">
            <w:pPr>
              <w:jc w:val="center"/>
              <w:rPr>
                <w:rFonts w:ascii="Times New Roman" w:hAnsi="Times New Roman" w:cs="Times New Roman"/>
                <w:b/>
                <w:sz w:val="24"/>
                <w:szCs w:val="24"/>
              </w:rPr>
            </w:pPr>
          </w:p>
        </w:tc>
      </w:tr>
      <w:tr w:rsidR="000A7D44" w:rsidRPr="000A7D44" w:rsidTr="000A7D44">
        <w:tc>
          <w:tcPr>
            <w:tcW w:w="468" w:type="dxa"/>
          </w:tcPr>
          <w:p w:rsidR="000A7D44" w:rsidRPr="000A7D44" w:rsidRDefault="000A7D44" w:rsidP="000A7D44">
            <w:pPr>
              <w:jc w:val="center"/>
              <w:rPr>
                <w:rFonts w:ascii="Times New Roman" w:hAnsi="Times New Roman" w:cs="Times New Roman"/>
                <w:sz w:val="24"/>
                <w:szCs w:val="24"/>
              </w:rPr>
            </w:pPr>
            <w:r w:rsidRPr="000A7D44">
              <w:rPr>
                <w:rFonts w:ascii="Times New Roman" w:hAnsi="Times New Roman" w:cs="Times New Roman"/>
                <w:sz w:val="24"/>
                <w:szCs w:val="24"/>
              </w:rPr>
              <w:t>16</w:t>
            </w:r>
          </w:p>
        </w:tc>
        <w:tc>
          <w:tcPr>
            <w:tcW w:w="3960" w:type="dxa"/>
          </w:tcPr>
          <w:p w:rsidR="000A7D44" w:rsidRPr="000A7D44" w:rsidRDefault="000A7D44" w:rsidP="000A7D44">
            <w:pPr>
              <w:rPr>
                <w:rFonts w:ascii="Times New Roman" w:hAnsi="Times New Roman" w:cs="Times New Roman"/>
                <w:sz w:val="24"/>
                <w:szCs w:val="24"/>
              </w:rPr>
            </w:pPr>
            <w:r w:rsidRPr="000A7D44">
              <w:rPr>
                <w:rFonts w:ascii="Times New Roman" w:hAnsi="Times New Roman" w:cs="Times New Roman"/>
                <w:sz w:val="24"/>
                <w:szCs w:val="24"/>
              </w:rPr>
              <w:t>Первенство района по лыжным гонкам (ход классический)</w:t>
            </w:r>
          </w:p>
        </w:tc>
        <w:tc>
          <w:tcPr>
            <w:tcW w:w="1620" w:type="dxa"/>
          </w:tcPr>
          <w:p w:rsidR="000A7D44" w:rsidRPr="000A7D44" w:rsidRDefault="000A7D44" w:rsidP="000A7D44">
            <w:pPr>
              <w:jc w:val="center"/>
              <w:rPr>
                <w:rFonts w:ascii="Times New Roman" w:hAnsi="Times New Roman" w:cs="Times New Roman"/>
                <w:sz w:val="24"/>
                <w:szCs w:val="24"/>
              </w:rPr>
            </w:pPr>
            <w:r w:rsidRPr="000A7D44">
              <w:rPr>
                <w:rFonts w:ascii="Times New Roman" w:hAnsi="Times New Roman" w:cs="Times New Roman"/>
                <w:sz w:val="24"/>
                <w:szCs w:val="24"/>
              </w:rPr>
              <w:t>январь</w:t>
            </w:r>
          </w:p>
        </w:tc>
        <w:tc>
          <w:tcPr>
            <w:tcW w:w="1608" w:type="dxa"/>
          </w:tcPr>
          <w:p w:rsidR="000A7D44" w:rsidRPr="000A7D44" w:rsidRDefault="000A7D44" w:rsidP="000A7D44">
            <w:pPr>
              <w:jc w:val="center"/>
              <w:rPr>
                <w:rFonts w:ascii="Times New Roman" w:hAnsi="Times New Roman" w:cs="Times New Roman"/>
                <w:b/>
                <w:sz w:val="24"/>
                <w:szCs w:val="24"/>
              </w:rPr>
            </w:pPr>
            <w:r w:rsidRPr="000A7D44">
              <w:rPr>
                <w:rFonts w:ascii="Times New Roman" w:hAnsi="Times New Roman" w:cs="Times New Roman"/>
                <w:sz w:val="24"/>
                <w:szCs w:val="24"/>
              </w:rPr>
              <w:t>сборная          школы</w:t>
            </w:r>
          </w:p>
        </w:tc>
        <w:tc>
          <w:tcPr>
            <w:tcW w:w="2172" w:type="dxa"/>
          </w:tcPr>
          <w:p w:rsidR="000A7D44" w:rsidRPr="000A7D44" w:rsidRDefault="000A7D44" w:rsidP="000A7D44">
            <w:pPr>
              <w:jc w:val="center"/>
              <w:rPr>
                <w:rFonts w:ascii="Times New Roman" w:hAnsi="Times New Roman" w:cs="Times New Roman"/>
                <w:sz w:val="24"/>
                <w:szCs w:val="24"/>
              </w:rPr>
            </w:pPr>
            <w:proofErr w:type="spellStart"/>
            <w:r w:rsidRPr="000A7D44">
              <w:rPr>
                <w:rFonts w:ascii="Times New Roman" w:hAnsi="Times New Roman" w:cs="Times New Roman"/>
                <w:sz w:val="24"/>
                <w:szCs w:val="24"/>
              </w:rPr>
              <w:t>Вышиванный</w:t>
            </w:r>
            <w:proofErr w:type="spellEnd"/>
            <w:r w:rsidRPr="000A7D44">
              <w:rPr>
                <w:rFonts w:ascii="Times New Roman" w:hAnsi="Times New Roman" w:cs="Times New Roman"/>
                <w:sz w:val="24"/>
                <w:szCs w:val="24"/>
              </w:rPr>
              <w:t xml:space="preserve"> М.А</w:t>
            </w:r>
          </w:p>
          <w:p w:rsidR="000A7D44" w:rsidRPr="000A7D44" w:rsidRDefault="000A7D44" w:rsidP="000A7D44">
            <w:pPr>
              <w:jc w:val="center"/>
              <w:rPr>
                <w:rFonts w:ascii="Times New Roman" w:hAnsi="Times New Roman" w:cs="Times New Roman"/>
                <w:b/>
                <w:sz w:val="24"/>
                <w:szCs w:val="24"/>
              </w:rPr>
            </w:pPr>
          </w:p>
        </w:tc>
      </w:tr>
      <w:tr w:rsidR="000A7D44" w:rsidRPr="000A7D44" w:rsidTr="000A7D44">
        <w:trPr>
          <w:cnfStyle w:val="000000100000" w:firstRow="0" w:lastRow="0" w:firstColumn="0" w:lastColumn="0" w:oddVBand="0" w:evenVBand="0" w:oddHBand="1" w:evenHBand="0" w:firstRowFirstColumn="0" w:firstRowLastColumn="0" w:lastRowFirstColumn="0" w:lastRowLastColumn="0"/>
        </w:trPr>
        <w:tc>
          <w:tcPr>
            <w:tcW w:w="468" w:type="dxa"/>
          </w:tcPr>
          <w:p w:rsidR="000A7D44" w:rsidRPr="000A7D44" w:rsidRDefault="000A7D44" w:rsidP="000A7D44">
            <w:pPr>
              <w:jc w:val="center"/>
              <w:rPr>
                <w:rFonts w:ascii="Times New Roman" w:hAnsi="Times New Roman" w:cs="Times New Roman"/>
                <w:sz w:val="24"/>
                <w:szCs w:val="24"/>
              </w:rPr>
            </w:pPr>
            <w:r w:rsidRPr="000A7D44">
              <w:rPr>
                <w:rFonts w:ascii="Times New Roman" w:hAnsi="Times New Roman" w:cs="Times New Roman"/>
                <w:sz w:val="24"/>
                <w:szCs w:val="24"/>
              </w:rPr>
              <w:t>17</w:t>
            </w:r>
          </w:p>
        </w:tc>
        <w:tc>
          <w:tcPr>
            <w:tcW w:w="3960" w:type="dxa"/>
          </w:tcPr>
          <w:p w:rsidR="000A7D44" w:rsidRPr="000A7D44" w:rsidRDefault="000A7D44" w:rsidP="000A7D44">
            <w:pPr>
              <w:rPr>
                <w:rFonts w:ascii="Times New Roman" w:hAnsi="Times New Roman" w:cs="Times New Roman"/>
                <w:sz w:val="24"/>
                <w:szCs w:val="24"/>
              </w:rPr>
            </w:pPr>
            <w:r w:rsidRPr="000A7D44">
              <w:rPr>
                <w:rFonts w:ascii="Times New Roman" w:hAnsi="Times New Roman" w:cs="Times New Roman"/>
                <w:sz w:val="24"/>
                <w:szCs w:val="24"/>
              </w:rPr>
              <w:t>Соревнования по ОФП допризывной молодежи</w:t>
            </w:r>
          </w:p>
        </w:tc>
        <w:tc>
          <w:tcPr>
            <w:tcW w:w="1620" w:type="dxa"/>
          </w:tcPr>
          <w:p w:rsidR="000A7D44" w:rsidRPr="000A7D44" w:rsidRDefault="000A7D44" w:rsidP="000A7D44">
            <w:pPr>
              <w:jc w:val="center"/>
              <w:rPr>
                <w:rFonts w:ascii="Times New Roman" w:hAnsi="Times New Roman" w:cs="Times New Roman"/>
                <w:b/>
                <w:sz w:val="24"/>
                <w:szCs w:val="24"/>
              </w:rPr>
            </w:pPr>
            <w:r w:rsidRPr="000A7D44">
              <w:rPr>
                <w:rFonts w:ascii="Times New Roman" w:hAnsi="Times New Roman" w:cs="Times New Roman"/>
                <w:sz w:val="24"/>
                <w:szCs w:val="24"/>
              </w:rPr>
              <w:t>январь</w:t>
            </w:r>
          </w:p>
        </w:tc>
        <w:tc>
          <w:tcPr>
            <w:tcW w:w="1608" w:type="dxa"/>
          </w:tcPr>
          <w:p w:rsidR="000A7D44" w:rsidRPr="000A7D44" w:rsidRDefault="000A7D44" w:rsidP="000A7D44">
            <w:pPr>
              <w:jc w:val="center"/>
              <w:rPr>
                <w:rFonts w:ascii="Times New Roman" w:hAnsi="Times New Roman" w:cs="Times New Roman"/>
                <w:sz w:val="24"/>
                <w:szCs w:val="24"/>
              </w:rPr>
            </w:pPr>
            <w:r w:rsidRPr="000A7D44">
              <w:rPr>
                <w:rFonts w:ascii="Times New Roman" w:hAnsi="Times New Roman" w:cs="Times New Roman"/>
                <w:sz w:val="24"/>
                <w:szCs w:val="24"/>
              </w:rPr>
              <w:t>8-11классы</w:t>
            </w:r>
          </w:p>
        </w:tc>
        <w:tc>
          <w:tcPr>
            <w:tcW w:w="2172" w:type="dxa"/>
          </w:tcPr>
          <w:p w:rsidR="000A7D44" w:rsidRPr="000A7D44" w:rsidRDefault="000A7D44" w:rsidP="000A7D44">
            <w:pPr>
              <w:jc w:val="center"/>
              <w:rPr>
                <w:rFonts w:ascii="Times New Roman" w:hAnsi="Times New Roman" w:cs="Times New Roman"/>
                <w:sz w:val="24"/>
                <w:szCs w:val="24"/>
              </w:rPr>
            </w:pPr>
            <w:proofErr w:type="spellStart"/>
            <w:r w:rsidRPr="000A7D44">
              <w:rPr>
                <w:rFonts w:ascii="Times New Roman" w:hAnsi="Times New Roman" w:cs="Times New Roman"/>
                <w:sz w:val="24"/>
                <w:szCs w:val="24"/>
              </w:rPr>
              <w:t>Вышиванный</w:t>
            </w:r>
            <w:proofErr w:type="spellEnd"/>
            <w:r w:rsidRPr="000A7D44">
              <w:rPr>
                <w:rFonts w:ascii="Times New Roman" w:hAnsi="Times New Roman" w:cs="Times New Roman"/>
                <w:sz w:val="24"/>
                <w:szCs w:val="24"/>
              </w:rPr>
              <w:t xml:space="preserve"> М.А</w:t>
            </w:r>
          </w:p>
          <w:p w:rsidR="000A7D44" w:rsidRPr="000A7D44" w:rsidRDefault="000A7D44" w:rsidP="000A7D44">
            <w:pPr>
              <w:jc w:val="center"/>
              <w:rPr>
                <w:rFonts w:ascii="Times New Roman" w:hAnsi="Times New Roman" w:cs="Times New Roman"/>
                <w:b/>
                <w:sz w:val="24"/>
                <w:szCs w:val="24"/>
              </w:rPr>
            </w:pPr>
            <w:r w:rsidRPr="000A7D44">
              <w:rPr>
                <w:rFonts w:ascii="Times New Roman" w:hAnsi="Times New Roman" w:cs="Times New Roman"/>
                <w:sz w:val="24"/>
                <w:szCs w:val="24"/>
              </w:rPr>
              <w:t>Аносов А.В.</w:t>
            </w:r>
          </w:p>
        </w:tc>
      </w:tr>
      <w:tr w:rsidR="000A7D44" w:rsidRPr="000A7D44" w:rsidTr="000A7D44">
        <w:trPr>
          <w:trHeight w:val="690"/>
        </w:trPr>
        <w:tc>
          <w:tcPr>
            <w:tcW w:w="468" w:type="dxa"/>
          </w:tcPr>
          <w:p w:rsidR="000A7D44" w:rsidRPr="000A7D44" w:rsidRDefault="000A7D44" w:rsidP="000A7D44">
            <w:pPr>
              <w:jc w:val="center"/>
              <w:rPr>
                <w:rFonts w:ascii="Times New Roman" w:hAnsi="Times New Roman" w:cs="Times New Roman"/>
                <w:sz w:val="24"/>
                <w:szCs w:val="24"/>
              </w:rPr>
            </w:pPr>
            <w:r w:rsidRPr="000A7D44">
              <w:rPr>
                <w:rFonts w:ascii="Times New Roman" w:hAnsi="Times New Roman" w:cs="Times New Roman"/>
                <w:sz w:val="24"/>
                <w:szCs w:val="24"/>
              </w:rPr>
              <w:t>18</w:t>
            </w:r>
          </w:p>
        </w:tc>
        <w:tc>
          <w:tcPr>
            <w:tcW w:w="3960" w:type="dxa"/>
          </w:tcPr>
          <w:p w:rsidR="000A7D44" w:rsidRPr="000A7D44" w:rsidRDefault="000A7D44" w:rsidP="000A7D44">
            <w:pPr>
              <w:rPr>
                <w:rFonts w:ascii="Times New Roman" w:hAnsi="Times New Roman" w:cs="Times New Roman"/>
                <w:sz w:val="24"/>
                <w:szCs w:val="24"/>
              </w:rPr>
            </w:pPr>
          </w:p>
          <w:p w:rsidR="000A7D44" w:rsidRPr="000A7D44" w:rsidRDefault="000A7D44" w:rsidP="000A7D44">
            <w:pPr>
              <w:rPr>
                <w:rFonts w:ascii="Times New Roman" w:hAnsi="Times New Roman" w:cs="Times New Roman"/>
                <w:sz w:val="24"/>
                <w:szCs w:val="24"/>
              </w:rPr>
            </w:pPr>
            <w:r w:rsidRPr="000A7D44">
              <w:rPr>
                <w:rFonts w:ascii="Times New Roman" w:hAnsi="Times New Roman" w:cs="Times New Roman"/>
                <w:sz w:val="24"/>
                <w:szCs w:val="24"/>
              </w:rPr>
              <w:t>Общешкольная «Зарница»</w:t>
            </w:r>
          </w:p>
        </w:tc>
        <w:tc>
          <w:tcPr>
            <w:tcW w:w="1620" w:type="dxa"/>
          </w:tcPr>
          <w:p w:rsidR="000A7D44" w:rsidRPr="000A7D44" w:rsidRDefault="000A7D44" w:rsidP="000A7D44">
            <w:pPr>
              <w:jc w:val="center"/>
              <w:rPr>
                <w:rFonts w:ascii="Times New Roman" w:hAnsi="Times New Roman" w:cs="Times New Roman"/>
                <w:sz w:val="24"/>
                <w:szCs w:val="24"/>
              </w:rPr>
            </w:pPr>
            <w:r w:rsidRPr="000A7D44">
              <w:rPr>
                <w:rFonts w:ascii="Times New Roman" w:hAnsi="Times New Roman" w:cs="Times New Roman"/>
                <w:sz w:val="24"/>
                <w:szCs w:val="24"/>
              </w:rPr>
              <w:t>февраль</w:t>
            </w:r>
          </w:p>
        </w:tc>
        <w:tc>
          <w:tcPr>
            <w:tcW w:w="1608" w:type="dxa"/>
          </w:tcPr>
          <w:p w:rsidR="000A7D44" w:rsidRPr="000A7D44" w:rsidRDefault="000A7D44" w:rsidP="000A7D44">
            <w:pPr>
              <w:rPr>
                <w:rFonts w:ascii="Times New Roman" w:hAnsi="Times New Roman" w:cs="Times New Roman"/>
                <w:sz w:val="24"/>
                <w:szCs w:val="24"/>
              </w:rPr>
            </w:pPr>
            <w:r w:rsidRPr="000A7D44">
              <w:rPr>
                <w:rFonts w:ascii="Times New Roman" w:hAnsi="Times New Roman" w:cs="Times New Roman"/>
                <w:b/>
                <w:sz w:val="24"/>
                <w:szCs w:val="24"/>
              </w:rPr>
              <w:t xml:space="preserve">    </w:t>
            </w:r>
            <w:r w:rsidRPr="000A7D44">
              <w:rPr>
                <w:rFonts w:ascii="Times New Roman" w:hAnsi="Times New Roman" w:cs="Times New Roman"/>
                <w:sz w:val="24"/>
                <w:szCs w:val="24"/>
              </w:rPr>
              <w:t>1-11 классы</w:t>
            </w:r>
          </w:p>
        </w:tc>
        <w:tc>
          <w:tcPr>
            <w:tcW w:w="2172" w:type="dxa"/>
          </w:tcPr>
          <w:p w:rsidR="000A7D44" w:rsidRPr="000A7D44" w:rsidRDefault="000A7D44" w:rsidP="000A7D44">
            <w:pPr>
              <w:jc w:val="center"/>
              <w:rPr>
                <w:rFonts w:ascii="Times New Roman" w:hAnsi="Times New Roman" w:cs="Times New Roman"/>
                <w:sz w:val="24"/>
                <w:szCs w:val="24"/>
              </w:rPr>
            </w:pPr>
            <w:proofErr w:type="spellStart"/>
            <w:r w:rsidRPr="000A7D44">
              <w:rPr>
                <w:rFonts w:ascii="Times New Roman" w:hAnsi="Times New Roman" w:cs="Times New Roman"/>
                <w:sz w:val="24"/>
                <w:szCs w:val="24"/>
              </w:rPr>
              <w:t>Никоноров</w:t>
            </w:r>
            <w:proofErr w:type="spellEnd"/>
            <w:r w:rsidRPr="000A7D44">
              <w:rPr>
                <w:rFonts w:ascii="Times New Roman" w:hAnsi="Times New Roman" w:cs="Times New Roman"/>
                <w:sz w:val="24"/>
                <w:szCs w:val="24"/>
              </w:rPr>
              <w:t xml:space="preserve"> М.А.</w:t>
            </w:r>
          </w:p>
          <w:p w:rsidR="000A7D44" w:rsidRPr="000A7D44" w:rsidRDefault="000A7D44" w:rsidP="000A7D44">
            <w:pPr>
              <w:jc w:val="center"/>
              <w:rPr>
                <w:rFonts w:ascii="Times New Roman" w:hAnsi="Times New Roman" w:cs="Times New Roman"/>
                <w:sz w:val="24"/>
                <w:szCs w:val="24"/>
              </w:rPr>
            </w:pPr>
            <w:proofErr w:type="spellStart"/>
            <w:r w:rsidRPr="000A7D44">
              <w:rPr>
                <w:rFonts w:ascii="Times New Roman" w:hAnsi="Times New Roman" w:cs="Times New Roman"/>
                <w:sz w:val="24"/>
                <w:szCs w:val="24"/>
              </w:rPr>
              <w:t>Вышиванный</w:t>
            </w:r>
            <w:proofErr w:type="spellEnd"/>
            <w:r w:rsidRPr="000A7D44">
              <w:rPr>
                <w:rFonts w:ascii="Times New Roman" w:hAnsi="Times New Roman" w:cs="Times New Roman"/>
                <w:sz w:val="24"/>
                <w:szCs w:val="24"/>
              </w:rPr>
              <w:t xml:space="preserve"> М.А.</w:t>
            </w:r>
          </w:p>
          <w:p w:rsidR="000A7D44" w:rsidRPr="000A7D44" w:rsidRDefault="000A7D44" w:rsidP="000A7D44">
            <w:pPr>
              <w:jc w:val="center"/>
              <w:rPr>
                <w:rFonts w:ascii="Times New Roman" w:hAnsi="Times New Roman" w:cs="Times New Roman"/>
                <w:b/>
                <w:sz w:val="24"/>
                <w:szCs w:val="24"/>
              </w:rPr>
            </w:pPr>
          </w:p>
        </w:tc>
      </w:tr>
      <w:tr w:rsidR="000A7D44" w:rsidRPr="000A7D44" w:rsidTr="000A7D44">
        <w:trPr>
          <w:cnfStyle w:val="000000100000" w:firstRow="0" w:lastRow="0" w:firstColumn="0" w:lastColumn="0" w:oddVBand="0" w:evenVBand="0" w:oddHBand="1" w:evenHBand="0" w:firstRowFirstColumn="0" w:firstRowLastColumn="0" w:lastRowFirstColumn="0" w:lastRowLastColumn="0"/>
        </w:trPr>
        <w:tc>
          <w:tcPr>
            <w:tcW w:w="468" w:type="dxa"/>
          </w:tcPr>
          <w:p w:rsidR="000A7D44" w:rsidRPr="000A7D44" w:rsidRDefault="000A7D44" w:rsidP="000A7D44">
            <w:pPr>
              <w:jc w:val="center"/>
              <w:rPr>
                <w:rFonts w:ascii="Times New Roman" w:hAnsi="Times New Roman" w:cs="Times New Roman"/>
                <w:sz w:val="24"/>
                <w:szCs w:val="24"/>
              </w:rPr>
            </w:pPr>
            <w:r w:rsidRPr="000A7D44">
              <w:rPr>
                <w:rFonts w:ascii="Times New Roman" w:hAnsi="Times New Roman" w:cs="Times New Roman"/>
                <w:sz w:val="24"/>
                <w:szCs w:val="24"/>
              </w:rPr>
              <w:t>19</w:t>
            </w:r>
          </w:p>
        </w:tc>
        <w:tc>
          <w:tcPr>
            <w:tcW w:w="3960" w:type="dxa"/>
          </w:tcPr>
          <w:p w:rsidR="000A7D44" w:rsidRPr="000A7D44" w:rsidRDefault="000A7D44" w:rsidP="000A7D44">
            <w:pPr>
              <w:rPr>
                <w:rFonts w:ascii="Times New Roman" w:hAnsi="Times New Roman" w:cs="Times New Roman"/>
                <w:sz w:val="24"/>
                <w:szCs w:val="24"/>
              </w:rPr>
            </w:pPr>
            <w:r w:rsidRPr="000A7D44">
              <w:rPr>
                <w:rFonts w:ascii="Times New Roman" w:hAnsi="Times New Roman" w:cs="Times New Roman"/>
                <w:sz w:val="24"/>
                <w:szCs w:val="24"/>
              </w:rPr>
              <w:t xml:space="preserve">Районные соревнования допризывной молодежи </w:t>
            </w:r>
          </w:p>
        </w:tc>
        <w:tc>
          <w:tcPr>
            <w:tcW w:w="1620" w:type="dxa"/>
          </w:tcPr>
          <w:p w:rsidR="000A7D44" w:rsidRPr="000A7D44" w:rsidRDefault="000A7D44" w:rsidP="000A7D44">
            <w:pPr>
              <w:jc w:val="center"/>
              <w:rPr>
                <w:rFonts w:ascii="Times New Roman" w:hAnsi="Times New Roman" w:cs="Times New Roman"/>
                <w:b/>
                <w:sz w:val="24"/>
                <w:szCs w:val="24"/>
              </w:rPr>
            </w:pPr>
            <w:r w:rsidRPr="000A7D44">
              <w:rPr>
                <w:rFonts w:ascii="Times New Roman" w:hAnsi="Times New Roman" w:cs="Times New Roman"/>
                <w:sz w:val="24"/>
                <w:szCs w:val="24"/>
              </w:rPr>
              <w:t>февраль</w:t>
            </w:r>
          </w:p>
        </w:tc>
        <w:tc>
          <w:tcPr>
            <w:tcW w:w="1608" w:type="dxa"/>
          </w:tcPr>
          <w:p w:rsidR="000A7D44" w:rsidRPr="000A7D44" w:rsidRDefault="000A7D44" w:rsidP="000A7D44">
            <w:pPr>
              <w:jc w:val="center"/>
              <w:rPr>
                <w:rFonts w:ascii="Times New Roman" w:hAnsi="Times New Roman" w:cs="Times New Roman"/>
                <w:b/>
                <w:sz w:val="24"/>
                <w:szCs w:val="24"/>
              </w:rPr>
            </w:pPr>
            <w:r w:rsidRPr="000A7D44">
              <w:rPr>
                <w:rFonts w:ascii="Times New Roman" w:hAnsi="Times New Roman" w:cs="Times New Roman"/>
                <w:sz w:val="24"/>
                <w:szCs w:val="24"/>
              </w:rPr>
              <w:t>сборная          школы</w:t>
            </w:r>
          </w:p>
        </w:tc>
        <w:tc>
          <w:tcPr>
            <w:tcW w:w="2172" w:type="dxa"/>
          </w:tcPr>
          <w:p w:rsidR="000A7D44" w:rsidRPr="000A7D44" w:rsidRDefault="000A7D44" w:rsidP="000A7D44">
            <w:pPr>
              <w:jc w:val="center"/>
              <w:rPr>
                <w:rFonts w:ascii="Times New Roman" w:hAnsi="Times New Roman" w:cs="Times New Roman"/>
                <w:sz w:val="24"/>
                <w:szCs w:val="24"/>
              </w:rPr>
            </w:pPr>
            <w:proofErr w:type="spellStart"/>
            <w:r w:rsidRPr="000A7D44">
              <w:rPr>
                <w:rFonts w:ascii="Times New Roman" w:hAnsi="Times New Roman" w:cs="Times New Roman"/>
                <w:sz w:val="24"/>
                <w:szCs w:val="24"/>
              </w:rPr>
              <w:t>Вышиванный</w:t>
            </w:r>
            <w:proofErr w:type="spellEnd"/>
            <w:r w:rsidRPr="000A7D44">
              <w:rPr>
                <w:rFonts w:ascii="Times New Roman" w:hAnsi="Times New Roman" w:cs="Times New Roman"/>
                <w:sz w:val="24"/>
                <w:szCs w:val="24"/>
              </w:rPr>
              <w:t xml:space="preserve"> М.А</w:t>
            </w:r>
          </w:p>
          <w:p w:rsidR="000A7D44" w:rsidRPr="000A7D44" w:rsidRDefault="000A7D44" w:rsidP="000A7D44">
            <w:pPr>
              <w:rPr>
                <w:rFonts w:ascii="Times New Roman" w:hAnsi="Times New Roman" w:cs="Times New Roman"/>
                <w:b/>
                <w:sz w:val="24"/>
                <w:szCs w:val="24"/>
              </w:rPr>
            </w:pPr>
            <w:r w:rsidRPr="000A7D44">
              <w:rPr>
                <w:rFonts w:ascii="Times New Roman" w:hAnsi="Times New Roman" w:cs="Times New Roman"/>
                <w:sz w:val="24"/>
                <w:szCs w:val="24"/>
              </w:rPr>
              <w:t xml:space="preserve">   Аносов А.В.</w:t>
            </w:r>
          </w:p>
        </w:tc>
      </w:tr>
      <w:tr w:rsidR="000A7D44" w:rsidRPr="000A7D44" w:rsidTr="000A7D44">
        <w:tc>
          <w:tcPr>
            <w:tcW w:w="468" w:type="dxa"/>
          </w:tcPr>
          <w:p w:rsidR="000A7D44" w:rsidRPr="000A7D44" w:rsidRDefault="000A7D44" w:rsidP="000A7D44">
            <w:pPr>
              <w:jc w:val="center"/>
              <w:rPr>
                <w:rFonts w:ascii="Times New Roman" w:hAnsi="Times New Roman" w:cs="Times New Roman"/>
                <w:sz w:val="24"/>
                <w:szCs w:val="24"/>
              </w:rPr>
            </w:pPr>
            <w:r w:rsidRPr="000A7D44">
              <w:rPr>
                <w:rFonts w:ascii="Times New Roman" w:hAnsi="Times New Roman" w:cs="Times New Roman"/>
                <w:sz w:val="24"/>
                <w:szCs w:val="24"/>
              </w:rPr>
              <w:t>20</w:t>
            </w:r>
          </w:p>
        </w:tc>
        <w:tc>
          <w:tcPr>
            <w:tcW w:w="3960" w:type="dxa"/>
          </w:tcPr>
          <w:p w:rsidR="000A7D44" w:rsidRPr="000A7D44" w:rsidRDefault="000A7D44" w:rsidP="000A7D44">
            <w:pPr>
              <w:rPr>
                <w:rFonts w:ascii="Times New Roman" w:hAnsi="Times New Roman" w:cs="Times New Roman"/>
                <w:sz w:val="24"/>
                <w:szCs w:val="24"/>
              </w:rPr>
            </w:pPr>
            <w:r w:rsidRPr="000A7D44">
              <w:rPr>
                <w:rFonts w:ascii="Times New Roman" w:hAnsi="Times New Roman" w:cs="Times New Roman"/>
                <w:sz w:val="24"/>
                <w:szCs w:val="24"/>
              </w:rPr>
              <w:t>Первенство школы по волейболу среди юношей</w:t>
            </w:r>
          </w:p>
        </w:tc>
        <w:tc>
          <w:tcPr>
            <w:tcW w:w="1620" w:type="dxa"/>
          </w:tcPr>
          <w:p w:rsidR="000A7D44" w:rsidRPr="000A7D44" w:rsidRDefault="000A7D44" w:rsidP="000A7D44">
            <w:pPr>
              <w:jc w:val="center"/>
              <w:rPr>
                <w:rFonts w:ascii="Times New Roman" w:hAnsi="Times New Roman" w:cs="Times New Roman"/>
                <w:sz w:val="24"/>
                <w:szCs w:val="24"/>
              </w:rPr>
            </w:pPr>
            <w:r w:rsidRPr="000A7D44">
              <w:rPr>
                <w:rFonts w:ascii="Times New Roman" w:hAnsi="Times New Roman" w:cs="Times New Roman"/>
                <w:sz w:val="24"/>
                <w:szCs w:val="24"/>
              </w:rPr>
              <w:t>март</w:t>
            </w:r>
          </w:p>
        </w:tc>
        <w:tc>
          <w:tcPr>
            <w:tcW w:w="1608" w:type="dxa"/>
          </w:tcPr>
          <w:p w:rsidR="000A7D44" w:rsidRPr="000A7D44" w:rsidRDefault="000A7D44" w:rsidP="000A7D44">
            <w:pPr>
              <w:jc w:val="center"/>
              <w:rPr>
                <w:rFonts w:ascii="Times New Roman" w:hAnsi="Times New Roman" w:cs="Times New Roman"/>
                <w:sz w:val="24"/>
                <w:szCs w:val="24"/>
              </w:rPr>
            </w:pPr>
            <w:r w:rsidRPr="000A7D44">
              <w:rPr>
                <w:rFonts w:ascii="Times New Roman" w:hAnsi="Times New Roman" w:cs="Times New Roman"/>
                <w:sz w:val="24"/>
                <w:szCs w:val="24"/>
              </w:rPr>
              <w:t>8-11классы</w:t>
            </w:r>
          </w:p>
        </w:tc>
        <w:tc>
          <w:tcPr>
            <w:tcW w:w="2172" w:type="dxa"/>
          </w:tcPr>
          <w:p w:rsidR="000A7D44" w:rsidRPr="000A7D44" w:rsidRDefault="000A7D44" w:rsidP="000A7D44">
            <w:pPr>
              <w:jc w:val="center"/>
              <w:rPr>
                <w:rFonts w:ascii="Times New Roman" w:hAnsi="Times New Roman" w:cs="Times New Roman"/>
                <w:sz w:val="24"/>
                <w:szCs w:val="24"/>
              </w:rPr>
            </w:pPr>
            <w:proofErr w:type="spellStart"/>
            <w:r w:rsidRPr="000A7D44">
              <w:rPr>
                <w:rFonts w:ascii="Times New Roman" w:hAnsi="Times New Roman" w:cs="Times New Roman"/>
                <w:sz w:val="24"/>
                <w:szCs w:val="24"/>
              </w:rPr>
              <w:t>Вышиванный</w:t>
            </w:r>
            <w:proofErr w:type="spellEnd"/>
            <w:r w:rsidRPr="000A7D44">
              <w:rPr>
                <w:rFonts w:ascii="Times New Roman" w:hAnsi="Times New Roman" w:cs="Times New Roman"/>
                <w:sz w:val="24"/>
                <w:szCs w:val="24"/>
              </w:rPr>
              <w:t xml:space="preserve"> М.А</w:t>
            </w:r>
          </w:p>
          <w:p w:rsidR="000A7D44" w:rsidRPr="000A7D44" w:rsidRDefault="000A7D44" w:rsidP="000A7D44">
            <w:pPr>
              <w:jc w:val="center"/>
              <w:rPr>
                <w:rFonts w:ascii="Times New Roman" w:hAnsi="Times New Roman" w:cs="Times New Roman"/>
                <w:b/>
                <w:sz w:val="24"/>
                <w:szCs w:val="24"/>
              </w:rPr>
            </w:pPr>
            <w:proofErr w:type="spellStart"/>
            <w:r w:rsidRPr="000A7D44">
              <w:rPr>
                <w:rFonts w:ascii="Times New Roman" w:hAnsi="Times New Roman" w:cs="Times New Roman"/>
                <w:sz w:val="24"/>
                <w:szCs w:val="24"/>
              </w:rPr>
              <w:t>Никоноров</w:t>
            </w:r>
            <w:proofErr w:type="spellEnd"/>
            <w:r w:rsidRPr="000A7D44">
              <w:rPr>
                <w:rFonts w:ascii="Times New Roman" w:hAnsi="Times New Roman" w:cs="Times New Roman"/>
                <w:sz w:val="24"/>
                <w:szCs w:val="24"/>
              </w:rPr>
              <w:t xml:space="preserve"> М.А.</w:t>
            </w:r>
          </w:p>
        </w:tc>
      </w:tr>
      <w:tr w:rsidR="000A7D44" w:rsidRPr="000A7D44" w:rsidTr="000A7D44">
        <w:trPr>
          <w:cnfStyle w:val="000000100000" w:firstRow="0" w:lastRow="0" w:firstColumn="0" w:lastColumn="0" w:oddVBand="0" w:evenVBand="0" w:oddHBand="1" w:evenHBand="0" w:firstRowFirstColumn="0" w:firstRowLastColumn="0" w:lastRowFirstColumn="0" w:lastRowLastColumn="0"/>
        </w:trPr>
        <w:tc>
          <w:tcPr>
            <w:tcW w:w="468" w:type="dxa"/>
          </w:tcPr>
          <w:p w:rsidR="000A7D44" w:rsidRPr="000A7D44" w:rsidRDefault="000A7D44" w:rsidP="000A7D44">
            <w:pPr>
              <w:jc w:val="center"/>
              <w:rPr>
                <w:rFonts w:ascii="Times New Roman" w:hAnsi="Times New Roman" w:cs="Times New Roman"/>
                <w:sz w:val="24"/>
                <w:szCs w:val="24"/>
              </w:rPr>
            </w:pPr>
            <w:r w:rsidRPr="000A7D44">
              <w:rPr>
                <w:rFonts w:ascii="Times New Roman" w:hAnsi="Times New Roman" w:cs="Times New Roman"/>
                <w:sz w:val="24"/>
                <w:szCs w:val="24"/>
              </w:rPr>
              <w:t>21</w:t>
            </w:r>
          </w:p>
        </w:tc>
        <w:tc>
          <w:tcPr>
            <w:tcW w:w="3960" w:type="dxa"/>
          </w:tcPr>
          <w:p w:rsidR="000A7D44" w:rsidRPr="000A7D44" w:rsidRDefault="000A7D44" w:rsidP="000A7D44">
            <w:pPr>
              <w:rPr>
                <w:rFonts w:ascii="Times New Roman" w:hAnsi="Times New Roman" w:cs="Times New Roman"/>
                <w:b/>
                <w:sz w:val="24"/>
                <w:szCs w:val="24"/>
              </w:rPr>
            </w:pPr>
            <w:r w:rsidRPr="000A7D44">
              <w:rPr>
                <w:rFonts w:ascii="Times New Roman" w:hAnsi="Times New Roman" w:cs="Times New Roman"/>
                <w:sz w:val="24"/>
                <w:szCs w:val="24"/>
              </w:rPr>
              <w:t>Первенство школы по волейболу среди девушек</w:t>
            </w:r>
          </w:p>
        </w:tc>
        <w:tc>
          <w:tcPr>
            <w:tcW w:w="1620" w:type="dxa"/>
          </w:tcPr>
          <w:p w:rsidR="000A7D44" w:rsidRPr="000A7D44" w:rsidRDefault="000A7D44" w:rsidP="000A7D44">
            <w:pPr>
              <w:jc w:val="center"/>
              <w:rPr>
                <w:rFonts w:ascii="Times New Roman" w:hAnsi="Times New Roman" w:cs="Times New Roman"/>
                <w:b/>
                <w:sz w:val="24"/>
                <w:szCs w:val="24"/>
              </w:rPr>
            </w:pPr>
            <w:r w:rsidRPr="000A7D44">
              <w:rPr>
                <w:rFonts w:ascii="Times New Roman" w:hAnsi="Times New Roman" w:cs="Times New Roman"/>
                <w:sz w:val="24"/>
                <w:szCs w:val="24"/>
              </w:rPr>
              <w:t>март</w:t>
            </w:r>
          </w:p>
        </w:tc>
        <w:tc>
          <w:tcPr>
            <w:tcW w:w="1608" w:type="dxa"/>
          </w:tcPr>
          <w:p w:rsidR="000A7D44" w:rsidRPr="000A7D44" w:rsidRDefault="000A7D44" w:rsidP="000A7D44">
            <w:pPr>
              <w:jc w:val="center"/>
              <w:rPr>
                <w:rFonts w:ascii="Times New Roman" w:hAnsi="Times New Roman" w:cs="Times New Roman"/>
                <w:b/>
                <w:sz w:val="24"/>
                <w:szCs w:val="24"/>
              </w:rPr>
            </w:pPr>
            <w:r w:rsidRPr="000A7D44">
              <w:rPr>
                <w:rFonts w:ascii="Times New Roman" w:hAnsi="Times New Roman" w:cs="Times New Roman"/>
                <w:sz w:val="24"/>
                <w:szCs w:val="24"/>
              </w:rPr>
              <w:t>8-11классы</w:t>
            </w:r>
          </w:p>
        </w:tc>
        <w:tc>
          <w:tcPr>
            <w:tcW w:w="2172" w:type="dxa"/>
          </w:tcPr>
          <w:p w:rsidR="000A7D44" w:rsidRPr="000A7D44" w:rsidRDefault="000A7D44" w:rsidP="000A7D44">
            <w:pPr>
              <w:jc w:val="center"/>
              <w:rPr>
                <w:rFonts w:ascii="Times New Roman" w:hAnsi="Times New Roman" w:cs="Times New Roman"/>
                <w:sz w:val="24"/>
                <w:szCs w:val="24"/>
              </w:rPr>
            </w:pPr>
            <w:proofErr w:type="spellStart"/>
            <w:r w:rsidRPr="000A7D44">
              <w:rPr>
                <w:rFonts w:ascii="Times New Roman" w:hAnsi="Times New Roman" w:cs="Times New Roman"/>
                <w:sz w:val="24"/>
                <w:szCs w:val="24"/>
              </w:rPr>
              <w:t>Вышиванный</w:t>
            </w:r>
            <w:proofErr w:type="spellEnd"/>
            <w:r w:rsidRPr="000A7D44">
              <w:rPr>
                <w:rFonts w:ascii="Times New Roman" w:hAnsi="Times New Roman" w:cs="Times New Roman"/>
                <w:sz w:val="24"/>
                <w:szCs w:val="24"/>
              </w:rPr>
              <w:t xml:space="preserve"> М.А</w:t>
            </w:r>
          </w:p>
          <w:p w:rsidR="000A7D44" w:rsidRPr="000A7D44" w:rsidRDefault="000A7D44" w:rsidP="000A7D44">
            <w:pPr>
              <w:jc w:val="center"/>
              <w:rPr>
                <w:rFonts w:ascii="Times New Roman" w:hAnsi="Times New Roman" w:cs="Times New Roman"/>
                <w:b/>
                <w:sz w:val="24"/>
                <w:szCs w:val="24"/>
              </w:rPr>
            </w:pPr>
          </w:p>
        </w:tc>
      </w:tr>
      <w:tr w:rsidR="000A7D44" w:rsidRPr="000A7D44" w:rsidTr="000A7D44">
        <w:tc>
          <w:tcPr>
            <w:tcW w:w="468" w:type="dxa"/>
          </w:tcPr>
          <w:p w:rsidR="000A7D44" w:rsidRPr="000A7D44" w:rsidRDefault="000A7D44" w:rsidP="000A7D44">
            <w:pPr>
              <w:jc w:val="center"/>
              <w:rPr>
                <w:rFonts w:ascii="Times New Roman" w:hAnsi="Times New Roman" w:cs="Times New Roman"/>
                <w:sz w:val="24"/>
                <w:szCs w:val="24"/>
              </w:rPr>
            </w:pPr>
            <w:r w:rsidRPr="000A7D44">
              <w:rPr>
                <w:rFonts w:ascii="Times New Roman" w:hAnsi="Times New Roman" w:cs="Times New Roman"/>
                <w:sz w:val="24"/>
                <w:szCs w:val="24"/>
              </w:rPr>
              <w:t>22</w:t>
            </w:r>
          </w:p>
        </w:tc>
        <w:tc>
          <w:tcPr>
            <w:tcW w:w="3960" w:type="dxa"/>
          </w:tcPr>
          <w:p w:rsidR="000A7D44" w:rsidRPr="000A7D44" w:rsidRDefault="000A7D44" w:rsidP="000A7D44">
            <w:pPr>
              <w:rPr>
                <w:rFonts w:ascii="Times New Roman" w:hAnsi="Times New Roman" w:cs="Times New Roman"/>
                <w:b/>
                <w:sz w:val="24"/>
                <w:szCs w:val="24"/>
              </w:rPr>
            </w:pPr>
            <w:r w:rsidRPr="000A7D44">
              <w:rPr>
                <w:rFonts w:ascii="Times New Roman" w:hAnsi="Times New Roman" w:cs="Times New Roman"/>
                <w:sz w:val="24"/>
                <w:szCs w:val="24"/>
              </w:rPr>
              <w:t>Районные соревнования по волейболу юноши и девушки</w:t>
            </w:r>
          </w:p>
        </w:tc>
        <w:tc>
          <w:tcPr>
            <w:tcW w:w="1620" w:type="dxa"/>
          </w:tcPr>
          <w:p w:rsidR="000A7D44" w:rsidRPr="000A7D44" w:rsidRDefault="000A7D44" w:rsidP="000A7D44">
            <w:pPr>
              <w:jc w:val="center"/>
              <w:rPr>
                <w:rFonts w:ascii="Times New Roman" w:hAnsi="Times New Roman" w:cs="Times New Roman"/>
                <w:b/>
                <w:sz w:val="24"/>
                <w:szCs w:val="24"/>
              </w:rPr>
            </w:pPr>
            <w:r w:rsidRPr="000A7D44">
              <w:rPr>
                <w:rFonts w:ascii="Times New Roman" w:hAnsi="Times New Roman" w:cs="Times New Roman"/>
                <w:sz w:val="24"/>
                <w:szCs w:val="24"/>
              </w:rPr>
              <w:t>март</w:t>
            </w:r>
          </w:p>
        </w:tc>
        <w:tc>
          <w:tcPr>
            <w:tcW w:w="1608" w:type="dxa"/>
          </w:tcPr>
          <w:p w:rsidR="000A7D44" w:rsidRPr="000A7D44" w:rsidRDefault="000A7D44" w:rsidP="000A7D44">
            <w:pPr>
              <w:jc w:val="center"/>
              <w:rPr>
                <w:rFonts w:ascii="Times New Roman" w:hAnsi="Times New Roman" w:cs="Times New Roman"/>
                <w:b/>
                <w:sz w:val="24"/>
                <w:szCs w:val="24"/>
              </w:rPr>
            </w:pPr>
            <w:r w:rsidRPr="000A7D44">
              <w:rPr>
                <w:rFonts w:ascii="Times New Roman" w:hAnsi="Times New Roman" w:cs="Times New Roman"/>
                <w:sz w:val="24"/>
                <w:szCs w:val="24"/>
              </w:rPr>
              <w:t>8-11классы</w:t>
            </w:r>
          </w:p>
        </w:tc>
        <w:tc>
          <w:tcPr>
            <w:tcW w:w="2172" w:type="dxa"/>
          </w:tcPr>
          <w:p w:rsidR="000A7D44" w:rsidRPr="000A7D44" w:rsidRDefault="000A7D44" w:rsidP="000A7D44">
            <w:pPr>
              <w:jc w:val="center"/>
              <w:rPr>
                <w:rFonts w:ascii="Times New Roman" w:hAnsi="Times New Roman" w:cs="Times New Roman"/>
                <w:sz w:val="24"/>
                <w:szCs w:val="24"/>
              </w:rPr>
            </w:pPr>
            <w:proofErr w:type="spellStart"/>
            <w:r w:rsidRPr="000A7D44">
              <w:rPr>
                <w:rFonts w:ascii="Times New Roman" w:hAnsi="Times New Roman" w:cs="Times New Roman"/>
                <w:sz w:val="24"/>
                <w:szCs w:val="24"/>
              </w:rPr>
              <w:t>Вышиванный</w:t>
            </w:r>
            <w:proofErr w:type="spellEnd"/>
            <w:r w:rsidRPr="000A7D44">
              <w:rPr>
                <w:rFonts w:ascii="Times New Roman" w:hAnsi="Times New Roman" w:cs="Times New Roman"/>
                <w:sz w:val="24"/>
                <w:szCs w:val="24"/>
              </w:rPr>
              <w:t xml:space="preserve"> М.А</w:t>
            </w:r>
          </w:p>
          <w:p w:rsidR="000A7D44" w:rsidRPr="000A7D44" w:rsidRDefault="000A7D44" w:rsidP="000A7D44">
            <w:pPr>
              <w:jc w:val="center"/>
              <w:rPr>
                <w:rFonts w:ascii="Times New Roman" w:hAnsi="Times New Roman" w:cs="Times New Roman"/>
                <w:b/>
                <w:sz w:val="24"/>
                <w:szCs w:val="24"/>
              </w:rPr>
            </w:pPr>
          </w:p>
        </w:tc>
      </w:tr>
      <w:tr w:rsidR="000A7D44" w:rsidRPr="000A7D44" w:rsidTr="000A7D44">
        <w:trPr>
          <w:cnfStyle w:val="000000100000" w:firstRow="0" w:lastRow="0" w:firstColumn="0" w:lastColumn="0" w:oddVBand="0" w:evenVBand="0" w:oddHBand="1" w:evenHBand="0" w:firstRowFirstColumn="0" w:firstRowLastColumn="0" w:lastRowFirstColumn="0" w:lastRowLastColumn="0"/>
          <w:trHeight w:val="77"/>
        </w:trPr>
        <w:tc>
          <w:tcPr>
            <w:tcW w:w="468" w:type="dxa"/>
          </w:tcPr>
          <w:p w:rsidR="000A7D44" w:rsidRPr="000A7D44" w:rsidRDefault="000A7D44" w:rsidP="000A7D44">
            <w:pPr>
              <w:jc w:val="center"/>
              <w:rPr>
                <w:rFonts w:ascii="Times New Roman" w:hAnsi="Times New Roman" w:cs="Times New Roman"/>
                <w:sz w:val="24"/>
                <w:szCs w:val="24"/>
              </w:rPr>
            </w:pPr>
            <w:r w:rsidRPr="000A7D44">
              <w:rPr>
                <w:rFonts w:ascii="Times New Roman" w:hAnsi="Times New Roman" w:cs="Times New Roman"/>
                <w:sz w:val="24"/>
                <w:szCs w:val="24"/>
              </w:rPr>
              <w:t>23</w:t>
            </w:r>
          </w:p>
        </w:tc>
        <w:tc>
          <w:tcPr>
            <w:tcW w:w="3960" w:type="dxa"/>
          </w:tcPr>
          <w:p w:rsidR="000A7D44" w:rsidRPr="000A7D44" w:rsidRDefault="000A7D44" w:rsidP="000A7D44">
            <w:pPr>
              <w:rPr>
                <w:rFonts w:ascii="Times New Roman" w:hAnsi="Times New Roman" w:cs="Times New Roman"/>
                <w:b/>
                <w:sz w:val="24"/>
                <w:szCs w:val="24"/>
              </w:rPr>
            </w:pPr>
            <w:r w:rsidRPr="000A7D44">
              <w:rPr>
                <w:rFonts w:ascii="Times New Roman" w:hAnsi="Times New Roman" w:cs="Times New Roman"/>
                <w:sz w:val="24"/>
                <w:szCs w:val="24"/>
              </w:rPr>
              <w:t>Первенство школы по  мини-футболу среди юношей</w:t>
            </w:r>
          </w:p>
        </w:tc>
        <w:tc>
          <w:tcPr>
            <w:tcW w:w="1620" w:type="dxa"/>
          </w:tcPr>
          <w:p w:rsidR="000A7D44" w:rsidRPr="000A7D44" w:rsidRDefault="000A7D44" w:rsidP="000A7D44">
            <w:pPr>
              <w:jc w:val="center"/>
              <w:rPr>
                <w:rFonts w:ascii="Times New Roman" w:hAnsi="Times New Roman" w:cs="Times New Roman"/>
                <w:b/>
                <w:sz w:val="24"/>
                <w:szCs w:val="24"/>
              </w:rPr>
            </w:pPr>
            <w:r w:rsidRPr="000A7D44">
              <w:rPr>
                <w:rFonts w:ascii="Times New Roman" w:hAnsi="Times New Roman" w:cs="Times New Roman"/>
                <w:sz w:val="24"/>
                <w:szCs w:val="24"/>
              </w:rPr>
              <w:t>март</w:t>
            </w:r>
          </w:p>
        </w:tc>
        <w:tc>
          <w:tcPr>
            <w:tcW w:w="1608" w:type="dxa"/>
          </w:tcPr>
          <w:p w:rsidR="000A7D44" w:rsidRPr="000A7D44" w:rsidRDefault="000A7D44" w:rsidP="000A7D44">
            <w:pPr>
              <w:jc w:val="center"/>
              <w:rPr>
                <w:rFonts w:ascii="Times New Roman" w:hAnsi="Times New Roman" w:cs="Times New Roman"/>
                <w:b/>
                <w:sz w:val="24"/>
                <w:szCs w:val="24"/>
              </w:rPr>
            </w:pPr>
            <w:r w:rsidRPr="000A7D44">
              <w:rPr>
                <w:rFonts w:ascii="Times New Roman" w:hAnsi="Times New Roman" w:cs="Times New Roman"/>
                <w:sz w:val="24"/>
                <w:szCs w:val="24"/>
              </w:rPr>
              <w:t>8-11классы</w:t>
            </w:r>
          </w:p>
        </w:tc>
        <w:tc>
          <w:tcPr>
            <w:tcW w:w="2172" w:type="dxa"/>
          </w:tcPr>
          <w:p w:rsidR="000A7D44" w:rsidRPr="000A7D44" w:rsidRDefault="000A7D44" w:rsidP="000A7D44">
            <w:pPr>
              <w:jc w:val="center"/>
              <w:rPr>
                <w:rFonts w:ascii="Times New Roman" w:hAnsi="Times New Roman" w:cs="Times New Roman"/>
                <w:sz w:val="24"/>
                <w:szCs w:val="24"/>
              </w:rPr>
            </w:pPr>
            <w:proofErr w:type="spellStart"/>
            <w:r w:rsidRPr="000A7D44">
              <w:rPr>
                <w:rFonts w:ascii="Times New Roman" w:hAnsi="Times New Roman" w:cs="Times New Roman"/>
                <w:sz w:val="24"/>
                <w:szCs w:val="24"/>
              </w:rPr>
              <w:t>Вышиванный</w:t>
            </w:r>
            <w:proofErr w:type="spellEnd"/>
            <w:r w:rsidRPr="000A7D44">
              <w:rPr>
                <w:rFonts w:ascii="Times New Roman" w:hAnsi="Times New Roman" w:cs="Times New Roman"/>
                <w:sz w:val="24"/>
                <w:szCs w:val="24"/>
              </w:rPr>
              <w:t xml:space="preserve"> М.А</w:t>
            </w:r>
          </w:p>
          <w:p w:rsidR="000A7D44" w:rsidRPr="000A7D44" w:rsidRDefault="000A7D44" w:rsidP="000A7D44">
            <w:pPr>
              <w:jc w:val="center"/>
              <w:rPr>
                <w:rFonts w:ascii="Times New Roman" w:hAnsi="Times New Roman" w:cs="Times New Roman"/>
                <w:b/>
                <w:sz w:val="24"/>
                <w:szCs w:val="24"/>
              </w:rPr>
            </w:pPr>
          </w:p>
        </w:tc>
      </w:tr>
      <w:tr w:rsidR="000A7D44" w:rsidRPr="000A7D44" w:rsidTr="000A7D44">
        <w:trPr>
          <w:trHeight w:val="77"/>
        </w:trPr>
        <w:tc>
          <w:tcPr>
            <w:tcW w:w="468" w:type="dxa"/>
          </w:tcPr>
          <w:p w:rsidR="000A7D44" w:rsidRPr="000A7D44" w:rsidRDefault="000A7D44" w:rsidP="000A7D44">
            <w:pPr>
              <w:jc w:val="center"/>
              <w:rPr>
                <w:rFonts w:ascii="Times New Roman" w:hAnsi="Times New Roman" w:cs="Times New Roman"/>
                <w:sz w:val="24"/>
                <w:szCs w:val="24"/>
              </w:rPr>
            </w:pPr>
            <w:r w:rsidRPr="000A7D44">
              <w:rPr>
                <w:rFonts w:ascii="Times New Roman" w:hAnsi="Times New Roman" w:cs="Times New Roman"/>
                <w:sz w:val="24"/>
                <w:szCs w:val="24"/>
              </w:rPr>
              <w:t>24</w:t>
            </w:r>
          </w:p>
        </w:tc>
        <w:tc>
          <w:tcPr>
            <w:tcW w:w="3960" w:type="dxa"/>
          </w:tcPr>
          <w:p w:rsidR="000A7D44" w:rsidRPr="000A7D44" w:rsidRDefault="000A7D44" w:rsidP="000A7D44">
            <w:pPr>
              <w:rPr>
                <w:rFonts w:ascii="Times New Roman" w:hAnsi="Times New Roman" w:cs="Times New Roman"/>
                <w:sz w:val="24"/>
                <w:szCs w:val="24"/>
              </w:rPr>
            </w:pPr>
            <w:r w:rsidRPr="000A7D44">
              <w:rPr>
                <w:rFonts w:ascii="Times New Roman" w:hAnsi="Times New Roman" w:cs="Times New Roman"/>
                <w:sz w:val="24"/>
                <w:szCs w:val="24"/>
              </w:rPr>
              <w:t>День спорта</w:t>
            </w:r>
          </w:p>
        </w:tc>
        <w:tc>
          <w:tcPr>
            <w:tcW w:w="1620" w:type="dxa"/>
          </w:tcPr>
          <w:p w:rsidR="000A7D44" w:rsidRPr="000A7D44" w:rsidRDefault="000A7D44" w:rsidP="000A7D44">
            <w:pPr>
              <w:jc w:val="center"/>
              <w:rPr>
                <w:rFonts w:ascii="Times New Roman" w:hAnsi="Times New Roman" w:cs="Times New Roman"/>
                <w:sz w:val="24"/>
                <w:szCs w:val="24"/>
              </w:rPr>
            </w:pPr>
            <w:r w:rsidRPr="000A7D44">
              <w:rPr>
                <w:rFonts w:ascii="Times New Roman" w:hAnsi="Times New Roman" w:cs="Times New Roman"/>
                <w:sz w:val="24"/>
                <w:szCs w:val="24"/>
              </w:rPr>
              <w:t>апрель</w:t>
            </w:r>
          </w:p>
        </w:tc>
        <w:tc>
          <w:tcPr>
            <w:tcW w:w="1608" w:type="dxa"/>
          </w:tcPr>
          <w:p w:rsidR="000A7D44" w:rsidRPr="000A7D44" w:rsidRDefault="000A7D44" w:rsidP="000A7D44">
            <w:pPr>
              <w:jc w:val="center"/>
              <w:rPr>
                <w:rFonts w:ascii="Times New Roman" w:hAnsi="Times New Roman" w:cs="Times New Roman"/>
                <w:sz w:val="24"/>
                <w:szCs w:val="24"/>
              </w:rPr>
            </w:pPr>
            <w:r w:rsidRPr="000A7D44">
              <w:rPr>
                <w:rFonts w:ascii="Times New Roman" w:hAnsi="Times New Roman" w:cs="Times New Roman"/>
                <w:sz w:val="24"/>
                <w:szCs w:val="24"/>
              </w:rPr>
              <w:t>1-11 классы</w:t>
            </w:r>
          </w:p>
        </w:tc>
        <w:tc>
          <w:tcPr>
            <w:tcW w:w="2172" w:type="dxa"/>
          </w:tcPr>
          <w:p w:rsidR="000A7D44" w:rsidRPr="000A7D44" w:rsidRDefault="000A7D44" w:rsidP="000A7D44">
            <w:pPr>
              <w:jc w:val="center"/>
              <w:rPr>
                <w:rFonts w:ascii="Times New Roman" w:hAnsi="Times New Roman" w:cs="Times New Roman"/>
                <w:sz w:val="24"/>
                <w:szCs w:val="24"/>
              </w:rPr>
            </w:pPr>
            <w:proofErr w:type="spellStart"/>
            <w:r w:rsidRPr="000A7D44">
              <w:rPr>
                <w:rFonts w:ascii="Times New Roman" w:hAnsi="Times New Roman" w:cs="Times New Roman"/>
                <w:sz w:val="24"/>
                <w:szCs w:val="24"/>
              </w:rPr>
              <w:t>Вышиванный</w:t>
            </w:r>
            <w:proofErr w:type="spellEnd"/>
            <w:r w:rsidRPr="000A7D44">
              <w:rPr>
                <w:rFonts w:ascii="Times New Roman" w:hAnsi="Times New Roman" w:cs="Times New Roman"/>
                <w:sz w:val="24"/>
                <w:szCs w:val="24"/>
              </w:rPr>
              <w:t xml:space="preserve"> М.А.</w:t>
            </w:r>
          </w:p>
          <w:p w:rsidR="000A7D44" w:rsidRPr="000A7D44" w:rsidRDefault="000A7D44" w:rsidP="000A7D44">
            <w:pPr>
              <w:jc w:val="center"/>
              <w:rPr>
                <w:rFonts w:ascii="Times New Roman" w:hAnsi="Times New Roman" w:cs="Times New Roman"/>
                <w:sz w:val="24"/>
                <w:szCs w:val="24"/>
              </w:rPr>
            </w:pPr>
            <w:proofErr w:type="spellStart"/>
            <w:r w:rsidRPr="000A7D44">
              <w:rPr>
                <w:rFonts w:ascii="Times New Roman" w:hAnsi="Times New Roman" w:cs="Times New Roman"/>
                <w:sz w:val="24"/>
                <w:szCs w:val="24"/>
              </w:rPr>
              <w:t>Никооров</w:t>
            </w:r>
            <w:proofErr w:type="spellEnd"/>
            <w:r w:rsidRPr="000A7D44">
              <w:rPr>
                <w:rFonts w:ascii="Times New Roman" w:hAnsi="Times New Roman" w:cs="Times New Roman"/>
                <w:sz w:val="24"/>
                <w:szCs w:val="24"/>
              </w:rPr>
              <w:t xml:space="preserve"> М.А.</w:t>
            </w:r>
          </w:p>
        </w:tc>
      </w:tr>
      <w:tr w:rsidR="000A7D44" w:rsidRPr="000A7D44" w:rsidTr="000A7D44">
        <w:trPr>
          <w:cnfStyle w:val="000000100000" w:firstRow="0" w:lastRow="0" w:firstColumn="0" w:lastColumn="0" w:oddVBand="0" w:evenVBand="0" w:oddHBand="1" w:evenHBand="0" w:firstRowFirstColumn="0" w:firstRowLastColumn="0" w:lastRowFirstColumn="0" w:lastRowLastColumn="0"/>
          <w:trHeight w:val="77"/>
        </w:trPr>
        <w:tc>
          <w:tcPr>
            <w:tcW w:w="468" w:type="dxa"/>
          </w:tcPr>
          <w:p w:rsidR="000A7D44" w:rsidRPr="000A7D44" w:rsidRDefault="000A7D44" w:rsidP="000A7D44">
            <w:pPr>
              <w:jc w:val="center"/>
              <w:rPr>
                <w:rFonts w:ascii="Times New Roman" w:hAnsi="Times New Roman" w:cs="Times New Roman"/>
                <w:sz w:val="24"/>
                <w:szCs w:val="24"/>
              </w:rPr>
            </w:pPr>
            <w:r w:rsidRPr="000A7D44">
              <w:rPr>
                <w:rFonts w:ascii="Times New Roman" w:hAnsi="Times New Roman" w:cs="Times New Roman"/>
                <w:sz w:val="24"/>
                <w:szCs w:val="24"/>
              </w:rPr>
              <w:t>25</w:t>
            </w:r>
          </w:p>
        </w:tc>
        <w:tc>
          <w:tcPr>
            <w:tcW w:w="3960" w:type="dxa"/>
          </w:tcPr>
          <w:p w:rsidR="000A7D44" w:rsidRPr="000A7D44" w:rsidRDefault="000A7D44" w:rsidP="000A7D44">
            <w:pPr>
              <w:rPr>
                <w:rFonts w:ascii="Times New Roman" w:hAnsi="Times New Roman" w:cs="Times New Roman"/>
                <w:sz w:val="24"/>
                <w:szCs w:val="24"/>
              </w:rPr>
            </w:pPr>
            <w:r w:rsidRPr="000A7D44">
              <w:rPr>
                <w:rFonts w:ascii="Times New Roman" w:hAnsi="Times New Roman" w:cs="Times New Roman"/>
                <w:sz w:val="24"/>
                <w:szCs w:val="24"/>
              </w:rPr>
              <w:t>Соревнования ЮИДД</w:t>
            </w:r>
          </w:p>
        </w:tc>
        <w:tc>
          <w:tcPr>
            <w:tcW w:w="1620" w:type="dxa"/>
          </w:tcPr>
          <w:p w:rsidR="000A7D44" w:rsidRPr="000A7D44" w:rsidRDefault="000A7D44" w:rsidP="000A7D44">
            <w:pPr>
              <w:jc w:val="center"/>
              <w:rPr>
                <w:rFonts w:ascii="Times New Roman" w:hAnsi="Times New Roman" w:cs="Times New Roman"/>
                <w:sz w:val="24"/>
                <w:szCs w:val="24"/>
              </w:rPr>
            </w:pPr>
          </w:p>
        </w:tc>
        <w:tc>
          <w:tcPr>
            <w:tcW w:w="1608" w:type="dxa"/>
          </w:tcPr>
          <w:p w:rsidR="000A7D44" w:rsidRPr="000A7D44" w:rsidRDefault="000A7D44" w:rsidP="000A7D44">
            <w:pPr>
              <w:jc w:val="center"/>
              <w:rPr>
                <w:rFonts w:ascii="Times New Roman" w:hAnsi="Times New Roman" w:cs="Times New Roman"/>
                <w:sz w:val="24"/>
                <w:szCs w:val="24"/>
              </w:rPr>
            </w:pPr>
            <w:r w:rsidRPr="000A7D44">
              <w:rPr>
                <w:rFonts w:ascii="Times New Roman" w:hAnsi="Times New Roman" w:cs="Times New Roman"/>
                <w:sz w:val="24"/>
                <w:szCs w:val="24"/>
              </w:rPr>
              <w:t>5 класс</w:t>
            </w:r>
          </w:p>
        </w:tc>
        <w:tc>
          <w:tcPr>
            <w:tcW w:w="2172" w:type="dxa"/>
          </w:tcPr>
          <w:p w:rsidR="000A7D44" w:rsidRPr="000A7D44" w:rsidRDefault="000A7D44" w:rsidP="000A7D44">
            <w:pPr>
              <w:jc w:val="center"/>
              <w:rPr>
                <w:rFonts w:ascii="Times New Roman" w:hAnsi="Times New Roman" w:cs="Times New Roman"/>
                <w:sz w:val="24"/>
                <w:szCs w:val="24"/>
              </w:rPr>
            </w:pPr>
            <w:r w:rsidRPr="000A7D44">
              <w:rPr>
                <w:rFonts w:ascii="Times New Roman" w:hAnsi="Times New Roman" w:cs="Times New Roman"/>
                <w:sz w:val="24"/>
                <w:szCs w:val="24"/>
              </w:rPr>
              <w:t>Аносов А.В.</w:t>
            </w:r>
          </w:p>
        </w:tc>
      </w:tr>
      <w:tr w:rsidR="000A7D44" w:rsidRPr="000A7D44" w:rsidTr="000A7D44">
        <w:tc>
          <w:tcPr>
            <w:tcW w:w="468" w:type="dxa"/>
          </w:tcPr>
          <w:p w:rsidR="000A7D44" w:rsidRPr="000A7D44" w:rsidRDefault="000A7D44" w:rsidP="000A7D44">
            <w:pPr>
              <w:jc w:val="center"/>
              <w:rPr>
                <w:rFonts w:ascii="Times New Roman" w:hAnsi="Times New Roman" w:cs="Times New Roman"/>
                <w:sz w:val="24"/>
                <w:szCs w:val="24"/>
              </w:rPr>
            </w:pPr>
            <w:r w:rsidRPr="000A7D44">
              <w:rPr>
                <w:rFonts w:ascii="Times New Roman" w:hAnsi="Times New Roman" w:cs="Times New Roman"/>
                <w:sz w:val="24"/>
                <w:szCs w:val="24"/>
              </w:rPr>
              <w:t>26</w:t>
            </w:r>
          </w:p>
        </w:tc>
        <w:tc>
          <w:tcPr>
            <w:tcW w:w="3960" w:type="dxa"/>
          </w:tcPr>
          <w:p w:rsidR="000A7D44" w:rsidRPr="000A7D44" w:rsidRDefault="000A7D44" w:rsidP="000A7D44">
            <w:pPr>
              <w:rPr>
                <w:rFonts w:ascii="Times New Roman" w:hAnsi="Times New Roman" w:cs="Times New Roman"/>
                <w:b/>
                <w:sz w:val="24"/>
                <w:szCs w:val="24"/>
              </w:rPr>
            </w:pPr>
            <w:r w:rsidRPr="000A7D44">
              <w:rPr>
                <w:rFonts w:ascii="Times New Roman" w:hAnsi="Times New Roman" w:cs="Times New Roman"/>
                <w:sz w:val="24"/>
                <w:szCs w:val="24"/>
              </w:rPr>
              <w:t xml:space="preserve">Районные соревнования по мини- футболу  юноши </w:t>
            </w:r>
          </w:p>
        </w:tc>
        <w:tc>
          <w:tcPr>
            <w:tcW w:w="1620" w:type="dxa"/>
          </w:tcPr>
          <w:p w:rsidR="000A7D44" w:rsidRPr="000A7D44" w:rsidRDefault="000A7D44" w:rsidP="000A7D44">
            <w:pPr>
              <w:jc w:val="center"/>
              <w:rPr>
                <w:rFonts w:ascii="Times New Roman" w:hAnsi="Times New Roman" w:cs="Times New Roman"/>
                <w:sz w:val="24"/>
                <w:szCs w:val="24"/>
              </w:rPr>
            </w:pPr>
            <w:r w:rsidRPr="000A7D44">
              <w:rPr>
                <w:rFonts w:ascii="Times New Roman" w:hAnsi="Times New Roman" w:cs="Times New Roman"/>
                <w:sz w:val="24"/>
                <w:szCs w:val="24"/>
              </w:rPr>
              <w:t>апрель</w:t>
            </w:r>
          </w:p>
        </w:tc>
        <w:tc>
          <w:tcPr>
            <w:tcW w:w="1608" w:type="dxa"/>
          </w:tcPr>
          <w:p w:rsidR="000A7D44" w:rsidRPr="000A7D44" w:rsidRDefault="000A7D44" w:rsidP="000A7D44">
            <w:pPr>
              <w:jc w:val="center"/>
              <w:rPr>
                <w:rFonts w:ascii="Times New Roman" w:hAnsi="Times New Roman" w:cs="Times New Roman"/>
                <w:b/>
                <w:sz w:val="24"/>
                <w:szCs w:val="24"/>
              </w:rPr>
            </w:pPr>
            <w:r w:rsidRPr="000A7D44">
              <w:rPr>
                <w:rFonts w:ascii="Times New Roman" w:hAnsi="Times New Roman" w:cs="Times New Roman"/>
                <w:sz w:val="24"/>
                <w:szCs w:val="24"/>
              </w:rPr>
              <w:t>8-11классы</w:t>
            </w:r>
          </w:p>
        </w:tc>
        <w:tc>
          <w:tcPr>
            <w:tcW w:w="2172" w:type="dxa"/>
          </w:tcPr>
          <w:p w:rsidR="000A7D44" w:rsidRPr="000A7D44" w:rsidRDefault="000A7D44" w:rsidP="000A7D44">
            <w:pPr>
              <w:jc w:val="center"/>
              <w:rPr>
                <w:rFonts w:ascii="Times New Roman" w:hAnsi="Times New Roman" w:cs="Times New Roman"/>
                <w:sz w:val="24"/>
                <w:szCs w:val="24"/>
              </w:rPr>
            </w:pPr>
            <w:proofErr w:type="spellStart"/>
            <w:r w:rsidRPr="000A7D44">
              <w:rPr>
                <w:rFonts w:ascii="Times New Roman" w:hAnsi="Times New Roman" w:cs="Times New Roman"/>
                <w:sz w:val="24"/>
                <w:szCs w:val="24"/>
              </w:rPr>
              <w:t>Вышиванный</w:t>
            </w:r>
            <w:proofErr w:type="spellEnd"/>
            <w:r w:rsidRPr="000A7D44">
              <w:rPr>
                <w:rFonts w:ascii="Times New Roman" w:hAnsi="Times New Roman" w:cs="Times New Roman"/>
                <w:sz w:val="24"/>
                <w:szCs w:val="24"/>
              </w:rPr>
              <w:t xml:space="preserve"> М.А</w:t>
            </w:r>
          </w:p>
          <w:p w:rsidR="000A7D44" w:rsidRPr="000A7D44" w:rsidRDefault="000A7D44" w:rsidP="000A7D44">
            <w:pPr>
              <w:rPr>
                <w:rFonts w:ascii="Times New Roman" w:hAnsi="Times New Roman" w:cs="Times New Roman"/>
                <w:b/>
                <w:sz w:val="24"/>
                <w:szCs w:val="24"/>
              </w:rPr>
            </w:pPr>
            <w:r w:rsidRPr="000A7D44">
              <w:rPr>
                <w:rFonts w:ascii="Times New Roman" w:hAnsi="Times New Roman" w:cs="Times New Roman"/>
                <w:sz w:val="24"/>
                <w:szCs w:val="24"/>
              </w:rPr>
              <w:t xml:space="preserve">   </w:t>
            </w:r>
          </w:p>
        </w:tc>
      </w:tr>
      <w:tr w:rsidR="000A7D44" w:rsidRPr="000A7D44" w:rsidTr="000A7D44">
        <w:trPr>
          <w:cnfStyle w:val="000000100000" w:firstRow="0" w:lastRow="0" w:firstColumn="0" w:lastColumn="0" w:oddVBand="0" w:evenVBand="0" w:oddHBand="1" w:evenHBand="0" w:firstRowFirstColumn="0" w:firstRowLastColumn="0" w:lastRowFirstColumn="0" w:lastRowLastColumn="0"/>
        </w:trPr>
        <w:tc>
          <w:tcPr>
            <w:tcW w:w="468" w:type="dxa"/>
          </w:tcPr>
          <w:p w:rsidR="000A7D44" w:rsidRPr="000A7D44" w:rsidRDefault="000A7D44" w:rsidP="000A7D44">
            <w:pPr>
              <w:jc w:val="center"/>
              <w:rPr>
                <w:rFonts w:ascii="Times New Roman" w:hAnsi="Times New Roman" w:cs="Times New Roman"/>
                <w:sz w:val="24"/>
                <w:szCs w:val="24"/>
              </w:rPr>
            </w:pPr>
            <w:r w:rsidRPr="000A7D44">
              <w:rPr>
                <w:rFonts w:ascii="Times New Roman" w:hAnsi="Times New Roman" w:cs="Times New Roman"/>
                <w:sz w:val="24"/>
                <w:szCs w:val="24"/>
              </w:rPr>
              <w:t>27</w:t>
            </w:r>
          </w:p>
        </w:tc>
        <w:tc>
          <w:tcPr>
            <w:tcW w:w="3960" w:type="dxa"/>
          </w:tcPr>
          <w:p w:rsidR="000A7D44" w:rsidRPr="000A7D44" w:rsidRDefault="000A7D44" w:rsidP="000A7D44">
            <w:pPr>
              <w:rPr>
                <w:rFonts w:ascii="Times New Roman" w:hAnsi="Times New Roman" w:cs="Times New Roman"/>
                <w:sz w:val="24"/>
                <w:szCs w:val="24"/>
              </w:rPr>
            </w:pPr>
            <w:r w:rsidRPr="000A7D44">
              <w:rPr>
                <w:rFonts w:ascii="Times New Roman" w:hAnsi="Times New Roman" w:cs="Times New Roman"/>
                <w:sz w:val="24"/>
                <w:szCs w:val="24"/>
              </w:rPr>
              <w:t>«Президентские состязания»- школьный этап</w:t>
            </w:r>
          </w:p>
        </w:tc>
        <w:tc>
          <w:tcPr>
            <w:tcW w:w="1620" w:type="dxa"/>
          </w:tcPr>
          <w:p w:rsidR="000A7D44" w:rsidRPr="000A7D44" w:rsidRDefault="000A7D44" w:rsidP="000A7D44">
            <w:pPr>
              <w:jc w:val="center"/>
              <w:rPr>
                <w:rFonts w:ascii="Times New Roman" w:hAnsi="Times New Roman" w:cs="Times New Roman"/>
                <w:b/>
                <w:sz w:val="24"/>
                <w:szCs w:val="24"/>
              </w:rPr>
            </w:pPr>
            <w:r w:rsidRPr="000A7D44">
              <w:rPr>
                <w:rFonts w:ascii="Times New Roman" w:hAnsi="Times New Roman" w:cs="Times New Roman"/>
                <w:sz w:val="24"/>
                <w:szCs w:val="24"/>
              </w:rPr>
              <w:t>апрель</w:t>
            </w:r>
          </w:p>
        </w:tc>
        <w:tc>
          <w:tcPr>
            <w:tcW w:w="1608" w:type="dxa"/>
          </w:tcPr>
          <w:p w:rsidR="000A7D44" w:rsidRPr="000A7D44" w:rsidRDefault="000A7D44" w:rsidP="000A7D44">
            <w:pPr>
              <w:jc w:val="center"/>
              <w:rPr>
                <w:rFonts w:ascii="Times New Roman" w:hAnsi="Times New Roman" w:cs="Times New Roman"/>
                <w:sz w:val="24"/>
                <w:szCs w:val="24"/>
              </w:rPr>
            </w:pPr>
            <w:r w:rsidRPr="000A7D44">
              <w:rPr>
                <w:rFonts w:ascii="Times New Roman" w:hAnsi="Times New Roman" w:cs="Times New Roman"/>
                <w:sz w:val="24"/>
                <w:szCs w:val="24"/>
              </w:rPr>
              <w:t>6-11классы</w:t>
            </w:r>
          </w:p>
        </w:tc>
        <w:tc>
          <w:tcPr>
            <w:tcW w:w="2172" w:type="dxa"/>
          </w:tcPr>
          <w:p w:rsidR="000A7D44" w:rsidRPr="000A7D44" w:rsidRDefault="000A7D44" w:rsidP="000A7D44">
            <w:pPr>
              <w:jc w:val="center"/>
              <w:rPr>
                <w:rFonts w:ascii="Times New Roman" w:hAnsi="Times New Roman" w:cs="Times New Roman"/>
                <w:sz w:val="24"/>
                <w:szCs w:val="24"/>
              </w:rPr>
            </w:pPr>
            <w:proofErr w:type="spellStart"/>
            <w:r w:rsidRPr="000A7D44">
              <w:rPr>
                <w:rFonts w:ascii="Times New Roman" w:hAnsi="Times New Roman" w:cs="Times New Roman"/>
                <w:sz w:val="24"/>
                <w:szCs w:val="24"/>
              </w:rPr>
              <w:t>Вышиванный</w:t>
            </w:r>
            <w:proofErr w:type="spellEnd"/>
            <w:r w:rsidRPr="000A7D44">
              <w:rPr>
                <w:rFonts w:ascii="Times New Roman" w:hAnsi="Times New Roman" w:cs="Times New Roman"/>
                <w:sz w:val="24"/>
                <w:szCs w:val="24"/>
              </w:rPr>
              <w:t xml:space="preserve"> М.А</w:t>
            </w:r>
          </w:p>
          <w:p w:rsidR="000A7D44" w:rsidRPr="000A7D44" w:rsidRDefault="000A7D44" w:rsidP="000A7D44">
            <w:pPr>
              <w:rPr>
                <w:rFonts w:ascii="Times New Roman" w:hAnsi="Times New Roman" w:cs="Times New Roman"/>
                <w:b/>
                <w:sz w:val="24"/>
                <w:szCs w:val="24"/>
              </w:rPr>
            </w:pPr>
            <w:r w:rsidRPr="000A7D44">
              <w:rPr>
                <w:rFonts w:ascii="Times New Roman" w:hAnsi="Times New Roman" w:cs="Times New Roman"/>
                <w:sz w:val="24"/>
                <w:szCs w:val="24"/>
              </w:rPr>
              <w:t xml:space="preserve">   </w:t>
            </w:r>
            <w:proofErr w:type="spellStart"/>
            <w:r w:rsidRPr="000A7D44">
              <w:rPr>
                <w:rFonts w:ascii="Times New Roman" w:hAnsi="Times New Roman" w:cs="Times New Roman"/>
                <w:sz w:val="24"/>
                <w:szCs w:val="24"/>
              </w:rPr>
              <w:t>Никоноров</w:t>
            </w:r>
            <w:proofErr w:type="spellEnd"/>
            <w:r w:rsidRPr="000A7D44">
              <w:rPr>
                <w:rFonts w:ascii="Times New Roman" w:hAnsi="Times New Roman" w:cs="Times New Roman"/>
                <w:sz w:val="24"/>
                <w:szCs w:val="24"/>
              </w:rPr>
              <w:t xml:space="preserve"> М.А.</w:t>
            </w:r>
          </w:p>
        </w:tc>
      </w:tr>
      <w:tr w:rsidR="000A7D44" w:rsidRPr="000A7D44" w:rsidTr="000A7D44">
        <w:tc>
          <w:tcPr>
            <w:tcW w:w="468" w:type="dxa"/>
          </w:tcPr>
          <w:p w:rsidR="000A7D44" w:rsidRPr="000A7D44" w:rsidRDefault="000A7D44" w:rsidP="000A7D44">
            <w:pPr>
              <w:jc w:val="center"/>
              <w:rPr>
                <w:rFonts w:ascii="Times New Roman" w:hAnsi="Times New Roman" w:cs="Times New Roman"/>
                <w:sz w:val="24"/>
                <w:szCs w:val="24"/>
              </w:rPr>
            </w:pPr>
            <w:r w:rsidRPr="000A7D44">
              <w:rPr>
                <w:rFonts w:ascii="Times New Roman" w:hAnsi="Times New Roman" w:cs="Times New Roman"/>
                <w:sz w:val="24"/>
                <w:szCs w:val="24"/>
              </w:rPr>
              <w:t>28</w:t>
            </w:r>
          </w:p>
        </w:tc>
        <w:tc>
          <w:tcPr>
            <w:tcW w:w="3960" w:type="dxa"/>
          </w:tcPr>
          <w:p w:rsidR="000A7D44" w:rsidRPr="000A7D44" w:rsidRDefault="000A7D44" w:rsidP="000A7D44">
            <w:pPr>
              <w:rPr>
                <w:rFonts w:ascii="Times New Roman" w:hAnsi="Times New Roman" w:cs="Times New Roman"/>
                <w:sz w:val="24"/>
                <w:szCs w:val="24"/>
              </w:rPr>
            </w:pPr>
            <w:r w:rsidRPr="000A7D44">
              <w:rPr>
                <w:rFonts w:ascii="Times New Roman" w:hAnsi="Times New Roman" w:cs="Times New Roman"/>
                <w:sz w:val="24"/>
                <w:szCs w:val="24"/>
              </w:rPr>
              <w:t>«Президентские состязания»- районный  этап</w:t>
            </w:r>
          </w:p>
        </w:tc>
        <w:tc>
          <w:tcPr>
            <w:tcW w:w="1620" w:type="dxa"/>
          </w:tcPr>
          <w:p w:rsidR="000A7D44" w:rsidRPr="000A7D44" w:rsidRDefault="000A7D44" w:rsidP="000A7D44">
            <w:pPr>
              <w:jc w:val="center"/>
              <w:rPr>
                <w:rFonts w:ascii="Times New Roman" w:hAnsi="Times New Roman" w:cs="Times New Roman"/>
                <w:sz w:val="24"/>
                <w:szCs w:val="24"/>
              </w:rPr>
            </w:pPr>
            <w:r w:rsidRPr="000A7D44">
              <w:rPr>
                <w:rFonts w:ascii="Times New Roman" w:hAnsi="Times New Roman" w:cs="Times New Roman"/>
                <w:sz w:val="24"/>
                <w:szCs w:val="24"/>
              </w:rPr>
              <w:t>апрель</w:t>
            </w:r>
          </w:p>
        </w:tc>
        <w:tc>
          <w:tcPr>
            <w:tcW w:w="1608" w:type="dxa"/>
          </w:tcPr>
          <w:p w:rsidR="000A7D44" w:rsidRPr="000A7D44" w:rsidRDefault="000A7D44" w:rsidP="000A7D44">
            <w:pPr>
              <w:jc w:val="center"/>
              <w:rPr>
                <w:rFonts w:ascii="Times New Roman" w:hAnsi="Times New Roman" w:cs="Times New Roman"/>
                <w:sz w:val="24"/>
                <w:szCs w:val="24"/>
              </w:rPr>
            </w:pPr>
            <w:r w:rsidRPr="000A7D44">
              <w:rPr>
                <w:rFonts w:ascii="Times New Roman" w:hAnsi="Times New Roman" w:cs="Times New Roman"/>
                <w:sz w:val="24"/>
                <w:szCs w:val="24"/>
              </w:rPr>
              <w:t>7 класс</w:t>
            </w:r>
          </w:p>
        </w:tc>
        <w:tc>
          <w:tcPr>
            <w:tcW w:w="2172" w:type="dxa"/>
          </w:tcPr>
          <w:p w:rsidR="000A7D44" w:rsidRPr="000A7D44" w:rsidRDefault="000A7D44" w:rsidP="000A7D44">
            <w:pPr>
              <w:jc w:val="center"/>
              <w:rPr>
                <w:rFonts w:ascii="Times New Roman" w:hAnsi="Times New Roman" w:cs="Times New Roman"/>
                <w:sz w:val="24"/>
                <w:szCs w:val="24"/>
              </w:rPr>
            </w:pPr>
            <w:proofErr w:type="spellStart"/>
            <w:r w:rsidRPr="000A7D44">
              <w:rPr>
                <w:rFonts w:ascii="Times New Roman" w:hAnsi="Times New Roman" w:cs="Times New Roman"/>
                <w:sz w:val="24"/>
                <w:szCs w:val="24"/>
              </w:rPr>
              <w:t>Вышиванны</w:t>
            </w:r>
            <w:proofErr w:type="spellEnd"/>
            <w:r w:rsidRPr="000A7D44">
              <w:rPr>
                <w:rFonts w:ascii="Times New Roman" w:hAnsi="Times New Roman" w:cs="Times New Roman"/>
                <w:sz w:val="24"/>
                <w:szCs w:val="24"/>
              </w:rPr>
              <w:t xml:space="preserve"> М.А</w:t>
            </w:r>
          </w:p>
        </w:tc>
      </w:tr>
      <w:tr w:rsidR="000A7D44" w:rsidRPr="000A7D44" w:rsidTr="000A7D44">
        <w:trPr>
          <w:cnfStyle w:val="000000100000" w:firstRow="0" w:lastRow="0" w:firstColumn="0" w:lastColumn="0" w:oddVBand="0" w:evenVBand="0" w:oddHBand="1" w:evenHBand="0" w:firstRowFirstColumn="0" w:firstRowLastColumn="0" w:lastRowFirstColumn="0" w:lastRowLastColumn="0"/>
        </w:trPr>
        <w:tc>
          <w:tcPr>
            <w:tcW w:w="468" w:type="dxa"/>
          </w:tcPr>
          <w:p w:rsidR="000A7D44" w:rsidRPr="000A7D44" w:rsidRDefault="000A7D44" w:rsidP="000A7D44">
            <w:pPr>
              <w:jc w:val="center"/>
              <w:rPr>
                <w:rFonts w:ascii="Times New Roman" w:hAnsi="Times New Roman" w:cs="Times New Roman"/>
                <w:sz w:val="24"/>
                <w:szCs w:val="24"/>
              </w:rPr>
            </w:pPr>
            <w:r w:rsidRPr="000A7D44">
              <w:rPr>
                <w:rFonts w:ascii="Times New Roman" w:hAnsi="Times New Roman" w:cs="Times New Roman"/>
                <w:sz w:val="24"/>
                <w:szCs w:val="24"/>
              </w:rPr>
              <w:t>29</w:t>
            </w:r>
          </w:p>
        </w:tc>
        <w:tc>
          <w:tcPr>
            <w:tcW w:w="3960" w:type="dxa"/>
          </w:tcPr>
          <w:p w:rsidR="000A7D44" w:rsidRPr="000A7D44" w:rsidRDefault="000A7D44" w:rsidP="000A7D44">
            <w:pPr>
              <w:rPr>
                <w:rFonts w:ascii="Times New Roman" w:hAnsi="Times New Roman" w:cs="Times New Roman"/>
                <w:sz w:val="24"/>
                <w:szCs w:val="24"/>
              </w:rPr>
            </w:pPr>
            <w:r w:rsidRPr="000A7D44">
              <w:rPr>
                <w:rFonts w:ascii="Times New Roman" w:hAnsi="Times New Roman" w:cs="Times New Roman"/>
                <w:sz w:val="24"/>
                <w:szCs w:val="24"/>
              </w:rPr>
              <w:t>Первенство района по легкой атлетике</w:t>
            </w:r>
          </w:p>
        </w:tc>
        <w:tc>
          <w:tcPr>
            <w:tcW w:w="1620" w:type="dxa"/>
          </w:tcPr>
          <w:p w:rsidR="000A7D44" w:rsidRPr="000A7D44" w:rsidRDefault="000A7D44" w:rsidP="000A7D44">
            <w:pPr>
              <w:jc w:val="center"/>
              <w:rPr>
                <w:rFonts w:ascii="Times New Roman" w:hAnsi="Times New Roman" w:cs="Times New Roman"/>
                <w:sz w:val="24"/>
                <w:szCs w:val="24"/>
              </w:rPr>
            </w:pPr>
            <w:r w:rsidRPr="000A7D44">
              <w:rPr>
                <w:rFonts w:ascii="Times New Roman" w:hAnsi="Times New Roman" w:cs="Times New Roman"/>
                <w:sz w:val="24"/>
                <w:szCs w:val="24"/>
              </w:rPr>
              <w:t>май</w:t>
            </w:r>
          </w:p>
        </w:tc>
        <w:tc>
          <w:tcPr>
            <w:tcW w:w="1608" w:type="dxa"/>
          </w:tcPr>
          <w:p w:rsidR="000A7D44" w:rsidRPr="000A7D44" w:rsidRDefault="000A7D44" w:rsidP="000A7D44">
            <w:pPr>
              <w:jc w:val="center"/>
              <w:rPr>
                <w:rFonts w:ascii="Times New Roman" w:hAnsi="Times New Roman" w:cs="Times New Roman"/>
                <w:b/>
                <w:sz w:val="24"/>
                <w:szCs w:val="24"/>
              </w:rPr>
            </w:pPr>
            <w:r w:rsidRPr="000A7D44">
              <w:rPr>
                <w:rFonts w:ascii="Times New Roman" w:hAnsi="Times New Roman" w:cs="Times New Roman"/>
                <w:sz w:val="24"/>
                <w:szCs w:val="24"/>
              </w:rPr>
              <w:t>сборная          школы</w:t>
            </w:r>
          </w:p>
        </w:tc>
        <w:tc>
          <w:tcPr>
            <w:tcW w:w="2172" w:type="dxa"/>
          </w:tcPr>
          <w:p w:rsidR="000A7D44" w:rsidRPr="000A7D44" w:rsidRDefault="000A7D44" w:rsidP="000A7D44">
            <w:pPr>
              <w:jc w:val="center"/>
              <w:rPr>
                <w:rFonts w:ascii="Times New Roman" w:hAnsi="Times New Roman" w:cs="Times New Roman"/>
                <w:sz w:val="24"/>
                <w:szCs w:val="24"/>
              </w:rPr>
            </w:pPr>
            <w:proofErr w:type="spellStart"/>
            <w:r w:rsidRPr="000A7D44">
              <w:rPr>
                <w:rFonts w:ascii="Times New Roman" w:hAnsi="Times New Roman" w:cs="Times New Roman"/>
                <w:sz w:val="24"/>
                <w:szCs w:val="24"/>
              </w:rPr>
              <w:t>Вышиванный</w:t>
            </w:r>
            <w:proofErr w:type="spellEnd"/>
            <w:r w:rsidRPr="000A7D44">
              <w:rPr>
                <w:rFonts w:ascii="Times New Roman" w:hAnsi="Times New Roman" w:cs="Times New Roman"/>
                <w:sz w:val="24"/>
                <w:szCs w:val="24"/>
              </w:rPr>
              <w:t xml:space="preserve"> М.А</w:t>
            </w:r>
          </w:p>
          <w:p w:rsidR="000A7D44" w:rsidRPr="000A7D44" w:rsidRDefault="000A7D44" w:rsidP="000A7D44">
            <w:pPr>
              <w:rPr>
                <w:rFonts w:ascii="Times New Roman" w:hAnsi="Times New Roman" w:cs="Times New Roman"/>
                <w:sz w:val="24"/>
                <w:szCs w:val="24"/>
              </w:rPr>
            </w:pPr>
            <w:r w:rsidRPr="000A7D44">
              <w:rPr>
                <w:rFonts w:ascii="Times New Roman" w:hAnsi="Times New Roman" w:cs="Times New Roman"/>
                <w:sz w:val="24"/>
                <w:szCs w:val="24"/>
              </w:rPr>
              <w:t xml:space="preserve">   </w:t>
            </w:r>
            <w:proofErr w:type="spellStart"/>
            <w:r w:rsidRPr="000A7D44">
              <w:rPr>
                <w:rFonts w:ascii="Times New Roman" w:hAnsi="Times New Roman" w:cs="Times New Roman"/>
                <w:sz w:val="24"/>
                <w:szCs w:val="24"/>
              </w:rPr>
              <w:t>Никоноров</w:t>
            </w:r>
            <w:proofErr w:type="spellEnd"/>
            <w:r w:rsidRPr="000A7D44">
              <w:rPr>
                <w:rFonts w:ascii="Times New Roman" w:hAnsi="Times New Roman" w:cs="Times New Roman"/>
                <w:sz w:val="24"/>
                <w:szCs w:val="24"/>
              </w:rPr>
              <w:t xml:space="preserve"> М.А.</w:t>
            </w:r>
          </w:p>
        </w:tc>
      </w:tr>
      <w:tr w:rsidR="000A7D44" w:rsidRPr="000A7D44" w:rsidTr="000A7D44">
        <w:tc>
          <w:tcPr>
            <w:tcW w:w="468" w:type="dxa"/>
          </w:tcPr>
          <w:p w:rsidR="000A7D44" w:rsidRPr="000A7D44" w:rsidRDefault="000A7D44" w:rsidP="000A7D44">
            <w:pPr>
              <w:jc w:val="center"/>
              <w:rPr>
                <w:rFonts w:ascii="Times New Roman" w:hAnsi="Times New Roman" w:cs="Times New Roman"/>
                <w:sz w:val="24"/>
                <w:szCs w:val="24"/>
              </w:rPr>
            </w:pPr>
            <w:r w:rsidRPr="000A7D44">
              <w:rPr>
                <w:rFonts w:ascii="Times New Roman" w:hAnsi="Times New Roman" w:cs="Times New Roman"/>
                <w:sz w:val="24"/>
                <w:szCs w:val="24"/>
              </w:rPr>
              <w:t>30</w:t>
            </w:r>
          </w:p>
        </w:tc>
        <w:tc>
          <w:tcPr>
            <w:tcW w:w="3960" w:type="dxa"/>
          </w:tcPr>
          <w:p w:rsidR="000A7D44" w:rsidRPr="000A7D44" w:rsidRDefault="000A7D44" w:rsidP="000A7D44">
            <w:pPr>
              <w:rPr>
                <w:rFonts w:ascii="Times New Roman" w:hAnsi="Times New Roman" w:cs="Times New Roman"/>
                <w:sz w:val="24"/>
                <w:szCs w:val="24"/>
              </w:rPr>
            </w:pPr>
            <w:r w:rsidRPr="000A7D44">
              <w:rPr>
                <w:rFonts w:ascii="Times New Roman" w:hAnsi="Times New Roman" w:cs="Times New Roman"/>
                <w:sz w:val="24"/>
                <w:szCs w:val="24"/>
              </w:rPr>
              <w:t xml:space="preserve">Районная легкоатлетическая эстафета по ул. </w:t>
            </w:r>
            <w:proofErr w:type="spellStart"/>
            <w:r w:rsidRPr="000A7D44">
              <w:rPr>
                <w:rFonts w:ascii="Times New Roman" w:hAnsi="Times New Roman" w:cs="Times New Roman"/>
                <w:sz w:val="24"/>
                <w:szCs w:val="24"/>
              </w:rPr>
              <w:t>Р.п</w:t>
            </w:r>
            <w:proofErr w:type="spellEnd"/>
            <w:r w:rsidRPr="000A7D44">
              <w:rPr>
                <w:rFonts w:ascii="Times New Roman" w:hAnsi="Times New Roman" w:cs="Times New Roman"/>
                <w:sz w:val="24"/>
                <w:szCs w:val="24"/>
              </w:rPr>
              <w:t xml:space="preserve"> Черлак (к 70-летию Победы)</w:t>
            </w:r>
          </w:p>
        </w:tc>
        <w:tc>
          <w:tcPr>
            <w:tcW w:w="1620" w:type="dxa"/>
          </w:tcPr>
          <w:p w:rsidR="000A7D44" w:rsidRPr="000A7D44" w:rsidRDefault="000A7D44" w:rsidP="000A7D44">
            <w:pPr>
              <w:jc w:val="center"/>
              <w:rPr>
                <w:rFonts w:ascii="Times New Roman" w:hAnsi="Times New Roman" w:cs="Times New Roman"/>
                <w:b/>
                <w:sz w:val="24"/>
                <w:szCs w:val="24"/>
              </w:rPr>
            </w:pPr>
            <w:r w:rsidRPr="000A7D44">
              <w:rPr>
                <w:rFonts w:ascii="Times New Roman" w:hAnsi="Times New Roman" w:cs="Times New Roman"/>
                <w:sz w:val="24"/>
                <w:szCs w:val="24"/>
              </w:rPr>
              <w:t>май</w:t>
            </w:r>
          </w:p>
        </w:tc>
        <w:tc>
          <w:tcPr>
            <w:tcW w:w="1608" w:type="dxa"/>
          </w:tcPr>
          <w:p w:rsidR="000A7D44" w:rsidRPr="000A7D44" w:rsidRDefault="000A7D44" w:rsidP="000A7D44">
            <w:pPr>
              <w:jc w:val="center"/>
              <w:rPr>
                <w:rFonts w:ascii="Times New Roman" w:hAnsi="Times New Roman" w:cs="Times New Roman"/>
                <w:b/>
                <w:sz w:val="24"/>
                <w:szCs w:val="24"/>
              </w:rPr>
            </w:pPr>
            <w:r w:rsidRPr="000A7D44">
              <w:rPr>
                <w:rFonts w:ascii="Times New Roman" w:hAnsi="Times New Roman" w:cs="Times New Roman"/>
                <w:sz w:val="24"/>
                <w:szCs w:val="24"/>
              </w:rPr>
              <w:t>сборная          школы</w:t>
            </w:r>
          </w:p>
        </w:tc>
        <w:tc>
          <w:tcPr>
            <w:tcW w:w="2172" w:type="dxa"/>
          </w:tcPr>
          <w:p w:rsidR="000A7D44" w:rsidRPr="000A7D44" w:rsidRDefault="000A7D44" w:rsidP="000A7D44">
            <w:pPr>
              <w:jc w:val="center"/>
              <w:rPr>
                <w:rFonts w:ascii="Times New Roman" w:hAnsi="Times New Roman" w:cs="Times New Roman"/>
                <w:sz w:val="24"/>
                <w:szCs w:val="24"/>
              </w:rPr>
            </w:pPr>
            <w:proofErr w:type="spellStart"/>
            <w:r w:rsidRPr="000A7D44">
              <w:rPr>
                <w:rFonts w:ascii="Times New Roman" w:hAnsi="Times New Roman" w:cs="Times New Roman"/>
                <w:sz w:val="24"/>
                <w:szCs w:val="24"/>
              </w:rPr>
              <w:t>Вышиванный</w:t>
            </w:r>
            <w:proofErr w:type="spellEnd"/>
            <w:r w:rsidRPr="000A7D44">
              <w:rPr>
                <w:rFonts w:ascii="Times New Roman" w:hAnsi="Times New Roman" w:cs="Times New Roman"/>
                <w:sz w:val="24"/>
                <w:szCs w:val="24"/>
              </w:rPr>
              <w:t xml:space="preserve"> М.А</w:t>
            </w:r>
          </w:p>
          <w:p w:rsidR="000A7D44" w:rsidRPr="000A7D44" w:rsidRDefault="000A7D44" w:rsidP="000A7D44">
            <w:pPr>
              <w:rPr>
                <w:rFonts w:ascii="Times New Roman" w:hAnsi="Times New Roman" w:cs="Times New Roman"/>
                <w:b/>
                <w:sz w:val="24"/>
                <w:szCs w:val="24"/>
              </w:rPr>
            </w:pPr>
            <w:r w:rsidRPr="000A7D44">
              <w:rPr>
                <w:rFonts w:ascii="Times New Roman" w:hAnsi="Times New Roman" w:cs="Times New Roman"/>
                <w:sz w:val="24"/>
                <w:szCs w:val="24"/>
              </w:rPr>
              <w:t xml:space="preserve">   </w:t>
            </w:r>
          </w:p>
        </w:tc>
      </w:tr>
      <w:tr w:rsidR="000A7D44" w:rsidRPr="000A7D44" w:rsidTr="000A7D44">
        <w:trPr>
          <w:cnfStyle w:val="000000100000" w:firstRow="0" w:lastRow="0" w:firstColumn="0" w:lastColumn="0" w:oddVBand="0" w:evenVBand="0" w:oddHBand="1" w:evenHBand="0" w:firstRowFirstColumn="0" w:firstRowLastColumn="0" w:lastRowFirstColumn="0" w:lastRowLastColumn="0"/>
        </w:trPr>
        <w:tc>
          <w:tcPr>
            <w:tcW w:w="468" w:type="dxa"/>
          </w:tcPr>
          <w:p w:rsidR="000A7D44" w:rsidRPr="000A7D44" w:rsidRDefault="000A7D44" w:rsidP="000A7D44">
            <w:pPr>
              <w:jc w:val="center"/>
              <w:rPr>
                <w:rFonts w:ascii="Times New Roman" w:hAnsi="Times New Roman" w:cs="Times New Roman"/>
                <w:sz w:val="24"/>
                <w:szCs w:val="24"/>
              </w:rPr>
            </w:pPr>
            <w:r w:rsidRPr="000A7D44">
              <w:rPr>
                <w:rFonts w:ascii="Times New Roman" w:hAnsi="Times New Roman" w:cs="Times New Roman"/>
                <w:sz w:val="24"/>
                <w:szCs w:val="24"/>
              </w:rPr>
              <w:lastRenderedPageBreak/>
              <w:t>31</w:t>
            </w:r>
          </w:p>
        </w:tc>
        <w:tc>
          <w:tcPr>
            <w:tcW w:w="3960" w:type="dxa"/>
          </w:tcPr>
          <w:p w:rsidR="000A7D44" w:rsidRPr="000A7D44" w:rsidRDefault="000A7D44" w:rsidP="000A7D44">
            <w:pPr>
              <w:rPr>
                <w:rFonts w:ascii="Times New Roman" w:hAnsi="Times New Roman" w:cs="Times New Roman"/>
                <w:sz w:val="24"/>
                <w:szCs w:val="24"/>
              </w:rPr>
            </w:pPr>
            <w:r w:rsidRPr="000A7D44">
              <w:rPr>
                <w:rFonts w:ascii="Times New Roman" w:hAnsi="Times New Roman" w:cs="Times New Roman"/>
                <w:sz w:val="24"/>
                <w:szCs w:val="24"/>
              </w:rPr>
              <w:t>Оборонно-спортивный турнир «Орлята России» районные соревнования.</w:t>
            </w:r>
          </w:p>
        </w:tc>
        <w:tc>
          <w:tcPr>
            <w:tcW w:w="1620" w:type="dxa"/>
          </w:tcPr>
          <w:p w:rsidR="000A7D44" w:rsidRPr="000A7D44" w:rsidRDefault="000A7D44" w:rsidP="000A7D44">
            <w:pPr>
              <w:jc w:val="center"/>
              <w:rPr>
                <w:rFonts w:ascii="Times New Roman" w:hAnsi="Times New Roman" w:cs="Times New Roman"/>
                <w:b/>
                <w:sz w:val="24"/>
                <w:szCs w:val="24"/>
              </w:rPr>
            </w:pPr>
            <w:r w:rsidRPr="000A7D44">
              <w:rPr>
                <w:rFonts w:ascii="Times New Roman" w:hAnsi="Times New Roman" w:cs="Times New Roman"/>
                <w:sz w:val="24"/>
                <w:szCs w:val="24"/>
              </w:rPr>
              <w:t>май</w:t>
            </w:r>
          </w:p>
        </w:tc>
        <w:tc>
          <w:tcPr>
            <w:tcW w:w="1608" w:type="dxa"/>
          </w:tcPr>
          <w:p w:rsidR="000A7D44" w:rsidRPr="000A7D44" w:rsidRDefault="000A7D44" w:rsidP="000A7D44">
            <w:pPr>
              <w:jc w:val="center"/>
              <w:rPr>
                <w:rFonts w:ascii="Times New Roman" w:hAnsi="Times New Roman" w:cs="Times New Roman"/>
                <w:b/>
                <w:sz w:val="24"/>
                <w:szCs w:val="24"/>
              </w:rPr>
            </w:pPr>
            <w:r w:rsidRPr="000A7D44">
              <w:rPr>
                <w:rFonts w:ascii="Times New Roman" w:hAnsi="Times New Roman" w:cs="Times New Roman"/>
                <w:sz w:val="24"/>
                <w:szCs w:val="24"/>
              </w:rPr>
              <w:t>сборная          школы</w:t>
            </w:r>
          </w:p>
        </w:tc>
        <w:tc>
          <w:tcPr>
            <w:tcW w:w="2172" w:type="dxa"/>
          </w:tcPr>
          <w:p w:rsidR="000A7D44" w:rsidRPr="000A7D44" w:rsidRDefault="000A7D44" w:rsidP="000A7D44">
            <w:pPr>
              <w:jc w:val="center"/>
              <w:rPr>
                <w:rFonts w:ascii="Times New Roman" w:hAnsi="Times New Roman" w:cs="Times New Roman"/>
                <w:sz w:val="24"/>
                <w:szCs w:val="24"/>
              </w:rPr>
            </w:pPr>
            <w:proofErr w:type="spellStart"/>
            <w:r w:rsidRPr="000A7D44">
              <w:rPr>
                <w:rFonts w:ascii="Times New Roman" w:hAnsi="Times New Roman" w:cs="Times New Roman"/>
                <w:sz w:val="24"/>
                <w:szCs w:val="24"/>
              </w:rPr>
              <w:t>Вышиванный</w:t>
            </w:r>
            <w:proofErr w:type="spellEnd"/>
            <w:r w:rsidRPr="000A7D44">
              <w:rPr>
                <w:rFonts w:ascii="Times New Roman" w:hAnsi="Times New Roman" w:cs="Times New Roman"/>
                <w:sz w:val="24"/>
                <w:szCs w:val="24"/>
              </w:rPr>
              <w:t xml:space="preserve"> М.А</w:t>
            </w:r>
          </w:p>
          <w:p w:rsidR="000A7D44" w:rsidRPr="000A7D44" w:rsidRDefault="000A7D44" w:rsidP="000A7D44">
            <w:pPr>
              <w:rPr>
                <w:rFonts w:ascii="Times New Roman" w:hAnsi="Times New Roman" w:cs="Times New Roman"/>
                <w:sz w:val="24"/>
                <w:szCs w:val="24"/>
              </w:rPr>
            </w:pPr>
            <w:r w:rsidRPr="000A7D44">
              <w:rPr>
                <w:rFonts w:ascii="Times New Roman" w:hAnsi="Times New Roman" w:cs="Times New Roman"/>
                <w:sz w:val="24"/>
                <w:szCs w:val="24"/>
              </w:rPr>
              <w:t xml:space="preserve">   Аносов А.В.</w:t>
            </w:r>
          </w:p>
        </w:tc>
      </w:tr>
    </w:tbl>
    <w:p w:rsidR="000A7D44" w:rsidRPr="00AC0F6C" w:rsidRDefault="000A7D44" w:rsidP="00AC0F6C">
      <w:pPr>
        <w:spacing w:after="0" w:line="23" w:lineRule="atLeast"/>
        <w:ind w:firstLine="709"/>
        <w:jc w:val="both"/>
        <w:rPr>
          <w:rFonts w:ascii="Times New Roman" w:hAnsi="Times New Roman" w:cs="Times New Roman"/>
          <w:sz w:val="24"/>
          <w:szCs w:val="24"/>
        </w:rPr>
      </w:pPr>
    </w:p>
    <w:p w:rsidR="004819D3" w:rsidRPr="00803B18" w:rsidRDefault="004819D3" w:rsidP="004819D3">
      <w:pPr>
        <w:spacing w:after="0"/>
        <w:jc w:val="both"/>
        <w:rPr>
          <w:rFonts w:ascii="Times New Roman" w:hAnsi="Times New Roman" w:cs="Times New Roman"/>
          <w:sz w:val="24"/>
          <w:szCs w:val="24"/>
        </w:rPr>
      </w:pPr>
      <w:r w:rsidRPr="00803B18">
        <w:rPr>
          <w:rFonts w:ascii="Times New Roman" w:hAnsi="Times New Roman" w:cs="Times New Roman"/>
          <w:sz w:val="24"/>
          <w:szCs w:val="24"/>
        </w:rPr>
        <w:t>Таким образом, состояние физкультурно-оздоровительной работы в нашей школе улучшается и, если эта работа будет поддерживаться всеми участниками образовательного процесса: администрацией, педагогами, самими обучающимися и их родителями, можно надеяться на то, что сообща мы сможем достичь и более высокого уровня.</w:t>
      </w:r>
    </w:p>
    <w:p w:rsidR="004819D3" w:rsidRPr="00803B18" w:rsidRDefault="004819D3" w:rsidP="000A7D44">
      <w:pPr>
        <w:spacing w:after="0"/>
        <w:ind w:firstLine="708"/>
        <w:jc w:val="both"/>
        <w:rPr>
          <w:rFonts w:ascii="Times New Roman" w:hAnsi="Times New Roman" w:cs="Times New Roman"/>
          <w:sz w:val="24"/>
          <w:szCs w:val="24"/>
        </w:rPr>
      </w:pPr>
      <w:r w:rsidRPr="00803B18">
        <w:rPr>
          <w:rFonts w:ascii="Times New Roman" w:hAnsi="Times New Roman" w:cs="Times New Roman"/>
          <w:sz w:val="24"/>
          <w:szCs w:val="24"/>
        </w:rPr>
        <w:t xml:space="preserve">Проанализировав итоги Спартакиады школьников Черлакского муниципального района получились следующие результаты: </w:t>
      </w:r>
    </w:p>
    <w:p w:rsidR="004819D3" w:rsidRPr="00803B18" w:rsidRDefault="004819D3" w:rsidP="004819D3">
      <w:pPr>
        <w:spacing w:after="0"/>
        <w:jc w:val="both"/>
        <w:rPr>
          <w:rFonts w:ascii="Times New Roman" w:hAnsi="Times New Roman" w:cs="Times New Roman"/>
          <w:sz w:val="24"/>
          <w:szCs w:val="24"/>
        </w:rPr>
      </w:pPr>
      <w:r w:rsidRPr="00803B18">
        <w:rPr>
          <w:rFonts w:ascii="Times New Roman" w:hAnsi="Times New Roman" w:cs="Times New Roman"/>
          <w:sz w:val="24"/>
          <w:szCs w:val="24"/>
        </w:rPr>
        <w:t>- легкоатлетический кросс – 12 место,</w:t>
      </w:r>
    </w:p>
    <w:p w:rsidR="004819D3" w:rsidRPr="00803B18" w:rsidRDefault="004819D3" w:rsidP="004819D3">
      <w:pPr>
        <w:spacing w:after="0"/>
        <w:jc w:val="both"/>
        <w:rPr>
          <w:rFonts w:ascii="Times New Roman" w:hAnsi="Times New Roman" w:cs="Times New Roman"/>
          <w:sz w:val="24"/>
          <w:szCs w:val="24"/>
        </w:rPr>
      </w:pPr>
      <w:r w:rsidRPr="00803B18">
        <w:rPr>
          <w:rFonts w:ascii="Times New Roman" w:hAnsi="Times New Roman" w:cs="Times New Roman"/>
          <w:sz w:val="24"/>
          <w:szCs w:val="24"/>
        </w:rPr>
        <w:t>- баскетбол юноши – 1 место,</w:t>
      </w:r>
    </w:p>
    <w:p w:rsidR="004819D3" w:rsidRPr="00803B18" w:rsidRDefault="004819D3" w:rsidP="004819D3">
      <w:pPr>
        <w:spacing w:after="0"/>
        <w:jc w:val="both"/>
        <w:rPr>
          <w:rFonts w:ascii="Times New Roman" w:hAnsi="Times New Roman" w:cs="Times New Roman"/>
          <w:sz w:val="24"/>
          <w:szCs w:val="24"/>
        </w:rPr>
      </w:pPr>
      <w:r w:rsidRPr="00803B18">
        <w:rPr>
          <w:rFonts w:ascii="Times New Roman" w:hAnsi="Times New Roman" w:cs="Times New Roman"/>
          <w:sz w:val="24"/>
          <w:szCs w:val="24"/>
        </w:rPr>
        <w:t>- баскетбол девушки – 8 место,</w:t>
      </w:r>
    </w:p>
    <w:p w:rsidR="004819D3" w:rsidRPr="00803B18" w:rsidRDefault="004819D3" w:rsidP="004819D3">
      <w:pPr>
        <w:spacing w:after="0"/>
        <w:jc w:val="both"/>
        <w:rPr>
          <w:rFonts w:ascii="Times New Roman" w:hAnsi="Times New Roman" w:cs="Times New Roman"/>
          <w:sz w:val="24"/>
          <w:szCs w:val="24"/>
        </w:rPr>
      </w:pPr>
      <w:r w:rsidRPr="00803B18">
        <w:rPr>
          <w:rFonts w:ascii="Times New Roman" w:hAnsi="Times New Roman" w:cs="Times New Roman"/>
          <w:sz w:val="24"/>
          <w:szCs w:val="24"/>
        </w:rPr>
        <w:t>- лыжные гонки (ход классический) – 9 место,</w:t>
      </w:r>
    </w:p>
    <w:p w:rsidR="004819D3" w:rsidRPr="00803B18" w:rsidRDefault="004819D3" w:rsidP="004819D3">
      <w:pPr>
        <w:spacing w:after="0"/>
        <w:jc w:val="both"/>
        <w:rPr>
          <w:rFonts w:ascii="Times New Roman" w:hAnsi="Times New Roman" w:cs="Times New Roman"/>
          <w:sz w:val="24"/>
          <w:szCs w:val="24"/>
        </w:rPr>
      </w:pPr>
      <w:r w:rsidRPr="00803B18">
        <w:rPr>
          <w:rFonts w:ascii="Times New Roman" w:hAnsi="Times New Roman" w:cs="Times New Roman"/>
          <w:sz w:val="24"/>
          <w:szCs w:val="24"/>
        </w:rPr>
        <w:t>- лыжные гонки (ход свободный) – 10 место,</w:t>
      </w:r>
    </w:p>
    <w:p w:rsidR="004819D3" w:rsidRPr="00803B18" w:rsidRDefault="004819D3" w:rsidP="004819D3">
      <w:pPr>
        <w:spacing w:after="0"/>
        <w:jc w:val="both"/>
        <w:rPr>
          <w:rFonts w:ascii="Times New Roman" w:hAnsi="Times New Roman" w:cs="Times New Roman"/>
          <w:sz w:val="24"/>
          <w:szCs w:val="24"/>
        </w:rPr>
      </w:pPr>
      <w:r w:rsidRPr="00803B18">
        <w:rPr>
          <w:rFonts w:ascii="Times New Roman" w:hAnsi="Times New Roman" w:cs="Times New Roman"/>
          <w:sz w:val="24"/>
          <w:szCs w:val="24"/>
        </w:rPr>
        <w:t>- волейбол юноши – 8 место,</w:t>
      </w:r>
    </w:p>
    <w:p w:rsidR="004819D3" w:rsidRPr="00803B18" w:rsidRDefault="004819D3" w:rsidP="004819D3">
      <w:pPr>
        <w:spacing w:after="0"/>
        <w:jc w:val="both"/>
        <w:rPr>
          <w:rFonts w:ascii="Times New Roman" w:hAnsi="Times New Roman" w:cs="Times New Roman"/>
          <w:sz w:val="24"/>
          <w:szCs w:val="24"/>
        </w:rPr>
      </w:pPr>
      <w:r w:rsidRPr="00803B18">
        <w:rPr>
          <w:rFonts w:ascii="Times New Roman" w:hAnsi="Times New Roman" w:cs="Times New Roman"/>
          <w:sz w:val="24"/>
          <w:szCs w:val="24"/>
        </w:rPr>
        <w:t>- волейбол девушки – 11 место,</w:t>
      </w:r>
    </w:p>
    <w:p w:rsidR="004819D3" w:rsidRPr="00803B18" w:rsidRDefault="004819D3" w:rsidP="004819D3">
      <w:pPr>
        <w:spacing w:after="0"/>
        <w:jc w:val="both"/>
        <w:rPr>
          <w:rFonts w:ascii="Times New Roman" w:hAnsi="Times New Roman" w:cs="Times New Roman"/>
          <w:sz w:val="24"/>
          <w:szCs w:val="24"/>
        </w:rPr>
      </w:pPr>
      <w:r w:rsidRPr="00803B18">
        <w:rPr>
          <w:rFonts w:ascii="Times New Roman" w:hAnsi="Times New Roman" w:cs="Times New Roman"/>
          <w:sz w:val="24"/>
          <w:szCs w:val="24"/>
        </w:rPr>
        <w:t xml:space="preserve">- лыжные гонки </w:t>
      </w:r>
      <w:proofErr w:type="spellStart"/>
      <w:r w:rsidRPr="00803B18">
        <w:rPr>
          <w:rFonts w:ascii="Times New Roman" w:hAnsi="Times New Roman" w:cs="Times New Roman"/>
          <w:sz w:val="24"/>
          <w:szCs w:val="24"/>
        </w:rPr>
        <w:t>мл.шк</w:t>
      </w:r>
      <w:proofErr w:type="spellEnd"/>
      <w:r w:rsidRPr="00803B18">
        <w:rPr>
          <w:rFonts w:ascii="Times New Roman" w:hAnsi="Times New Roman" w:cs="Times New Roman"/>
          <w:sz w:val="24"/>
          <w:szCs w:val="24"/>
        </w:rPr>
        <w:t>. – 10 место,</w:t>
      </w:r>
    </w:p>
    <w:p w:rsidR="004819D3" w:rsidRPr="00803B18" w:rsidRDefault="004819D3" w:rsidP="004819D3">
      <w:pPr>
        <w:spacing w:after="0"/>
        <w:jc w:val="both"/>
        <w:rPr>
          <w:rFonts w:ascii="Times New Roman" w:hAnsi="Times New Roman" w:cs="Times New Roman"/>
          <w:sz w:val="24"/>
          <w:szCs w:val="24"/>
        </w:rPr>
      </w:pPr>
      <w:r w:rsidRPr="00803B18">
        <w:rPr>
          <w:rFonts w:ascii="Times New Roman" w:hAnsi="Times New Roman" w:cs="Times New Roman"/>
          <w:sz w:val="24"/>
          <w:szCs w:val="24"/>
        </w:rPr>
        <w:t>- легкая атлетика – 6 место,</w:t>
      </w:r>
    </w:p>
    <w:p w:rsidR="004819D3" w:rsidRPr="00803B18" w:rsidRDefault="004819D3" w:rsidP="004819D3">
      <w:pPr>
        <w:spacing w:after="0"/>
        <w:jc w:val="both"/>
        <w:rPr>
          <w:rFonts w:ascii="Times New Roman" w:hAnsi="Times New Roman" w:cs="Times New Roman"/>
          <w:sz w:val="24"/>
          <w:szCs w:val="24"/>
        </w:rPr>
      </w:pPr>
      <w:r w:rsidRPr="00803B18">
        <w:rPr>
          <w:rFonts w:ascii="Times New Roman" w:hAnsi="Times New Roman" w:cs="Times New Roman"/>
          <w:sz w:val="24"/>
          <w:szCs w:val="24"/>
        </w:rPr>
        <w:t>- мини-футбол – 11 место,</w:t>
      </w:r>
    </w:p>
    <w:p w:rsidR="004819D3" w:rsidRPr="00803B18" w:rsidRDefault="004819D3" w:rsidP="004819D3">
      <w:pPr>
        <w:spacing w:after="0"/>
        <w:jc w:val="both"/>
        <w:rPr>
          <w:rFonts w:ascii="Times New Roman" w:hAnsi="Times New Roman" w:cs="Times New Roman"/>
          <w:sz w:val="24"/>
          <w:szCs w:val="24"/>
        </w:rPr>
      </w:pPr>
      <w:r w:rsidRPr="00803B18">
        <w:rPr>
          <w:rFonts w:ascii="Times New Roman" w:hAnsi="Times New Roman" w:cs="Times New Roman"/>
          <w:sz w:val="24"/>
          <w:szCs w:val="24"/>
        </w:rPr>
        <w:t>- шахматы – 5 место,</w:t>
      </w:r>
    </w:p>
    <w:p w:rsidR="004819D3" w:rsidRPr="00803B18" w:rsidRDefault="004819D3" w:rsidP="004819D3">
      <w:pPr>
        <w:spacing w:after="0"/>
        <w:jc w:val="both"/>
        <w:rPr>
          <w:rFonts w:ascii="Times New Roman" w:hAnsi="Times New Roman" w:cs="Times New Roman"/>
          <w:sz w:val="24"/>
          <w:szCs w:val="24"/>
        </w:rPr>
      </w:pPr>
      <w:r w:rsidRPr="00803B18">
        <w:rPr>
          <w:rFonts w:ascii="Times New Roman" w:hAnsi="Times New Roman" w:cs="Times New Roman"/>
          <w:sz w:val="24"/>
          <w:szCs w:val="24"/>
        </w:rPr>
        <w:t>- шорт-трек – 0,</w:t>
      </w:r>
    </w:p>
    <w:p w:rsidR="004819D3" w:rsidRPr="00803B18" w:rsidRDefault="004819D3" w:rsidP="004819D3">
      <w:pPr>
        <w:spacing w:after="0"/>
        <w:jc w:val="both"/>
        <w:rPr>
          <w:rFonts w:ascii="Times New Roman" w:hAnsi="Times New Roman" w:cs="Times New Roman"/>
          <w:sz w:val="24"/>
          <w:szCs w:val="24"/>
        </w:rPr>
      </w:pPr>
      <w:r w:rsidRPr="00803B18">
        <w:rPr>
          <w:rFonts w:ascii="Times New Roman" w:hAnsi="Times New Roman" w:cs="Times New Roman"/>
          <w:sz w:val="24"/>
          <w:szCs w:val="24"/>
        </w:rPr>
        <w:t xml:space="preserve">- баскетбол </w:t>
      </w:r>
      <w:proofErr w:type="spellStart"/>
      <w:r w:rsidRPr="00803B18">
        <w:rPr>
          <w:rFonts w:ascii="Times New Roman" w:hAnsi="Times New Roman" w:cs="Times New Roman"/>
          <w:sz w:val="24"/>
          <w:szCs w:val="24"/>
        </w:rPr>
        <w:t>мл.шк</w:t>
      </w:r>
      <w:proofErr w:type="spellEnd"/>
      <w:r w:rsidRPr="00803B18">
        <w:rPr>
          <w:rFonts w:ascii="Times New Roman" w:hAnsi="Times New Roman" w:cs="Times New Roman"/>
          <w:sz w:val="24"/>
          <w:szCs w:val="24"/>
        </w:rPr>
        <w:t>. девочки – 0,</w:t>
      </w:r>
    </w:p>
    <w:p w:rsidR="004819D3" w:rsidRPr="00803B18" w:rsidRDefault="004819D3" w:rsidP="004819D3">
      <w:pPr>
        <w:spacing w:after="0"/>
        <w:jc w:val="both"/>
        <w:rPr>
          <w:rFonts w:ascii="Times New Roman" w:hAnsi="Times New Roman" w:cs="Times New Roman"/>
          <w:sz w:val="24"/>
          <w:szCs w:val="24"/>
        </w:rPr>
      </w:pPr>
      <w:r w:rsidRPr="00803B18">
        <w:rPr>
          <w:rFonts w:ascii="Times New Roman" w:hAnsi="Times New Roman" w:cs="Times New Roman"/>
          <w:sz w:val="24"/>
          <w:szCs w:val="24"/>
        </w:rPr>
        <w:t xml:space="preserve">- баскетбол </w:t>
      </w:r>
      <w:proofErr w:type="spellStart"/>
      <w:r w:rsidRPr="00803B18">
        <w:rPr>
          <w:rFonts w:ascii="Times New Roman" w:hAnsi="Times New Roman" w:cs="Times New Roman"/>
          <w:sz w:val="24"/>
          <w:szCs w:val="24"/>
        </w:rPr>
        <w:t>мл.шк</w:t>
      </w:r>
      <w:proofErr w:type="spellEnd"/>
      <w:r w:rsidRPr="00803B18">
        <w:rPr>
          <w:rFonts w:ascii="Times New Roman" w:hAnsi="Times New Roman" w:cs="Times New Roman"/>
          <w:sz w:val="24"/>
          <w:szCs w:val="24"/>
        </w:rPr>
        <w:t>. мальчики – 7 место,</w:t>
      </w:r>
    </w:p>
    <w:p w:rsidR="004819D3" w:rsidRPr="00803B18" w:rsidRDefault="004819D3" w:rsidP="004819D3">
      <w:pPr>
        <w:spacing w:after="0"/>
        <w:jc w:val="both"/>
        <w:rPr>
          <w:rFonts w:ascii="Times New Roman" w:hAnsi="Times New Roman" w:cs="Times New Roman"/>
          <w:sz w:val="24"/>
          <w:szCs w:val="24"/>
        </w:rPr>
      </w:pPr>
      <w:r w:rsidRPr="00803B18">
        <w:rPr>
          <w:rFonts w:ascii="Times New Roman" w:hAnsi="Times New Roman" w:cs="Times New Roman"/>
          <w:sz w:val="24"/>
          <w:szCs w:val="24"/>
        </w:rPr>
        <w:t>- русская лапта – 0.</w:t>
      </w:r>
    </w:p>
    <w:p w:rsidR="004819D3" w:rsidRPr="00803B18" w:rsidRDefault="004819D3" w:rsidP="004819D3">
      <w:pPr>
        <w:spacing w:after="0"/>
        <w:jc w:val="both"/>
        <w:rPr>
          <w:rFonts w:ascii="Times New Roman" w:hAnsi="Times New Roman" w:cs="Times New Roman"/>
          <w:sz w:val="24"/>
          <w:szCs w:val="24"/>
        </w:rPr>
      </w:pPr>
      <w:r w:rsidRPr="00803B18">
        <w:rPr>
          <w:rFonts w:ascii="Times New Roman" w:hAnsi="Times New Roman" w:cs="Times New Roman"/>
          <w:sz w:val="24"/>
          <w:szCs w:val="24"/>
        </w:rPr>
        <w:t>Итог – 11 место.</w:t>
      </w:r>
    </w:p>
    <w:p w:rsidR="004819D3" w:rsidRPr="00803B18" w:rsidRDefault="004819D3" w:rsidP="004819D3">
      <w:pPr>
        <w:spacing w:after="0"/>
        <w:jc w:val="both"/>
        <w:rPr>
          <w:rFonts w:ascii="Times New Roman" w:hAnsi="Times New Roman" w:cs="Times New Roman"/>
          <w:sz w:val="24"/>
          <w:szCs w:val="24"/>
        </w:rPr>
      </w:pPr>
    </w:p>
    <w:p w:rsidR="004819D3" w:rsidRPr="00803B18" w:rsidRDefault="004819D3" w:rsidP="004819D3">
      <w:pPr>
        <w:spacing w:after="0"/>
        <w:jc w:val="both"/>
        <w:rPr>
          <w:rFonts w:ascii="Times New Roman" w:hAnsi="Times New Roman" w:cs="Times New Roman"/>
          <w:sz w:val="24"/>
          <w:szCs w:val="24"/>
        </w:rPr>
      </w:pPr>
      <w:r w:rsidRPr="00803B18">
        <w:rPr>
          <w:rFonts w:ascii="Times New Roman" w:hAnsi="Times New Roman" w:cs="Times New Roman"/>
          <w:sz w:val="24"/>
          <w:szCs w:val="24"/>
        </w:rPr>
        <w:t>Неплохие итоги в военно-патриотических состязаниях «Орлята России» - 2 место Конкурс строя и песни, 2 место – пожарная эстафета, 3 место – эстафета «Снайпер», Соревнованиях допризывной молодежи – 2 общекомандное место, Соревнования ЮИДД – 3 место.</w:t>
      </w:r>
    </w:p>
    <w:p w:rsidR="004819D3" w:rsidRPr="00803B18" w:rsidRDefault="004819D3" w:rsidP="004819D3">
      <w:pPr>
        <w:spacing w:after="0"/>
        <w:jc w:val="both"/>
        <w:rPr>
          <w:rFonts w:ascii="Times New Roman" w:hAnsi="Times New Roman" w:cs="Times New Roman"/>
          <w:sz w:val="24"/>
          <w:szCs w:val="24"/>
        </w:rPr>
      </w:pPr>
    </w:p>
    <w:p w:rsidR="004819D3" w:rsidRPr="00803B18" w:rsidRDefault="004819D3" w:rsidP="004819D3">
      <w:pPr>
        <w:spacing w:after="0"/>
        <w:jc w:val="both"/>
        <w:rPr>
          <w:rFonts w:ascii="Times New Roman" w:hAnsi="Times New Roman" w:cs="Times New Roman"/>
          <w:sz w:val="24"/>
          <w:szCs w:val="24"/>
        </w:rPr>
      </w:pPr>
      <w:r w:rsidRPr="00803B18">
        <w:rPr>
          <w:rFonts w:ascii="Times New Roman" w:hAnsi="Times New Roman" w:cs="Times New Roman"/>
          <w:sz w:val="24"/>
          <w:szCs w:val="24"/>
        </w:rPr>
        <w:t>Предложения:</w:t>
      </w:r>
    </w:p>
    <w:p w:rsidR="004819D3" w:rsidRPr="00803B18" w:rsidRDefault="004819D3" w:rsidP="004819D3">
      <w:pPr>
        <w:spacing w:after="0"/>
        <w:jc w:val="both"/>
        <w:rPr>
          <w:rFonts w:ascii="Times New Roman" w:hAnsi="Times New Roman" w:cs="Times New Roman"/>
          <w:sz w:val="24"/>
          <w:szCs w:val="24"/>
        </w:rPr>
      </w:pPr>
      <w:r w:rsidRPr="00803B18">
        <w:rPr>
          <w:rFonts w:ascii="Times New Roman" w:hAnsi="Times New Roman" w:cs="Times New Roman"/>
          <w:sz w:val="24"/>
          <w:szCs w:val="24"/>
        </w:rPr>
        <w:t>1.</w:t>
      </w:r>
      <w:r w:rsidRPr="00803B18">
        <w:rPr>
          <w:rFonts w:ascii="Times New Roman" w:hAnsi="Times New Roman" w:cs="Times New Roman"/>
          <w:sz w:val="24"/>
          <w:szCs w:val="24"/>
        </w:rPr>
        <w:tab/>
        <w:t xml:space="preserve">Рекомендовать всем учителям-предметникам проводить </w:t>
      </w:r>
      <w:proofErr w:type="spellStart"/>
      <w:r w:rsidRPr="00803B18">
        <w:rPr>
          <w:rFonts w:ascii="Times New Roman" w:hAnsi="Times New Roman" w:cs="Times New Roman"/>
          <w:sz w:val="24"/>
          <w:szCs w:val="24"/>
        </w:rPr>
        <w:t>фикультпаузы</w:t>
      </w:r>
      <w:proofErr w:type="spellEnd"/>
      <w:r w:rsidRPr="00803B18">
        <w:rPr>
          <w:rFonts w:ascii="Times New Roman" w:hAnsi="Times New Roman" w:cs="Times New Roman"/>
          <w:sz w:val="24"/>
          <w:szCs w:val="24"/>
        </w:rPr>
        <w:t xml:space="preserve"> на уроках.</w:t>
      </w:r>
    </w:p>
    <w:p w:rsidR="004819D3" w:rsidRPr="00803B18" w:rsidRDefault="004819D3" w:rsidP="004819D3">
      <w:pPr>
        <w:spacing w:after="0"/>
        <w:jc w:val="both"/>
        <w:rPr>
          <w:rFonts w:ascii="Times New Roman" w:hAnsi="Times New Roman" w:cs="Times New Roman"/>
          <w:sz w:val="24"/>
          <w:szCs w:val="24"/>
        </w:rPr>
      </w:pPr>
      <w:r w:rsidRPr="00803B18">
        <w:rPr>
          <w:rFonts w:ascii="Times New Roman" w:hAnsi="Times New Roman" w:cs="Times New Roman"/>
          <w:sz w:val="24"/>
          <w:szCs w:val="24"/>
        </w:rPr>
        <w:t>2.</w:t>
      </w:r>
      <w:r w:rsidRPr="00803B18">
        <w:rPr>
          <w:rFonts w:ascii="Times New Roman" w:hAnsi="Times New Roman" w:cs="Times New Roman"/>
          <w:sz w:val="24"/>
          <w:szCs w:val="24"/>
        </w:rPr>
        <w:tab/>
        <w:t>Всем участникам ОП проводить с родителями разъяснительную работу о необходимости посещения уроков физкультуры и выполнения требований учителей физкультуры.</w:t>
      </w:r>
    </w:p>
    <w:p w:rsidR="004819D3" w:rsidRPr="00803B18" w:rsidRDefault="004819D3" w:rsidP="004819D3">
      <w:pPr>
        <w:spacing w:after="0"/>
        <w:jc w:val="both"/>
        <w:rPr>
          <w:rFonts w:ascii="Times New Roman" w:hAnsi="Times New Roman" w:cs="Times New Roman"/>
          <w:sz w:val="24"/>
          <w:szCs w:val="24"/>
        </w:rPr>
      </w:pPr>
      <w:r w:rsidRPr="00803B18">
        <w:rPr>
          <w:rFonts w:ascii="Times New Roman" w:hAnsi="Times New Roman" w:cs="Times New Roman"/>
          <w:sz w:val="24"/>
          <w:szCs w:val="24"/>
        </w:rPr>
        <w:t>3.</w:t>
      </w:r>
      <w:r w:rsidRPr="00803B18">
        <w:rPr>
          <w:rFonts w:ascii="Times New Roman" w:hAnsi="Times New Roman" w:cs="Times New Roman"/>
          <w:sz w:val="24"/>
          <w:szCs w:val="24"/>
        </w:rPr>
        <w:tab/>
        <w:t>При планировании организации ДО максимально удовлетворить потребности детей с учетом анализа итогов спартакиады.</w:t>
      </w:r>
    </w:p>
    <w:p w:rsidR="004819D3" w:rsidRPr="00803B18" w:rsidRDefault="004819D3" w:rsidP="004819D3">
      <w:pPr>
        <w:spacing w:after="0"/>
        <w:jc w:val="both"/>
        <w:rPr>
          <w:rFonts w:ascii="Times New Roman" w:hAnsi="Times New Roman" w:cs="Times New Roman"/>
          <w:sz w:val="24"/>
          <w:szCs w:val="24"/>
        </w:rPr>
      </w:pPr>
      <w:r w:rsidRPr="00803B18">
        <w:rPr>
          <w:rFonts w:ascii="Times New Roman" w:hAnsi="Times New Roman" w:cs="Times New Roman"/>
          <w:sz w:val="24"/>
          <w:szCs w:val="24"/>
        </w:rPr>
        <w:t>4.</w:t>
      </w:r>
      <w:r w:rsidRPr="00803B18">
        <w:rPr>
          <w:rFonts w:ascii="Times New Roman" w:hAnsi="Times New Roman" w:cs="Times New Roman"/>
          <w:sz w:val="24"/>
          <w:szCs w:val="24"/>
        </w:rPr>
        <w:tab/>
        <w:t xml:space="preserve">Внедрить в школе с 2015-2016 учебного года олимпийское образование и нормы ГТО. </w:t>
      </w:r>
    </w:p>
    <w:p w:rsidR="004819D3" w:rsidRPr="000A7D44" w:rsidRDefault="004819D3" w:rsidP="000A7D44">
      <w:pPr>
        <w:spacing w:after="0"/>
        <w:jc w:val="center"/>
        <w:rPr>
          <w:rFonts w:ascii="Times New Roman" w:hAnsi="Times New Roman" w:cs="Times New Roman"/>
          <w:b/>
          <w:sz w:val="24"/>
          <w:szCs w:val="24"/>
        </w:rPr>
      </w:pPr>
    </w:p>
    <w:p w:rsidR="004819D3" w:rsidRPr="000A7D44" w:rsidRDefault="004819D3" w:rsidP="000A7D44">
      <w:pPr>
        <w:spacing w:after="0"/>
        <w:jc w:val="center"/>
        <w:rPr>
          <w:rFonts w:ascii="Times New Roman" w:hAnsi="Times New Roman" w:cs="Times New Roman"/>
          <w:b/>
          <w:sz w:val="24"/>
          <w:szCs w:val="24"/>
        </w:rPr>
      </w:pPr>
      <w:r w:rsidRPr="000A7D44">
        <w:rPr>
          <w:rFonts w:ascii="Times New Roman" w:hAnsi="Times New Roman" w:cs="Times New Roman"/>
          <w:b/>
          <w:sz w:val="24"/>
          <w:szCs w:val="24"/>
        </w:rPr>
        <w:t>Работа школьной библиотеки</w:t>
      </w:r>
    </w:p>
    <w:p w:rsidR="004819D3" w:rsidRPr="00803B18" w:rsidRDefault="004819D3" w:rsidP="000A7D44">
      <w:pPr>
        <w:spacing w:after="0" w:line="23" w:lineRule="atLeast"/>
        <w:ind w:firstLine="709"/>
        <w:jc w:val="both"/>
        <w:rPr>
          <w:rFonts w:ascii="Times New Roman" w:hAnsi="Times New Roman" w:cs="Times New Roman"/>
          <w:sz w:val="24"/>
          <w:szCs w:val="24"/>
        </w:rPr>
      </w:pPr>
      <w:r w:rsidRPr="00803B18">
        <w:rPr>
          <w:rFonts w:ascii="Times New Roman" w:hAnsi="Times New Roman" w:cs="Times New Roman"/>
          <w:sz w:val="24"/>
          <w:szCs w:val="24"/>
        </w:rPr>
        <w:t xml:space="preserve">Библиотека расположена на третьем этаже школы по адресу: 646250 </w:t>
      </w:r>
      <w:proofErr w:type="spellStart"/>
      <w:r w:rsidRPr="00803B18">
        <w:rPr>
          <w:rFonts w:ascii="Times New Roman" w:hAnsi="Times New Roman" w:cs="Times New Roman"/>
          <w:sz w:val="24"/>
          <w:szCs w:val="24"/>
        </w:rPr>
        <w:t>р.п</w:t>
      </w:r>
      <w:proofErr w:type="spellEnd"/>
      <w:r w:rsidRPr="00803B18">
        <w:rPr>
          <w:rFonts w:ascii="Times New Roman" w:hAnsi="Times New Roman" w:cs="Times New Roman"/>
          <w:sz w:val="24"/>
          <w:szCs w:val="24"/>
        </w:rPr>
        <w:t xml:space="preserve">. Черлак  ул. Красноармейская №52. библиотека занимает приспособленное помещение – комнату 48м2. Абонемент и читальный зал находятся в одном помещении, хранилище для учебной литературы </w:t>
      </w:r>
      <w:r w:rsidRPr="00803B18">
        <w:rPr>
          <w:rFonts w:ascii="Times New Roman" w:hAnsi="Times New Roman" w:cs="Times New Roman"/>
          <w:sz w:val="24"/>
          <w:szCs w:val="24"/>
        </w:rPr>
        <w:lastRenderedPageBreak/>
        <w:t>располагается на этом же этаже, но в другом кабинете. В 2005  году в школьной библиотеке произведен капитальный ремонт, куплены шторы – жалюзи, имеется компьютер и  принтер (черно-белый), телевизор и DVD. Библиотека приобрела современный интерьер.</w:t>
      </w:r>
    </w:p>
    <w:p w:rsidR="004819D3" w:rsidRPr="00803B18" w:rsidRDefault="004819D3" w:rsidP="000A7D44">
      <w:pPr>
        <w:spacing w:after="0" w:line="23" w:lineRule="atLeast"/>
        <w:ind w:firstLine="709"/>
        <w:jc w:val="both"/>
        <w:rPr>
          <w:rFonts w:ascii="Times New Roman" w:hAnsi="Times New Roman" w:cs="Times New Roman"/>
          <w:sz w:val="24"/>
          <w:szCs w:val="24"/>
        </w:rPr>
      </w:pPr>
      <w:r w:rsidRPr="00803B18">
        <w:rPr>
          <w:rFonts w:ascii="Times New Roman" w:hAnsi="Times New Roman" w:cs="Times New Roman"/>
          <w:sz w:val="24"/>
          <w:szCs w:val="24"/>
        </w:rPr>
        <w:t>Работу абонемента и читального зала осуществляет работник – зав. библиотекой имеющий средне специальное образование и общий стаж работы  32 года. Режим работы библиотеки с0830 до 1600 понедельник – пятница, суббота с 08 30 до 12 00 .</w:t>
      </w:r>
    </w:p>
    <w:p w:rsidR="004819D3" w:rsidRPr="00803B18" w:rsidRDefault="004819D3" w:rsidP="000A7D44">
      <w:pPr>
        <w:spacing w:after="0" w:line="23" w:lineRule="atLeast"/>
        <w:ind w:firstLine="709"/>
        <w:jc w:val="both"/>
        <w:rPr>
          <w:rFonts w:ascii="Times New Roman" w:hAnsi="Times New Roman" w:cs="Times New Roman"/>
          <w:sz w:val="24"/>
          <w:szCs w:val="24"/>
        </w:rPr>
      </w:pPr>
      <w:r w:rsidRPr="00803B18">
        <w:rPr>
          <w:rFonts w:ascii="Times New Roman" w:hAnsi="Times New Roman" w:cs="Times New Roman"/>
          <w:sz w:val="24"/>
          <w:szCs w:val="24"/>
        </w:rPr>
        <w:t xml:space="preserve"> Библиотека работает по плану, утвержденному директором школы.</w:t>
      </w:r>
    </w:p>
    <w:p w:rsidR="004819D3" w:rsidRPr="00803B18" w:rsidRDefault="004819D3" w:rsidP="000A7D44">
      <w:pPr>
        <w:spacing w:after="0" w:line="23" w:lineRule="atLeast"/>
        <w:ind w:firstLine="709"/>
        <w:jc w:val="both"/>
        <w:rPr>
          <w:rFonts w:ascii="Times New Roman" w:hAnsi="Times New Roman" w:cs="Times New Roman"/>
          <w:sz w:val="24"/>
          <w:szCs w:val="24"/>
        </w:rPr>
      </w:pPr>
      <w:r w:rsidRPr="00803B18">
        <w:rPr>
          <w:rFonts w:ascii="Times New Roman" w:hAnsi="Times New Roman" w:cs="Times New Roman"/>
          <w:sz w:val="24"/>
          <w:szCs w:val="24"/>
        </w:rPr>
        <w:t>ЦЕЛЬ: (Основные направления деятельности библиотеки):</w:t>
      </w:r>
    </w:p>
    <w:p w:rsidR="004819D3" w:rsidRPr="00FB061B" w:rsidRDefault="004819D3" w:rsidP="00FB061B">
      <w:pPr>
        <w:pStyle w:val="a4"/>
        <w:numPr>
          <w:ilvl w:val="0"/>
          <w:numId w:val="35"/>
        </w:numPr>
        <w:spacing w:after="0" w:line="23" w:lineRule="atLeast"/>
        <w:jc w:val="both"/>
        <w:rPr>
          <w:rFonts w:ascii="Times New Roman" w:hAnsi="Times New Roman" w:cs="Times New Roman"/>
          <w:sz w:val="24"/>
          <w:szCs w:val="24"/>
        </w:rPr>
      </w:pPr>
      <w:r w:rsidRPr="00FB061B">
        <w:rPr>
          <w:rFonts w:ascii="Times New Roman" w:hAnsi="Times New Roman" w:cs="Times New Roman"/>
          <w:sz w:val="24"/>
          <w:szCs w:val="24"/>
        </w:rPr>
        <w:t>привитие любви к книге и воспитание культуры</w:t>
      </w:r>
      <w:r w:rsidR="000A7D44" w:rsidRPr="00FB061B">
        <w:rPr>
          <w:rFonts w:ascii="Times New Roman" w:hAnsi="Times New Roman" w:cs="Times New Roman"/>
          <w:sz w:val="24"/>
          <w:szCs w:val="24"/>
        </w:rPr>
        <w:t xml:space="preserve"> чтения, бережного отношения к </w:t>
      </w:r>
      <w:r w:rsidRPr="00FB061B">
        <w:rPr>
          <w:rFonts w:ascii="Times New Roman" w:hAnsi="Times New Roman" w:cs="Times New Roman"/>
          <w:sz w:val="24"/>
          <w:szCs w:val="24"/>
        </w:rPr>
        <w:t>печатным изданиям;</w:t>
      </w:r>
    </w:p>
    <w:p w:rsidR="004819D3" w:rsidRPr="00FB061B" w:rsidRDefault="004819D3" w:rsidP="00FB061B">
      <w:pPr>
        <w:pStyle w:val="a4"/>
        <w:numPr>
          <w:ilvl w:val="0"/>
          <w:numId w:val="35"/>
        </w:numPr>
        <w:spacing w:after="0" w:line="23" w:lineRule="atLeast"/>
        <w:jc w:val="both"/>
        <w:rPr>
          <w:rFonts w:ascii="Times New Roman" w:hAnsi="Times New Roman" w:cs="Times New Roman"/>
          <w:sz w:val="24"/>
          <w:szCs w:val="24"/>
        </w:rPr>
      </w:pPr>
      <w:r w:rsidRPr="00FB061B">
        <w:rPr>
          <w:rFonts w:ascii="Times New Roman" w:hAnsi="Times New Roman" w:cs="Times New Roman"/>
          <w:sz w:val="24"/>
          <w:szCs w:val="24"/>
        </w:rPr>
        <w:t>содействие педагогическому коллективу в развитии и воспитании обучающихся;</w:t>
      </w:r>
    </w:p>
    <w:p w:rsidR="004819D3" w:rsidRPr="00FB061B" w:rsidRDefault="004819D3" w:rsidP="00FB061B">
      <w:pPr>
        <w:pStyle w:val="a4"/>
        <w:numPr>
          <w:ilvl w:val="0"/>
          <w:numId w:val="35"/>
        </w:numPr>
        <w:spacing w:after="0" w:line="23" w:lineRule="atLeast"/>
        <w:jc w:val="both"/>
        <w:rPr>
          <w:rFonts w:ascii="Times New Roman" w:hAnsi="Times New Roman" w:cs="Times New Roman"/>
          <w:sz w:val="24"/>
          <w:szCs w:val="24"/>
        </w:rPr>
      </w:pPr>
      <w:r w:rsidRPr="00FB061B">
        <w:rPr>
          <w:rFonts w:ascii="Times New Roman" w:hAnsi="Times New Roman" w:cs="Times New Roman"/>
          <w:sz w:val="24"/>
          <w:szCs w:val="24"/>
        </w:rPr>
        <w:t>обеспечение учебного и воспитательного процесса различными формами и методами    библиотечного и информационно-библиографического обслуживания;</w:t>
      </w:r>
    </w:p>
    <w:p w:rsidR="004819D3" w:rsidRPr="00FB061B" w:rsidRDefault="004819D3" w:rsidP="00FB061B">
      <w:pPr>
        <w:pStyle w:val="a4"/>
        <w:numPr>
          <w:ilvl w:val="0"/>
          <w:numId w:val="35"/>
        </w:numPr>
        <w:spacing w:after="0" w:line="23" w:lineRule="atLeast"/>
        <w:jc w:val="both"/>
        <w:rPr>
          <w:rFonts w:ascii="Times New Roman" w:hAnsi="Times New Roman" w:cs="Times New Roman"/>
          <w:sz w:val="24"/>
          <w:szCs w:val="24"/>
        </w:rPr>
      </w:pPr>
      <w:r w:rsidRPr="00FB061B">
        <w:rPr>
          <w:rFonts w:ascii="Times New Roman" w:hAnsi="Times New Roman" w:cs="Times New Roman"/>
          <w:sz w:val="24"/>
          <w:szCs w:val="24"/>
        </w:rPr>
        <w:t>стараться привлечь каждого обучающегося школы к чтению с целью успешного изучения учебных предметов и расширение познавательных интересов и способностей;</w:t>
      </w:r>
    </w:p>
    <w:p w:rsidR="004819D3" w:rsidRPr="00FB061B" w:rsidRDefault="004819D3" w:rsidP="00FB061B">
      <w:pPr>
        <w:pStyle w:val="a4"/>
        <w:numPr>
          <w:ilvl w:val="0"/>
          <w:numId w:val="35"/>
        </w:numPr>
        <w:spacing w:after="0" w:line="23" w:lineRule="atLeast"/>
        <w:jc w:val="both"/>
        <w:rPr>
          <w:rFonts w:ascii="Times New Roman" w:hAnsi="Times New Roman" w:cs="Times New Roman"/>
          <w:sz w:val="24"/>
          <w:szCs w:val="24"/>
        </w:rPr>
      </w:pPr>
      <w:r w:rsidRPr="00FB061B">
        <w:rPr>
          <w:rFonts w:ascii="Times New Roman" w:hAnsi="Times New Roman" w:cs="Times New Roman"/>
          <w:sz w:val="24"/>
          <w:szCs w:val="24"/>
        </w:rPr>
        <w:t>оказывать помощь в распространении научно-педагогических знаний.</w:t>
      </w:r>
    </w:p>
    <w:p w:rsidR="004819D3" w:rsidRPr="00803B18" w:rsidRDefault="004819D3" w:rsidP="000A7D44">
      <w:pPr>
        <w:spacing w:after="0" w:line="23" w:lineRule="atLeast"/>
        <w:ind w:firstLine="709"/>
        <w:jc w:val="both"/>
        <w:rPr>
          <w:rFonts w:ascii="Times New Roman" w:hAnsi="Times New Roman" w:cs="Times New Roman"/>
          <w:sz w:val="24"/>
          <w:szCs w:val="24"/>
        </w:rPr>
      </w:pPr>
      <w:r w:rsidRPr="00803B18">
        <w:rPr>
          <w:rFonts w:ascii="Times New Roman" w:hAnsi="Times New Roman" w:cs="Times New Roman"/>
          <w:sz w:val="24"/>
          <w:szCs w:val="24"/>
        </w:rPr>
        <w:t>В библиотеке выделены следующие группы читателей:</w:t>
      </w:r>
    </w:p>
    <w:p w:rsidR="004819D3" w:rsidRPr="00803B18" w:rsidRDefault="004819D3" w:rsidP="000A7D44">
      <w:pPr>
        <w:spacing w:after="0" w:line="23" w:lineRule="atLeast"/>
        <w:ind w:firstLine="709"/>
        <w:jc w:val="both"/>
        <w:rPr>
          <w:rFonts w:ascii="Times New Roman" w:hAnsi="Times New Roman" w:cs="Times New Roman"/>
          <w:sz w:val="24"/>
          <w:szCs w:val="24"/>
        </w:rPr>
      </w:pPr>
      <w:r w:rsidRPr="00803B18">
        <w:rPr>
          <w:rFonts w:ascii="Times New Roman" w:hAnsi="Times New Roman" w:cs="Times New Roman"/>
          <w:sz w:val="24"/>
          <w:szCs w:val="24"/>
        </w:rPr>
        <w:t xml:space="preserve">обучающиеся 1-4 </w:t>
      </w:r>
      <w:proofErr w:type="spellStart"/>
      <w:r w:rsidRPr="00803B18">
        <w:rPr>
          <w:rFonts w:ascii="Times New Roman" w:hAnsi="Times New Roman" w:cs="Times New Roman"/>
          <w:sz w:val="24"/>
          <w:szCs w:val="24"/>
        </w:rPr>
        <w:t>кл</w:t>
      </w:r>
      <w:proofErr w:type="spellEnd"/>
      <w:r w:rsidRPr="00803B18">
        <w:rPr>
          <w:rFonts w:ascii="Times New Roman" w:hAnsi="Times New Roman" w:cs="Times New Roman"/>
          <w:sz w:val="24"/>
          <w:szCs w:val="24"/>
        </w:rPr>
        <w:t>. –    192 – 42%</w:t>
      </w:r>
    </w:p>
    <w:p w:rsidR="004819D3" w:rsidRPr="00803B18" w:rsidRDefault="004819D3" w:rsidP="000A7D44">
      <w:pPr>
        <w:spacing w:after="0" w:line="23" w:lineRule="atLeast"/>
        <w:ind w:firstLine="709"/>
        <w:jc w:val="both"/>
        <w:rPr>
          <w:rFonts w:ascii="Times New Roman" w:hAnsi="Times New Roman" w:cs="Times New Roman"/>
          <w:sz w:val="24"/>
          <w:szCs w:val="24"/>
        </w:rPr>
      </w:pPr>
      <w:r w:rsidRPr="00803B18">
        <w:rPr>
          <w:rFonts w:ascii="Times New Roman" w:hAnsi="Times New Roman" w:cs="Times New Roman"/>
          <w:sz w:val="24"/>
          <w:szCs w:val="24"/>
        </w:rPr>
        <w:t xml:space="preserve">обучающиеся 5-8 </w:t>
      </w:r>
      <w:proofErr w:type="spellStart"/>
      <w:r w:rsidRPr="00803B18">
        <w:rPr>
          <w:rFonts w:ascii="Times New Roman" w:hAnsi="Times New Roman" w:cs="Times New Roman"/>
          <w:sz w:val="24"/>
          <w:szCs w:val="24"/>
        </w:rPr>
        <w:t>кл</w:t>
      </w:r>
      <w:proofErr w:type="spellEnd"/>
      <w:r w:rsidRPr="00803B18">
        <w:rPr>
          <w:rFonts w:ascii="Times New Roman" w:hAnsi="Times New Roman" w:cs="Times New Roman"/>
          <w:sz w:val="24"/>
          <w:szCs w:val="24"/>
        </w:rPr>
        <w:t>. –    97 — 24 %-</w:t>
      </w:r>
    </w:p>
    <w:p w:rsidR="004819D3" w:rsidRPr="00803B18" w:rsidRDefault="004819D3" w:rsidP="000A7D44">
      <w:pPr>
        <w:spacing w:after="0" w:line="23" w:lineRule="atLeast"/>
        <w:ind w:firstLine="709"/>
        <w:jc w:val="both"/>
        <w:rPr>
          <w:rFonts w:ascii="Times New Roman" w:hAnsi="Times New Roman" w:cs="Times New Roman"/>
          <w:sz w:val="24"/>
          <w:szCs w:val="24"/>
        </w:rPr>
      </w:pPr>
      <w:r w:rsidRPr="00803B18">
        <w:rPr>
          <w:rFonts w:ascii="Times New Roman" w:hAnsi="Times New Roman" w:cs="Times New Roman"/>
          <w:sz w:val="24"/>
          <w:szCs w:val="24"/>
        </w:rPr>
        <w:t xml:space="preserve">обучающиеся 9 -11 </w:t>
      </w:r>
      <w:proofErr w:type="spellStart"/>
      <w:r w:rsidRPr="00803B18">
        <w:rPr>
          <w:rFonts w:ascii="Times New Roman" w:hAnsi="Times New Roman" w:cs="Times New Roman"/>
          <w:sz w:val="24"/>
          <w:szCs w:val="24"/>
        </w:rPr>
        <w:t>кл</w:t>
      </w:r>
      <w:proofErr w:type="spellEnd"/>
      <w:r w:rsidRPr="00803B18">
        <w:rPr>
          <w:rFonts w:ascii="Times New Roman" w:hAnsi="Times New Roman" w:cs="Times New Roman"/>
          <w:sz w:val="24"/>
          <w:szCs w:val="24"/>
        </w:rPr>
        <w:t>.  – 67 — 34%</w:t>
      </w:r>
    </w:p>
    <w:p w:rsidR="004819D3" w:rsidRPr="00803B18" w:rsidRDefault="004819D3" w:rsidP="000A7D44">
      <w:pPr>
        <w:spacing w:after="0" w:line="23" w:lineRule="atLeast"/>
        <w:ind w:firstLine="709"/>
        <w:jc w:val="both"/>
        <w:rPr>
          <w:rFonts w:ascii="Times New Roman" w:hAnsi="Times New Roman" w:cs="Times New Roman"/>
          <w:sz w:val="24"/>
          <w:szCs w:val="24"/>
        </w:rPr>
      </w:pPr>
      <w:r w:rsidRPr="00803B18">
        <w:rPr>
          <w:rFonts w:ascii="Times New Roman" w:hAnsi="Times New Roman" w:cs="Times New Roman"/>
          <w:sz w:val="24"/>
          <w:szCs w:val="24"/>
        </w:rPr>
        <w:t>учителя                            - 27</w:t>
      </w:r>
    </w:p>
    <w:p w:rsidR="004819D3" w:rsidRPr="00803B18" w:rsidRDefault="004819D3" w:rsidP="000A7D44">
      <w:pPr>
        <w:spacing w:after="0" w:line="23" w:lineRule="atLeast"/>
        <w:ind w:firstLine="709"/>
        <w:jc w:val="both"/>
        <w:rPr>
          <w:rFonts w:ascii="Times New Roman" w:hAnsi="Times New Roman" w:cs="Times New Roman"/>
          <w:sz w:val="24"/>
          <w:szCs w:val="24"/>
        </w:rPr>
      </w:pPr>
      <w:r w:rsidRPr="00803B18">
        <w:rPr>
          <w:rFonts w:ascii="Times New Roman" w:hAnsi="Times New Roman" w:cs="Times New Roman"/>
          <w:sz w:val="24"/>
          <w:szCs w:val="24"/>
        </w:rPr>
        <w:t xml:space="preserve">В школьную библиотеку записано 356 читателей, что составило 83% от всех обучающихся в школе. 17% учащихся не посещают школьную библиотеку, возможно  у них дома есть своя библиотека, либо пользуются другими библиотеками. В настоящее время растет число учащихся, у которых дома появился компьютер, либо телефоны с функцией пользования интернетом – они это используют, а что еще вернее всего – вообще не читают.  Фонд нашей библиотеки был беден. Крайне не хватало новой художественной детской книги.  В этом учебном году изменилось положение, фонд библиотеки пополнился литературой  детского дома. Объем   книговыдачи за год  резко поднялся и составил 6171 экземпляров, по сравнению с прошлым годом вырос на  1948 книги. Число  посещений составило 4219 раз, что также стало больше   на 1356 посещения в год. А это  значит, наши читатели стали больше читать. </w:t>
      </w:r>
    </w:p>
    <w:p w:rsidR="004819D3" w:rsidRPr="00803B18" w:rsidRDefault="004819D3" w:rsidP="000A7D44">
      <w:pPr>
        <w:spacing w:after="0" w:line="23" w:lineRule="atLeast"/>
        <w:ind w:firstLine="709"/>
        <w:jc w:val="both"/>
        <w:rPr>
          <w:rFonts w:ascii="Times New Roman" w:hAnsi="Times New Roman" w:cs="Times New Roman"/>
          <w:sz w:val="24"/>
          <w:szCs w:val="24"/>
        </w:rPr>
      </w:pPr>
      <w:r w:rsidRPr="00803B18">
        <w:rPr>
          <w:rFonts w:ascii="Times New Roman" w:hAnsi="Times New Roman" w:cs="Times New Roman"/>
          <w:sz w:val="24"/>
          <w:szCs w:val="24"/>
        </w:rPr>
        <w:tab/>
      </w:r>
      <w:r w:rsidRPr="00803B18">
        <w:rPr>
          <w:rFonts w:ascii="Times New Roman" w:hAnsi="Times New Roman" w:cs="Times New Roman"/>
          <w:sz w:val="24"/>
          <w:szCs w:val="24"/>
        </w:rPr>
        <w:tab/>
      </w:r>
      <w:r w:rsidRPr="00803B18">
        <w:rPr>
          <w:rFonts w:ascii="Times New Roman" w:hAnsi="Times New Roman" w:cs="Times New Roman"/>
          <w:sz w:val="24"/>
          <w:szCs w:val="24"/>
        </w:rPr>
        <w:tab/>
      </w:r>
      <w:r w:rsidRPr="00803B18">
        <w:rPr>
          <w:rFonts w:ascii="Times New Roman" w:hAnsi="Times New Roman" w:cs="Times New Roman"/>
          <w:sz w:val="24"/>
          <w:szCs w:val="24"/>
        </w:rPr>
        <w:tab/>
      </w:r>
      <w:r w:rsidRPr="00803B18">
        <w:rPr>
          <w:rFonts w:ascii="Times New Roman" w:hAnsi="Times New Roman" w:cs="Times New Roman"/>
          <w:sz w:val="24"/>
          <w:szCs w:val="24"/>
        </w:rPr>
        <w:tab/>
        <w:t xml:space="preserve">Посещаемость. </w:t>
      </w:r>
    </w:p>
    <w:p w:rsidR="004819D3" w:rsidRPr="00803B18" w:rsidRDefault="004819D3" w:rsidP="000A7D44">
      <w:pPr>
        <w:spacing w:after="0" w:line="23" w:lineRule="atLeast"/>
        <w:ind w:firstLine="709"/>
        <w:jc w:val="both"/>
        <w:rPr>
          <w:rFonts w:ascii="Times New Roman" w:hAnsi="Times New Roman" w:cs="Times New Roman"/>
          <w:sz w:val="24"/>
          <w:szCs w:val="24"/>
        </w:rPr>
      </w:pPr>
      <w:r w:rsidRPr="00803B18">
        <w:rPr>
          <w:rFonts w:ascii="Times New Roman" w:hAnsi="Times New Roman" w:cs="Times New Roman"/>
          <w:sz w:val="24"/>
          <w:szCs w:val="24"/>
        </w:rPr>
        <w:t xml:space="preserve">Контрольный показатель посещаемости в отчетном году составил  10 . Это  означает, что каждый читатель посетил библиотеку в этом году в среднем 10 раз. Систематически посещают библиотеку (2 раз в неделю) обучающиеся начальных классов. Для чтения по интересам  и чтения по школьной программе чаще других в библиотеку приходят за книгами обучающиеся  1-х - 5 классов. Читатели  начальных классов хорошо ходят в библиотеку их интерес к чтению, можно охарактеризовать, как познавательно-развлекательный они берут книги читать и в это же  время  знакомятся с фондом школьной библиотеки. Если в прошлые года, анализируя посещаемость, я отмечала, что ребята 1-2 класса активны как читатели, а потом идет снижение читательской активности, то на протяжении последних нескольких  лет  я отметила, что ребята 3 и 4-х классов остались такими же активными читателями как и прежде, а в этом году особенно. </w:t>
      </w:r>
      <w:proofErr w:type="spellStart"/>
      <w:r w:rsidRPr="00803B18">
        <w:rPr>
          <w:rFonts w:ascii="Times New Roman" w:hAnsi="Times New Roman" w:cs="Times New Roman"/>
          <w:sz w:val="24"/>
          <w:szCs w:val="24"/>
        </w:rPr>
        <w:t>Лушим</w:t>
      </w:r>
      <w:proofErr w:type="spellEnd"/>
      <w:r w:rsidRPr="00803B18">
        <w:rPr>
          <w:rFonts w:ascii="Times New Roman" w:hAnsi="Times New Roman" w:cs="Times New Roman"/>
          <w:sz w:val="24"/>
          <w:szCs w:val="24"/>
        </w:rPr>
        <w:t xml:space="preserve"> читающим классом в этом году стал - 1а (</w:t>
      </w:r>
      <w:proofErr w:type="spellStart"/>
      <w:r w:rsidRPr="00803B18">
        <w:rPr>
          <w:rFonts w:ascii="Times New Roman" w:hAnsi="Times New Roman" w:cs="Times New Roman"/>
          <w:sz w:val="24"/>
          <w:szCs w:val="24"/>
        </w:rPr>
        <w:t>кл</w:t>
      </w:r>
      <w:proofErr w:type="spellEnd"/>
      <w:r w:rsidRPr="00803B18">
        <w:rPr>
          <w:rFonts w:ascii="Times New Roman" w:hAnsi="Times New Roman" w:cs="Times New Roman"/>
          <w:sz w:val="24"/>
          <w:szCs w:val="24"/>
        </w:rPr>
        <w:t xml:space="preserve">. рук. Жидкова В.Н.),  1б  ( </w:t>
      </w:r>
      <w:proofErr w:type="spellStart"/>
      <w:r w:rsidRPr="00803B18">
        <w:rPr>
          <w:rFonts w:ascii="Times New Roman" w:hAnsi="Times New Roman" w:cs="Times New Roman"/>
          <w:sz w:val="24"/>
          <w:szCs w:val="24"/>
        </w:rPr>
        <w:t>кл</w:t>
      </w:r>
      <w:proofErr w:type="spellEnd"/>
      <w:r w:rsidRPr="00803B18">
        <w:rPr>
          <w:rFonts w:ascii="Times New Roman" w:hAnsi="Times New Roman" w:cs="Times New Roman"/>
          <w:sz w:val="24"/>
          <w:szCs w:val="24"/>
        </w:rPr>
        <w:t>. рук. Грачева М.С.), 1в (</w:t>
      </w:r>
      <w:proofErr w:type="spellStart"/>
      <w:r w:rsidRPr="00803B18">
        <w:rPr>
          <w:rFonts w:ascii="Times New Roman" w:hAnsi="Times New Roman" w:cs="Times New Roman"/>
          <w:sz w:val="24"/>
          <w:szCs w:val="24"/>
        </w:rPr>
        <w:t>кл</w:t>
      </w:r>
      <w:proofErr w:type="spellEnd"/>
      <w:r w:rsidRPr="00803B18">
        <w:rPr>
          <w:rFonts w:ascii="Times New Roman" w:hAnsi="Times New Roman" w:cs="Times New Roman"/>
          <w:sz w:val="24"/>
          <w:szCs w:val="24"/>
        </w:rPr>
        <w:t>. рук. Егорова А.В.), 2б (</w:t>
      </w:r>
      <w:proofErr w:type="spellStart"/>
      <w:r w:rsidRPr="00803B18">
        <w:rPr>
          <w:rFonts w:ascii="Times New Roman" w:hAnsi="Times New Roman" w:cs="Times New Roman"/>
          <w:sz w:val="24"/>
          <w:szCs w:val="24"/>
        </w:rPr>
        <w:t>кл</w:t>
      </w:r>
      <w:proofErr w:type="spellEnd"/>
      <w:r w:rsidRPr="00803B18">
        <w:rPr>
          <w:rFonts w:ascii="Times New Roman" w:hAnsi="Times New Roman" w:cs="Times New Roman"/>
          <w:sz w:val="24"/>
          <w:szCs w:val="24"/>
        </w:rPr>
        <w:t xml:space="preserve">. рук.  </w:t>
      </w:r>
      <w:proofErr w:type="spellStart"/>
      <w:r w:rsidRPr="00803B18">
        <w:rPr>
          <w:rFonts w:ascii="Times New Roman" w:hAnsi="Times New Roman" w:cs="Times New Roman"/>
          <w:sz w:val="24"/>
          <w:szCs w:val="24"/>
        </w:rPr>
        <w:t>Коропец</w:t>
      </w:r>
      <w:proofErr w:type="spellEnd"/>
      <w:r w:rsidRPr="00803B18">
        <w:rPr>
          <w:rFonts w:ascii="Times New Roman" w:hAnsi="Times New Roman" w:cs="Times New Roman"/>
          <w:sz w:val="24"/>
          <w:szCs w:val="24"/>
        </w:rPr>
        <w:t xml:space="preserve"> Н.А.) 3а (</w:t>
      </w:r>
      <w:proofErr w:type="spellStart"/>
      <w:r w:rsidRPr="00803B18">
        <w:rPr>
          <w:rFonts w:ascii="Times New Roman" w:hAnsi="Times New Roman" w:cs="Times New Roman"/>
          <w:sz w:val="24"/>
          <w:szCs w:val="24"/>
        </w:rPr>
        <w:t>кл</w:t>
      </w:r>
      <w:proofErr w:type="spellEnd"/>
      <w:r w:rsidRPr="00803B18">
        <w:rPr>
          <w:rFonts w:ascii="Times New Roman" w:hAnsi="Times New Roman" w:cs="Times New Roman"/>
          <w:sz w:val="24"/>
          <w:szCs w:val="24"/>
        </w:rPr>
        <w:t xml:space="preserve">. рук. </w:t>
      </w:r>
      <w:proofErr w:type="spellStart"/>
      <w:r w:rsidRPr="00803B18">
        <w:rPr>
          <w:rFonts w:ascii="Times New Roman" w:hAnsi="Times New Roman" w:cs="Times New Roman"/>
          <w:sz w:val="24"/>
          <w:szCs w:val="24"/>
        </w:rPr>
        <w:t>Татомир</w:t>
      </w:r>
      <w:proofErr w:type="spellEnd"/>
      <w:r w:rsidRPr="00803B18">
        <w:rPr>
          <w:rFonts w:ascii="Times New Roman" w:hAnsi="Times New Roman" w:cs="Times New Roman"/>
          <w:sz w:val="24"/>
          <w:szCs w:val="24"/>
        </w:rPr>
        <w:t xml:space="preserve"> М.И.) 3в (</w:t>
      </w:r>
      <w:proofErr w:type="spellStart"/>
      <w:r w:rsidRPr="00803B18">
        <w:rPr>
          <w:rFonts w:ascii="Times New Roman" w:hAnsi="Times New Roman" w:cs="Times New Roman"/>
          <w:sz w:val="24"/>
          <w:szCs w:val="24"/>
        </w:rPr>
        <w:t>кл</w:t>
      </w:r>
      <w:proofErr w:type="spellEnd"/>
      <w:r w:rsidRPr="00803B18">
        <w:rPr>
          <w:rFonts w:ascii="Times New Roman" w:hAnsi="Times New Roman" w:cs="Times New Roman"/>
          <w:sz w:val="24"/>
          <w:szCs w:val="24"/>
        </w:rPr>
        <w:t xml:space="preserve">. рук. Беккер Л.И.) мне кажется это, потому что классные  руководители постоянно побуждали в них интерес к тому, чтобы ребята находили дополнительный материал. Очень  хорошо в этом году читали 10 и 11 классы. Малоактивны  были ребята 6-9 классов и читают они в основном только программную литературу либо пользуются справочно-библиографическим аппаратом библиотеки для написания рефератов,  докладов на урок. Но </w:t>
      </w:r>
      <w:r w:rsidRPr="00803B18">
        <w:rPr>
          <w:rFonts w:ascii="Times New Roman" w:hAnsi="Times New Roman" w:cs="Times New Roman"/>
          <w:sz w:val="24"/>
          <w:szCs w:val="24"/>
        </w:rPr>
        <w:lastRenderedPageBreak/>
        <w:t xml:space="preserve">обучающиеся школы стали активнее читать после того, как в школе ввели час чтения «Наедине с книгой». Сейчас в школьной библиотеке подключен интернет, но проблема в том, что жесткие фильтры не позволяют в полной мере воспользоваться информацией из интернета.   </w:t>
      </w:r>
      <w:r w:rsidRPr="00803B18">
        <w:rPr>
          <w:rFonts w:ascii="Times New Roman" w:hAnsi="Times New Roman" w:cs="Times New Roman"/>
          <w:sz w:val="24"/>
          <w:szCs w:val="24"/>
        </w:rPr>
        <w:tab/>
      </w:r>
    </w:p>
    <w:p w:rsidR="004819D3" w:rsidRPr="00803B18" w:rsidRDefault="004819D3" w:rsidP="000A7D44">
      <w:pPr>
        <w:spacing w:after="0" w:line="23" w:lineRule="atLeast"/>
        <w:ind w:firstLine="709"/>
        <w:jc w:val="both"/>
        <w:rPr>
          <w:rFonts w:ascii="Times New Roman" w:hAnsi="Times New Roman" w:cs="Times New Roman"/>
          <w:sz w:val="24"/>
          <w:szCs w:val="24"/>
        </w:rPr>
      </w:pPr>
      <w:r w:rsidRPr="00803B18">
        <w:rPr>
          <w:rFonts w:ascii="Times New Roman" w:hAnsi="Times New Roman" w:cs="Times New Roman"/>
          <w:sz w:val="24"/>
          <w:szCs w:val="24"/>
        </w:rPr>
        <w:t>Библиотечное обслуживание осуществляется в соответствии с «Положением о библиотеке». Читатели получают во временное пользование литературу, пользуются библиографической  и справочной литературой, принимают участие в массовых мероприятиях.</w:t>
      </w:r>
    </w:p>
    <w:p w:rsidR="004819D3" w:rsidRPr="00803B18" w:rsidRDefault="004819D3" w:rsidP="000A7D44">
      <w:pPr>
        <w:spacing w:after="0" w:line="23" w:lineRule="atLeast"/>
        <w:ind w:firstLine="709"/>
        <w:jc w:val="both"/>
        <w:rPr>
          <w:rFonts w:ascii="Times New Roman" w:hAnsi="Times New Roman" w:cs="Times New Roman"/>
          <w:sz w:val="24"/>
          <w:szCs w:val="24"/>
        </w:rPr>
      </w:pPr>
      <w:r w:rsidRPr="00803B18">
        <w:rPr>
          <w:rFonts w:ascii="Times New Roman" w:hAnsi="Times New Roman" w:cs="Times New Roman"/>
          <w:sz w:val="24"/>
          <w:szCs w:val="24"/>
        </w:rPr>
        <w:t>Заведующая библиотекой постоянно контролирует соблюдение  «Правил пользования библиотекой» и помогает читателям быть самостоятельными при выборе и подборе материала для чтения, написания рефератов, докладов.</w:t>
      </w:r>
    </w:p>
    <w:p w:rsidR="004819D3" w:rsidRPr="00803B18" w:rsidRDefault="004819D3" w:rsidP="000A7D44">
      <w:pPr>
        <w:spacing w:after="0" w:line="23" w:lineRule="atLeast"/>
        <w:ind w:firstLine="709"/>
        <w:jc w:val="both"/>
        <w:rPr>
          <w:rFonts w:ascii="Times New Roman" w:hAnsi="Times New Roman" w:cs="Times New Roman"/>
          <w:sz w:val="24"/>
          <w:szCs w:val="24"/>
        </w:rPr>
      </w:pPr>
      <w:r w:rsidRPr="00803B18">
        <w:rPr>
          <w:rFonts w:ascii="Times New Roman" w:hAnsi="Times New Roman" w:cs="Times New Roman"/>
          <w:sz w:val="24"/>
          <w:szCs w:val="24"/>
        </w:rPr>
        <w:t>В своей работе педагоги стараются использовать новые книги  и периодику по методике преподавания и воспитания школьников и применять новейшие педагогические технологии. Новых книг  нет в библиотеке, поэтому на помощь приходит интернет.</w:t>
      </w:r>
    </w:p>
    <w:p w:rsidR="004819D3" w:rsidRPr="00803B18" w:rsidRDefault="004819D3" w:rsidP="000A7D44">
      <w:pPr>
        <w:spacing w:after="0" w:line="23" w:lineRule="atLeast"/>
        <w:ind w:firstLine="709"/>
        <w:jc w:val="both"/>
        <w:rPr>
          <w:rFonts w:ascii="Times New Roman" w:hAnsi="Times New Roman" w:cs="Times New Roman"/>
          <w:sz w:val="24"/>
          <w:szCs w:val="24"/>
        </w:rPr>
      </w:pPr>
      <w:r w:rsidRPr="00803B18">
        <w:rPr>
          <w:rFonts w:ascii="Times New Roman" w:hAnsi="Times New Roman" w:cs="Times New Roman"/>
          <w:sz w:val="24"/>
          <w:szCs w:val="24"/>
        </w:rPr>
        <w:t>Условия работы в школе требуют от библиотекаря участия во всей жизни школы.  С целью  формирование у школьников навыков независимого библиотечного пользователя; обучение пользованию носителями информации, поиску, отбору и критической оценке информации, а также способствование формированию личности учащихся средствами культурного наследия в библиотеке большое внимание уделяется воспитательной работе. Для выполнения этих задач используются различные методы и формы индивидуальной и массовой работы.</w:t>
      </w:r>
    </w:p>
    <w:p w:rsidR="004819D3" w:rsidRPr="00803B18" w:rsidRDefault="004819D3" w:rsidP="000A7D44">
      <w:pPr>
        <w:spacing w:after="0" w:line="23" w:lineRule="atLeast"/>
        <w:ind w:firstLine="709"/>
        <w:jc w:val="both"/>
        <w:rPr>
          <w:rFonts w:ascii="Times New Roman" w:hAnsi="Times New Roman" w:cs="Times New Roman"/>
          <w:sz w:val="24"/>
          <w:szCs w:val="24"/>
        </w:rPr>
      </w:pPr>
      <w:r w:rsidRPr="00803B18">
        <w:rPr>
          <w:rFonts w:ascii="Times New Roman" w:hAnsi="Times New Roman" w:cs="Times New Roman"/>
          <w:sz w:val="24"/>
          <w:szCs w:val="24"/>
        </w:rPr>
        <w:t xml:space="preserve"> Это и проведение массовых мероприятий,  оформление книжных выставок и полок, литературные игры и викторины, конференции, беседы, обсуждения.</w:t>
      </w:r>
    </w:p>
    <w:p w:rsidR="004819D3" w:rsidRPr="00803B18" w:rsidRDefault="004819D3" w:rsidP="000A7D44">
      <w:pPr>
        <w:spacing w:after="0" w:line="23" w:lineRule="atLeast"/>
        <w:ind w:firstLine="709"/>
        <w:jc w:val="both"/>
        <w:rPr>
          <w:rFonts w:ascii="Times New Roman" w:hAnsi="Times New Roman" w:cs="Times New Roman"/>
          <w:sz w:val="24"/>
          <w:szCs w:val="24"/>
        </w:rPr>
      </w:pPr>
      <w:r w:rsidRPr="00803B18">
        <w:rPr>
          <w:rFonts w:ascii="Times New Roman" w:hAnsi="Times New Roman" w:cs="Times New Roman"/>
          <w:sz w:val="24"/>
          <w:szCs w:val="24"/>
        </w:rPr>
        <w:t>Книжная выставка является самой традиционной наглядной формой предоставления книги читателю. Цель выставки – привлечь внимание читателя к книгам  и наглядно убедить читателя в том, что она является важным источником информации.   В настоящем учебном году библиотекарем было оформлено 9 книжных выставок:</w:t>
      </w:r>
    </w:p>
    <w:p w:rsidR="004819D3" w:rsidRPr="000A7D44" w:rsidRDefault="004819D3" w:rsidP="000A7D44">
      <w:pPr>
        <w:pStyle w:val="a4"/>
        <w:numPr>
          <w:ilvl w:val="0"/>
          <w:numId w:val="34"/>
        </w:numPr>
        <w:spacing w:after="0" w:line="23" w:lineRule="atLeast"/>
        <w:jc w:val="both"/>
        <w:rPr>
          <w:rFonts w:ascii="Times New Roman" w:hAnsi="Times New Roman" w:cs="Times New Roman"/>
          <w:sz w:val="24"/>
          <w:szCs w:val="24"/>
        </w:rPr>
      </w:pPr>
      <w:r w:rsidRPr="000A7D44">
        <w:rPr>
          <w:rFonts w:ascii="Times New Roman" w:hAnsi="Times New Roman" w:cs="Times New Roman"/>
          <w:sz w:val="24"/>
          <w:szCs w:val="24"/>
        </w:rPr>
        <w:t>«К нам новая книга пришла» на выставке были представлены новые книги для ребят разного школьного возраста ,поступившие в школьную библиотеку в этом году;</w:t>
      </w:r>
    </w:p>
    <w:p w:rsidR="004819D3" w:rsidRPr="000A7D44" w:rsidRDefault="004819D3" w:rsidP="000A7D44">
      <w:pPr>
        <w:pStyle w:val="a4"/>
        <w:numPr>
          <w:ilvl w:val="0"/>
          <w:numId w:val="34"/>
        </w:numPr>
        <w:spacing w:after="0" w:line="23" w:lineRule="atLeast"/>
        <w:jc w:val="both"/>
        <w:rPr>
          <w:rFonts w:ascii="Times New Roman" w:hAnsi="Times New Roman" w:cs="Times New Roman"/>
          <w:sz w:val="24"/>
          <w:szCs w:val="24"/>
        </w:rPr>
      </w:pPr>
      <w:r w:rsidRPr="000A7D44">
        <w:rPr>
          <w:rFonts w:ascii="Times New Roman" w:hAnsi="Times New Roman" w:cs="Times New Roman"/>
          <w:sz w:val="24"/>
          <w:szCs w:val="24"/>
        </w:rPr>
        <w:t xml:space="preserve">«Мир Чехова» - здесь разместились художественные произведения и материалы с краткой  биографией писателя, а также на выставке было много фотографий великого писателя;  </w:t>
      </w:r>
    </w:p>
    <w:p w:rsidR="004819D3" w:rsidRPr="000A7D44" w:rsidRDefault="004819D3" w:rsidP="000A7D44">
      <w:pPr>
        <w:pStyle w:val="a4"/>
        <w:numPr>
          <w:ilvl w:val="0"/>
          <w:numId w:val="34"/>
        </w:numPr>
        <w:spacing w:after="0" w:line="23" w:lineRule="atLeast"/>
        <w:jc w:val="both"/>
        <w:rPr>
          <w:rFonts w:ascii="Times New Roman" w:hAnsi="Times New Roman" w:cs="Times New Roman"/>
          <w:sz w:val="24"/>
          <w:szCs w:val="24"/>
        </w:rPr>
      </w:pPr>
      <w:r w:rsidRPr="000A7D44">
        <w:rPr>
          <w:rFonts w:ascii="Times New Roman" w:hAnsi="Times New Roman" w:cs="Times New Roman"/>
          <w:sz w:val="24"/>
          <w:szCs w:val="24"/>
        </w:rPr>
        <w:t xml:space="preserve"> «История Нового года» -к празднованию Нового года библиотекарь ежегодно оформляет выставку, на которой размещается материал о традициях  празднования этого долгожданного праздника в разных странах, открытки разных лет, выпущенных к этому дню;</w:t>
      </w:r>
    </w:p>
    <w:p w:rsidR="004819D3" w:rsidRPr="000A7D44" w:rsidRDefault="004819D3" w:rsidP="000A7D44">
      <w:pPr>
        <w:pStyle w:val="a4"/>
        <w:numPr>
          <w:ilvl w:val="0"/>
          <w:numId w:val="34"/>
        </w:numPr>
        <w:spacing w:after="0" w:line="23" w:lineRule="atLeast"/>
        <w:jc w:val="both"/>
        <w:rPr>
          <w:rFonts w:ascii="Times New Roman" w:hAnsi="Times New Roman" w:cs="Times New Roman"/>
          <w:sz w:val="24"/>
          <w:szCs w:val="24"/>
        </w:rPr>
      </w:pPr>
      <w:r w:rsidRPr="000A7D44">
        <w:rPr>
          <w:rFonts w:ascii="Times New Roman" w:hAnsi="Times New Roman" w:cs="Times New Roman"/>
          <w:sz w:val="24"/>
          <w:szCs w:val="24"/>
        </w:rPr>
        <w:t xml:space="preserve">«История герба России» на этой </w:t>
      </w:r>
      <w:proofErr w:type="spellStart"/>
      <w:r w:rsidRPr="000A7D44">
        <w:rPr>
          <w:rFonts w:ascii="Times New Roman" w:hAnsi="Times New Roman" w:cs="Times New Roman"/>
          <w:sz w:val="24"/>
          <w:szCs w:val="24"/>
        </w:rPr>
        <w:t>книжно</w:t>
      </w:r>
      <w:proofErr w:type="spellEnd"/>
      <w:r w:rsidRPr="000A7D44">
        <w:rPr>
          <w:rFonts w:ascii="Times New Roman" w:hAnsi="Times New Roman" w:cs="Times New Roman"/>
          <w:sz w:val="24"/>
          <w:szCs w:val="24"/>
        </w:rPr>
        <w:t xml:space="preserve">-иллюстрированной выставке были размещены книги, рассказывающие об истории создания герба  нашего государства, а также были распечатаны все главные гербы государства Российского и представлены для обозрения; </w:t>
      </w:r>
    </w:p>
    <w:p w:rsidR="004819D3" w:rsidRPr="000A7D44" w:rsidRDefault="004819D3" w:rsidP="000A7D44">
      <w:pPr>
        <w:pStyle w:val="a4"/>
        <w:numPr>
          <w:ilvl w:val="0"/>
          <w:numId w:val="34"/>
        </w:numPr>
        <w:spacing w:after="0" w:line="23" w:lineRule="atLeast"/>
        <w:jc w:val="both"/>
        <w:rPr>
          <w:rFonts w:ascii="Times New Roman" w:hAnsi="Times New Roman" w:cs="Times New Roman"/>
          <w:sz w:val="24"/>
          <w:szCs w:val="24"/>
        </w:rPr>
      </w:pPr>
      <w:r w:rsidRPr="000A7D44">
        <w:rPr>
          <w:rFonts w:ascii="Times New Roman" w:hAnsi="Times New Roman" w:cs="Times New Roman"/>
          <w:sz w:val="24"/>
          <w:szCs w:val="24"/>
        </w:rPr>
        <w:t>«Писатель. Воин. Патриот.» ко дню рождения великого детского писателя А.П. Гайдара была оформлена читателям библиотеки данная выставка, на которой разместились книги рассказывающие и о писателе и его произведениях, и было выставлено много фотоматериала о жизни и деятельности Гайдара;</w:t>
      </w:r>
    </w:p>
    <w:p w:rsidR="004819D3" w:rsidRPr="000A7D44" w:rsidRDefault="004819D3" w:rsidP="000A7D44">
      <w:pPr>
        <w:pStyle w:val="a4"/>
        <w:numPr>
          <w:ilvl w:val="0"/>
          <w:numId w:val="34"/>
        </w:numPr>
        <w:spacing w:after="0" w:line="23" w:lineRule="atLeast"/>
        <w:jc w:val="both"/>
        <w:rPr>
          <w:rFonts w:ascii="Times New Roman" w:hAnsi="Times New Roman" w:cs="Times New Roman"/>
          <w:sz w:val="24"/>
          <w:szCs w:val="24"/>
        </w:rPr>
      </w:pPr>
      <w:r w:rsidRPr="000A7D44">
        <w:rPr>
          <w:rFonts w:ascii="Times New Roman" w:hAnsi="Times New Roman" w:cs="Times New Roman"/>
          <w:sz w:val="24"/>
          <w:szCs w:val="24"/>
        </w:rPr>
        <w:t>«Книги юбиляры 2014 года»  традиционно библиотекарь оформляет эту выставку в середине учебного года для того, чтобы  учащиеся могли познакомиться с книгами , многие из которых нам очень знакомы и дороги, а мы даже не подозреваем когда они были созданы;</w:t>
      </w:r>
    </w:p>
    <w:p w:rsidR="004819D3" w:rsidRPr="000A7D44" w:rsidRDefault="004819D3" w:rsidP="000A7D44">
      <w:pPr>
        <w:pStyle w:val="a4"/>
        <w:numPr>
          <w:ilvl w:val="0"/>
          <w:numId w:val="34"/>
        </w:numPr>
        <w:spacing w:after="0" w:line="23" w:lineRule="atLeast"/>
        <w:jc w:val="both"/>
        <w:rPr>
          <w:rFonts w:ascii="Times New Roman" w:hAnsi="Times New Roman" w:cs="Times New Roman"/>
          <w:sz w:val="24"/>
          <w:szCs w:val="24"/>
        </w:rPr>
      </w:pPr>
      <w:r w:rsidRPr="000A7D44">
        <w:rPr>
          <w:rFonts w:ascii="Times New Roman" w:hAnsi="Times New Roman" w:cs="Times New Roman"/>
          <w:sz w:val="24"/>
          <w:szCs w:val="24"/>
        </w:rPr>
        <w:t xml:space="preserve">«Выстояли и победили» </w:t>
      </w:r>
    </w:p>
    <w:p w:rsidR="004819D3" w:rsidRPr="000A7D44" w:rsidRDefault="004819D3" w:rsidP="000A7D44">
      <w:pPr>
        <w:pStyle w:val="a4"/>
        <w:numPr>
          <w:ilvl w:val="0"/>
          <w:numId w:val="34"/>
        </w:numPr>
        <w:spacing w:after="0" w:line="23" w:lineRule="atLeast"/>
        <w:jc w:val="both"/>
        <w:rPr>
          <w:rFonts w:ascii="Times New Roman" w:hAnsi="Times New Roman" w:cs="Times New Roman"/>
          <w:sz w:val="24"/>
          <w:szCs w:val="24"/>
        </w:rPr>
      </w:pPr>
      <w:r w:rsidRPr="000A7D44">
        <w:rPr>
          <w:rFonts w:ascii="Times New Roman" w:hAnsi="Times New Roman" w:cs="Times New Roman"/>
          <w:sz w:val="24"/>
          <w:szCs w:val="24"/>
        </w:rPr>
        <w:t>«Военачальники Великой Отечественной » эти выставки были посвящены 70-летию Великой Победы  нашего народа с фашистскими захватчиками;</w:t>
      </w:r>
    </w:p>
    <w:p w:rsidR="004819D3" w:rsidRPr="00803B18" w:rsidRDefault="004819D3" w:rsidP="000A7D44">
      <w:pPr>
        <w:spacing w:after="0" w:line="23" w:lineRule="atLeast"/>
        <w:ind w:firstLine="709"/>
        <w:jc w:val="both"/>
        <w:rPr>
          <w:rFonts w:ascii="Times New Roman" w:hAnsi="Times New Roman" w:cs="Times New Roman"/>
          <w:sz w:val="24"/>
          <w:szCs w:val="24"/>
        </w:rPr>
      </w:pPr>
      <w:r w:rsidRPr="00803B18">
        <w:rPr>
          <w:rFonts w:ascii="Times New Roman" w:hAnsi="Times New Roman" w:cs="Times New Roman"/>
          <w:sz w:val="24"/>
          <w:szCs w:val="24"/>
        </w:rPr>
        <w:t>Также в библиотеке оформлялись книжные полки:</w:t>
      </w:r>
    </w:p>
    <w:p w:rsidR="004819D3" w:rsidRPr="000A7D44" w:rsidRDefault="004819D3" w:rsidP="000A7D44">
      <w:pPr>
        <w:pStyle w:val="a4"/>
        <w:numPr>
          <w:ilvl w:val="0"/>
          <w:numId w:val="33"/>
        </w:numPr>
        <w:spacing w:after="0" w:line="23" w:lineRule="atLeast"/>
        <w:jc w:val="both"/>
        <w:rPr>
          <w:rFonts w:ascii="Times New Roman" w:hAnsi="Times New Roman" w:cs="Times New Roman"/>
          <w:sz w:val="24"/>
          <w:szCs w:val="24"/>
        </w:rPr>
      </w:pPr>
      <w:r w:rsidRPr="000A7D44">
        <w:rPr>
          <w:rFonts w:ascii="Times New Roman" w:hAnsi="Times New Roman" w:cs="Times New Roman"/>
          <w:sz w:val="24"/>
          <w:szCs w:val="24"/>
        </w:rPr>
        <w:t>«Как закалялась сталь»- к этой выставке были подобраны произведения автора и рассказано о жизни и творчестве Н. Островского;</w:t>
      </w:r>
    </w:p>
    <w:p w:rsidR="004819D3" w:rsidRPr="000A7D44" w:rsidRDefault="004819D3" w:rsidP="000A7D44">
      <w:pPr>
        <w:pStyle w:val="a4"/>
        <w:numPr>
          <w:ilvl w:val="0"/>
          <w:numId w:val="33"/>
        </w:numPr>
        <w:spacing w:after="0" w:line="23" w:lineRule="atLeast"/>
        <w:jc w:val="both"/>
        <w:rPr>
          <w:rFonts w:ascii="Times New Roman" w:hAnsi="Times New Roman" w:cs="Times New Roman"/>
          <w:sz w:val="24"/>
          <w:szCs w:val="24"/>
        </w:rPr>
      </w:pPr>
      <w:r w:rsidRPr="000A7D44">
        <w:rPr>
          <w:rFonts w:ascii="Times New Roman" w:hAnsi="Times New Roman" w:cs="Times New Roman"/>
          <w:sz w:val="24"/>
          <w:szCs w:val="24"/>
        </w:rPr>
        <w:lastRenderedPageBreak/>
        <w:t xml:space="preserve">«Мой славный гений» эта выставка посвящена юбилею </w:t>
      </w:r>
      <w:proofErr w:type="spellStart"/>
      <w:r w:rsidRPr="000A7D44">
        <w:rPr>
          <w:rFonts w:ascii="Times New Roman" w:hAnsi="Times New Roman" w:cs="Times New Roman"/>
          <w:sz w:val="24"/>
          <w:szCs w:val="24"/>
        </w:rPr>
        <w:t>М.Ю.Лермонтова</w:t>
      </w:r>
      <w:proofErr w:type="spellEnd"/>
      <w:r w:rsidRPr="000A7D44">
        <w:rPr>
          <w:rFonts w:ascii="Times New Roman" w:hAnsi="Times New Roman" w:cs="Times New Roman"/>
          <w:sz w:val="24"/>
          <w:szCs w:val="24"/>
        </w:rPr>
        <w:t>;</w:t>
      </w:r>
    </w:p>
    <w:p w:rsidR="004819D3" w:rsidRPr="000A7D44" w:rsidRDefault="004819D3" w:rsidP="000A7D44">
      <w:pPr>
        <w:pStyle w:val="a4"/>
        <w:numPr>
          <w:ilvl w:val="0"/>
          <w:numId w:val="33"/>
        </w:numPr>
        <w:spacing w:after="0" w:line="23" w:lineRule="atLeast"/>
        <w:jc w:val="both"/>
        <w:rPr>
          <w:rFonts w:ascii="Times New Roman" w:hAnsi="Times New Roman" w:cs="Times New Roman"/>
          <w:sz w:val="24"/>
          <w:szCs w:val="24"/>
        </w:rPr>
      </w:pPr>
      <w:r w:rsidRPr="000A7D44">
        <w:rPr>
          <w:rFonts w:ascii="Times New Roman" w:hAnsi="Times New Roman" w:cs="Times New Roman"/>
          <w:sz w:val="24"/>
          <w:szCs w:val="24"/>
        </w:rPr>
        <w:t>«12 апреля - День Космонавтики» - на книжной выставке были собраны книги о полетах в космос и книги о самих космонавтах;</w:t>
      </w:r>
    </w:p>
    <w:p w:rsidR="004819D3" w:rsidRPr="000A7D44" w:rsidRDefault="004819D3" w:rsidP="000A7D44">
      <w:pPr>
        <w:pStyle w:val="a4"/>
        <w:numPr>
          <w:ilvl w:val="0"/>
          <w:numId w:val="33"/>
        </w:numPr>
        <w:spacing w:after="0" w:line="23" w:lineRule="atLeast"/>
        <w:jc w:val="both"/>
        <w:rPr>
          <w:rFonts w:ascii="Times New Roman" w:hAnsi="Times New Roman" w:cs="Times New Roman"/>
          <w:sz w:val="24"/>
          <w:szCs w:val="24"/>
        </w:rPr>
      </w:pPr>
      <w:r w:rsidRPr="000A7D44">
        <w:rPr>
          <w:rFonts w:ascii="Times New Roman" w:hAnsi="Times New Roman" w:cs="Times New Roman"/>
          <w:sz w:val="24"/>
          <w:szCs w:val="24"/>
        </w:rPr>
        <w:t>«Уголок России – отчий дом » -эта выставка посвящена  нашему прекрасному поселку  Черлаку и Омской области.</w:t>
      </w:r>
    </w:p>
    <w:p w:rsidR="004819D3" w:rsidRPr="00803B18" w:rsidRDefault="004819D3" w:rsidP="000A7D44">
      <w:pPr>
        <w:spacing w:after="0" w:line="23" w:lineRule="atLeast"/>
        <w:ind w:firstLine="709"/>
        <w:jc w:val="both"/>
        <w:rPr>
          <w:rFonts w:ascii="Times New Roman" w:hAnsi="Times New Roman" w:cs="Times New Roman"/>
          <w:sz w:val="24"/>
          <w:szCs w:val="24"/>
        </w:rPr>
      </w:pPr>
      <w:r w:rsidRPr="00803B18">
        <w:rPr>
          <w:rFonts w:ascii="Times New Roman" w:hAnsi="Times New Roman" w:cs="Times New Roman"/>
          <w:sz w:val="24"/>
          <w:szCs w:val="24"/>
        </w:rPr>
        <w:t>Должна заметить, что в этом году за счет пополнения книжного фонда библиотеки, выставки были богаче представлены в книжном варианте, почти весь материал брался ребятами для того, чтобы прочитать или для того, чтобы ознакомиться с данной темой хотя бы визуально.</w:t>
      </w:r>
    </w:p>
    <w:p w:rsidR="004819D3" w:rsidRPr="00803B18" w:rsidRDefault="004819D3" w:rsidP="000A7D44">
      <w:pPr>
        <w:spacing w:after="0" w:line="23" w:lineRule="atLeast"/>
        <w:ind w:firstLine="709"/>
        <w:jc w:val="both"/>
        <w:rPr>
          <w:rFonts w:ascii="Times New Roman" w:hAnsi="Times New Roman" w:cs="Times New Roman"/>
          <w:sz w:val="24"/>
          <w:szCs w:val="24"/>
        </w:rPr>
      </w:pPr>
      <w:r w:rsidRPr="00803B18">
        <w:rPr>
          <w:rFonts w:ascii="Times New Roman" w:hAnsi="Times New Roman" w:cs="Times New Roman"/>
          <w:sz w:val="24"/>
          <w:szCs w:val="24"/>
        </w:rPr>
        <w:t>Библиотекарем  в данном учебном году было проведено 13 массовых мероприятий, 6 библиотечных уроков. Цель массовых  мероприятий помочь привлечь внимание к библиотеке к чтению и данной теме конкретно.</w:t>
      </w:r>
    </w:p>
    <w:p w:rsidR="004819D3" w:rsidRPr="00803B18" w:rsidRDefault="004819D3" w:rsidP="000A7D44">
      <w:pPr>
        <w:spacing w:after="0" w:line="23" w:lineRule="atLeast"/>
        <w:ind w:firstLine="709"/>
        <w:jc w:val="both"/>
        <w:rPr>
          <w:rFonts w:ascii="Times New Roman" w:hAnsi="Times New Roman" w:cs="Times New Roman"/>
          <w:sz w:val="24"/>
          <w:szCs w:val="24"/>
        </w:rPr>
      </w:pPr>
      <w:r w:rsidRPr="00803B18">
        <w:rPr>
          <w:rFonts w:ascii="Times New Roman" w:hAnsi="Times New Roman" w:cs="Times New Roman"/>
          <w:sz w:val="24"/>
          <w:szCs w:val="24"/>
        </w:rPr>
        <w:t xml:space="preserve">Традиционно в начале учебного года библиотекарь проводит беседу с первоклассниками  «Знакомьтесь – библиотека!», (сентябрь) во время которой знакомит ребят со школьной библиотекой и её книгами. </w:t>
      </w:r>
    </w:p>
    <w:p w:rsidR="004819D3" w:rsidRPr="00803B18" w:rsidRDefault="004819D3" w:rsidP="000A7D44">
      <w:pPr>
        <w:spacing w:after="0" w:line="23" w:lineRule="atLeast"/>
        <w:ind w:firstLine="709"/>
        <w:jc w:val="both"/>
        <w:rPr>
          <w:rFonts w:ascii="Times New Roman" w:hAnsi="Times New Roman" w:cs="Times New Roman"/>
          <w:sz w:val="24"/>
          <w:szCs w:val="24"/>
        </w:rPr>
      </w:pPr>
      <w:r w:rsidRPr="00803B18">
        <w:rPr>
          <w:rFonts w:ascii="Times New Roman" w:hAnsi="Times New Roman" w:cs="Times New Roman"/>
          <w:sz w:val="24"/>
          <w:szCs w:val="24"/>
        </w:rPr>
        <w:t>«К нам новая книга пришла»   беседа была проведена в6-х классах, где библиотекарь рассказал о новинках и некоторых авторах, которые представлены были на выставке;</w:t>
      </w:r>
    </w:p>
    <w:p w:rsidR="004819D3" w:rsidRPr="00803B18" w:rsidRDefault="004819D3" w:rsidP="000A7D44">
      <w:pPr>
        <w:spacing w:after="0" w:line="23" w:lineRule="atLeast"/>
        <w:ind w:firstLine="709"/>
        <w:jc w:val="both"/>
        <w:rPr>
          <w:rFonts w:ascii="Times New Roman" w:hAnsi="Times New Roman" w:cs="Times New Roman"/>
          <w:sz w:val="24"/>
          <w:szCs w:val="24"/>
        </w:rPr>
      </w:pPr>
      <w:r w:rsidRPr="00803B18">
        <w:rPr>
          <w:rFonts w:ascii="Times New Roman" w:hAnsi="Times New Roman" w:cs="Times New Roman"/>
          <w:sz w:val="24"/>
          <w:szCs w:val="24"/>
        </w:rPr>
        <w:t>«Киру Булычеву -80» -из беседы ребята 5-х классов узнали о творчестве К. Булычева и его произведениях;</w:t>
      </w:r>
    </w:p>
    <w:p w:rsidR="004819D3" w:rsidRPr="00803B18" w:rsidRDefault="004819D3" w:rsidP="000A7D44">
      <w:pPr>
        <w:spacing w:after="0" w:line="23" w:lineRule="atLeast"/>
        <w:ind w:firstLine="709"/>
        <w:jc w:val="both"/>
        <w:rPr>
          <w:rFonts w:ascii="Times New Roman" w:hAnsi="Times New Roman" w:cs="Times New Roman"/>
          <w:sz w:val="24"/>
          <w:szCs w:val="24"/>
        </w:rPr>
      </w:pPr>
      <w:r w:rsidRPr="00803B18">
        <w:rPr>
          <w:rFonts w:ascii="Times New Roman" w:hAnsi="Times New Roman" w:cs="Times New Roman"/>
          <w:sz w:val="24"/>
          <w:szCs w:val="24"/>
        </w:rPr>
        <w:t xml:space="preserve"> «Здравствуй! Осень золотая.»</w:t>
      </w:r>
      <w:r w:rsidRPr="00803B18">
        <w:rPr>
          <w:rFonts w:ascii="Times New Roman" w:hAnsi="Times New Roman" w:cs="Times New Roman"/>
          <w:sz w:val="24"/>
          <w:szCs w:val="24"/>
        </w:rPr>
        <w:tab/>
        <w:t>-игра-викторина  это мероприятие было проведено в 1-х – 3-х  классах. Ребята отвечали на вопросы викторины. Определяли съедобные или несъедобные грибы, читали стихи об осени, просмотрели презентацию где были представлены осенние репродукции великих художников, послушали музыку. Из набора листьев делали свое осеннее дерево.  Победители после подведения итогов игры были награждены;</w:t>
      </w:r>
    </w:p>
    <w:p w:rsidR="004819D3" w:rsidRPr="00803B18" w:rsidRDefault="004819D3" w:rsidP="000A7D44">
      <w:pPr>
        <w:spacing w:after="0" w:line="23" w:lineRule="atLeast"/>
        <w:ind w:firstLine="709"/>
        <w:jc w:val="both"/>
        <w:rPr>
          <w:rFonts w:ascii="Times New Roman" w:hAnsi="Times New Roman" w:cs="Times New Roman"/>
          <w:sz w:val="24"/>
          <w:szCs w:val="24"/>
        </w:rPr>
      </w:pPr>
      <w:r w:rsidRPr="00803B18">
        <w:rPr>
          <w:rFonts w:ascii="Times New Roman" w:hAnsi="Times New Roman" w:cs="Times New Roman"/>
          <w:sz w:val="24"/>
          <w:szCs w:val="24"/>
        </w:rPr>
        <w:t xml:space="preserve">«Какие они разные и такие любимые» эта беседа познакомила ребят 2-4 классов  с традициями встречи Нового года в разных странах и рассказала какие деды морозы есть на планете; </w:t>
      </w:r>
      <w:r w:rsidRPr="00803B18">
        <w:rPr>
          <w:rFonts w:ascii="Times New Roman" w:hAnsi="Times New Roman" w:cs="Times New Roman"/>
          <w:sz w:val="24"/>
          <w:szCs w:val="24"/>
        </w:rPr>
        <w:tab/>
      </w:r>
    </w:p>
    <w:p w:rsidR="004819D3" w:rsidRPr="00803B18" w:rsidRDefault="004819D3" w:rsidP="000A7D44">
      <w:pPr>
        <w:spacing w:after="0" w:line="23" w:lineRule="atLeast"/>
        <w:ind w:firstLine="709"/>
        <w:jc w:val="both"/>
        <w:rPr>
          <w:rFonts w:ascii="Times New Roman" w:hAnsi="Times New Roman" w:cs="Times New Roman"/>
          <w:sz w:val="24"/>
          <w:szCs w:val="24"/>
        </w:rPr>
      </w:pPr>
      <w:r w:rsidRPr="00803B18">
        <w:rPr>
          <w:rFonts w:ascii="Times New Roman" w:hAnsi="Times New Roman" w:cs="Times New Roman"/>
          <w:sz w:val="24"/>
          <w:szCs w:val="24"/>
        </w:rPr>
        <w:t xml:space="preserve">«Посвящение в читатели» традиционно каждый год первоклассников школьная библиотека принимает в читатели, где они принимают участие в конкурсах и викторине, а затем им  вручают читательские билеты с напутствием будущему читателю. </w:t>
      </w:r>
    </w:p>
    <w:p w:rsidR="004819D3" w:rsidRPr="00803B18" w:rsidRDefault="004819D3" w:rsidP="000A7D44">
      <w:pPr>
        <w:spacing w:after="0" w:line="23" w:lineRule="atLeast"/>
        <w:ind w:firstLine="709"/>
        <w:jc w:val="both"/>
        <w:rPr>
          <w:rFonts w:ascii="Times New Roman" w:hAnsi="Times New Roman" w:cs="Times New Roman"/>
          <w:sz w:val="24"/>
          <w:szCs w:val="24"/>
        </w:rPr>
      </w:pPr>
      <w:r w:rsidRPr="00803B18">
        <w:rPr>
          <w:rFonts w:ascii="Times New Roman" w:hAnsi="Times New Roman" w:cs="Times New Roman"/>
          <w:sz w:val="24"/>
          <w:szCs w:val="24"/>
        </w:rPr>
        <w:t>«Писатель. Воин. Патриот.» - устный журнал был проведен библиотекарем и ведущими 8 класса для обучающихся 5-7 классов, где ребята не только прослушали информацию о творчестве и произведениях Гайдара А.П., но и сами инсценировали любимые произведения;</w:t>
      </w:r>
    </w:p>
    <w:p w:rsidR="004819D3" w:rsidRPr="00803B18" w:rsidRDefault="004819D3" w:rsidP="000A7D44">
      <w:pPr>
        <w:spacing w:after="0" w:line="23" w:lineRule="atLeast"/>
        <w:ind w:firstLine="709"/>
        <w:jc w:val="both"/>
        <w:rPr>
          <w:rFonts w:ascii="Times New Roman" w:hAnsi="Times New Roman" w:cs="Times New Roman"/>
          <w:sz w:val="24"/>
          <w:szCs w:val="24"/>
        </w:rPr>
      </w:pPr>
      <w:r w:rsidRPr="00803B18">
        <w:rPr>
          <w:rFonts w:ascii="Times New Roman" w:hAnsi="Times New Roman" w:cs="Times New Roman"/>
          <w:sz w:val="24"/>
          <w:szCs w:val="24"/>
        </w:rPr>
        <w:t xml:space="preserve">«Живая классика» - школьный этап всероссийского конкурса прочтения прозаических произведений;  </w:t>
      </w:r>
    </w:p>
    <w:p w:rsidR="004819D3" w:rsidRPr="00803B18" w:rsidRDefault="004819D3" w:rsidP="000A7D44">
      <w:pPr>
        <w:spacing w:after="0" w:line="23" w:lineRule="atLeast"/>
        <w:ind w:firstLine="709"/>
        <w:jc w:val="both"/>
        <w:rPr>
          <w:rFonts w:ascii="Times New Roman" w:hAnsi="Times New Roman" w:cs="Times New Roman"/>
          <w:sz w:val="24"/>
          <w:szCs w:val="24"/>
        </w:rPr>
      </w:pPr>
      <w:r w:rsidRPr="00803B18">
        <w:rPr>
          <w:rFonts w:ascii="Times New Roman" w:hAnsi="Times New Roman" w:cs="Times New Roman"/>
          <w:sz w:val="24"/>
          <w:szCs w:val="24"/>
        </w:rPr>
        <w:t>Поэтические конкурсы в этом учебном году были посвящены:</w:t>
      </w:r>
    </w:p>
    <w:p w:rsidR="004819D3" w:rsidRPr="00803B18" w:rsidRDefault="004819D3" w:rsidP="000A7D44">
      <w:pPr>
        <w:spacing w:after="0" w:line="23" w:lineRule="atLeast"/>
        <w:ind w:firstLine="709"/>
        <w:jc w:val="both"/>
        <w:rPr>
          <w:rFonts w:ascii="Times New Roman" w:hAnsi="Times New Roman" w:cs="Times New Roman"/>
          <w:sz w:val="24"/>
          <w:szCs w:val="24"/>
        </w:rPr>
      </w:pPr>
      <w:r w:rsidRPr="00803B18">
        <w:rPr>
          <w:rFonts w:ascii="Times New Roman" w:hAnsi="Times New Roman" w:cs="Times New Roman"/>
          <w:sz w:val="24"/>
          <w:szCs w:val="24"/>
        </w:rPr>
        <w:t>«Слово об учителе»; «Они писали о войне».</w:t>
      </w:r>
    </w:p>
    <w:p w:rsidR="004819D3" w:rsidRPr="00803B18" w:rsidRDefault="004819D3" w:rsidP="000A7D44">
      <w:pPr>
        <w:spacing w:after="0" w:line="23" w:lineRule="atLeast"/>
        <w:ind w:firstLine="709"/>
        <w:jc w:val="both"/>
        <w:rPr>
          <w:rFonts w:ascii="Times New Roman" w:hAnsi="Times New Roman" w:cs="Times New Roman"/>
          <w:sz w:val="24"/>
          <w:szCs w:val="24"/>
        </w:rPr>
      </w:pPr>
      <w:r w:rsidRPr="00803B18">
        <w:rPr>
          <w:rFonts w:ascii="Times New Roman" w:hAnsi="Times New Roman" w:cs="Times New Roman"/>
          <w:sz w:val="24"/>
          <w:szCs w:val="24"/>
        </w:rPr>
        <w:t>«Экипаж — одна семья» в рамках оборонно-</w:t>
      </w:r>
      <w:proofErr w:type="spellStart"/>
      <w:r w:rsidRPr="00803B18">
        <w:rPr>
          <w:rFonts w:ascii="Times New Roman" w:hAnsi="Times New Roman" w:cs="Times New Roman"/>
          <w:sz w:val="24"/>
          <w:szCs w:val="24"/>
        </w:rPr>
        <w:t>массовового</w:t>
      </w:r>
      <w:proofErr w:type="spellEnd"/>
      <w:r w:rsidRPr="00803B18">
        <w:rPr>
          <w:rFonts w:ascii="Times New Roman" w:hAnsi="Times New Roman" w:cs="Times New Roman"/>
          <w:sz w:val="24"/>
          <w:szCs w:val="24"/>
        </w:rPr>
        <w:t xml:space="preserve">  месячника в 6-х классах проведена игра для мальчиков, где они показали все свои кулинарные умения , знания морского дела и физическую подготовку;  </w:t>
      </w:r>
    </w:p>
    <w:p w:rsidR="004819D3" w:rsidRPr="00803B18" w:rsidRDefault="004819D3" w:rsidP="000A7D44">
      <w:pPr>
        <w:spacing w:after="0" w:line="23" w:lineRule="atLeast"/>
        <w:ind w:firstLine="709"/>
        <w:jc w:val="both"/>
        <w:rPr>
          <w:rFonts w:ascii="Times New Roman" w:hAnsi="Times New Roman" w:cs="Times New Roman"/>
          <w:sz w:val="24"/>
          <w:szCs w:val="24"/>
        </w:rPr>
      </w:pPr>
      <w:r w:rsidRPr="00803B18">
        <w:rPr>
          <w:rFonts w:ascii="Times New Roman" w:hAnsi="Times New Roman" w:cs="Times New Roman"/>
          <w:sz w:val="24"/>
          <w:szCs w:val="24"/>
        </w:rPr>
        <w:t>«Мы будущие космонавты» - литературно-спортивная игра для 4-х классов, где ребята играли, отвечали на вопросы о космосе;</w:t>
      </w:r>
    </w:p>
    <w:p w:rsidR="004819D3" w:rsidRPr="00803B18" w:rsidRDefault="004819D3" w:rsidP="000A7D44">
      <w:pPr>
        <w:spacing w:after="0" w:line="23" w:lineRule="atLeast"/>
        <w:ind w:firstLine="709"/>
        <w:jc w:val="both"/>
        <w:rPr>
          <w:rFonts w:ascii="Times New Roman" w:hAnsi="Times New Roman" w:cs="Times New Roman"/>
          <w:sz w:val="24"/>
          <w:szCs w:val="24"/>
        </w:rPr>
      </w:pPr>
      <w:r w:rsidRPr="00803B18">
        <w:rPr>
          <w:rFonts w:ascii="Times New Roman" w:hAnsi="Times New Roman" w:cs="Times New Roman"/>
          <w:sz w:val="24"/>
          <w:szCs w:val="24"/>
        </w:rPr>
        <w:t>«Незнайка и все, все, все»- эта игра-викторина по творчеству Н. Носова проведена во 2а классе, участники игры отвечали на вопросы викторины, определяли из какого произведения звучали отрывки, а также участвовали в шуточном конкурсе у кого больше воздушный шар, на котором Незнайка должен был улететь на Луну.</w:t>
      </w:r>
    </w:p>
    <w:p w:rsidR="004819D3" w:rsidRPr="00803B18" w:rsidRDefault="004819D3" w:rsidP="000A7D44">
      <w:pPr>
        <w:spacing w:after="0" w:line="23" w:lineRule="atLeast"/>
        <w:ind w:firstLine="709"/>
        <w:jc w:val="both"/>
        <w:rPr>
          <w:rFonts w:ascii="Times New Roman" w:hAnsi="Times New Roman" w:cs="Times New Roman"/>
          <w:sz w:val="24"/>
          <w:szCs w:val="24"/>
        </w:rPr>
      </w:pPr>
      <w:r w:rsidRPr="00803B18">
        <w:rPr>
          <w:rFonts w:ascii="Times New Roman" w:hAnsi="Times New Roman" w:cs="Times New Roman"/>
          <w:sz w:val="24"/>
          <w:szCs w:val="24"/>
        </w:rPr>
        <w:t>«По дорогам  сказок Андерсена»  литературная игра проведена для  ребят 3б и 3в классов. Активно  принимали участие в ней  и все игроки были награждены призами</w:t>
      </w:r>
    </w:p>
    <w:p w:rsidR="004819D3" w:rsidRPr="00803B18" w:rsidRDefault="004819D3" w:rsidP="000A7D44">
      <w:pPr>
        <w:spacing w:after="0" w:line="23" w:lineRule="atLeast"/>
        <w:ind w:firstLine="709"/>
        <w:jc w:val="both"/>
        <w:rPr>
          <w:rFonts w:ascii="Times New Roman" w:hAnsi="Times New Roman" w:cs="Times New Roman"/>
          <w:sz w:val="24"/>
          <w:szCs w:val="24"/>
        </w:rPr>
      </w:pPr>
      <w:r w:rsidRPr="00803B18">
        <w:rPr>
          <w:rFonts w:ascii="Times New Roman" w:hAnsi="Times New Roman" w:cs="Times New Roman"/>
          <w:sz w:val="24"/>
          <w:szCs w:val="24"/>
        </w:rPr>
        <w:t xml:space="preserve">Кроме перечисленных мероприятий библиотекарь проводит радио передачи  в этом учебном году библиотекарем проведены следующие беседы на школьном радио. «День </w:t>
      </w:r>
      <w:r w:rsidRPr="00803B18">
        <w:rPr>
          <w:rFonts w:ascii="Times New Roman" w:hAnsi="Times New Roman" w:cs="Times New Roman"/>
          <w:sz w:val="24"/>
          <w:szCs w:val="24"/>
        </w:rPr>
        <w:lastRenderedPageBreak/>
        <w:t>народного единства», «День борьбы со СПИДом», «День неизвестного солдата», «Жизнь и творчество А.П. Гайдара».</w:t>
      </w:r>
    </w:p>
    <w:p w:rsidR="004819D3" w:rsidRPr="00803B18" w:rsidRDefault="004819D3" w:rsidP="000A7D44">
      <w:pPr>
        <w:spacing w:after="0" w:line="23" w:lineRule="atLeast"/>
        <w:ind w:firstLine="709"/>
        <w:jc w:val="both"/>
        <w:rPr>
          <w:rFonts w:ascii="Times New Roman" w:hAnsi="Times New Roman" w:cs="Times New Roman"/>
          <w:sz w:val="24"/>
          <w:szCs w:val="24"/>
        </w:rPr>
      </w:pPr>
      <w:r w:rsidRPr="00803B18">
        <w:rPr>
          <w:rFonts w:ascii="Times New Roman" w:hAnsi="Times New Roman" w:cs="Times New Roman"/>
          <w:sz w:val="24"/>
          <w:szCs w:val="24"/>
        </w:rPr>
        <w:t xml:space="preserve"> Библиотечные уроки также проводятся школьным библиотекарем. Цель библиотечных уроков в том, чтобы научить читателя пользоваться библиотекой, ее фондами, СБА и работе с книгой, сформировать библиотечно-библиографическую грамотность. Так в этом году было проведено 7 библиотечных уроков: - в   1классе  «Первое посещение</w:t>
      </w:r>
      <w:r w:rsidR="00FB061B">
        <w:rPr>
          <w:rFonts w:ascii="Times New Roman" w:hAnsi="Times New Roman" w:cs="Times New Roman"/>
          <w:sz w:val="24"/>
          <w:szCs w:val="24"/>
        </w:rPr>
        <w:t xml:space="preserve"> </w:t>
      </w:r>
      <w:r w:rsidRPr="00803B18">
        <w:rPr>
          <w:rFonts w:ascii="Times New Roman" w:hAnsi="Times New Roman" w:cs="Times New Roman"/>
          <w:sz w:val="24"/>
          <w:szCs w:val="24"/>
        </w:rPr>
        <w:t xml:space="preserve">библиотеки» и «Правила пользования книгой и учебником», и во 2 классе, «Структура книги» с показом презентации,в4-х классах, «СБА справочно-библиографический аппарат библиотеки» в 4-х классах «Литература справочного </w:t>
      </w:r>
      <w:proofErr w:type="spellStart"/>
      <w:r w:rsidRPr="00803B18">
        <w:rPr>
          <w:rFonts w:ascii="Times New Roman" w:hAnsi="Times New Roman" w:cs="Times New Roman"/>
          <w:sz w:val="24"/>
          <w:szCs w:val="24"/>
        </w:rPr>
        <w:t>характера»в</w:t>
      </w:r>
      <w:proofErr w:type="spellEnd"/>
      <w:r w:rsidRPr="00803B18">
        <w:rPr>
          <w:rFonts w:ascii="Times New Roman" w:hAnsi="Times New Roman" w:cs="Times New Roman"/>
          <w:sz w:val="24"/>
          <w:szCs w:val="24"/>
        </w:rPr>
        <w:t xml:space="preserve"> 5-х классах, в  3-х «Выбор книги в библиотеке».</w:t>
      </w:r>
      <w:r w:rsidRPr="00803B18">
        <w:rPr>
          <w:rFonts w:ascii="Times New Roman" w:hAnsi="Times New Roman" w:cs="Times New Roman"/>
          <w:sz w:val="24"/>
          <w:szCs w:val="24"/>
        </w:rPr>
        <w:tab/>
      </w:r>
      <w:r w:rsidRPr="00803B18">
        <w:rPr>
          <w:rFonts w:ascii="Times New Roman" w:hAnsi="Times New Roman" w:cs="Times New Roman"/>
          <w:sz w:val="24"/>
          <w:szCs w:val="24"/>
        </w:rPr>
        <w:tab/>
      </w:r>
    </w:p>
    <w:p w:rsidR="004819D3" w:rsidRPr="00803B18" w:rsidRDefault="004819D3" w:rsidP="000A7D44">
      <w:pPr>
        <w:spacing w:after="0" w:line="23" w:lineRule="atLeast"/>
        <w:ind w:firstLine="709"/>
        <w:jc w:val="both"/>
        <w:rPr>
          <w:rFonts w:ascii="Times New Roman" w:hAnsi="Times New Roman" w:cs="Times New Roman"/>
          <w:sz w:val="24"/>
          <w:szCs w:val="24"/>
        </w:rPr>
      </w:pPr>
      <w:r w:rsidRPr="00803B18">
        <w:rPr>
          <w:rFonts w:ascii="Times New Roman" w:hAnsi="Times New Roman" w:cs="Times New Roman"/>
          <w:sz w:val="24"/>
          <w:szCs w:val="24"/>
        </w:rPr>
        <w:t>В этом учебном году мною было проведено 5 рейдов  по проверке учебников. Справку с результатами проверок вывешивала для ознакомления в учительской и вниз на доску объявлений для ребят. Многие старшеклассники ходят на уроки совсем без учебников, а это говорит о том, что учителя-предметники не требуют наличие учебника на уроке.  После рейдов рекомендовала классным руководителям записывать замечания в дневник учащимся, которые не оборачивают учебники. В последнее время значительно обновляется фонд учебников, и ученики считают, раз книга находится в отличном состоянии, ее можно не оборачивать.</w:t>
      </w:r>
      <w:r w:rsidRPr="00803B18">
        <w:rPr>
          <w:rFonts w:ascii="Times New Roman" w:hAnsi="Times New Roman" w:cs="Times New Roman"/>
          <w:sz w:val="24"/>
          <w:szCs w:val="24"/>
        </w:rPr>
        <w:tab/>
      </w:r>
    </w:p>
    <w:p w:rsidR="004819D3" w:rsidRPr="00803B18" w:rsidRDefault="004819D3" w:rsidP="000A7D44">
      <w:pPr>
        <w:spacing w:after="0" w:line="23" w:lineRule="atLeast"/>
        <w:ind w:firstLine="709"/>
        <w:jc w:val="both"/>
        <w:rPr>
          <w:rFonts w:ascii="Times New Roman" w:hAnsi="Times New Roman" w:cs="Times New Roman"/>
          <w:sz w:val="24"/>
          <w:szCs w:val="24"/>
        </w:rPr>
      </w:pPr>
      <w:r w:rsidRPr="00803B18">
        <w:rPr>
          <w:rFonts w:ascii="Times New Roman" w:hAnsi="Times New Roman" w:cs="Times New Roman"/>
          <w:sz w:val="24"/>
          <w:szCs w:val="24"/>
        </w:rPr>
        <w:t>Для повышения интереса детей к книгам школьная библиотека тесно сотрудничает с районной детской библиотекой. И это не случайно, ведь это огромная помощь классным руководителям в проведении массовых мероприятий к тому или иному празднику либо дате. В следующем году мы продолжим эту работу.</w:t>
      </w:r>
    </w:p>
    <w:p w:rsidR="004819D3" w:rsidRPr="00803B18" w:rsidRDefault="004819D3" w:rsidP="000A7D44">
      <w:pPr>
        <w:spacing w:after="0" w:line="23" w:lineRule="atLeast"/>
        <w:ind w:firstLine="709"/>
        <w:jc w:val="both"/>
        <w:rPr>
          <w:rFonts w:ascii="Times New Roman" w:hAnsi="Times New Roman" w:cs="Times New Roman"/>
          <w:sz w:val="24"/>
          <w:szCs w:val="24"/>
        </w:rPr>
      </w:pPr>
      <w:r w:rsidRPr="00803B18">
        <w:rPr>
          <w:rFonts w:ascii="Times New Roman" w:hAnsi="Times New Roman" w:cs="Times New Roman"/>
          <w:sz w:val="24"/>
          <w:szCs w:val="24"/>
        </w:rPr>
        <w:t>Проблемы библиотеки.</w:t>
      </w:r>
    </w:p>
    <w:p w:rsidR="004819D3" w:rsidRPr="00803B18" w:rsidRDefault="004819D3" w:rsidP="000A7D44">
      <w:pPr>
        <w:spacing w:after="0" w:line="23" w:lineRule="atLeast"/>
        <w:ind w:firstLine="709"/>
        <w:jc w:val="both"/>
        <w:rPr>
          <w:rFonts w:ascii="Times New Roman" w:hAnsi="Times New Roman" w:cs="Times New Roman"/>
          <w:sz w:val="24"/>
          <w:szCs w:val="24"/>
        </w:rPr>
      </w:pPr>
      <w:r w:rsidRPr="00803B18">
        <w:rPr>
          <w:rFonts w:ascii="Times New Roman" w:hAnsi="Times New Roman" w:cs="Times New Roman"/>
          <w:sz w:val="24"/>
          <w:szCs w:val="24"/>
        </w:rPr>
        <w:t>На протяжении нескольких последних лет главная проблема библиотеки – финансирование по обновлению книжного фонда. Книжный  фонд не  удовлетворял запросам читателей. Помогло пополнение. Учитывая, что детская литература печатается в мягком переплете, отсюда она быстро изнашивается, а фонд уменьшается. Недостаток денежных средств не позволяет сделать необходимую подписку на газеты и журналы для детей и приобрести новые книги, а дети с удовольствием читали бы детские журналы.</w:t>
      </w:r>
    </w:p>
    <w:p w:rsidR="004819D3" w:rsidRPr="00803B18" w:rsidRDefault="004819D3" w:rsidP="000A7D44">
      <w:pPr>
        <w:spacing w:after="0" w:line="23" w:lineRule="atLeast"/>
        <w:ind w:firstLine="709"/>
        <w:jc w:val="both"/>
        <w:rPr>
          <w:rFonts w:ascii="Times New Roman" w:hAnsi="Times New Roman" w:cs="Times New Roman"/>
          <w:sz w:val="24"/>
          <w:szCs w:val="24"/>
        </w:rPr>
      </w:pPr>
      <w:r w:rsidRPr="00803B18">
        <w:rPr>
          <w:rFonts w:ascii="Times New Roman" w:hAnsi="Times New Roman" w:cs="Times New Roman"/>
          <w:sz w:val="24"/>
          <w:szCs w:val="24"/>
        </w:rPr>
        <w:t>Перспектива библиотеки.</w:t>
      </w:r>
    </w:p>
    <w:p w:rsidR="004819D3" w:rsidRPr="00FB061B" w:rsidRDefault="004819D3" w:rsidP="00FB061B">
      <w:pPr>
        <w:pStyle w:val="a4"/>
        <w:numPr>
          <w:ilvl w:val="0"/>
          <w:numId w:val="37"/>
        </w:numPr>
        <w:spacing w:after="0" w:line="23" w:lineRule="atLeast"/>
        <w:jc w:val="both"/>
        <w:rPr>
          <w:rFonts w:ascii="Times New Roman" w:hAnsi="Times New Roman" w:cs="Times New Roman"/>
          <w:sz w:val="24"/>
          <w:szCs w:val="24"/>
        </w:rPr>
      </w:pPr>
      <w:r w:rsidRPr="00FB061B">
        <w:rPr>
          <w:rFonts w:ascii="Times New Roman" w:hAnsi="Times New Roman" w:cs="Times New Roman"/>
          <w:sz w:val="24"/>
          <w:szCs w:val="24"/>
        </w:rPr>
        <w:t xml:space="preserve">Перспективу своей библиотеки вижу в том, чтобы она соответствовала современным запросам читателей, а значит необходимо обновлять фонд школьной библиотеки. </w:t>
      </w:r>
    </w:p>
    <w:p w:rsidR="004819D3" w:rsidRPr="00FB061B" w:rsidRDefault="004819D3" w:rsidP="00FB061B">
      <w:pPr>
        <w:pStyle w:val="a4"/>
        <w:numPr>
          <w:ilvl w:val="0"/>
          <w:numId w:val="37"/>
        </w:numPr>
        <w:spacing w:after="0" w:line="23" w:lineRule="atLeast"/>
        <w:jc w:val="both"/>
        <w:rPr>
          <w:rFonts w:ascii="Times New Roman" w:hAnsi="Times New Roman" w:cs="Times New Roman"/>
          <w:sz w:val="24"/>
          <w:szCs w:val="24"/>
        </w:rPr>
      </w:pPr>
      <w:r w:rsidRPr="00FB061B">
        <w:rPr>
          <w:rFonts w:ascii="Times New Roman" w:hAnsi="Times New Roman" w:cs="Times New Roman"/>
          <w:sz w:val="24"/>
          <w:szCs w:val="24"/>
        </w:rPr>
        <w:t xml:space="preserve">Сблизить ребенка и книгу с новыми технологическими возможностями. </w:t>
      </w:r>
    </w:p>
    <w:p w:rsidR="004819D3" w:rsidRPr="00FB061B" w:rsidRDefault="004819D3" w:rsidP="00FB061B">
      <w:pPr>
        <w:pStyle w:val="a4"/>
        <w:numPr>
          <w:ilvl w:val="0"/>
          <w:numId w:val="37"/>
        </w:numPr>
        <w:spacing w:after="0" w:line="23" w:lineRule="atLeast"/>
        <w:jc w:val="both"/>
        <w:rPr>
          <w:rFonts w:ascii="Times New Roman" w:hAnsi="Times New Roman" w:cs="Times New Roman"/>
          <w:sz w:val="24"/>
          <w:szCs w:val="24"/>
        </w:rPr>
      </w:pPr>
      <w:r w:rsidRPr="00FB061B">
        <w:rPr>
          <w:rFonts w:ascii="Times New Roman" w:hAnsi="Times New Roman" w:cs="Times New Roman"/>
          <w:sz w:val="24"/>
          <w:szCs w:val="24"/>
        </w:rPr>
        <w:t xml:space="preserve">Значение библиотеки не только в том, что она  дает возможность учащимся и педагогам пользоваться книгами, но и учит их самих искать то, что им необходимо. </w:t>
      </w:r>
    </w:p>
    <w:p w:rsidR="004819D3" w:rsidRPr="00803B18" w:rsidRDefault="004819D3" w:rsidP="000A7D44">
      <w:pPr>
        <w:spacing w:after="0" w:line="23" w:lineRule="atLeast"/>
        <w:ind w:firstLine="709"/>
        <w:jc w:val="both"/>
        <w:rPr>
          <w:rFonts w:ascii="Times New Roman" w:hAnsi="Times New Roman" w:cs="Times New Roman"/>
          <w:sz w:val="24"/>
          <w:szCs w:val="24"/>
        </w:rPr>
      </w:pPr>
      <w:r w:rsidRPr="00803B18">
        <w:rPr>
          <w:rFonts w:ascii="Times New Roman" w:hAnsi="Times New Roman" w:cs="Times New Roman"/>
          <w:sz w:val="24"/>
          <w:szCs w:val="24"/>
        </w:rPr>
        <w:t>Задачи библиотеки:</w:t>
      </w:r>
    </w:p>
    <w:p w:rsidR="004819D3" w:rsidRPr="00FB061B" w:rsidRDefault="004819D3" w:rsidP="00FB061B">
      <w:pPr>
        <w:pStyle w:val="a4"/>
        <w:numPr>
          <w:ilvl w:val="0"/>
          <w:numId w:val="36"/>
        </w:numPr>
        <w:spacing w:after="0" w:line="23" w:lineRule="atLeast"/>
        <w:jc w:val="both"/>
        <w:rPr>
          <w:rFonts w:ascii="Times New Roman" w:hAnsi="Times New Roman" w:cs="Times New Roman"/>
          <w:sz w:val="24"/>
          <w:szCs w:val="24"/>
        </w:rPr>
      </w:pPr>
      <w:r w:rsidRPr="00FB061B">
        <w:rPr>
          <w:rFonts w:ascii="Times New Roman" w:hAnsi="Times New Roman" w:cs="Times New Roman"/>
          <w:sz w:val="24"/>
          <w:szCs w:val="24"/>
        </w:rPr>
        <w:t>использование широких возможностей книги в воспитании обучающихся;</w:t>
      </w:r>
    </w:p>
    <w:p w:rsidR="004819D3" w:rsidRPr="00FB061B" w:rsidRDefault="004819D3" w:rsidP="00FB061B">
      <w:pPr>
        <w:pStyle w:val="a4"/>
        <w:numPr>
          <w:ilvl w:val="0"/>
          <w:numId w:val="36"/>
        </w:numPr>
        <w:spacing w:after="0" w:line="23" w:lineRule="atLeast"/>
        <w:jc w:val="both"/>
        <w:rPr>
          <w:rFonts w:ascii="Times New Roman" w:hAnsi="Times New Roman" w:cs="Times New Roman"/>
          <w:sz w:val="24"/>
          <w:szCs w:val="24"/>
        </w:rPr>
      </w:pPr>
      <w:r w:rsidRPr="00FB061B">
        <w:rPr>
          <w:rFonts w:ascii="Times New Roman" w:hAnsi="Times New Roman" w:cs="Times New Roman"/>
          <w:sz w:val="24"/>
          <w:szCs w:val="24"/>
        </w:rPr>
        <w:t>повышение качества информационно-библиотечных услуг;</w:t>
      </w:r>
    </w:p>
    <w:p w:rsidR="004819D3" w:rsidRPr="00FB061B" w:rsidRDefault="004819D3" w:rsidP="00FB061B">
      <w:pPr>
        <w:pStyle w:val="a4"/>
        <w:numPr>
          <w:ilvl w:val="0"/>
          <w:numId w:val="36"/>
        </w:numPr>
        <w:spacing w:after="0" w:line="23" w:lineRule="atLeast"/>
        <w:jc w:val="both"/>
        <w:rPr>
          <w:rFonts w:ascii="Times New Roman" w:hAnsi="Times New Roman" w:cs="Times New Roman"/>
          <w:sz w:val="24"/>
          <w:szCs w:val="24"/>
        </w:rPr>
      </w:pPr>
      <w:r w:rsidRPr="00FB061B">
        <w:rPr>
          <w:rFonts w:ascii="Times New Roman" w:hAnsi="Times New Roman" w:cs="Times New Roman"/>
          <w:sz w:val="24"/>
          <w:szCs w:val="24"/>
        </w:rPr>
        <w:t xml:space="preserve">формирование у школьников культуры чтения, и </w:t>
      </w:r>
      <w:r w:rsidR="00FB061B" w:rsidRPr="00FB061B">
        <w:rPr>
          <w:rFonts w:ascii="Times New Roman" w:hAnsi="Times New Roman" w:cs="Times New Roman"/>
          <w:sz w:val="24"/>
          <w:szCs w:val="24"/>
        </w:rPr>
        <w:t xml:space="preserve">культуры пользования учебной и </w:t>
      </w:r>
      <w:r w:rsidRPr="00FB061B">
        <w:rPr>
          <w:rFonts w:ascii="Times New Roman" w:hAnsi="Times New Roman" w:cs="Times New Roman"/>
          <w:sz w:val="24"/>
          <w:szCs w:val="24"/>
        </w:rPr>
        <w:t>художественной литературой;</w:t>
      </w:r>
    </w:p>
    <w:p w:rsidR="004819D3" w:rsidRPr="00FB061B" w:rsidRDefault="004819D3" w:rsidP="00FB061B">
      <w:pPr>
        <w:pStyle w:val="a4"/>
        <w:numPr>
          <w:ilvl w:val="0"/>
          <w:numId w:val="36"/>
        </w:numPr>
        <w:spacing w:after="0" w:line="23" w:lineRule="atLeast"/>
        <w:jc w:val="both"/>
        <w:rPr>
          <w:rFonts w:ascii="Times New Roman" w:hAnsi="Times New Roman" w:cs="Times New Roman"/>
          <w:sz w:val="24"/>
          <w:szCs w:val="24"/>
        </w:rPr>
      </w:pPr>
      <w:r w:rsidRPr="00FB061B">
        <w:rPr>
          <w:rFonts w:ascii="Times New Roman" w:hAnsi="Times New Roman" w:cs="Times New Roman"/>
          <w:sz w:val="24"/>
          <w:szCs w:val="24"/>
        </w:rPr>
        <w:t>совершенствование традиционных форм индивидуальной и массовой работы в пропаганде книги.</w:t>
      </w:r>
    </w:p>
    <w:p w:rsidR="004819D3" w:rsidRPr="00803B18" w:rsidRDefault="004819D3" w:rsidP="004819D3">
      <w:pPr>
        <w:spacing w:after="0"/>
        <w:jc w:val="both"/>
        <w:rPr>
          <w:rFonts w:ascii="Times New Roman" w:hAnsi="Times New Roman" w:cs="Times New Roman"/>
          <w:sz w:val="24"/>
          <w:szCs w:val="24"/>
        </w:rPr>
      </w:pPr>
    </w:p>
    <w:p w:rsidR="004819D3" w:rsidRPr="00FB061B" w:rsidRDefault="004819D3" w:rsidP="00FB061B">
      <w:pPr>
        <w:spacing w:after="0"/>
        <w:jc w:val="center"/>
        <w:rPr>
          <w:rFonts w:ascii="Times New Roman" w:hAnsi="Times New Roman" w:cs="Times New Roman"/>
          <w:b/>
          <w:sz w:val="24"/>
          <w:szCs w:val="24"/>
        </w:rPr>
      </w:pPr>
      <w:r w:rsidRPr="00FB061B">
        <w:rPr>
          <w:rFonts w:ascii="Times New Roman" w:hAnsi="Times New Roman" w:cs="Times New Roman"/>
          <w:b/>
          <w:sz w:val="24"/>
          <w:szCs w:val="24"/>
        </w:rPr>
        <w:t>Система внеурочной деятельности</w:t>
      </w:r>
    </w:p>
    <w:p w:rsidR="004819D3" w:rsidRPr="00803B18" w:rsidRDefault="004819D3" w:rsidP="00FB061B">
      <w:pPr>
        <w:spacing w:after="0"/>
        <w:ind w:firstLine="709"/>
        <w:jc w:val="both"/>
        <w:rPr>
          <w:rFonts w:ascii="Times New Roman" w:hAnsi="Times New Roman" w:cs="Times New Roman"/>
          <w:sz w:val="24"/>
          <w:szCs w:val="24"/>
        </w:rPr>
      </w:pPr>
      <w:r w:rsidRPr="00803B18">
        <w:rPr>
          <w:rFonts w:ascii="Times New Roman" w:hAnsi="Times New Roman" w:cs="Times New Roman"/>
          <w:sz w:val="24"/>
          <w:szCs w:val="24"/>
        </w:rPr>
        <w:t xml:space="preserve">Внеурочная работа – это хорошая возможность для организации межличностных отношений в классе, между обучающимися и классным руководителем с целью создания ученического коллектива и органов ученического самоуправления. Внеурочная работа ориентирована на создание условий для неформального общения ребят, имеет выраженную воспитательную и социально-педагогическую направленность. В процессе многоплановой </w:t>
      </w:r>
      <w:r w:rsidRPr="00803B18">
        <w:rPr>
          <w:rFonts w:ascii="Times New Roman" w:hAnsi="Times New Roman" w:cs="Times New Roman"/>
          <w:sz w:val="24"/>
          <w:szCs w:val="24"/>
        </w:rPr>
        <w:lastRenderedPageBreak/>
        <w:t>внеурочной работы можно обеспечить развитие общекультурных интересов школьников, способствовать решению задач нравственного воспитания.</w:t>
      </w:r>
    </w:p>
    <w:p w:rsidR="004819D3" w:rsidRPr="00803B18" w:rsidRDefault="004819D3" w:rsidP="00FB061B">
      <w:pPr>
        <w:spacing w:after="0"/>
        <w:ind w:firstLine="709"/>
        <w:jc w:val="both"/>
        <w:rPr>
          <w:rFonts w:ascii="Times New Roman" w:hAnsi="Times New Roman" w:cs="Times New Roman"/>
          <w:sz w:val="24"/>
          <w:szCs w:val="24"/>
        </w:rPr>
      </w:pPr>
      <w:r w:rsidRPr="00803B18">
        <w:rPr>
          <w:rFonts w:ascii="Times New Roman" w:hAnsi="Times New Roman" w:cs="Times New Roman"/>
          <w:sz w:val="24"/>
          <w:szCs w:val="24"/>
        </w:rPr>
        <w:t>Поэтому сегодня для образовательного учреждения на первое место выходит вопрос организации внеурочной деятельности. Именно сейчас учащиеся должны быть вовлечены в исследовательские проекты, творческие занятия, спортивные мероприятия, в ходе которых они научатся изобретать, понимать и осваивать новое, быть открытыми и способными выражать собственные мысли, уметь принимать решения и помогать друг другу, формулировать интересы и осознавать возможности. Такая возможность предоставляется Федеральными государственными образовательными стандартами нового поколения. Исходя из этого, в школе были проведены мероприятия для создания  системы  внеурочной деятельности, поддерживающей процесс обучения:</w:t>
      </w:r>
    </w:p>
    <w:p w:rsidR="004819D3" w:rsidRPr="00FB061B" w:rsidRDefault="004819D3" w:rsidP="00FB061B">
      <w:pPr>
        <w:pStyle w:val="a4"/>
        <w:numPr>
          <w:ilvl w:val="0"/>
          <w:numId w:val="38"/>
        </w:numPr>
        <w:spacing w:after="0"/>
        <w:jc w:val="both"/>
        <w:rPr>
          <w:rFonts w:ascii="Times New Roman" w:hAnsi="Times New Roman" w:cs="Times New Roman"/>
          <w:sz w:val="24"/>
          <w:szCs w:val="24"/>
        </w:rPr>
      </w:pPr>
      <w:r w:rsidRPr="00FB061B">
        <w:rPr>
          <w:rFonts w:ascii="Times New Roman" w:hAnsi="Times New Roman" w:cs="Times New Roman"/>
          <w:sz w:val="24"/>
          <w:szCs w:val="24"/>
        </w:rPr>
        <w:t>- разработано «Положение об организации  внеурочной деятельности»;</w:t>
      </w:r>
    </w:p>
    <w:p w:rsidR="004819D3" w:rsidRPr="00FB061B" w:rsidRDefault="004819D3" w:rsidP="00FB061B">
      <w:pPr>
        <w:pStyle w:val="a4"/>
        <w:numPr>
          <w:ilvl w:val="0"/>
          <w:numId w:val="38"/>
        </w:numPr>
        <w:spacing w:after="0"/>
        <w:jc w:val="both"/>
        <w:rPr>
          <w:rFonts w:ascii="Times New Roman" w:hAnsi="Times New Roman" w:cs="Times New Roman"/>
          <w:sz w:val="24"/>
          <w:szCs w:val="24"/>
        </w:rPr>
      </w:pPr>
      <w:r w:rsidRPr="00FB061B">
        <w:rPr>
          <w:rFonts w:ascii="Times New Roman" w:hAnsi="Times New Roman" w:cs="Times New Roman"/>
          <w:sz w:val="24"/>
          <w:szCs w:val="24"/>
        </w:rPr>
        <w:t>- составлены перечни программ внеурочной деятельности;</w:t>
      </w:r>
    </w:p>
    <w:p w:rsidR="004819D3" w:rsidRPr="00FB061B" w:rsidRDefault="004819D3" w:rsidP="00FB061B">
      <w:pPr>
        <w:pStyle w:val="a4"/>
        <w:numPr>
          <w:ilvl w:val="0"/>
          <w:numId w:val="38"/>
        </w:numPr>
        <w:spacing w:after="0"/>
        <w:jc w:val="both"/>
        <w:rPr>
          <w:rFonts w:ascii="Times New Roman" w:hAnsi="Times New Roman" w:cs="Times New Roman"/>
          <w:sz w:val="24"/>
          <w:szCs w:val="24"/>
        </w:rPr>
      </w:pPr>
      <w:r w:rsidRPr="00FB061B">
        <w:rPr>
          <w:rFonts w:ascii="Times New Roman" w:hAnsi="Times New Roman" w:cs="Times New Roman"/>
          <w:sz w:val="24"/>
          <w:szCs w:val="24"/>
        </w:rPr>
        <w:t xml:space="preserve">-  подобраны кадры для проведения внеурочных занятий; </w:t>
      </w:r>
    </w:p>
    <w:p w:rsidR="004819D3" w:rsidRPr="00FB061B" w:rsidRDefault="004819D3" w:rsidP="00FB061B">
      <w:pPr>
        <w:pStyle w:val="a4"/>
        <w:numPr>
          <w:ilvl w:val="0"/>
          <w:numId w:val="38"/>
        </w:numPr>
        <w:spacing w:after="0"/>
        <w:jc w:val="both"/>
        <w:rPr>
          <w:rFonts w:ascii="Times New Roman" w:hAnsi="Times New Roman" w:cs="Times New Roman"/>
          <w:sz w:val="24"/>
          <w:szCs w:val="24"/>
        </w:rPr>
      </w:pPr>
      <w:r w:rsidRPr="00FB061B">
        <w:rPr>
          <w:rFonts w:ascii="Times New Roman" w:hAnsi="Times New Roman" w:cs="Times New Roman"/>
          <w:sz w:val="24"/>
          <w:szCs w:val="24"/>
        </w:rPr>
        <w:t xml:space="preserve">-  подготовлены  рабочие программы внеурочной деятельности; </w:t>
      </w:r>
    </w:p>
    <w:p w:rsidR="004819D3" w:rsidRPr="00FB061B" w:rsidRDefault="004819D3" w:rsidP="00FB061B">
      <w:pPr>
        <w:pStyle w:val="a4"/>
        <w:numPr>
          <w:ilvl w:val="0"/>
          <w:numId w:val="38"/>
        </w:numPr>
        <w:spacing w:after="0"/>
        <w:jc w:val="both"/>
        <w:rPr>
          <w:rFonts w:ascii="Times New Roman" w:hAnsi="Times New Roman" w:cs="Times New Roman"/>
          <w:sz w:val="24"/>
          <w:szCs w:val="24"/>
        </w:rPr>
      </w:pPr>
      <w:r w:rsidRPr="00FB061B">
        <w:rPr>
          <w:rFonts w:ascii="Times New Roman" w:hAnsi="Times New Roman" w:cs="Times New Roman"/>
          <w:sz w:val="24"/>
          <w:szCs w:val="24"/>
        </w:rPr>
        <w:t>-  материально-техническое оснащение внеурочной деятельности;</w:t>
      </w:r>
    </w:p>
    <w:p w:rsidR="004819D3" w:rsidRPr="00FB061B" w:rsidRDefault="004819D3" w:rsidP="00FB061B">
      <w:pPr>
        <w:pStyle w:val="a4"/>
        <w:numPr>
          <w:ilvl w:val="0"/>
          <w:numId w:val="38"/>
        </w:numPr>
        <w:spacing w:after="0"/>
        <w:jc w:val="both"/>
        <w:rPr>
          <w:rFonts w:ascii="Times New Roman" w:hAnsi="Times New Roman" w:cs="Times New Roman"/>
          <w:sz w:val="24"/>
          <w:szCs w:val="24"/>
        </w:rPr>
      </w:pPr>
      <w:r w:rsidRPr="00FB061B">
        <w:rPr>
          <w:rFonts w:ascii="Times New Roman" w:hAnsi="Times New Roman" w:cs="Times New Roman"/>
          <w:sz w:val="24"/>
          <w:szCs w:val="24"/>
        </w:rPr>
        <w:t>- информирование родителей о системе внеурочной деятельности.</w:t>
      </w:r>
    </w:p>
    <w:p w:rsidR="004819D3" w:rsidRPr="00803B18" w:rsidRDefault="004819D3" w:rsidP="00FB061B">
      <w:pPr>
        <w:spacing w:after="0"/>
        <w:ind w:firstLine="709"/>
        <w:jc w:val="both"/>
        <w:rPr>
          <w:rFonts w:ascii="Times New Roman" w:hAnsi="Times New Roman" w:cs="Times New Roman"/>
          <w:sz w:val="24"/>
          <w:szCs w:val="24"/>
        </w:rPr>
      </w:pPr>
      <w:r w:rsidRPr="00803B18">
        <w:rPr>
          <w:rFonts w:ascii="Times New Roman" w:hAnsi="Times New Roman" w:cs="Times New Roman"/>
          <w:sz w:val="24"/>
          <w:szCs w:val="24"/>
        </w:rPr>
        <w:t>Цель внеурочной деятельности: создание условий для проявления и развития обучающихся своих интересов на основе свободного выбора, постижения духовно-нравственных ценностей и культурных традиций.</w:t>
      </w:r>
    </w:p>
    <w:p w:rsidR="004819D3" w:rsidRPr="00803B18" w:rsidRDefault="004819D3" w:rsidP="00FB061B">
      <w:pPr>
        <w:spacing w:after="0"/>
        <w:ind w:firstLine="709"/>
        <w:jc w:val="both"/>
        <w:rPr>
          <w:rFonts w:ascii="Times New Roman" w:hAnsi="Times New Roman" w:cs="Times New Roman"/>
          <w:sz w:val="24"/>
          <w:szCs w:val="24"/>
        </w:rPr>
      </w:pPr>
      <w:r w:rsidRPr="00803B18">
        <w:rPr>
          <w:rFonts w:ascii="Times New Roman" w:hAnsi="Times New Roman" w:cs="Times New Roman"/>
          <w:sz w:val="24"/>
          <w:szCs w:val="24"/>
        </w:rPr>
        <w:t>Кроме того, она позволяет решить ряд задач:</w:t>
      </w:r>
    </w:p>
    <w:p w:rsidR="004819D3" w:rsidRPr="00803B18" w:rsidRDefault="004819D3" w:rsidP="00FB061B">
      <w:pPr>
        <w:spacing w:after="0"/>
        <w:ind w:firstLine="709"/>
        <w:jc w:val="both"/>
        <w:rPr>
          <w:rFonts w:ascii="Times New Roman" w:hAnsi="Times New Roman" w:cs="Times New Roman"/>
          <w:sz w:val="24"/>
          <w:szCs w:val="24"/>
        </w:rPr>
      </w:pPr>
      <w:r w:rsidRPr="00803B18">
        <w:rPr>
          <w:rFonts w:ascii="Times New Roman" w:hAnsi="Times New Roman" w:cs="Times New Roman"/>
          <w:sz w:val="24"/>
          <w:szCs w:val="24"/>
        </w:rPr>
        <w:t>1. Обеспечить благоприятную адаптацию обучающегося в школе;</w:t>
      </w:r>
    </w:p>
    <w:p w:rsidR="004819D3" w:rsidRPr="00803B18" w:rsidRDefault="004819D3" w:rsidP="00FB061B">
      <w:pPr>
        <w:spacing w:after="0"/>
        <w:ind w:firstLine="709"/>
        <w:jc w:val="both"/>
        <w:rPr>
          <w:rFonts w:ascii="Times New Roman" w:hAnsi="Times New Roman" w:cs="Times New Roman"/>
          <w:sz w:val="24"/>
          <w:szCs w:val="24"/>
        </w:rPr>
      </w:pPr>
      <w:r w:rsidRPr="00803B18">
        <w:rPr>
          <w:rFonts w:ascii="Times New Roman" w:hAnsi="Times New Roman" w:cs="Times New Roman"/>
          <w:sz w:val="24"/>
          <w:szCs w:val="24"/>
        </w:rPr>
        <w:t>2. Оптимизировать учебную нагрузку обучающихся;</w:t>
      </w:r>
    </w:p>
    <w:p w:rsidR="004819D3" w:rsidRPr="00803B18" w:rsidRDefault="004819D3" w:rsidP="00FB061B">
      <w:pPr>
        <w:spacing w:after="0"/>
        <w:ind w:firstLine="709"/>
        <w:jc w:val="both"/>
        <w:rPr>
          <w:rFonts w:ascii="Times New Roman" w:hAnsi="Times New Roman" w:cs="Times New Roman"/>
          <w:sz w:val="24"/>
          <w:szCs w:val="24"/>
        </w:rPr>
      </w:pPr>
      <w:r w:rsidRPr="00803B18">
        <w:rPr>
          <w:rFonts w:ascii="Times New Roman" w:hAnsi="Times New Roman" w:cs="Times New Roman"/>
          <w:sz w:val="24"/>
          <w:szCs w:val="24"/>
        </w:rPr>
        <w:t>3. Улучшить условия для развития школьников;</w:t>
      </w:r>
    </w:p>
    <w:p w:rsidR="004819D3" w:rsidRPr="00803B18" w:rsidRDefault="004819D3" w:rsidP="00FB061B">
      <w:pPr>
        <w:spacing w:after="0"/>
        <w:ind w:firstLine="709"/>
        <w:jc w:val="both"/>
        <w:rPr>
          <w:rFonts w:ascii="Times New Roman" w:hAnsi="Times New Roman" w:cs="Times New Roman"/>
          <w:sz w:val="24"/>
          <w:szCs w:val="24"/>
        </w:rPr>
      </w:pPr>
      <w:r w:rsidRPr="00803B18">
        <w:rPr>
          <w:rFonts w:ascii="Times New Roman" w:hAnsi="Times New Roman" w:cs="Times New Roman"/>
          <w:sz w:val="24"/>
          <w:szCs w:val="24"/>
        </w:rPr>
        <w:t>4. Учесть возрастные и индивидуальные особенности обучающихся.</w:t>
      </w:r>
    </w:p>
    <w:p w:rsidR="004819D3" w:rsidRPr="00803B18" w:rsidRDefault="004819D3" w:rsidP="00FB061B">
      <w:pPr>
        <w:spacing w:after="0"/>
        <w:ind w:firstLine="709"/>
        <w:jc w:val="both"/>
        <w:rPr>
          <w:rFonts w:ascii="Times New Roman" w:hAnsi="Times New Roman" w:cs="Times New Roman"/>
          <w:sz w:val="24"/>
          <w:szCs w:val="24"/>
        </w:rPr>
      </w:pPr>
      <w:r w:rsidRPr="00803B18">
        <w:rPr>
          <w:rFonts w:ascii="Times New Roman" w:hAnsi="Times New Roman" w:cs="Times New Roman"/>
          <w:sz w:val="24"/>
          <w:szCs w:val="24"/>
        </w:rPr>
        <w:t xml:space="preserve">Содержание внеурочной деятельности складывается из требований к результатам освоения основной образовательной программы, интересов и потребностей обучающихся, запросов родителей. </w:t>
      </w:r>
    </w:p>
    <w:p w:rsidR="004819D3" w:rsidRPr="00803B18" w:rsidRDefault="004819D3" w:rsidP="00FB061B">
      <w:pPr>
        <w:spacing w:after="0"/>
        <w:ind w:firstLine="709"/>
        <w:jc w:val="both"/>
        <w:rPr>
          <w:rFonts w:ascii="Times New Roman" w:hAnsi="Times New Roman" w:cs="Times New Roman"/>
          <w:sz w:val="24"/>
          <w:szCs w:val="24"/>
        </w:rPr>
      </w:pPr>
      <w:r w:rsidRPr="00803B18">
        <w:rPr>
          <w:rFonts w:ascii="Times New Roman" w:hAnsi="Times New Roman" w:cs="Times New Roman"/>
          <w:sz w:val="24"/>
          <w:szCs w:val="24"/>
        </w:rPr>
        <w:t>Внеурочная деятельность организуется по пяти направлениям:</w:t>
      </w:r>
    </w:p>
    <w:p w:rsidR="004819D3" w:rsidRPr="00803B18" w:rsidRDefault="004819D3" w:rsidP="00FB061B">
      <w:pPr>
        <w:spacing w:after="0"/>
        <w:ind w:firstLine="709"/>
        <w:jc w:val="both"/>
        <w:rPr>
          <w:rFonts w:ascii="Times New Roman" w:hAnsi="Times New Roman" w:cs="Times New Roman"/>
          <w:sz w:val="24"/>
          <w:szCs w:val="24"/>
        </w:rPr>
      </w:pPr>
      <w:r w:rsidRPr="00803B18">
        <w:rPr>
          <w:rFonts w:ascii="Times New Roman" w:hAnsi="Times New Roman" w:cs="Times New Roman"/>
          <w:sz w:val="24"/>
          <w:szCs w:val="24"/>
        </w:rPr>
        <w:t>- спортивно-оздоровительное;</w:t>
      </w:r>
    </w:p>
    <w:p w:rsidR="004819D3" w:rsidRPr="00803B18" w:rsidRDefault="004819D3" w:rsidP="00FB061B">
      <w:pPr>
        <w:spacing w:after="0"/>
        <w:ind w:firstLine="709"/>
        <w:jc w:val="both"/>
        <w:rPr>
          <w:rFonts w:ascii="Times New Roman" w:hAnsi="Times New Roman" w:cs="Times New Roman"/>
          <w:sz w:val="24"/>
          <w:szCs w:val="24"/>
        </w:rPr>
      </w:pPr>
      <w:r w:rsidRPr="00803B18">
        <w:rPr>
          <w:rFonts w:ascii="Times New Roman" w:hAnsi="Times New Roman" w:cs="Times New Roman"/>
          <w:sz w:val="24"/>
          <w:szCs w:val="24"/>
        </w:rPr>
        <w:t>- общекультурное;</w:t>
      </w:r>
    </w:p>
    <w:p w:rsidR="004819D3" w:rsidRPr="00803B18" w:rsidRDefault="004819D3" w:rsidP="00FB061B">
      <w:pPr>
        <w:spacing w:after="0"/>
        <w:ind w:firstLine="709"/>
        <w:jc w:val="both"/>
        <w:rPr>
          <w:rFonts w:ascii="Times New Roman" w:hAnsi="Times New Roman" w:cs="Times New Roman"/>
          <w:sz w:val="24"/>
          <w:szCs w:val="24"/>
        </w:rPr>
      </w:pPr>
      <w:r w:rsidRPr="00803B18">
        <w:rPr>
          <w:rFonts w:ascii="Times New Roman" w:hAnsi="Times New Roman" w:cs="Times New Roman"/>
          <w:sz w:val="24"/>
          <w:szCs w:val="24"/>
        </w:rPr>
        <w:t xml:space="preserve">- </w:t>
      </w:r>
      <w:proofErr w:type="spellStart"/>
      <w:r w:rsidRPr="00803B18">
        <w:rPr>
          <w:rFonts w:ascii="Times New Roman" w:hAnsi="Times New Roman" w:cs="Times New Roman"/>
          <w:sz w:val="24"/>
          <w:szCs w:val="24"/>
        </w:rPr>
        <w:t>общеинтеллектуальное</w:t>
      </w:r>
      <w:proofErr w:type="spellEnd"/>
      <w:r w:rsidRPr="00803B18">
        <w:rPr>
          <w:rFonts w:ascii="Times New Roman" w:hAnsi="Times New Roman" w:cs="Times New Roman"/>
          <w:sz w:val="24"/>
          <w:szCs w:val="24"/>
        </w:rPr>
        <w:t>;</w:t>
      </w:r>
    </w:p>
    <w:p w:rsidR="004819D3" w:rsidRPr="00803B18" w:rsidRDefault="004819D3" w:rsidP="00FB061B">
      <w:pPr>
        <w:spacing w:after="0"/>
        <w:ind w:firstLine="709"/>
        <w:jc w:val="both"/>
        <w:rPr>
          <w:rFonts w:ascii="Times New Roman" w:hAnsi="Times New Roman" w:cs="Times New Roman"/>
          <w:sz w:val="24"/>
          <w:szCs w:val="24"/>
        </w:rPr>
      </w:pPr>
      <w:r w:rsidRPr="00803B18">
        <w:rPr>
          <w:rFonts w:ascii="Times New Roman" w:hAnsi="Times New Roman" w:cs="Times New Roman"/>
          <w:sz w:val="24"/>
          <w:szCs w:val="24"/>
        </w:rPr>
        <w:t>- социальное;</w:t>
      </w:r>
    </w:p>
    <w:p w:rsidR="004819D3" w:rsidRPr="00803B18" w:rsidRDefault="004819D3" w:rsidP="00FB061B">
      <w:pPr>
        <w:spacing w:after="0"/>
        <w:ind w:firstLine="709"/>
        <w:jc w:val="both"/>
        <w:rPr>
          <w:rFonts w:ascii="Times New Roman" w:hAnsi="Times New Roman" w:cs="Times New Roman"/>
          <w:sz w:val="24"/>
          <w:szCs w:val="24"/>
        </w:rPr>
      </w:pPr>
      <w:r w:rsidRPr="00803B18">
        <w:rPr>
          <w:rFonts w:ascii="Times New Roman" w:hAnsi="Times New Roman" w:cs="Times New Roman"/>
          <w:sz w:val="24"/>
          <w:szCs w:val="24"/>
        </w:rPr>
        <w:t>- духовно-нравственное.</w:t>
      </w:r>
    </w:p>
    <w:p w:rsidR="004819D3" w:rsidRPr="00803B18" w:rsidRDefault="004819D3" w:rsidP="00FB061B">
      <w:pPr>
        <w:spacing w:after="0"/>
        <w:ind w:firstLine="709"/>
        <w:jc w:val="both"/>
        <w:rPr>
          <w:rFonts w:ascii="Times New Roman" w:hAnsi="Times New Roman" w:cs="Times New Roman"/>
          <w:sz w:val="24"/>
          <w:szCs w:val="24"/>
        </w:rPr>
      </w:pPr>
      <w:r w:rsidRPr="00803B18">
        <w:rPr>
          <w:rFonts w:ascii="Times New Roman" w:hAnsi="Times New Roman" w:cs="Times New Roman"/>
          <w:sz w:val="24"/>
          <w:szCs w:val="24"/>
        </w:rPr>
        <w:t>Растет динамика  охвата учащихся школы кружками блока дополнительного образования,</w:t>
      </w:r>
      <w:r w:rsidR="00FB061B">
        <w:rPr>
          <w:rFonts w:ascii="Times New Roman" w:hAnsi="Times New Roman" w:cs="Times New Roman"/>
          <w:sz w:val="24"/>
          <w:szCs w:val="24"/>
        </w:rPr>
        <w:t xml:space="preserve"> </w:t>
      </w:r>
      <w:r w:rsidRPr="00803B18">
        <w:rPr>
          <w:rFonts w:ascii="Times New Roman" w:hAnsi="Times New Roman" w:cs="Times New Roman"/>
          <w:sz w:val="24"/>
          <w:szCs w:val="24"/>
        </w:rPr>
        <w:t>результативность кружковой работы высока. Блок дополнительного образования удовлетворяет социально-образовательный заказ в полном объеме.</w:t>
      </w:r>
    </w:p>
    <w:p w:rsidR="004819D3" w:rsidRPr="00803B18" w:rsidRDefault="004819D3" w:rsidP="00FB061B">
      <w:pPr>
        <w:spacing w:after="0"/>
        <w:ind w:firstLine="709"/>
        <w:jc w:val="both"/>
        <w:rPr>
          <w:rFonts w:ascii="Times New Roman" w:hAnsi="Times New Roman" w:cs="Times New Roman"/>
          <w:sz w:val="24"/>
          <w:szCs w:val="24"/>
        </w:rPr>
      </w:pPr>
      <w:r w:rsidRPr="00803B18">
        <w:rPr>
          <w:rFonts w:ascii="Times New Roman" w:hAnsi="Times New Roman" w:cs="Times New Roman"/>
          <w:sz w:val="24"/>
          <w:szCs w:val="24"/>
        </w:rPr>
        <w:t>Школой заключены договора с ДЮКФП, ДДТ, детской школой искусства: на базе школы работали 2 спортивные секции ДЮКФП под руководством тренеров Бутакова Ю.И., Панченко Н.С., на базе ДДТ учащиеся начальных  классов посещали кружки «</w:t>
      </w:r>
      <w:proofErr w:type="spellStart"/>
      <w:r w:rsidRPr="00803B18">
        <w:rPr>
          <w:rFonts w:ascii="Times New Roman" w:hAnsi="Times New Roman" w:cs="Times New Roman"/>
          <w:sz w:val="24"/>
          <w:szCs w:val="24"/>
        </w:rPr>
        <w:t>Бисероплетение</w:t>
      </w:r>
      <w:proofErr w:type="spellEnd"/>
      <w:r w:rsidRPr="00803B18">
        <w:rPr>
          <w:rFonts w:ascii="Times New Roman" w:hAnsi="Times New Roman" w:cs="Times New Roman"/>
          <w:sz w:val="24"/>
          <w:szCs w:val="24"/>
        </w:rPr>
        <w:t>» и «</w:t>
      </w:r>
      <w:proofErr w:type="spellStart"/>
      <w:r w:rsidRPr="00803B18">
        <w:rPr>
          <w:rFonts w:ascii="Times New Roman" w:hAnsi="Times New Roman" w:cs="Times New Roman"/>
          <w:sz w:val="24"/>
          <w:szCs w:val="24"/>
        </w:rPr>
        <w:t>Бумагопластика</w:t>
      </w:r>
      <w:proofErr w:type="spellEnd"/>
      <w:r w:rsidRPr="00803B18">
        <w:rPr>
          <w:rFonts w:ascii="Times New Roman" w:hAnsi="Times New Roman" w:cs="Times New Roman"/>
          <w:sz w:val="24"/>
          <w:szCs w:val="24"/>
        </w:rPr>
        <w:t>», танцевальную студию под рук. Фоменко А. А.</w:t>
      </w:r>
    </w:p>
    <w:p w:rsidR="004819D3" w:rsidRPr="00803B18" w:rsidRDefault="004819D3" w:rsidP="00FB061B">
      <w:pPr>
        <w:spacing w:after="0"/>
        <w:ind w:firstLine="709"/>
        <w:jc w:val="both"/>
        <w:rPr>
          <w:rFonts w:ascii="Times New Roman" w:hAnsi="Times New Roman" w:cs="Times New Roman"/>
          <w:sz w:val="24"/>
          <w:szCs w:val="24"/>
        </w:rPr>
      </w:pPr>
      <w:r w:rsidRPr="00803B18">
        <w:rPr>
          <w:rFonts w:ascii="Times New Roman" w:hAnsi="Times New Roman" w:cs="Times New Roman"/>
          <w:sz w:val="24"/>
          <w:szCs w:val="24"/>
        </w:rPr>
        <w:t>В 2014-2015 уч. году работа велась по следующим направлениям:</w:t>
      </w:r>
    </w:p>
    <w:p w:rsidR="004819D3" w:rsidRPr="00803B18" w:rsidRDefault="004819D3" w:rsidP="00FB061B">
      <w:pPr>
        <w:spacing w:after="0"/>
        <w:ind w:firstLine="709"/>
        <w:jc w:val="both"/>
        <w:rPr>
          <w:rFonts w:ascii="Times New Roman" w:hAnsi="Times New Roman" w:cs="Times New Roman"/>
          <w:sz w:val="24"/>
          <w:szCs w:val="24"/>
        </w:rPr>
      </w:pPr>
      <w:r w:rsidRPr="00803B18">
        <w:rPr>
          <w:rFonts w:ascii="Times New Roman" w:hAnsi="Times New Roman" w:cs="Times New Roman"/>
          <w:sz w:val="24"/>
          <w:szCs w:val="24"/>
        </w:rPr>
        <w:lastRenderedPageBreak/>
        <w:t>•</w:t>
      </w:r>
      <w:r w:rsidRPr="00803B18">
        <w:rPr>
          <w:rFonts w:ascii="Times New Roman" w:hAnsi="Times New Roman" w:cs="Times New Roman"/>
          <w:sz w:val="24"/>
          <w:szCs w:val="24"/>
        </w:rPr>
        <w:tab/>
        <w:t xml:space="preserve">Художественно-эстетическое представлено следующими студиями: музыкальные студии «Веселые нотки», «Музыкальные капельки», «Радуга», «Звонкие голоса», творческие мастерские «Волшебная </w:t>
      </w:r>
      <w:proofErr w:type="spellStart"/>
      <w:r w:rsidRPr="00803B18">
        <w:rPr>
          <w:rFonts w:ascii="Times New Roman" w:hAnsi="Times New Roman" w:cs="Times New Roman"/>
          <w:sz w:val="24"/>
          <w:szCs w:val="24"/>
        </w:rPr>
        <w:t>изонить</w:t>
      </w:r>
      <w:proofErr w:type="spellEnd"/>
      <w:r w:rsidRPr="00803B18">
        <w:rPr>
          <w:rFonts w:ascii="Times New Roman" w:hAnsi="Times New Roman" w:cs="Times New Roman"/>
          <w:sz w:val="24"/>
          <w:szCs w:val="24"/>
        </w:rPr>
        <w:t>», «Волшебная кисть», «Умелые ручки»</w:t>
      </w:r>
    </w:p>
    <w:p w:rsidR="004819D3" w:rsidRPr="00803B18" w:rsidRDefault="004819D3" w:rsidP="00FB061B">
      <w:pPr>
        <w:spacing w:after="0"/>
        <w:ind w:firstLine="709"/>
        <w:jc w:val="both"/>
        <w:rPr>
          <w:rFonts w:ascii="Times New Roman" w:hAnsi="Times New Roman" w:cs="Times New Roman"/>
          <w:sz w:val="24"/>
          <w:szCs w:val="24"/>
        </w:rPr>
      </w:pPr>
      <w:r w:rsidRPr="00803B18">
        <w:rPr>
          <w:rFonts w:ascii="Times New Roman" w:hAnsi="Times New Roman" w:cs="Times New Roman"/>
          <w:sz w:val="24"/>
          <w:szCs w:val="24"/>
        </w:rPr>
        <w:t>•</w:t>
      </w:r>
      <w:r w:rsidRPr="00803B18">
        <w:rPr>
          <w:rFonts w:ascii="Times New Roman" w:hAnsi="Times New Roman" w:cs="Times New Roman"/>
          <w:sz w:val="24"/>
          <w:szCs w:val="24"/>
        </w:rPr>
        <w:tab/>
        <w:t xml:space="preserve">Научно-познавательное направление реализовывалось через работу НОУ «Поиск», кружков «Умники и </w:t>
      </w:r>
      <w:proofErr w:type="spellStart"/>
      <w:r w:rsidRPr="00803B18">
        <w:rPr>
          <w:rFonts w:ascii="Times New Roman" w:hAnsi="Times New Roman" w:cs="Times New Roman"/>
          <w:sz w:val="24"/>
          <w:szCs w:val="24"/>
        </w:rPr>
        <w:t>уиницы</w:t>
      </w:r>
      <w:proofErr w:type="spellEnd"/>
      <w:r w:rsidRPr="00803B18">
        <w:rPr>
          <w:rFonts w:ascii="Times New Roman" w:hAnsi="Times New Roman" w:cs="Times New Roman"/>
          <w:sz w:val="24"/>
          <w:szCs w:val="24"/>
        </w:rPr>
        <w:t>», «Загадочное царство слов», «Школа математиков», «Школа Пифагора», «Наглядная геометрия» и др.</w:t>
      </w:r>
    </w:p>
    <w:p w:rsidR="004819D3" w:rsidRPr="00803B18" w:rsidRDefault="004819D3" w:rsidP="00FB061B">
      <w:pPr>
        <w:spacing w:after="0"/>
        <w:ind w:firstLine="709"/>
        <w:jc w:val="both"/>
        <w:rPr>
          <w:rFonts w:ascii="Times New Roman" w:hAnsi="Times New Roman" w:cs="Times New Roman"/>
          <w:sz w:val="24"/>
          <w:szCs w:val="24"/>
        </w:rPr>
      </w:pPr>
      <w:r w:rsidRPr="00803B18">
        <w:rPr>
          <w:rFonts w:ascii="Times New Roman" w:hAnsi="Times New Roman" w:cs="Times New Roman"/>
          <w:sz w:val="24"/>
          <w:szCs w:val="24"/>
        </w:rPr>
        <w:t>•</w:t>
      </w:r>
      <w:r w:rsidRPr="00803B18">
        <w:rPr>
          <w:rFonts w:ascii="Times New Roman" w:hAnsi="Times New Roman" w:cs="Times New Roman"/>
          <w:sz w:val="24"/>
          <w:szCs w:val="24"/>
        </w:rPr>
        <w:tab/>
        <w:t>Спортивно-оздоровительное направление реализовывалось на занятиях спортивной секции по волейболу, по баскетболу,  «Спортивные игры», «</w:t>
      </w:r>
      <w:proofErr w:type="spellStart"/>
      <w:r w:rsidRPr="00803B18">
        <w:rPr>
          <w:rFonts w:ascii="Times New Roman" w:hAnsi="Times New Roman" w:cs="Times New Roman"/>
          <w:sz w:val="24"/>
          <w:szCs w:val="24"/>
        </w:rPr>
        <w:t>Здоровейка</w:t>
      </w:r>
      <w:proofErr w:type="spellEnd"/>
      <w:r w:rsidRPr="00803B18">
        <w:rPr>
          <w:rFonts w:ascii="Times New Roman" w:hAnsi="Times New Roman" w:cs="Times New Roman"/>
          <w:sz w:val="24"/>
          <w:szCs w:val="24"/>
        </w:rPr>
        <w:t>».</w:t>
      </w:r>
    </w:p>
    <w:p w:rsidR="004819D3" w:rsidRPr="00803B18" w:rsidRDefault="004819D3" w:rsidP="00FB061B">
      <w:pPr>
        <w:spacing w:after="0"/>
        <w:ind w:firstLine="709"/>
        <w:jc w:val="both"/>
        <w:rPr>
          <w:rFonts w:ascii="Times New Roman" w:hAnsi="Times New Roman" w:cs="Times New Roman"/>
          <w:sz w:val="24"/>
          <w:szCs w:val="24"/>
        </w:rPr>
      </w:pPr>
      <w:r w:rsidRPr="00803B18">
        <w:rPr>
          <w:rFonts w:ascii="Times New Roman" w:hAnsi="Times New Roman" w:cs="Times New Roman"/>
          <w:sz w:val="24"/>
          <w:szCs w:val="24"/>
        </w:rPr>
        <w:t>•</w:t>
      </w:r>
      <w:r w:rsidRPr="00803B18">
        <w:rPr>
          <w:rFonts w:ascii="Times New Roman" w:hAnsi="Times New Roman" w:cs="Times New Roman"/>
          <w:sz w:val="24"/>
          <w:szCs w:val="24"/>
        </w:rPr>
        <w:tab/>
        <w:t>Военно-патриотическое направление представлено работой   клуба  «Юные инспектора дорожного движения», команда заняла 3 место в районных соревнованиях по ПДД, клуба «Орлята России», занявшие 2-е место по пожарной эстафете, 2-е место в Конкурсе строя и песни, 3-е место в снайперской эстафете.</w:t>
      </w:r>
    </w:p>
    <w:p w:rsidR="004819D3" w:rsidRPr="00803B18" w:rsidRDefault="004819D3" w:rsidP="00FB061B">
      <w:pPr>
        <w:spacing w:after="0"/>
        <w:ind w:firstLine="709"/>
        <w:jc w:val="both"/>
        <w:rPr>
          <w:rFonts w:ascii="Times New Roman" w:hAnsi="Times New Roman" w:cs="Times New Roman"/>
          <w:sz w:val="24"/>
          <w:szCs w:val="24"/>
        </w:rPr>
      </w:pPr>
      <w:r w:rsidRPr="00803B18">
        <w:rPr>
          <w:rFonts w:ascii="Times New Roman" w:hAnsi="Times New Roman" w:cs="Times New Roman"/>
          <w:sz w:val="24"/>
          <w:szCs w:val="24"/>
        </w:rPr>
        <w:t>На общественных началах  под руководством родителей в школе работал танцевальный кружок (2а класс).</w:t>
      </w:r>
    </w:p>
    <w:p w:rsidR="004819D3" w:rsidRPr="00803B18" w:rsidRDefault="004819D3" w:rsidP="00FB061B">
      <w:pPr>
        <w:spacing w:after="0"/>
        <w:ind w:firstLine="709"/>
        <w:jc w:val="both"/>
        <w:rPr>
          <w:rFonts w:ascii="Times New Roman" w:hAnsi="Times New Roman" w:cs="Times New Roman"/>
          <w:sz w:val="24"/>
          <w:szCs w:val="24"/>
        </w:rPr>
      </w:pPr>
      <w:r w:rsidRPr="00803B18">
        <w:rPr>
          <w:rFonts w:ascii="Times New Roman" w:hAnsi="Times New Roman" w:cs="Times New Roman"/>
          <w:sz w:val="24"/>
          <w:szCs w:val="24"/>
        </w:rPr>
        <w:t>На  начало учебного года охват учащихся дополнительным образованием составлял 76%, на конец года – 98%. 100% занятость в системе дополнительного образования учащихся 1-7 классов. Факультативы, практикумы, элективные курсы и т.п. посещали 42%.</w:t>
      </w:r>
    </w:p>
    <w:p w:rsidR="004819D3" w:rsidRPr="00803B18" w:rsidRDefault="004819D3" w:rsidP="00FB061B">
      <w:pPr>
        <w:spacing w:after="0"/>
        <w:ind w:firstLine="709"/>
        <w:jc w:val="both"/>
        <w:rPr>
          <w:rFonts w:ascii="Times New Roman" w:hAnsi="Times New Roman" w:cs="Times New Roman"/>
          <w:sz w:val="24"/>
          <w:szCs w:val="24"/>
        </w:rPr>
      </w:pPr>
      <w:r w:rsidRPr="00803B18">
        <w:rPr>
          <w:rFonts w:ascii="Times New Roman" w:hAnsi="Times New Roman" w:cs="Times New Roman"/>
          <w:sz w:val="24"/>
          <w:szCs w:val="24"/>
        </w:rPr>
        <w:t>Но работу по вовлечению учащихся в кружковую работу можно считать недостаточной, так как, по прежнему  трудность представляет привлечение к регулярному посещению спортивных секций, кружков учащихся относящихся к «зоне социального риска». Одной из важных причин снижения процента посещаемости кружков является неустойчивость интересов детей и низкая  мотивация, заинтересованность детей педагогами дополнительного образования, скудная материальная база, отсутствие инструментов, материала и т.п.</w:t>
      </w:r>
    </w:p>
    <w:p w:rsidR="004819D3" w:rsidRPr="00803B18" w:rsidRDefault="004819D3" w:rsidP="00FB061B">
      <w:pPr>
        <w:spacing w:after="0"/>
        <w:ind w:firstLine="709"/>
        <w:jc w:val="both"/>
        <w:rPr>
          <w:rFonts w:ascii="Times New Roman" w:hAnsi="Times New Roman" w:cs="Times New Roman"/>
          <w:sz w:val="24"/>
          <w:szCs w:val="24"/>
        </w:rPr>
      </w:pPr>
    </w:p>
    <w:p w:rsidR="004819D3" w:rsidRPr="00FB061B" w:rsidRDefault="004819D3" w:rsidP="00FB061B">
      <w:pPr>
        <w:spacing w:after="0"/>
        <w:jc w:val="center"/>
        <w:rPr>
          <w:rFonts w:ascii="Times New Roman" w:hAnsi="Times New Roman" w:cs="Times New Roman"/>
          <w:b/>
          <w:sz w:val="24"/>
          <w:szCs w:val="24"/>
        </w:rPr>
      </w:pPr>
      <w:r w:rsidRPr="00FB061B">
        <w:rPr>
          <w:rFonts w:ascii="Times New Roman" w:hAnsi="Times New Roman" w:cs="Times New Roman"/>
          <w:b/>
          <w:sz w:val="24"/>
          <w:szCs w:val="24"/>
        </w:rPr>
        <w:t>Ученическое самоуправление.</w:t>
      </w:r>
    </w:p>
    <w:p w:rsidR="004819D3" w:rsidRPr="00803B18" w:rsidRDefault="004819D3" w:rsidP="00FB061B">
      <w:pPr>
        <w:spacing w:after="0" w:line="23" w:lineRule="atLeast"/>
        <w:ind w:firstLine="709"/>
        <w:jc w:val="both"/>
        <w:rPr>
          <w:rFonts w:ascii="Times New Roman" w:hAnsi="Times New Roman" w:cs="Times New Roman"/>
          <w:sz w:val="24"/>
          <w:szCs w:val="24"/>
        </w:rPr>
      </w:pPr>
      <w:r w:rsidRPr="00803B18">
        <w:rPr>
          <w:rFonts w:ascii="Times New Roman" w:hAnsi="Times New Roman" w:cs="Times New Roman"/>
          <w:sz w:val="24"/>
          <w:szCs w:val="24"/>
        </w:rPr>
        <w:t>Одним из приоритетных направлений воспитательной системы школы является развитие ученического самоуправления. Смысл ученического самоуправления мы видим в обучении всех детей основам демократических отношений в обществе, в способности к самоопределению и развитию, в формировании самостоятельной и ответственной личности.</w:t>
      </w:r>
    </w:p>
    <w:p w:rsidR="004819D3" w:rsidRPr="00803B18" w:rsidRDefault="004819D3" w:rsidP="00FB061B">
      <w:pPr>
        <w:spacing w:after="0" w:line="23" w:lineRule="atLeast"/>
        <w:ind w:firstLine="709"/>
        <w:jc w:val="both"/>
        <w:rPr>
          <w:rFonts w:ascii="Times New Roman" w:hAnsi="Times New Roman" w:cs="Times New Roman"/>
          <w:sz w:val="24"/>
          <w:szCs w:val="24"/>
        </w:rPr>
      </w:pPr>
      <w:r w:rsidRPr="00803B18">
        <w:rPr>
          <w:rFonts w:ascii="Times New Roman" w:hAnsi="Times New Roman" w:cs="Times New Roman"/>
          <w:sz w:val="24"/>
          <w:szCs w:val="24"/>
        </w:rPr>
        <w:t xml:space="preserve">В Уставе школы закреплены положения об участии в самоуправлении всех участников образовательного процесса. Для эффективного функционирования органов самоуправления в школе разработаны и утверждены следующие положения: «Об ученическом самоуправлении», «О профильных отрядах», «Об общешкольной газете», «О музейной комнате», «О дежурстве»,  Устав ДО «Алые паруса». </w:t>
      </w:r>
    </w:p>
    <w:p w:rsidR="004819D3" w:rsidRPr="00803B18" w:rsidRDefault="004819D3" w:rsidP="00FB061B">
      <w:pPr>
        <w:spacing w:after="0" w:line="23" w:lineRule="atLeast"/>
        <w:ind w:firstLine="709"/>
        <w:jc w:val="both"/>
        <w:rPr>
          <w:rFonts w:ascii="Times New Roman" w:hAnsi="Times New Roman" w:cs="Times New Roman"/>
          <w:sz w:val="24"/>
          <w:szCs w:val="24"/>
        </w:rPr>
      </w:pPr>
      <w:r w:rsidRPr="00803B18">
        <w:rPr>
          <w:rFonts w:ascii="Times New Roman" w:hAnsi="Times New Roman" w:cs="Times New Roman"/>
          <w:sz w:val="24"/>
          <w:szCs w:val="24"/>
        </w:rPr>
        <w:t xml:space="preserve">В основу детского самоуправления положен событийный подход. Ученическое самоуправление представлено совмещённой административно-игровой моделью. </w:t>
      </w:r>
    </w:p>
    <w:p w:rsidR="004819D3" w:rsidRPr="00803B18" w:rsidRDefault="004819D3" w:rsidP="00FB061B">
      <w:pPr>
        <w:spacing w:after="0" w:line="23" w:lineRule="atLeast"/>
        <w:ind w:firstLine="709"/>
        <w:jc w:val="both"/>
        <w:rPr>
          <w:rFonts w:ascii="Times New Roman" w:hAnsi="Times New Roman" w:cs="Times New Roman"/>
          <w:sz w:val="24"/>
          <w:szCs w:val="24"/>
        </w:rPr>
      </w:pPr>
      <w:r w:rsidRPr="00803B18">
        <w:rPr>
          <w:rFonts w:ascii="Times New Roman" w:hAnsi="Times New Roman" w:cs="Times New Roman"/>
          <w:sz w:val="24"/>
          <w:szCs w:val="24"/>
        </w:rPr>
        <w:t xml:space="preserve"> Содержание работы органов самоуправления определяется исходя из ведущих видов деятельности, характерных для организации внеурочных занятий в школе. Такими видами деятельности являются: познавательная, трудовая, спортивно-оздоровительная, художественно-эстетическая, социальное проектирование, шефская, информационная. В начале каждого  учебного года проводятся классные часы по ознакомлению учащихся с Уставом  школы, Правилами поведения, Едиными требованиями. Все классные коллективы разрабатывают свой Кодекс чести, который помещают в  классный уголок.</w:t>
      </w:r>
    </w:p>
    <w:p w:rsidR="004819D3" w:rsidRPr="00803B18" w:rsidRDefault="004819D3" w:rsidP="00FB061B">
      <w:pPr>
        <w:spacing w:after="0" w:line="23" w:lineRule="atLeast"/>
        <w:ind w:firstLine="709"/>
        <w:jc w:val="both"/>
        <w:rPr>
          <w:rFonts w:ascii="Times New Roman" w:hAnsi="Times New Roman" w:cs="Times New Roman"/>
          <w:sz w:val="24"/>
          <w:szCs w:val="24"/>
        </w:rPr>
      </w:pPr>
      <w:r w:rsidRPr="00803B18">
        <w:rPr>
          <w:rFonts w:ascii="Times New Roman" w:hAnsi="Times New Roman" w:cs="Times New Roman"/>
          <w:sz w:val="24"/>
          <w:szCs w:val="24"/>
        </w:rPr>
        <w:t xml:space="preserve"> Вся деятельность планируется, организуется, осуществляется и анализируется самими учащимися под руководством педагогов – наставников. Каждую четверть проводятся </w:t>
      </w:r>
      <w:r w:rsidRPr="00803B18">
        <w:rPr>
          <w:rFonts w:ascii="Times New Roman" w:hAnsi="Times New Roman" w:cs="Times New Roman"/>
          <w:sz w:val="24"/>
          <w:szCs w:val="24"/>
        </w:rPr>
        <w:lastRenderedPageBreak/>
        <w:t>общешкольные линейки, где оглашаются  приказы «О поощрении учащихся», вручаются грамоты школы, объявляется «Звездный класс». В конце учебного года прошёл школьный фестиваль «Овация», на котором в присутствии всех учащихся, родителей, педагогов были награждены победители в номинациях «Ученик года», «Спортсмен года», «Класс года», «Юное творческое дарование».</w:t>
      </w:r>
    </w:p>
    <w:p w:rsidR="004819D3" w:rsidRPr="00803B18" w:rsidRDefault="004819D3" w:rsidP="00FB061B">
      <w:pPr>
        <w:spacing w:after="0" w:line="23" w:lineRule="atLeast"/>
        <w:ind w:firstLine="709"/>
        <w:jc w:val="both"/>
        <w:rPr>
          <w:rFonts w:ascii="Times New Roman" w:hAnsi="Times New Roman" w:cs="Times New Roman"/>
          <w:sz w:val="24"/>
          <w:szCs w:val="24"/>
        </w:rPr>
      </w:pPr>
      <w:r w:rsidRPr="00803B18">
        <w:rPr>
          <w:rFonts w:ascii="Times New Roman" w:hAnsi="Times New Roman" w:cs="Times New Roman"/>
          <w:sz w:val="24"/>
          <w:szCs w:val="24"/>
        </w:rPr>
        <w:t>Важным направлением в воспитательном процессе является деятельность ДО «Алые паруса», насчитывающего в своих рядах около 200 учащихся 2-8-х классов.  Накоплен позитивный опыт деятельности ДО</w:t>
      </w:r>
      <w:r w:rsidR="00FB061B">
        <w:rPr>
          <w:rFonts w:ascii="Times New Roman" w:hAnsi="Times New Roman" w:cs="Times New Roman"/>
          <w:sz w:val="24"/>
          <w:szCs w:val="24"/>
        </w:rPr>
        <w:t xml:space="preserve"> </w:t>
      </w:r>
      <w:r w:rsidRPr="00803B18">
        <w:rPr>
          <w:rFonts w:ascii="Times New Roman" w:hAnsi="Times New Roman" w:cs="Times New Roman"/>
          <w:sz w:val="24"/>
          <w:szCs w:val="24"/>
        </w:rPr>
        <w:t>в  составе районной детской организации «</w:t>
      </w:r>
      <w:proofErr w:type="spellStart"/>
      <w:r w:rsidRPr="00803B18">
        <w:rPr>
          <w:rFonts w:ascii="Times New Roman" w:hAnsi="Times New Roman" w:cs="Times New Roman"/>
          <w:sz w:val="24"/>
          <w:szCs w:val="24"/>
        </w:rPr>
        <w:t>СолнечноеПрииртышье</w:t>
      </w:r>
      <w:proofErr w:type="spellEnd"/>
      <w:r w:rsidRPr="00803B18">
        <w:rPr>
          <w:rFonts w:ascii="Times New Roman" w:hAnsi="Times New Roman" w:cs="Times New Roman"/>
          <w:sz w:val="24"/>
          <w:szCs w:val="24"/>
        </w:rPr>
        <w:t xml:space="preserve">». </w:t>
      </w:r>
    </w:p>
    <w:p w:rsidR="004819D3" w:rsidRPr="00803B18" w:rsidRDefault="004819D3" w:rsidP="00FB061B">
      <w:pPr>
        <w:spacing w:after="0" w:line="23" w:lineRule="atLeast"/>
        <w:ind w:firstLine="708"/>
        <w:jc w:val="both"/>
        <w:rPr>
          <w:rFonts w:ascii="Times New Roman" w:hAnsi="Times New Roman" w:cs="Times New Roman"/>
          <w:sz w:val="24"/>
          <w:szCs w:val="24"/>
        </w:rPr>
      </w:pPr>
      <w:r w:rsidRPr="00FB061B">
        <w:rPr>
          <w:rFonts w:ascii="Times New Roman" w:hAnsi="Times New Roman" w:cs="Times New Roman"/>
          <w:b/>
          <w:sz w:val="24"/>
          <w:szCs w:val="24"/>
        </w:rPr>
        <w:t>Детское объединение «Алые паруса»</w:t>
      </w:r>
      <w:r w:rsidRPr="00803B18">
        <w:rPr>
          <w:rFonts w:ascii="Times New Roman" w:hAnsi="Times New Roman" w:cs="Times New Roman"/>
          <w:sz w:val="24"/>
          <w:szCs w:val="24"/>
        </w:rPr>
        <w:t xml:space="preserve"> работает по программе «Школа интересных дел».</w:t>
      </w:r>
    </w:p>
    <w:p w:rsidR="004819D3" w:rsidRPr="00FB061B" w:rsidRDefault="004819D3" w:rsidP="00FB061B">
      <w:pPr>
        <w:spacing w:after="0" w:line="23" w:lineRule="atLeast"/>
        <w:ind w:firstLine="709"/>
        <w:jc w:val="both"/>
        <w:rPr>
          <w:rFonts w:ascii="Times New Roman" w:hAnsi="Times New Roman" w:cs="Times New Roman"/>
          <w:b/>
          <w:sz w:val="24"/>
          <w:szCs w:val="24"/>
        </w:rPr>
      </w:pPr>
      <w:r w:rsidRPr="00FB061B">
        <w:rPr>
          <w:rFonts w:ascii="Times New Roman" w:hAnsi="Times New Roman" w:cs="Times New Roman"/>
          <w:b/>
          <w:sz w:val="24"/>
          <w:szCs w:val="24"/>
        </w:rPr>
        <w:t xml:space="preserve">Цель деятельности: </w:t>
      </w:r>
    </w:p>
    <w:p w:rsidR="004819D3" w:rsidRPr="00803B18" w:rsidRDefault="004819D3" w:rsidP="00FB061B">
      <w:pPr>
        <w:spacing w:after="0" w:line="23" w:lineRule="atLeast"/>
        <w:ind w:firstLine="709"/>
        <w:jc w:val="both"/>
        <w:rPr>
          <w:rFonts w:ascii="Times New Roman" w:hAnsi="Times New Roman" w:cs="Times New Roman"/>
          <w:sz w:val="24"/>
          <w:szCs w:val="24"/>
        </w:rPr>
      </w:pPr>
      <w:r w:rsidRPr="00803B18">
        <w:rPr>
          <w:rFonts w:ascii="Times New Roman" w:hAnsi="Times New Roman" w:cs="Times New Roman"/>
          <w:sz w:val="24"/>
          <w:szCs w:val="24"/>
        </w:rPr>
        <w:t>Активизация общественной деятельности детей и подростков. Создание условий для их самореализации и самоутверждения.</w:t>
      </w:r>
    </w:p>
    <w:p w:rsidR="004819D3" w:rsidRPr="00FB061B" w:rsidRDefault="004819D3" w:rsidP="00FB061B">
      <w:pPr>
        <w:spacing w:after="0" w:line="23" w:lineRule="atLeast"/>
        <w:ind w:firstLine="709"/>
        <w:jc w:val="both"/>
        <w:rPr>
          <w:rFonts w:ascii="Times New Roman" w:hAnsi="Times New Roman" w:cs="Times New Roman"/>
          <w:b/>
          <w:sz w:val="24"/>
          <w:szCs w:val="24"/>
        </w:rPr>
      </w:pPr>
      <w:r w:rsidRPr="00FB061B">
        <w:rPr>
          <w:rFonts w:ascii="Times New Roman" w:hAnsi="Times New Roman" w:cs="Times New Roman"/>
          <w:b/>
          <w:sz w:val="24"/>
          <w:szCs w:val="24"/>
        </w:rPr>
        <w:t>Задачи объединения:</w:t>
      </w:r>
    </w:p>
    <w:p w:rsidR="004819D3" w:rsidRPr="00FB061B" w:rsidRDefault="004819D3" w:rsidP="00FB061B">
      <w:pPr>
        <w:pStyle w:val="a4"/>
        <w:numPr>
          <w:ilvl w:val="0"/>
          <w:numId w:val="39"/>
        </w:numPr>
        <w:spacing w:after="0" w:line="23" w:lineRule="atLeast"/>
        <w:ind w:left="360"/>
        <w:jc w:val="both"/>
        <w:rPr>
          <w:rFonts w:ascii="Times New Roman" w:hAnsi="Times New Roman" w:cs="Times New Roman"/>
          <w:sz w:val="24"/>
          <w:szCs w:val="24"/>
        </w:rPr>
      </w:pPr>
      <w:r w:rsidRPr="00FB061B">
        <w:rPr>
          <w:rFonts w:ascii="Times New Roman" w:hAnsi="Times New Roman" w:cs="Times New Roman"/>
          <w:sz w:val="24"/>
          <w:szCs w:val="24"/>
        </w:rPr>
        <w:t>Создать условия для формирования гражданских и патриотических качеств учащихся.</w:t>
      </w:r>
    </w:p>
    <w:p w:rsidR="004819D3" w:rsidRPr="00FB061B" w:rsidRDefault="004819D3" w:rsidP="00FB061B">
      <w:pPr>
        <w:pStyle w:val="a4"/>
        <w:numPr>
          <w:ilvl w:val="0"/>
          <w:numId w:val="39"/>
        </w:numPr>
        <w:spacing w:after="0" w:line="23" w:lineRule="atLeast"/>
        <w:ind w:left="360"/>
        <w:jc w:val="both"/>
        <w:rPr>
          <w:rFonts w:ascii="Times New Roman" w:hAnsi="Times New Roman" w:cs="Times New Roman"/>
          <w:sz w:val="24"/>
          <w:szCs w:val="24"/>
        </w:rPr>
      </w:pPr>
      <w:r w:rsidRPr="00FB061B">
        <w:rPr>
          <w:rFonts w:ascii="Times New Roman" w:hAnsi="Times New Roman" w:cs="Times New Roman"/>
          <w:sz w:val="24"/>
          <w:szCs w:val="24"/>
        </w:rPr>
        <w:t>Содействовать развитию духовно — нравственного потенциала личности, разумно сочетающей личные интересы с общественными.</w:t>
      </w:r>
    </w:p>
    <w:p w:rsidR="004819D3" w:rsidRPr="00FB061B" w:rsidRDefault="004819D3" w:rsidP="00FB061B">
      <w:pPr>
        <w:pStyle w:val="a4"/>
        <w:numPr>
          <w:ilvl w:val="0"/>
          <w:numId w:val="39"/>
        </w:numPr>
        <w:spacing w:after="0" w:line="23" w:lineRule="atLeast"/>
        <w:ind w:left="360"/>
        <w:jc w:val="both"/>
        <w:rPr>
          <w:rFonts w:ascii="Times New Roman" w:hAnsi="Times New Roman" w:cs="Times New Roman"/>
          <w:sz w:val="24"/>
          <w:szCs w:val="24"/>
        </w:rPr>
      </w:pPr>
      <w:r w:rsidRPr="00FB061B">
        <w:rPr>
          <w:rFonts w:ascii="Times New Roman" w:hAnsi="Times New Roman" w:cs="Times New Roman"/>
          <w:sz w:val="24"/>
          <w:szCs w:val="24"/>
        </w:rPr>
        <w:t>Формировать ценностное отношение к собственному здоровью, потребность в здоровом образе жизни.</w:t>
      </w:r>
    </w:p>
    <w:p w:rsidR="004819D3" w:rsidRPr="00803B18" w:rsidRDefault="004819D3" w:rsidP="00FB061B">
      <w:pPr>
        <w:spacing w:after="0" w:line="23" w:lineRule="atLeast"/>
        <w:ind w:left="-1069" w:firstLine="709"/>
        <w:jc w:val="both"/>
        <w:rPr>
          <w:rFonts w:ascii="Times New Roman" w:hAnsi="Times New Roman" w:cs="Times New Roman"/>
          <w:sz w:val="24"/>
          <w:szCs w:val="24"/>
        </w:rPr>
      </w:pPr>
    </w:p>
    <w:p w:rsidR="004819D3" w:rsidRPr="00803B18" w:rsidRDefault="004819D3" w:rsidP="00FB061B">
      <w:pPr>
        <w:spacing w:after="0" w:line="23" w:lineRule="atLeast"/>
        <w:ind w:firstLine="709"/>
        <w:jc w:val="both"/>
        <w:rPr>
          <w:rFonts w:ascii="Times New Roman" w:hAnsi="Times New Roman" w:cs="Times New Roman"/>
          <w:sz w:val="24"/>
          <w:szCs w:val="24"/>
        </w:rPr>
      </w:pPr>
      <w:r w:rsidRPr="00803B18">
        <w:rPr>
          <w:rFonts w:ascii="Times New Roman" w:hAnsi="Times New Roman" w:cs="Times New Roman"/>
          <w:sz w:val="24"/>
          <w:szCs w:val="24"/>
        </w:rPr>
        <w:t>Работа ведется по 6 подпрограммам:</w:t>
      </w:r>
    </w:p>
    <w:p w:rsidR="004819D3" w:rsidRPr="00803B18" w:rsidRDefault="004819D3" w:rsidP="00FB061B">
      <w:pPr>
        <w:spacing w:after="0" w:line="23" w:lineRule="atLeast"/>
        <w:ind w:firstLine="709"/>
        <w:jc w:val="both"/>
        <w:rPr>
          <w:rFonts w:ascii="Times New Roman" w:hAnsi="Times New Roman" w:cs="Times New Roman"/>
          <w:sz w:val="24"/>
          <w:szCs w:val="24"/>
        </w:rPr>
      </w:pPr>
      <w:r w:rsidRPr="00FB061B">
        <w:rPr>
          <w:rFonts w:ascii="Times New Roman" w:hAnsi="Times New Roman" w:cs="Times New Roman"/>
          <w:b/>
          <w:sz w:val="24"/>
          <w:szCs w:val="24"/>
        </w:rPr>
        <w:t>Подпрограмма «</w:t>
      </w:r>
      <w:proofErr w:type="spellStart"/>
      <w:r w:rsidRPr="00FB061B">
        <w:rPr>
          <w:rFonts w:ascii="Times New Roman" w:hAnsi="Times New Roman" w:cs="Times New Roman"/>
          <w:b/>
          <w:sz w:val="24"/>
          <w:szCs w:val="24"/>
        </w:rPr>
        <w:t>Достижени</w:t>
      </w:r>
      <w:proofErr w:type="spellEnd"/>
      <w:r w:rsidRPr="00FB061B">
        <w:rPr>
          <w:rFonts w:ascii="Times New Roman" w:hAnsi="Times New Roman" w:cs="Times New Roman"/>
          <w:b/>
          <w:sz w:val="24"/>
          <w:szCs w:val="24"/>
        </w:rPr>
        <w:t>-Я»</w:t>
      </w:r>
      <w:r w:rsidRPr="00803B18">
        <w:rPr>
          <w:rFonts w:ascii="Times New Roman" w:hAnsi="Times New Roman" w:cs="Times New Roman"/>
          <w:sz w:val="24"/>
          <w:szCs w:val="24"/>
        </w:rPr>
        <w:t xml:space="preserve"> - включает  подростков в деятельность коллектива, привлекает  к общественному управлению, создает условие  для развития у старших подростков самостоятельности, умения принимать решение в различных жизненных ситуациях. </w:t>
      </w:r>
    </w:p>
    <w:p w:rsidR="004819D3" w:rsidRPr="00803B18" w:rsidRDefault="004819D3" w:rsidP="00FB061B">
      <w:pPr>
        <w:spacing w:after="0" w:line="23" w:lineRule="atLeast"/>
        <w:ind w:firstLine="709"/>
        <w:jc w:val="both"/>
        <w:rPr>
          <w:rFonts w:ascii="Times New Roman" w:hAnsi="Times New Roman" w:cs="Times New Roman"/>
          <w:sz w:val="24"/>
          <w:szCs w:val="24"/>
        </w:rPr>
      </w:pPr>
      <w:r w:rsidRPr="00803B18">
        <w:rPr>
          <w:rFonts w:ascii="Times New Roman" w:hAnsi="Times New Roman" w:cs="Times New Roman"/>
          <w:sz w:val="24"/>
          <w:szCs w:val="24"/>
        </w:rPr>
        <w:t xml:space="preserve">С начала учебного года  каждый месяц после сбора Совета старост проходят занятия школы лидеров, где ребята  проводят  мастер классы, обсуждают, какими качествами должен обладать лидер объединения.  Совет старост  – это настоящая школа лидеров. Ребята обсуждают, анализируют, спорят, предлагают. Они учатся принимать решения, отвечать за эти решения. Самыми активными лидерами в школе, которые умеют увлечь за собой, предложить интересное КТД и помочь  организовать и провести его являются: </w:t>
      </w:r>
      <w:proofErr w:type="spellStart"/>
      <w:r w:rsidRPr="00803B18">
        <w:rPr>
          <w:rFonts w:ascii="Times New Roman" w:hAnsi="Times New Roman" w:cs="Times New Roman"/>
          <w:sz w:val="24"/>
          <w:szCs w:val="24"/>
        </w:rPr>
        <w:t>Аверьясова</w:t>
      </w:r>
      <w:proofErr w:type="spellEnd"/>
      <w:r w:rsidRPr="00803B18">
        <w:rPr>
          <w:rFonts w:ascii="Times New Roman" w:hAnsi="Times New Roman" w:cs="Times New Roman"/>
          <w:sz w:val="24"/>
          <w:szCs w:val="24"/>
        </w:rPr>
        <w:t xml:space="preserve"> Антонина (11), Фролова Татьяна (11), Яковлев Вячеслав (11), Кирилов Станислав (11), Шевченко Никита (9а), Шестакова Елизавета (9а), Соколов Александр (8б), Калашников Вячеслав (8б), Андреева Лолита (8б). </w:t>
      </w:r>
    </w:p>
    <w:p w:rsidR="004819D3" w:rsidRPr="00803B18" w:rsidRDefault="004819D3" w:rsidP="00FB061B">
      <w:pPr>
        <w:spacing w:after="0" w:line="23" w:lineRule="atLeast"/>
        <w:ind w:firstLine="709"/>
        <w:jc w:val="both"/>
        <w:rPr>
          <w:rFonts w:ascii="Times New Roman" w:hAnsi="Times New Roman" w:cs="Times New Roman"/>
          <w:sz w:val="24"/>
          <w:szCs w:val="24"/>
        </w:rPr>
      </w:pPr>
      <w:r w:rsidRPr="00803B18">
        <w:rPr>
          <w:rFonts w:ascii="Times New Roman" w:hAnsi="Times New Roman" w:cs="Times New Roman"/>
          <w:sz w:val="24"/>
          <w:szCs w:val="24"/>
        </w:rPr>
        <w:t xml:space="preserve">Ребята  ДОО «Алые паруса» неоднократно встречаются с ребятами   других детских объединений района. Принимают  активное участие в играх по выявлению лидерских способностей, придумывают разнообразные мероприятия по интересам. </w:t>
      </w:r>
    </w:p>
    <w:p w:rsidR="004819D3" w:rsidRPr="00803B18" w:rsidRDefault="004819D3" w:rsidP="00FB061B">
      <w:pPr>
        <w:spacing w:after="0" w:line="23" w:lineRule="atLeast"/>
        <w:ind w:firstLine="709"/>
        <w:jc w:val="both"/>
        <w:rPr>
          <w:rFonts w:ascii="Times New Roman" w:hAnsi="Times New Roman" w:cs="Times New Roman"/>
          <w:sz w:val="24"/>
          <w:szCs w:val="24"/>
        </w:rPr>
      </w:pPr>
      <w:r w:rsidRPr="00FB061B">
        <w:rPr>
          <w:rFonts w:ascii="Times New Roman" w:hAnsi="Times New Roman" w:cs="Times New Roman"/>
          <w:b/>
          <w:sz w:val="24"/>
          <w:szCs w:val="24"/>
        </w:rPr>
        <w:t>Подпрограмма «Слушай свое сердце»</w:t>
      </w:r>
      <w:r w:rsidRPr="00803B18">
        <w:rPr>
          <w:rFonts w:ascii="Times New Roman" w:hAnsi="Times New Roman" w:cs="Times New Roman"/>
          <w:sz w:val="24"/>
          <w:szCs w:val="24"/>
        </w:rPr>
        <w:t xml:space="preserve"> направлена на развитие и  поддержку детской инициативы по оказанию помощи престарелым и одиноким людям, детям, попавшим в трудную жизненную ситуацию. В рамках данной подпрограммы ребята шефствуют над ветеранами педагогического труда, ветеранами войны – поздравляют с праздниками, изготовляют открытки, проводят концерты в социальном центре,  по просьбе пожилых людей оказывают им посильную помощь. Проводят  акции «Подарок», «Ветеран живёт  рядом», «Дети детям», «Чистая дорожка». </w:t>
      </w:r>
    </w:p>
    <w:p w:rsidR="004819D3" w:rsidRPr="00803B18" w:rsidRDefault="004819D3" w:rsidP="00FB061B">
      <w:pPr>
        <w:spacing w:after="0" w:line="23" w:lineRule="atLeast"/>
        <w:ind w:firstLine="709"/>
        <w:jc w:val="both"/>
        <w:rPr>
          <w:rFonts w:ascii="Times New Roman" w:hAnsi="Times New Roman" w:cs="Times New Roman"/>
          <w:sz w:val="24"/>
          <w:szCs w:val="24"/>
        </w:rPr>
      </w:pPr>
      <w:r w:rsidRPr="00FB061B">
        <w:rPr>
          <w:rFonts w:ascii="Times New Roman" w:hAnsi="Times New Roman" w:cs="Times New Roman"/>
          <w:b/>
          <w:sz w:val="24"/>
          <w:szCs w:val="24"/>
        </w:rPr>
        <w:t>Подпрограмма «Росинка»</w:t>
      </w:r>
      <w:r w:rsidRPr="00803B18">
        <w:rPr>
          <w:rFonts w:ascii="Times New Roman" w:hAnsi="Times New Roman" w:cs="Times New Roman"/>
          <w:sz w:val="24"/>
          <w:szCs w:val="24"/>
        </w:rPr>
        <w:t xml:space="preserve"> объединяет детей для участия в экологических акциях, способствует благоустройству и озеленению территории школьного двора. Принимают активное участие в школьных и районных субботниках.  Являются победителями и призёрами муниципальных  и областных конкурсах  «Я росинка твоя Россия», «Черлак ты родина моя», «Летопись сибирских деревень».   </w:t>
      </w:r>
      <w:r w:rsidRPr="00803B18">
        <w:rPr>
          <w:rFonts w:ascii="Times New Roman" w:hAnsi="Times New Roman" w:cs="Times New Roman"/>
          <w:sz w:val="24"/>
          <w:szCs w:val="24"/>
        </w:rPr>
        <w:tab/>
      </w:r>
    </w:p>
    <w:p w:rsidR="004819D3" w:rsidRPr="00803B18" w:rsidRDefault="004819D3" w:rsidP="00FB061B">
      <w:pPr>
        <w:spacing w:after="0" w:line="23" w:lineRule="atLeast"/>
        <w:ind w:firstLine="709"/>
        <w:jc w:val="both"/>
        <w:rPr>
          <w:rFonts w:ascii="Times New Roman" w:hAnsi="Times New Roman" w:cs="Times New Roman"/>
          <w:sz w:val="24"/>
          <w:szCs w:val="24"/>
        </w:rPr>
      </w:pPr>
      <w:r w:rsidRPr="00FB061B">
        <w:rPr>
          <w:rFonts w:ascii="Times New Roman" w:hAnsi="Times New Roman" w:cs="Times New Roman"/>
          <w:b/>
          <w:sz w:val="24"/>
          <w:szCs w:val="24"/>
        </w:rPr>
        <w:lastRenderedPageBreak/>
        <w:t>В подпрограмме «Вожатый»</w:t>
      </w:r>
      <w:r w:rsidRPr="00803B18">
        <w:rPr>
          <w:rFonts w:ascii="Times New Roman" w:hAnsi="Times New Roman" w:cs="Times New Roman"/>
          <w:sz w:val="24"/>
          <w:szCs w:val="24"/>
        </w:rPr>
        <w:t xml:space="preserve"> ребята старшего звена шефствуют над младшими, проводят игры, часы  общения, праздники.  Подготавливают младших ребят  к вступлению и активной работе в детском объединении. Особенно хотелось поблагодарить обучающихся 5а и  6б классов за проведение игр на переменах. </w:t>
      </w:r>
    </w:p>
    <w:p w:rsidR="004819D3" w:rsidRPr="00803B18" w:rsidRDefault="004819D3" w:rsidP="00FB061B">
      <w:pPr>
        <w:spacing w:after="0" w:line="23" w:lineRule="atLeast"/>
        <w:ind w:firstLine="709"/>
        <w:jc w:val="both"/>
        <w:rPr>
          <w:rFonts w:ascii="Times New Roman" w:hAnsi="Times New Roman" w:cs="Times New Roman"/>
          <w:sz w:val="24"/>
          <w:szCs w:val="24"/>
        </w:rPr>
      </w:pPr>
      <w:r w:rsidRPr="00803B18">
        <w:rPr>
          <w:rFonts w:ascii="Times New Roman" w:hAnsi="Times New Roman" w:cs="Times New Roman"/>
          <w:sz w:val="24"/>
          <w:szCs w:val="24"/>
        </w:rPr>
        <w:t xml:space="preserve">Шестакову Елизавету (9а), Горшкова Владислава (5а), </w:t>
      </w:r>
      <w:proofErr w:type="spellStart"/>
      <w:r w:rsidRPr="00803B18">
        <w:rPr>
          <w:rFonts w:ascii="Times New Roman" w:hAnsi="Times New Roman" w:cs="Times New Roman"/>
          <w:sz w:val="24"/>
          <w:szCs w:val="24"/>
        </w:rPr>
        <w:t>Меркушину</w:t>
      </w:r>
      <w:proofErr w:type="spellEnd"/>
      <w:r w:rsidRPr="00803B18">
        <w:rPr>
          <w:rFonts w:ascii="Times New Roman" w:hAnsi="Times New Roman" w:cs="Times New Roman"/>
          <w:sz w:val="24"/>
          <w:szCs w:val="24"/>
        </w:rPr>
        <w:t xml:space="preserve"> Диану (5а) за проведение беседы о деятельности ДОО «Алые паруса».</w:t>
      </w:r>
    </w:p>
    <w:p w:rsidR="004819D3" w:rsidRPr="00803B18" w:rsidRDefault="004819D3" w:rsidP="00FB061B">
      <w:pPr>
        <w:spacing w:after="0" w:line="23" w:lineRule="atLeast"/>
        <w:ind w:firstLine="709"/>
        <w:jc w:val="both"/>
        <w:rPr>
          <w:rFonts w:ascii="Times New Roman" w:hAnsi="Times New Roman" w:cs="Times New Roman"/>
          <w:sz w:val="24"/>
          <w:szCs w:val="24"/>
        </w:rPr>
      </w:pPr>
      <w:r w:rsidRPr="00803B18">
        <w:rPr>
          <w:rFonts w:ascii="Times New Roman" w:hAnsi="Times New Roman" w:cs="Times New Roman"/>
          <w:sz w:val="24"/>
          <w:szCs w:val="24"/>
        </w:rPr>
        <w:t xml:space="preserve">Обучающихся 11 класса </w:t>
      </w:r>
      <w:proofErr w:type="spellStart"/>
      <w:r w:rsidRPr="00803B18">
        <w:rPr>
          <w:rFonts w:ascii="Times New Roman" w:hAnsi="Times New Roman" w:cs="Times New Roman"/>
          <w:sz w:val="24"/>
          <w:szCs w:val="24"/>
        </w:rPr>
        <w:t>Аверьясову</w:t>
      </w:r>
      <w:proofErr w:type="spellEnd"/>
      <w:r w:rsidRPr="00803B18">
        <w:rPr>
          <w:rFonts w:ascii="Times New Roman" w:hAnsi="Times New Roman" w:cs="Times New Roman"/>
          <w:sz w:val="24"/>
          <w:szCs w:val="24"/>
        </w:rPr>
        <w:t xml:space="preserve"> Антонину, </w:t>
      </w:r>
      <w:proofErr w:type="spellStart"/>
      <w:r w:rsidRPr="00803B18">
        <w:rPr>
          <w:rFonts w:ascii="Times New Roman" w:hAnsi="Times New Roman" w:cs="Times New Roman"/>
          <w:sz w:val="24"/>
          <w:szCs w:val="24"/>
        </w:rPr>
        <w:t>Ливаеву</w:t>
      </w:r>
      <w:proofErr w:type="spellEnd"/>
      <w:r w:rsidRPr="00803B18">
        <w:rPr>
          <w:rFonts w:ascii="Times New Roman" w:hAnsi="Times New Roman" w:cs="Times New Roman"/>
          <w:sz w:val="24"/>
          <w:szCs w:val="24"/>
        </w:rPr>
        <w:t xml:space="preserve"> Алесю, Фролову Татьяну, Черкашина Игоря, Погребного Владимира, Яковлева Вячеслава, Кирилова  Станислава за подготовку и проведения Дня здоровья.</w:t>
      </w:r>
    </w:p>
    <w:p w:rsidR="004819D3" w:rsidRPr="00803B18" w:rsidRDefault="004819D3" w:rsidP="00FB061B">
      <w:pPr>
        <w:spacing w:after="0" w:line="23" w:lineRule="atLeast"/>
        <w:ind w:firstLine="709"/>
        <w:jc w:val="both"/>
        <w:rPr>
          <w:rFonts w:ascii="Times New Roman" w:hAnsi="Times New Roman" w:cs="Times New Roman"/>
          <w:sz w:val="24"/>
          <w:szCs w:val="24"/>
        </w:rPr>
      </w:pPr>
      <w:r w:rsidRPr="00803B18">
        <w:rPr>
          <w:rFonts w:ascii="Times New Roman" w:hAnsi="Times New Roman" w:cs="Times New Roman"/>
          <w:sz w:val="24"/>
          <w:szCs w:val="24"/>
        </w:rPr>
        <w:t xml:space="preserve">Обучающихся 8а, 8б, 9а классов Олейник Алёну, Андрееву Лолиту, Калашникова Вячеслава, Герасименко Екатерину,  Шестакову Елизавету, Седых Ольгу, </w:t>
      </w:r>
      <w:proofErr w:type="spellStart"/>
      <w:r w:rsidRPr="00803B18">
        <w:rPr>
          <w:rFonts w:ascii="Times New Roman" w:hAnsi="Times New Roman" w:cs="Times New Roman"/>
          <w:sz w:val="24"/>
          <w:szCs w:val="24"/>
        </w:rPr>
        <w:t>Шмалий</w:t>
      </w:r>
      <w:proofErr w:type="spellEnd"/>
      <w:r w:rsidRPr="00803B18">
        <w:rPr>
          <w:rFonts w:ascii="Times New Roman" w:hAnsi="Times New Roman" w:cs="Times New Roman"/>
          <w:sz w:val="24"/>
          <w:szCs w:val="24"/>
        </w:rPr>
        <w:t xml:space="preserve"> Ангелину, Морозова Дмитрия, Шевченко Никиту за проведения новогоднего представления для начальных классов.</w:t>
      </w:r>
    </w:p>
    <w:p w:rsidR="004819D3" w:rsidRPr="00803B18" w:rsidRDefault="004819D3" w:rsidP="00FB061B">
      <w:pPr>
        <w:spacing w:after="0" w:line="23" w:lineRule="atLeast"/>
        <w:ind w:firstLine="709"/>
        <w:jc w:val="both"/>
        <w:rPr>
          <w:rFonts w:ascii="Times New Roman" w:hAnsi="Times New Roman" w:cs="Times New Roman"/>
          <w:sz w:val="24"/>
          <w:szCs w:val="24"/>
        </w:rPr>
      </w:pPr>
      <w:r w:rsidRPr="00FB061B">
        <w:rPr>
          <w:rFonts w:ascii="Times New Roman" w:hAnsi="Times New Roman" w:cs="Times New Roman"/>
          <w:b/>
          <w:sz w:val="24"/>
          <w:szCs w:val="24"/>
        </w:rPr>
        <w:t>В подпрограмме «Я Гражданин»</w:t>
      </w:r>
      <w:r w:rsidRPr="00803B18">
        <w:rPr>
          <w:rFonts w:ascii="Times New Roman" w:hAnsi="Times New Roman" w:cs="Times New Roman"/>
          <w:sz w:val="24"/>
          <w:szCs w:val="24"/>
        </w:rPr>
        <w:t xml:space="preserve"> активно работает отряд Юные инспектора дорожного движения. В этом году команда «ЮИД», в составе обучающихся 5а класса Горшкова Вячеслава, </w:t>
      </w:r>
      <w:proofErr w:type="spellStart"/>
      <w:r w:rsidRPr="00803B18">
        <w:rPr>
          <w:rFonts w:ascii="Times New Roman" w:hAnsi="Times New Roman" w:cs="Times New Roman"/>
          <w:sz w:val="24"/>
          <w:szCs w:val="24"/>
        </w:rPr>
        <w:t>Звекова</w:t>
      </w:r>
      <w:proofErr w:type="spellEnd"/>
      <w:r w:rsidRPr="00803B18">
        <w:rPr>
          <w:rFonts w:ascii="Times New Roman" w:hAnsi="Times New Roman" w:cs="Times New Roman"/>
          <w:sz w:val="24"/>
          <w:szCs w:val="24"/>
        </w:rPr>
        <w:t xml:space="preserve"> Егора, Сергеевой Татьяны, </w:t>
      </w:r>
      <w:proofErr w:type="spellStart"/>
      <w:r w:rsidRPr="00803B18">
        <w:rPr>
          <w:rFonts w:ascii="Times New Roman" w:hAnsi="Times New Roman" w:cs="Times New Roman"/>
          <w:sz w:val="24"/>
          <w:szCs w:val="24"/>
        </w:rPr>
        <w:t>Меркушиной</w:t>
      </w:r>
      <w:proofErr w:type="spellEnd"/>
      <w:r w:rsidRPr="00803B18">
        <w:rPr>
          <w:rFonts w:ascii="Times New Roman" w:hAnsi="Times New Roman" w:cs="Times New Roman"/>
          <w:sz w:val="24"/>
          <w:szCs w:val="24"/>
        </w:rPr>
        <w:t xml:space="preserve"> Дианы, стала призёром в районных соревнованиях профильных отрядов «Безопасное колесо – 2015». </w:t>
      </w:r>
    </w:p>
    <w:p w:rsidR="004819D3" w:rsidRPr="00803B18" w:rsidRDefault="004819D3" w:rsidP="00FB061B">
      <w:pPr>
        <w:spacing w:after="0" w:line="23" w:lineRule="atLeast"/>
        <w:ind w:firstLine="709"/>
        <w:jc w:val="both"/>
        <w:rPr>
          <w:rFonts w:ascii="Times New Roman" w:hAnsi="Times New Roman" w:cs="Times New Roman"/>
          <w:sz w:val="24"/>
          <w:szCs w:val="24"/>
        </w:rPr>
      </w:pPr>
      <w:r w:rsidRPr="00803B18">
        <w:rPr>
          <w:rFonts w:ascii="Times New Roman" w:hAnsi="Times New Roman" w:cs="Times New Roman"/>
          <w:sz w:val="24"/>
          <w:szCs w:val="24"/>
        </w:rPr>
        <w:t>Яковлев Вячеслав, ученик 11 класса стал призёром муниципального этапа Областного конкурса «Лидер XXI века».</w:t>
      </w:r>
    </w:p>
    <w:p w:rsidR="004819D3" w:rsidRPr="00803B18" w:rsidRDefault="004819D3" w:rsidP="00FB061B">
      <w:pPr>
        <w:spacing w:after="0" w:line="23" w:lineRule="atLeast"/>
        <w:ind w:firstLine="709"/>
        <w:jc w:val="both"/>
        <w:rPr>
          <w:rFonts w:ascii="Times New Roman" w:hAnsi="Times New Roman" w:cs="Times New Roman"/>
          <w:sz w:val="24"/>
          <w:szCs w:val="24"/>
        </w:rPr>
      </w:pPr>
      <w:r w:rsidRPr="00803B18">
        <w:rPr>
          <w:rFonts w:ascii="Times New Roman" w:hAnsi="Times New Roman" w:cs="Times New Roman"/>
          <w:sz w:val="24"/>
          <w:szCs w:val="24"/>
        </w:rPr>
        <w:t xml:space="preserve">ДОО «Алые паруса» стало победителем в муниципальном этапе Международного фестиваля «Детство без границ» с презентаций «Деятельность детских общественных организаций». </w:t>
      </w:r>
    </w:p>
    <w:p w:rsidR="004819D3" w:rsidRPr="00803B18" w:rsidRDefault="004819D3" w:rsidP="00FB061B">
      <w:pPr>
        <w:spacing w:after="0" w:line="23" w:lineRule="atLeast"/>
        <w:ind w:firstLine="709"/>
        <w:jc w:val="both"/>
        <w:rPr>
          <w:rFonts w:ascii="Times New Roman" w:hAnsi="Times New Roman" w:cs="Times New Roman"/>
          <w:sz w:val="24"/>
          <w:szCs w:val="24"/>
        </w:rPr>
      </w:pPr>
      <w:r w:rsidRPr="00803B18">
        <w:rPr>
          <w:rFonts w:ascii="Times New Roman" w:hAnsi="Times New Roman" w:cs="Times New Roman"/>
          <w:sz w:val="24"/>
          <w:szCs w:val="24"/>
        </w:rPr>
        <w:t xml:space="preserve">ДОО «Алые паруса» является активным участником областных и районных акций. </w:t>
      </w:r>
    </w:p>
    <w:p w:rsidR="004819D3" w:rsidRPr="00803B18" w:rsidRDefault="004819D3" w:rsidP="00FB061B">
      <w:pPr>
        <w:spacing w:after="0" w:line="23" w:lineRule="atLeast"/>
        <w:ind w:firstLine="709"/>
        <w:jc w:val="both"/>
        <w:rPr>
          <w:rFonts w:ascii="Times New Roman" w:hAnsi="Times New Roman" w:cs="Times New Roman"/>
          <w:sz w:val="24"/>
          <w:szCs w:val="24"/>
        </w:rPr>
      </w:pPr>
      <w:r w:rsidRPr="00FB061B">
        <w:rPr>
          <w:rFonts w:ascii="Times New Roman" w:hAnsi="Times New Roman" w:cs="Times New Roman"/>
          <w:b/>
          <w:sz w:val="24"/>
          <w:szCs w:val="24"/>
        </w:rPr>
        <w:t>В подпрограмме «Спорт и здоровье»</w:t>
      </w:r>
      <w:r w:rsidRPr="00803B18">
        <w:rPr>
          <w:rFonts w:ascii="Times New Roman" w:hAnsi="Times New Roman" w:cs="Times New Roman"/>
          <w:sz w:val="24"/>
          <w:szCs w:val="24"/>
        </w:rPr>
        <w:t xml:space="preserve"> проводим спортивные эстафеты, Осенний и весенний кросс, соревнования по пионерболу, волейболу, День здоровья. </w:t>
      </w:r>
    </w:p>
    <w:p w:rsidR="004819D3" w:rsidRPr="00803B18" w:rsidRDefault="004819D3" w:rsidP="00FB061B">
      <w:pPr>
        <w:spacing w:after="0" w:line="23" w:lineRule="atLeast"/>
        <w:ind w:firstLine="709"/>
        <w:jc w:val="both"/>
        <w:rPr>
          <w:rFonts w:ascii="Times New Roman" w:hAnsi="Times New Roman" w:cs="Times New Roman"/>
          <w:sz w:val="24"/>
          <w:szCs w:val="24"/>
        </w:rPr>
      </w:pPr>
      <w:r w:rsidRPr="00803B18">
        <w:rPr>
          <w:rFonts w:ascii="Times New Roman" w:hAnsi="Times New Roman" w:cs="Times New Roman"/>
          <w:sz w:val="24"/>
          <w:szCs w:val="24"/>
        </w:rPr>
        <w:t xml:space="preserve">Организуются творческие дела  </w:t>
      </w:r>
      <w:proofErr w:type="spellStart"/>
      <w:r w:rsidRPr="00803B18">
        <w:rPr>
          <w:rFonts w:ascii="Times New Roman" w:hAnsi="Times New Roman" w:cs="Times New Roman"/>
          <w:sz w:val="24"/>
          <w:szCs w:val="24"/>
        </w:rPr>
        <w:t>военно</w:t>
      </w:r>
      <w:proofErr w:type="spellEnd"/>
      <w:r w:rsidRPr="00803B18">
        <w:rPr>
          <w:rFonts w:ascii="Times New Roman" w:hAnsi="Times New Roman" w:cs="Times New Roman"/>
          <w:sz w:val="24"/>
          <w:szCs w:val="24"/>
        </w:rPr>
        <w:t xml:space="preserve"> — патриотической направленности: «Зарница», Смотр песни и строя.</w:t>
      </w:r>
    </w:p>
    <w:p w:rsidR="004819D3" w:rsidRPr="00803B18" w:rsidRDefault="004819D3" w:rsidP="00FB061B">
      <w:pPr>
        <w:spacing w:after="0" w:line="23" w:lineRule="atLeast"/>
        <w:ind w:firstLine="709"/>
        <w:jc w:val="both"/>
        <w:rPr>
          <w:rFonts w:ascii="Times New Roman" w:hAnsi="Times New Roman" w:cs="Times New Roman"/>
          <w:sz w:val="24"/>
          <w:szCs w:val="24"/>
        </w:rPr>
      </w:pPr>
      <w:r w:rsidRPr="00803B18">
        <w:rPr>
          <w:rFonts w:ascii="Times New Roman" w:hAnsi="Times New Roman" w:cs="Times New Roman"/>
          <w:sz w:val="24"/>
          <w:szCs w:val="24"/>
        </w:rPr>
        <w:t>В рамках Всероссийской антинаркотической акции «Сообщи,  где торгуют смертью» членами ДОО был  проведён конкурс  рисунков и  плакатов «Мы за ЗОЖ».</w:t>
      </w:r>
    </w:p>
    <w:p w:rsidR="004819D3" w:rsidRPr="00803B18" w:rsidRDefault="004819D3" w:rsidP="00FB061B">
      <w:pPr>
        <w:spacing w:after="0" w:line="23" w:lineRule="atLeast"/>
        <w:ind w:firstLine="709"/>
        <w:jc w:val="both"/>
        <w:rPr>
          <w:rFonts w:ascii="Times New Roman" w:hAnsi="Times New Roman" w:cs="Times New Roman"/>
          <w:sz w:val="24"/>
          <w:szCs w:val="24"/>
        </w:rPr>
      </w:pPr>
      <w:r w:rsidRPr="00803B18">
        <w:rPr>
          <w:rFonts w:ascii="Times New Roman" w:hAnsi="Times New Roman" w:cs="Times New Roman"/>
          <w:sz w:val="24"/>
          <w:szCs w:val="24"/>
        </w:rPr>
        <w:t>Ребята 4а, 4б  классов  приняли участие в районной эстафете «Снежный лабиринт», где заняли 3 место.</w:t>
      </w:r>
    </w:p>
    <w:p w:rsidR="004819D3" w:rsidRPr="00803B18" w:rsidRDefault="004819D3" w:rsidP="00FB061B">
      <w:pPr>
        <w:spacing w:after="0" w:line="23" w:lineRule="atLeast"/>
        <w:ind w:firstLine="709"/>
        <w:jc w:val="both"/>
        <w:rPr>
          <w:rFonts w:ascii="Times New Roman" w:hAnsi="Times New Roman" w:cs="Times New Roman"/>
          <w:sz w:val="24"/>
          <w:szCs w:val="24"/>
        </w:rPr>
      </w:pPr>
      <w:r w:rsidRPr="00803B18">
        <w:rPr>
          <w:rFonts w:ascii="Times New Roman" w:hAnsi="Times New Roman" w:cs="Times New Roman"/>
          <w:sz w:val="24"/>
          <w:szCs w:val="24"/>
        </w:rPr>
        <w:t xml:space="preserve">Активно работает  школьный  пресс-центр «Школьный меридиан». В школьных газетах  выпускаемых пресс-центром юные журналисты освещают жизнь школы.  </w:t>
      </w:r>
    </w:p>
    <w:p w:rsidR="004819D3" w:rsidRPr="00803B18" w:rsidRDefault="004819D3" w:rsidP="00FB061B">
      <w:pPr>
        <w:spacing w:after="0" w:line="23" w:lineRule="atLeast"/>
        <w:ind w:firstLine="709"/>
        <w:jc w:val="both"/>
        <w:rPr>
          <w:rFonts w:ascii="Times New Roman" w:hAnsi="Times New Roman" w:cs="Times New Roman"/>
          <w:sz w:val="24"/>
          <w:szCs w:val="24"/>
        </w:rPr>
      </w:pPr>
      <w:r w:rsidRPr="00803B18">
        <w:rPr>
          <w:rFonts w:ascii="Times New Roman" w:hAnsi="Times New Roman" w:cs="Times New Roman"/>
          <w:sz w:val="24"/>
          <w:szCs w:val="24"/>
        </w:rPr>
        <w:t xml:space="preserve">Все мероприятия, запланированные на этот учебный год, проведены. Большое внимание в ДОО «Алые паруса»  уделялось основным направлениям работы: социальному, гражданско-патриотическому, спортивно-оздоровительному, общекультурному, </w:t>
      </w:r>
      <w:proofErr w:type="spellStart"/>
      <w:r w:rsidRPr="00803B18">
        <w:rPr>
          <w:rFonts w:ascii="Times New Roman" w:hAnsi="Times New Roman" w:cs="Times New Roman"/>
          <w:sz w:val="24"/>
          <w:szCs w:val="24"/>
        </w:rPr>
        <w:t>общеинтеллектуальному</w:t>
      </w:r>
      <w:proofErr w:type="spellEnd"/>
      <w:r w:rsidRPr="00803B18">
        <w:rPr>
          <w:rFonts w:ascii="Times New Roman" w:hAnsi="Times New Roman" w:cs="Times New Roman"/>
          <w:sz w:val="24"/>
          <w:szCs w:val="24"/>
        </w:rPr>
        <w:t>, духовно-нравственному.</w:t>
      </w:r>
    </w:p>
    <w:p w:rsidR="004819D3" w:rsidRPr="00803B18" w:rsidRDefault="004819D3" w:rsidP="00FB061B">
      <w:pPr>
        <w:spacing w:after="0" w:line="23" w:lineRule="atLeast"/>
        <w:ind w:firstLine="709"/>
        <w:jc w:val="both"/>
        <w:rPr>
          <w:rFonts w:ascii="Times New Roman" w:hAnsi="Times New Roman" w:cs="Times New Roman"/>
          <w:sz w:val="24"/>
          <w:szCs w:val="24"/>
        </w:rPr>
      </w:pPr>
      <w:r w:rsidRPr="00803B18">
        <w:rPr>
          <w:rFonts w:ascii="Times New Roman" w:hAnsi="Times New Roman" w:cs="Times New Roman"/>
          <w:sz w:val="24"/>
          <w:szCs w:val="24"/>
        </w:rPr>
        <w:t xml:space="preserve">Наиболее интересные дела и традиции  были организованы с помощью педагогической технологии  КТД: день Знаний, день Здоровья, конкурс  рисунков  «Мы за безопасность на дорогах!», экологическая  акция «Школьный двор», социальная акция  «Ветеран живёт рядом», фотоконкурс «Летнее сафари», акция «Подарок», день Учителя., ученическая отчётно-выборная конференция, праздник осени «Здравствуй, осень золотая», посвящение в ДОО «Алые паруса»,  праздник мам  «Самая лучшая в мире милая мама моя!», акция «Дети – детям», акция «Каждой пичужке  - своя кормушка», «Новогодние приключения в любимой школе», акция  «Чистая дорожка», фестиваль Культуры,  праздничные  мероприятия, посвящённые  Дню защитника Отечества, мероприятия, посвящённые  70 </w:t>
      </w:r>
      <w:proofErr w:type="spellStart"/>
      <w:r w:rsidRPr="00803B18">
        <w:rPr>
          <w:rFonts w:ascii="Times New Roman" w:hAnsi="Times New Roman" w:cs="Times New Roman"/>
          <w:sz w:val="24"/>
          <w:szCs w:val="24"/>
        </w:rPr>
        <w:t>летию</w:t>
      </w:r>
      <w:proofErr w:type="spellEnd"/>
      <w:r w:rsidRPr="00803B18">
        <w:rPr>
          <w:rFonts w:ascii="Times New Roman" w:hAnsi="Times New Roman" w:cs="Times New Roman"/>
          <w:sz w:val="24"/>
          <w:szCs w:val="24"/>
        </w:rPr>
        <w:t xml:space="preserve"> Великой Победы.</w:t>
      </w:r>
    </w:p>
    <w:p w:rsidR="004819D3" w:rsidRPr="00803B18" w:rsidRDefault="004819D3" w:rsidP="00FB061B">
      <w:pPr>
        <w:spacing w:after="0" w:line="23" w:lineRule="atLeast"/>
        <w:ind w:firstLine="709"/>
        <w:jc w:val="both"/>
        <w:rPr>
          <w:rFonts w:ascii="Times New Roman" w:hAnsi="Times New Roman" w:cs="Times New Roman"/>
          <w:sz w:val="24"/>
          <w:szCs w:val="24"/>
        </w:rPr>
      </w:pPr>
      <w:r w:rsidRPr="00803B18">
        <w:rPr>
          <w:rFonts w:ascii="Times New Roman" w:hAnsi="Times New Roman" w:cs="Times New Roman"/>
          <w:sz w:val="24"/>
          <w:szCs w:val="24"/>
        </w:rPr>
        <w:t xml:space="preserve">Детское объединение «Алые паруса» входит в содружество детских объединений «Солнечное </w:t>
      </w:r>
      <w:proofErr w:type="spellStart"/>
      <w:r w:rsidRPr="00803B18">
        <w:rPr>
          <w:rFonts w:ascii="Times New Roman" w:hAnsi="Times New Roman" w:cs="Times New Roman"/>
          <w:sz w:val="24"/>
          <w:szCs w:val="24"/>
        </w:rPr>
        <w:t>Прииртышье</w:t>
      </w:r>
      <w:proofErr w:type="spellEnd"/>
      <w:r w:rsidRPr="00803B18">
        <w:rPr>
          <w:rFonts w:ascii="Times New Roman" w:hAnsi="Times New Roman" w:cs="Times New Roman"/>
          <w:sz w:val="24"/>
          <w:szCs w:val="24"/>
        </w:rPr>
        <w:t xml:space="preserve">» и работает по программе «Возрождение России», задачи которого заключаются в воспитании у детей интереса к общественным делам, развитии навыков общения </w:t>
      </w:r>
      <w:r w:rsidRPr="00803B18">
        <w:rPr>
          <w:rFonts w:ascii="Times New Roman" w:hAnsi="Times New Roman" w:cs="Times New Roman"/>
          <w:sz w:val="24"/>
          <w:szCs w:val="24"/>
        </w:rPr>
        <w:lastRenderedPageBreak/>
        <w:t xml:space="preserve">в разновозрастном коллективе, интереса к своим корням, освоении культурных и духовных традиций народа.  </w:t>
      </w:r>
    </w:p>
    <w:p w:rsidR="004819D3" w:rsidRPr="00803B18" w:rsidRDefault="004819D3" w:rsidP="00FB061B">
      <w:pPr>
        <w:spacing w:after="0" w:line="23" w:lineRule="atLeast"/>
        <w:ind w:firstLine="709"/>
        <w:jc w:val="both"/>
        <w:rPr>
          <w:rFonts w:ascii="Times New Roman" w:hAnsi="Times New Roman" w:cs="Times New Roman"/>
          <w:sz w:val="24"/>
          <w:szCs w:val="24"/>
        </w:rPr>
      </w:pPr>
      <w:r w:rsidRPr="00803B18">
        <w:rPr>
          <w:rFonts w:ascii="Times New Roman" w:hAnsi="Times New Roman" w:cs="Times New Roman"/>
          <w:sz w:val="24"/>
          <w:szCs w:val="24"/>
        </w:rPr>
        <w:t xml:space="preserve">ДОО  «Алые паруса» является активным  участником  акций  и мероприятий района и награждено грамотой за активное сотрудничество в содружестве  детских объединений «Солнечное </w:t>
      </w:r>
      <w:proofErr w:type="spellStart"/>
      <w:r w:rsidRPr="00803B18">
        <w:rPr>
          <w:rFonts w:ascii="Times New Roman" w:hAnsi="Times New Roman" w:cs="Times New Roman"/>
          <w:sz w:val="24"/>
          <w:szCs w:val="24"/>
        </w:rPr>
        <w:t>Прииртышье</w:t>
      </w:r>
      <w:proofErr w:type="spellEnd"/>
      <w:r w:rsidRPr="00803B18">
        <w:rPr>
          <w:rFonts w:ascii="Times New Roman" w:hAnsi="Times New Roman" w:cs="Times New Roman"/>
          <w:sz w:val="24"/>
          <w:szCs w:val="24"/>
        </w:rPr>
        <w:t xml:space="preserve">». </w:t>
      </w:r>
    </w:p>
    <w:p w:rsidR="004819D3" w:rsidRPr="00803B18" w:rsidRDefault="004819D3" w:rsidP="00FB061B">
      <w:pPr>
        <w:spacing w:after="0" w:line="23" w:lineRule="atLeast"/>
        <w:ind w:firstLine="709"/>
        <w:jc w:val="both"/>
        <w:rPr>
          <w:rFonts w:ascii="Times New Roman" w:hAnsi="Times New Roman" w:cs="Times New Roman"/>
          <w:sz w:val="24"/>
          <w:szCs w:val="24"/>
        </w:rPr>
      </w:pPr>
      <w:r w:rsidRPr="00803B18">
        <w:rPr>
          <w:rFonts w:ascii="Times New Roman" w:hAnsi="Times New Roman" w:cs="Times New Roman"/>
          <w:sz w:val="24"/>
          <w:szCs w:val="24"/>
        </w:rPr>
        <w:tab/>
        <w:t>Наши достижения:</w:t>
      </w:r>
    </w:p>
    <w:p w:rsidR="004819D3" w:rsidRPr="00803B18" w:rsidRDefault="004819D3" w:rsidP="00FB061B">
      <w:pPr>
        <w:spacing w:after="0" w:line="23" w:lineRule="atLeast"/>
        <w:ind w:firstLine="709"/>
        <w:jc w:val="both"/>
        <w:rPr>
          <w:rFonts w:ascii="Times New Roman" w:hAnsi="Times New Roman" w:cs="Times New Roman"/>
          <w:sz w:val="24"/>
          <w:szCs w:val="24"/>
        </w:rPr>
      </w:pPr>
      <w:r w:rsidRPr="00803B18">
        <w:rPr>
          <w:rFonts w:ascii="Times New Roman" w:hAnsi="Times New Roman" w:cs="Times New Roman"/>
          <w:sz w:val="24"/>
          <w:szCs w:val="24"/>
        </w:rPr>
        <w:t>1.</w:t>
      </w:r>
      <w:r w:rsidRPr="00803B18">
        <w:rPr>
          <w:rFonts w:ascii="Times New Roman" w:hAnsi="Times New Roman" w:cs="Times New Roman"/>
          <w:sz w:val="24"/>
          <w:szCs w:val="24"/>
        </w:rPr>
        <w:tab/>
        <w:t xml:space="preserve">Муниципальный конкурс «Военные реликвии моей семьи» - 2 место </w:t>
      </w:r>
    </w:p>
    <w:p w:rsidR="004819D3" w:rsidRPr="00803B18" w:rsidRDefault="004819D3" w:rsidP="00FB061B">
      <w:pPr>
        <w:spacing w:after="0" w:line="23" w:lineRule="atLeast"/>
        <w:ind w:firstLine="709"/>
        <w:jc w:val="both"/>
        <w:rPr>
          <w:rFonts w:ascii="Times New Roman" w:hAnsi="Times New Roman" w:cs="Times New Roman"/>
          <w:sz w:val="24"/>
          <w:szCs w:val="24"/>
        </w:rPr>
      </w:pPr>
      <w:r w:rsidRPr="00803B18">
        <w:rPr>
          <w:rFonts w:ascii="Times New Roman" w:hAnsi="Times New Roman" w:cs="Times New Roman"/>
          <w:sz w:val="24"/>
          <w:szCs w:val="24"/>
        </w:rPr>
        <w:t>2.</w:t>
      </w:r>
      <w:r w:rsidRPr="00803B18">
        <w:rPr>
          <w:rFonts w:ascii="Times New Roman" w:hAnsi="Times New Roman" w:cs="Times New Roman"/>
          <w:sz w:val="24"/>
          <w:szCs w:val="24"/>
        </w:rPr>
        <w:tab/>
        <w:t>Муниципальный конкурс «Гимн чести, мужеству и славе» - 1 место</w:t>
      </w:r>
    </w:p>
    <w:p w:rsidR="004819D3" w:rsidRPr="00803B18" w:rsidRDefault="004819D3" w:rsidP="00FB061B">
      <w:pPr>
        <w:spacing w:after="0" w:line="23" w:lineRule="atLeast"/>
        <w:ind w:firstLine="709"/>
        <w:jc w:val="both"/>
        <w:rPr>
          <w:rFonts w:ascii="Times New Roman" w:hAnsi="Times New Roman" w:cs="Times New Roman"/>
          <w:sz w:val="24"/>
          <w:szCs w:val="24"/>
        </w:rPr>
      </w:pPr>
      <w:r w:rsidRPr="00803B18">
        <w:rPr>
          <w:rFonts w:ascii="Times New Roman" w:hAnsi="Times New Roman" w:cs="Times New Roman"/>
          <w:sz w:val="24"/>
          <w:szCs w:val="24"/>
        </w:rPr>
        <w:t>3.</w:t>
      </w:r>
      <w:r w:rsidRPr="00803B18">
        <w:rPr>
          <w:rFonts w:ascii="Times New Roman" w:hAnsi="Times New Roman" w:cs="Times New Roman"/>
          <w:sz w:val="24"/>
          <w:szCs w:val="24"/>
        </w:rPr>
        <w:tab/>
        <w:t>Районный  фольклорный фестиваль – праздник  детского творчества</w:t>
      </w:r>
      <w:r w:rsidR="00AD328C">
        <w:rPr>
          <w:rFonts w:ascii="Times New Roman" w:hAnsi="Times New Roman" w:cs="Times New Roman"/>
          <w:sz w:val="24"/>
          <w:szCs w:val="24"/>
        </w:rPr>
        <w:t xml:space="preserve"> </w:t>
      </w:r>
      <w:r w:rsidRPr="00803B18">
        <w:rPr>
          <w:rFonts w:ascii="Times New Roman" w:hAnsi="Times New Roman" w:cs="Times New Roman"/>
          <w:sz w:val="24"/>
          <w:szCs w:val="24"/>
        </w:rPr>
        <w:t>«Живая старина»,  номинация «Глиняная игрушка» - 3 место,</w:t>
      </w:r>
      <w:r w:rsidR="00AD328C">
        <w:rPr>
          <w:rFonts w:ascii="Times New Roman" w:hAnsi="Times New Roman" w:cs="Times New Roman"/>
          <w:sz w:val="24"/>
          <w:szCs w:val="24"/>
        </w:rPr>
        <w:t xml:space="preserve"> </w:t>
      </w:r>
      <w:r w:rsidRPr="00803B18">
        <w:rPr>
          <w:rFonts w:ascii="Times New Roman" w:hAnsi="Times New Roman" w:cs="Times New Roman"/>
          <w:sz w:val="24"/>
          <w:szCs w:val="24"/>
        </w:rPr>
        <w:t>номинация «Плетение» - 1 место.</w:t>
      </w:r>
    </w:p>
    <w:p w:rsidR="004819D3" w:rsidRPr="00803B18" w:rsidRDefault="004819D3" w:rsidP="00FB061B">
      <w:pPr>
        <w:spacing w:after="0" w:line="23" w:lineRule="atLeast"/>
        <w:ind w:firstLine="709"/>
        <w:jc w:val="both"/>
        <w:rPr>
          <w:rFonts w:ascii="Times New Roman" w:hAnsi="Times New Roman" w:cs="Times New Roman"/>
          <w:sz w:val="24"/>
          <w:szCs w:val="24"/>
        </w:rPr>
      </w:pPr>
      <w:r w:rsidRPr="00803B18">
        <w:rPr>
          <w:rFonts w:ascii="Times New Roman" w:hAnsi="Times New Roman" w:cs="Times New Roman"/>
          <w:sz w:val="24"/>
          <w:szCs w:val="24"/>
        </w:rPr>
        <w:t>4.</w:t>
      </w:r>
      <w:r w:rsidRPr="00803B18">
        <w:rPr>
          <w:rFonts w:ascii="Times New Roman" w:hAnsi="Times New Roman" w:cs="Times New Roman"/>
          <w:sz w:val="24"/>
          <w:szCs w:val="24"/>
        </w:rPr>
        <w:tab/>
        <w:t>Муниципальный этап областного конкурса «Летопись сибирских деревень» - 2 место.</w:t>
      </w:r>
    </w:p>
    <w:p w:rsidR="004819D3" w:rsidRPr="00803B18" w:rsidRDefault="004819D3" w:rsidP="00FB061B">
      <w:pPr>
        <w:spacing w:after="0" w:line="23" w:lineRule="atLeast"/>
        <w:ind w:firstLine="709"/>
        <w:jc w:val="both"/>
        <w:rPr>
          <w:rFonts w:ascii="Times New Roman" w:hAnsi="Times New Roman" w:cs="Times New Roman"/>
          <w:sz w:val="24"/>
          <w:szCs w:val="24"/>
        </w:rPr>
      </w:pPr>
      <w:r w:rsidRPr="00803B18">
        <w:rPr>
          <w:rFonts w:ascii="Times New Roman" w:hAnsi="Times New Roman" w:cs="Times New Roman"/>
          <w:sz w:val="24"/>
          <w:szCs w:val="24"/>
        </w:rPr>
        <w:t>5.</w:t>
      </w:r>
      <w:r w:rsidRPr="00803B18">
        <w:rPr>
          <w:rFonts w:ascii="Times New Roman" w:hAnsi="Times New Roman" w:cs="Times New Roman"/>
          <w:sz w:val="24"/>
          <w:szCs w:val="24"/>
        </w:rPr>
        <w:tab/>
        <w:t>Конкурса творческих работ «От героев былых времён не осталось порой имён», номинация «Рисунок»  - 1 и 2 место, номинация «Рассказ» - 3 место, номинация «Поэтический» - 2 и 3 место.</w:t>
      </w:r>
    </w:p>
    <w:p w:rsidR="004819D3" w:rsidRPr="00803B18" w:rsidRDefault="004819D3" w:rsidP="00AD328C">
      <w:pPr>
        <w:spacing w:after="0" w:line="23" w:lineRule="atLeast"/>
        <w:ind w:firstLine="709"/>
        <w:jc w:val="both"/>
        <w:rPr>
          <w:rFonts w:ascii="Times New Roman" w:hAnsi="Times New Roman" w:cs="Times New Roman"/>
          <w:sz w:val="24"/>
          <w:szCs w:val="24"/>
        </w:rPr>
      </w:pPr>
      <w:r w:rsidRPr="00803B18">
        <w:rPr>
          <w:rFonts w:ascii="Times New Roman" w:hAnsi="Times New Roman" w:cs="Times New Roman"/>
          <w:sz w:val="24"/>
          <w:szCs w:val="24"/>
        </w:rPr>
        <w:t>6.</w:t>
      </w:r>
      <w:r w:rsidRPr="00803B18">
        <w:rPr>
          <w:rFonts w:ascii="Times New Roman" w:hAnsi="Times New Roman" w:cs="Times New Roman"/>
          <w:sz w:val="24"/>
          <w:szCs w:val="24"/>
        </w:rPr>
        <w:tab/>
        <w:t>Муниципальный конкурс  патриотической  песни, в рамках проведения фестиваля</w:t>
      </w:r>
      <w:r w:rsidR="00AD328C">
        <w:rPr>
          <w:rFonts w:ascii="Times New Roman" w:hAnsi="Times New Roman" w:cs="Times New Roman"/>
          <w:sz w:val="24"/>
          <w:szCs w:val="24"/>
        </w:rPr>
        <w:t xml:space="preserve"> </w:t>
      </w:r>
      <w:r w:rsidRPr="00803B18">
        <w:rPr>
          <w:rFonts w:ascii="Times New Roman" w:hAnsi="Times New Roman" w:cs="Times New Roman"/>
          <w:sz w:val="24"/>
          <w:szCs w:val="24"/>
        </w:rPr>
        <w:t>«От князя Игоря до маршала Жукова» - 2 место</w:t>
      </w:r>
    </w:p>
    <w:p w:rsidR="004819D3" w:rsidRPr="00803B18" w:rsidRDefault="004819D3" w:rsidP="00FB061B">
      <w:pPr>
        <w:spacing w:after="0" w:line="23" w:lineRule="atLeast"/>
        <w:ind w:firstLine="709"/>
        <w:jc w:val="both"/>
        <w:rPr>
          <w:rFonts w:ascii="Times New Roman" w:hAnsi="Times New Roman" w:cs="Times New Roman"/>
          <w:sz w:val="24"/>
          <w:szCs w:val="24"/>
        </w:rPr>
      </w:pPr>
      <w:r w:rsidRPr="00803B18">
        <w:rPr>
          <w:rFonts w:ascii="Times New Roman" w:hAnsi="Times New Roman" w:cs="Times New Roman"/>
          <w:sz w:val="24"/>
          <w:szCs w:val="24"/>
        </w:rPr>
        <w:t>7.</w:t>
      </w:r>
      <w:r w:rsidRPr="00803B18">
        <w:rPr>
          <w:rFonts w:ascii="Times New Roman" w:hAnsi="Times New Roman" w:cs="Times New Roman"/>
          <w:sz w:val="24"/>
          <w:szCs w:val="24"/>
        </w:rPr>
        <w:tab/>
        <w:t xml:space="preserve">Творческий  конкурс «Это нашей истории строки», посвященный  70 – </w:t>
      </w:r>
      <w:proofErr w:type="spellStart"/>
      <w:r w:rsidRPr="00803B18">
        <w:rPr>
          <w:rFonts w:ascii="Times New Roman" w:hAnsi="Times New Roman" w:cs="Times New Roman"/>
          <w:sz w:val="24"/>
          <w:szCs w:val="24"/>
        </w:rPr>
        <w:t>летию</w:t>
      </w:r>
      <w:proofErr w:type="spellEnd"/>
      <w:r w:rsidRPr="00803B18">
        <w:rPr>
          <w:rFonts w:ascii="Times New Roman" w:hAnsi="Times New Roman" w:cs="Times New Roman"/>
          <w:sz w:val="24"/>
          <w:szCs w:val="24"/>
        </w:rPr>
        <w:t xml:space="preserve">  Победы в Великой Отечественной войне 1941-1945 годов – 3 место.</w:t>
      </w:r>
    </w:p>
    <w:p w:rsidR="004819D3" w:rsidRPr="00803B18" w:rsidRDefault="004819D3" w:rsidP="00FB061B">
      <w:pPr>
        <w:spacing w:after="0" w:line="23" w:lineRule="atLeast"/>
        <w:ind w:firstLine="709"/>
        <w:jc w:val="both"/>
        <w:rPr>
          <w:rFonts w:ascii="Times New Roman" w:hAnsi="Times New Roman" w:cs="Times New Roman"/>
          <w:sz w:val="24"/>
          <w:szCs w:val="24"/>
        </w:rPr>
      </w:pPr>
      <w:r w:rsidRPr="00803B18">
        <w:rPr>
          <w:rFonts w:ascii="Times New Roman" w:hAnsi="Times New Roman" w:cs="Times New Roman"/>
          <w:sz w:val="24"/>
          <w:szCs w:val="24"/>
        </w:rPr>
        <w:t>8.</w:t>
      </w:r>
      <w:r w:rsidRPr="00803B18">
        <w:rPr>
          <w:rFonts w:ascii="Times New Roman" w:hAnsi="Times New Roman" w:cs="Times New Roman"/>
          <w:sz w:val="24"/>
          <w:szCs w:val="24"/>
        </w:rPr>
        <w:tab/>
        <w:t>Лидерский КВН «Живи, играя» - 1 место.</w:t>
      </w:r>
    </w:p>
    <w:p w:rsidR="004819D3" w:rsidRPr="00803B18" w:rsidRDefault="004819D3" w:rsidP="00FB061B">
      <w:pPr>
        <w:spacing w:after="0" w:line="23" w:lineRule="atLeast"/>
        <w:ind w:firstLine="709"/>
        <w:jc w:val="both"/>
        <w:rPr>
          <w:rFonts w:ascii="Times New Roman" w:hAnsi="Times New Roman" w:cs="Times New Roman"/>
          <w:sz w:val="24"/>
          <w:szCs w:val="24"/>
        </w:rPr>
      </w:pPr>
      <w:r w:rsidRPr="00803B18">
        <w:rPr>
          <w:rFonts w:ascii="Times New Roman" w:hAnsi="Times New Roman" w:cs="Times New Roman"/>
          <w:sz w:val="24"/>
          <w:szCs w:val="24"/>
        </w:rPr>
        <w:t>9.</w:t>
      </w:r>
      <w:r w:rsidRPr="00803B18">
        <w:rPr>
          <w:rFonts w:ascii="Times New Roman" w:hAnsi="Times New Roman" w:cs="Times New Roman"/>
          <w:sz w:val="24"/>
          <w:szCs w:val="24"/>
        </w:rPr>
        <w:tab/>
        <w:t>Муниципальный этап Областного конкурса «Лидер XXI века» - 2 место.</w:t>
      </w:r>
    </w:p>
    <w:p w:rsidR="004819D3" w:rsidRPr="00803B18" w:rsidRDefault="004819D3" w:rsidP="00FB061B">
      <w:pPr>
        <w:spacing w:after="0" w:line="23" w:lineRule="atLeast"/>
        <w:ind w:firstLine="709"/>
        <w:jc w:val="both"/>
        <w:rPr>
          <w:rFonts w:ascii="Times New Roman" w:hAnsi="Times New Roman" w:cs="Times New Roman"/>
          <w:sz w:val="24"/>
          <w:szCs w:val="24"/>
        </w:rPr>
      </w:pPr>
      <w:r w:rsidRPr="00803B18">
        <w:rPr>
          <w:rFonts w:ascii="Times New Roman" w:hAnsi="Times New Roman" w:cs="Times New Roman"/>
          <w:sz w:val="24"/>
          <w:szCs w:val="24"/>
        </w:rPr>
        <w:t>10.</w:t>
      </w:r>
      <w:r w:rsidRPr="00803B18">
        <w:rPr>
          <w:rFonts w:ascii="Times New Roman" w:hAnsi="Times New Roman" w:cs="Times New Roman"/>
          <w:sz w:val="24"/>
          <w:szCs w:val="24"/>
        </w:rPr>
        <w:tab/>
        <w:t>Благодарственное письмо ДОО «Алые паруса», за активное участие в акции «Забытые имена»</w:t>
      </w:r>
    </w:p>
    <w:p w:rsidR="004819D3" w:rsidRPr="00803B18" w:rsidRDefault="004819D3" w:rsidP="00FB061B">
      <w:pPr>
        <w:spacing w:after="0" w:line="23" w:lineRule="atLeast"/>
        <w:ind w:firstLine="709"/>
        <w:jc w:val="both"/>
        <w:rPr>
          <w:rFonts w:ascii="Times New Roman" w:hAnsi="Times New Roman" w:cs="Times New Roman"/>
          <w:sz w:val="24"/>
          <w:szCs w:val="24"/>
        </w:rPr>
      </w:pPr>
      <w:r w:rsidRPr="00AD328C">
        <w:rPr>
          <w:rFonts w:ascii="Times New Roman" w:hAnsi="Times New Roman" w:cs="Times New Roman"/>
          <w:b/>
          <w:sz w:val="24"/>
          <w:szCs w:val="24"/>
        </w:rPr>
        <w:t>Вывод</w:t>
      </w:r>
      <w:r w:rsidRPr="00803B18">
        <w:rPr>
          <w:rFonts w:ascii="Times New Roman" w:hAnsi="Times New Roman" w:cs="Times New Roman"/>
          <w:sz w:val="24"/>
          <w:szCs w:val="24"/>
        </w:rPr>
        <w:t>: Коллективное творческое дело – важнейшая форма работы в нашей школе, через которое ученик имеет возможность раскрыть свою творческую индивидуальность, обрести друзей, уверенность в себе, приобрести организаторские навыки и стать активным помощником,  как классного руководителя внутри своего класса, так и педагога-организатора на уровне актива школы.</w:t>
      </w:r>
    </w:p>
    <w:p w:rsidR="004819D3" w:rsidRPr="00803B18" w:rsidRDefault="004819D3" w:rsidP="00FB061B">
      <w:pPr>
        <w:spacing w:after="0" w:line="23" w:lineRule="atLeast"/>
        <w:ind w:firstLine="709"/>
        <w:jc w:val="both"/>
        <w:rPr>
          <w:rFonts w:ascii="Times New Roman" w:hAnsi="Times New Roman" w:cs="Times New Roman"/>
          <w:sz w:val="24"/>
          <w:szCs w:val="24"/>
        </w:rPr>
      </w:pPr>
      <w:r w:rsidRPr="00803B18">
        <w:rPr>
          <w:rFonts w:ascii="Times New Roman" w:hAnsi="Times New Roman" w:cs="Times New Roman"/>
          <w:sz w:val="24"/>
          <w:szCs w:val="24"/>
        </w:rPr>
        <w:t xml:space="preserve">Несмотря на то, что в истекшем году детское объединение активизировало свою деятельность, необходимо обратить внимание в новом 2015– 2016 учебном году на решение следующих задач: </w:t>
      </w:r>
    </w:p>
    <w:p w:rsidR="004819D3" w:rsidRPr="00AD328C" w:rsidRDefault="004819D3" w:rsidP="00AD328C">
      <w:pPr>
        <w:pStyle w:val="a4"/>
        <w:numPr>
          <w:ilvl w:val="0"/>
          <w:numId w:val="40"/>
        </w:numPr>
        <w:spacing w:after="0" w:line="23" w:lineRule="atLeast"/>
        <w:jc w:val="both"/>
        <w:rPr>
          <w:rFonts w:ascii="Times New Roman" w:hAnsi="Times New Roman" w:cs="Times New Roman"/>
          <w:sz w:val="24"/>
          <w:szCs w:val="24"/>
        </w:rPr>
      </w:pPr>
      <w:r w:rsidRPr="00AD328C">
        <w:rPr>
          <w:rFonts w:ascii="Times New Roman" w:hAnsi="Times New Roman" w:cs="Times New Roman"/>
          <w:sz w:val="24"/>
          <w:szCs w:val="24"/>
        </w:rPr>
        <w:t>- воспитывать любовь к родной школе, отчему  краю.</w:t>
      </w:r>
    </w:p>
    <w:p w:rsidR="004819D3" w:rsidRPr="00AD328C" w:rsidRDefault="004819D3" w:rsidP="00AD328C">
      <w:pPr>
        <w:pStyle w:val="a4"/>
        <w:numPr>
          <w:ilvl w:val="0"/>
          <w:numId w:val="40"/>
        </w:numPr>
        <w:spacing w:after="0" w:line="23" w:lineRule="atLeast"/>
        <w:jc w:val="both"/>
        <w:rPr>
          <w:rFonts w:ascii="Times New Roman" w:hAnsi="Times New Roman" w:cs="Times New Roman"/>
          <w:sz w:val="24"/>
          <w:szCs w:val="24"/>
        </w:rPr>
      </w:pPr>
      <w:r w:rsidRPr="00AD328C">
        <w:rPr>
          <w:rFonts w:ascii="Times New Roman" w:hAnsi="Times New Roman" w:cs="Times New Roman"/>
          <w:sz w:val="24"/>
          <w:szCs w:val="24"/>
        </w:rPr>
        <w:t>- приобщать ребят к общечеловеческим ценностям.</w:t>
      </w:r>
    </w:p>
    <w:p w:rsidR="004819D3" w:rsidRPr="00AD328C" w:rsidRDefault="004819D3" w:rsidP="00AD328C">
      <w:pPr>
        <w:pStyle w:val="a4"/>
        <w:numPr>
          <w:ilvl w:val="0"/>
          <w:numId w:val="40"/>
        </w:numPr>
        <w:spacing w:after="0" w:line="23" w:lineRule="atLeast"/>
        <w:jc w:val="both"/>
        <w:rPr>
          <w:rFonts w:ascii="Times New Roman" w:hAnsi="Times New Roman" w:cs="Times New Roman"/>
          <w:sz w:val="24"/>
          <w:szCs w:val="24"/>
        </w:rPr>
      </w:pPr>
      <w:r w:rsidRPr="00AD328C">
        <w:rPr>
          <w:rFonts w:ascii="Times New Roman" w:hAnsi="Times New Roman" w:cs="Times New Roman"/>
          <w:sz w:val="24"/>
          <w:szCs w:val="24"/>
        </w:rPr>
        <w:t>- развивать творческие способности.</w:t>
      </w:r>
    </w:p>
    <w:p w:rsidR="004819D3" w:rsidRPr="00AD328C" w:rsidRDefault="004819D3" w:rsidP="00AD328C">
      <w:pPr>
        <w:pStyle w:val="a4"/>
        <w:numPr>
          <w:ilvl w:val="0"/>
          <w:numId w:val="40"/>
        </w:numPr>
        <w:spacing w:after="0" w:line="23" w:lineRule="atLeast"/>
        <w:jc w:val="both"/>
        <w:rPr>
          <w:rFonts w:ascii="Times New Roman" w:hAnsi="Times New Roman" w:cs="Times New Roman"/>
          <w:sz w:val="24"/>
          <w:szCs w:val="24"/>
        </w:rPr>
      </w:pPr>
      <w:r w:rsidRPr="00AD328C">
        <w:rPr>
          <w:rFonts w:ascii="Times New Roman" w:hAnsi="Times New Roman" w:cs="Times New Roman"/>
          <w:sz w:val="24"/>
          <w:szCs w:val="24"/>
        </w:rPr>
        <w:t>- продолжать работу по формированию стремления к здоровому образу жизни.</w:t>
      </w:r>
    </w:p>
    <w:p w:rsidR="004819D3" w:rsidRPr="00803B18" w:rsidRDefault="004819D3" w:rsidP="004819D3">
      <w:pPr>
        <w:spacing w:after="0"/>
        <w:jc w:val="both"/>
        <w:rPr>
          <w:rFonts w:ascii="Times New Roman" w:hAnsi="Times New Roman" w:cs="Times New Roman"/>
          <w:sz w:val="24"/>
          <w:szCs w:val="24"/>
        </w:rPr>
      </w:pPr>
    </w:p>
    <w:p w:rsidR="004819D3" w:rsidRPr="00AD328C" w:rsidRDefault="004819D3" w:rsidP="00AD328C">
      <w:pPr>
        <w:spacing w:after="0"/>
        <w:jc w:val="center"/>
        <w:rPr>
          <w:rFonts w:ascii="Times New Roman" w:hAnsi="Times New Roman" w:cs="Times New Roman"/>
          <w:b/>
          <w:sz w:val="24"/>
          <w:szCs w:val="24"/>
        </w:rPr>
      </w:pPr>
      <w:r w:rsidRPr="00AD328C">
        <w:rPr>
          <w:rFonts w:ascii="Times New Roman" w:hAnsi="Times New Roman" w:cs="Times New Roman"/>
          <w:b/>
          <w:sz w:val="24"/>
          <w:szCs w:val="24"/>
        </w:rPr>
        <w:t>Работа с родительской общественностью.</w:t>
      </w:r>
    </w:p>
    <w:p w:rsidR="004819D3" w:rsidRPr="00803B18" w:rsidRDefault="004819D3" w:rsidP="00AD328C">
      <w:pPr>
        <w:spacing w:after="0"/>
        <w:ind w:firstLine="709"/>
        <w:jc w:val="both"/>
        <w:rPr>
          <w:rFonts w:ascii="Times New Roman" w:hAnsi="Times New Roman" w:cs="Times New Roman"/>
          <w:sz w:val="24"/>
          <w:szCs w:val="24"/>
        </w:rPr>
      </w:pPr>
      <w:r w:rsidRPr="00803B18">
        <w:rPr>
          <w:rFonts w:ascii="Times New Roman" w:hAnsi="Times New Roman" w:cs="Times New Roman"/>
          <w:sz w:val="24"/>
          <w:szCs w:val="24"/>
        </w:rPr>
        <w:t>Работа с родителями проводится в соответствии с программой «Семья и школа».</w:t>
      </w:r>
    </w:p>
    <w:p w:rsidR="004819D3" w:rsidRPr="00803B18" w:rsidRDefault="004819D3" w:rsidP="00AD328C">
      <w:pPr>
        <w:spacing w:after="0"/>
        <w:ind w:firstLine="709"/>
        <w:jc w:val="both"/>
        <w:rPr>
          <w:rFonts w:ascii="Times New Roman" w:hAnsi="Times New Roman" w:cs="Times New Roman"/>
          <w:sz w:val="24"/>
          <w:szCs w:val="24"/>
        </w:rPr>
      </w:pPr>
      <w:r w:rsidRPr="00803B18">
        <w:rPr>
          <w:rFonts w:ascii="Times New Roman" w:hAnsi="Times New Roman" w:cs="Times New Roman"/>
          <w:sz w:val="24"/>
          <w:szCs w:val="24"/>
        </w:rPr>
        <w:t xml:space="preserve">Первый раздел программы: </w:t>
      </w:r>
      <w:proofErr w:type="spellStart"/>
      <w:r w:rsidRPr="00803B18">
        <w:rPr>
          <w:rFonts w:ascii="Times New Roman" w:hAnsi="Times New Roman" w:cs="Times New Roman"/>
          <w:sz w:val="24"/>
          <w:szCs w:val="24"/>
        </w:rPr>
        <w:t>Психолого</w:t>
      </w:r>
      <w:proofErr w:type="spellEnd"/>
      <w:r w:rsidRPr="00803B18">
        <w:rPr>
          <w:rFonts w:ascii="Times New Roman" w:hAnsi="Times New Roman" w:cs="Times New Roman"/>
          <w:sz w:val="24"/>
          <w:szCs w:val="24"/>
        </w:rPr>
        <w:t xml:space="preserve"> –педагогическое просвещение, повышение педагогической культуры родителей предполагает проведение родительских собраний по классам, общешкольных собраний, отчётов перед родителями. </w:t>
      </w:r>
    </w:p>
    <w:p w:rsidR="004819D3" w:rsidRPr="00AD328C" w:rsidRDefault="004819D3" w:rsidP="00AD328C">
      <w:pPr>
        <w:spacing w:after="0"/>
        <w:ind w:firstLine="360"/>
        <w:jc w:val="both"/>
        <w:rPr>
          <w:rFonts w:ascii="Times New Roman" w:hAnsi="Times New Roman" w:cs="Times New Roman"/>
          <w:sz w:val="24"/>
          <w:szCs w:val="24"/>
        </w:rPr>
      </w:pPr>
      <w:r w:rsidRPr="00AD328C">
        <w:rPr>
          <w:rFonts w:ascii="Times New Roman" w:hAnsi="Times New Roman" w:cs="Times New Roman"/>
          <w:sz w:val="24"/>
          <w:szCs w:val="24"/>
        </w:rPr>
        <w:t>В начале этого учебного года был составлен план проведения родительских собраний с администрацией школы по параллелям. Эти собрания прошли в соответствии с планом, с помощью презентации родителей знакомили с режимом работы школы, проблемах, перспективах и т.д.;</w:t>
      </w:r>
    </w:p>
    <w:p w:rsidR="004819D3" w:rsidRPr="00AD328C" w:rsidRDefault="004819D3" w:rsidP="00AD328C">
      <w:pPr>
        <w:spacing w:after="0"/>
        <w:ind w:firstLine="360"/>
        <w:jc w:val="both"/>
        <w:rPr>
          <w:rFonts w:ascii="Times New Roman" w:hAnsi="Times New Roman" w:cs="Times New Roman"/>
          <w:sz w:val="24"/>
          <w:szCs w:val="24"/>
        </w:rPr>
      </w:pPr>
      <w:r w:rsidRPr="00AD328C">
        <w:rPr>
          <w:rFonts w:ascii="Times New Roman" w:hAnsi="Times New Roman" w:cs="Times New Roman"/>
          <w:sz w:val="24"/>
          <w:szCs w:val="24"/>
        </w:rPr>
        <w:t>День самоопределения – первая попытка в проведении такого рода информирования родителей, согласования с ними введения необходимых для детей факультативов, кружков.</w:t>
      </w:r>
    </w:p>
    <w:p w:rsidR="004819D3" w:rsidRPr="00803B18" w:rsidRDefault="004819D3" w:rsidP="00AD328C">
      <w:pPr>
        <w:spacing w:after="0"/>
        <w:ind w:firstLine="709"/>
        <w:jc w:val="both"/>
        <w:rPr>
          <w:rFonts w:ascii="Times New Roman" w:hAnsi="Times New Roman" w:cs="Times New Roman"/>
          <w:sz w:val="24"/>
          <w:szCs w:val="24"/>
        </w:rPr>
      </w:pPr>
      <w:r w:rsidRPr="00803B18">
        <w:rPr>
          <w:rFonts w:ascii="Times New Roman" w:hAnsi="Times New Roman" w:cs="Times New Roman"/>
          <w:sz w:val="24"/>
          <w:szCs w:val="24"/>
        </w:rPr>
        <w:lastRenderedPageBreak/>
        <w:t>Вовлечение родителей в совместную деятельность с детьми</w:t>
      </w:r>
    </w:p>
    <w:p w:rsidR="004819D3" w:rsidRPr="00803B18" w:rsidRDefault="004819D3" w:rsidP="00AD328C">
      <w:pPr>
        <w:spacing w:after="0"/>
        <w:ind w:firstLine="709"/>
        <w:jc w:val="both"/>
        <w:rPr>
          <w:rFonts w:ascii="Times New Roman" w:hAnsi="Times New Roman" w:cs="Times New Roman"/>
          <w:sz w:val="24"/>
          <w:szCs w:val="24"/>
        </w:rPr>
      </w:pPr>
      <w:r w:rsidRPr="00803B18">
        <w:rPr>
          <w:rFonts w:ascii="Times New Roman" w:hAnsi="Times New Roman" w:cs="Times New Roman"/>
          <w:sz w:val="24"/>
          <w:szCs w:val="24"/>
        </w:rPr>
        <w:t>В начале учебного года прошёл день Здоровья, к проведению которого были привлечены родительские комитеты классов. Не во всех классах присутствовали родители,  но всё- таки некоторые не остались в стороне и приняли в проведении мероприятия самое активное участие.</w:t>
      </w:r>
    </w:p>
    <w:p w:rsidR="004819D3" w:rsidRPr="00803B18" w:rsidRDefault="004819D3" w:rsidP="00AD328C">
      <w:pPr>
        <w:spacing w:after="0"/>
        <w:ind w:firstLine="709"/>
        <w:jc w:val="both"/>
        <w:rPr>
          <w:rFonts w:ascii="Times New Roman" w:hAnsi="Times New Roman" w:cs="Times New Roman"/>
          <w:sz w:val="24"/>
          <w:szCs w:val="24"/>
        </w:rPr>
      </w:pPr>
      <w:r w:rsidRPr="00803B18">
        <w:rPr>
          <w:rFonts w:ascii="Times New Roman" w:hAnsi="Times New Roman" w:cs="Times New Roman"/>
          <w:sz w:val="24"/>
          <w:szCs w:val="24"/>
        </w:rPr>
        <w:t xml:space="preserve">Во внеурочной деятельности классного коллектива. Здесь преимущества у начальной школы, редкие  мероприятия  проходят без участия родителей: чаепития, новогодние праздники, где родители не просто зрители, но и активные участники. </w:t>
      </w:r>
    </w:p>
    <w:p w:rsidR="004819D3" w:rsidRPr="00803B18" w:rsidRDefault="004819D3" w:rsidP="00AD328C">
      <w:pPr>
        <w:spacing w:after="0"/>
        <w:ind w:firstLine="709"/>
        <w:jc w:val="both"/>
        <w:rPr>
          <w:rFonts w:ascii="Times New Roman" w:hAnsi="Times New Roman" w:cs="Times New Roman"/>
          <w:sz w:val="24"/>
          <w:szCs w:val="24"/>
        </w:rPr>
      </w:pPr>
      <w:r w:rsidRPr="00803B18">
        <w:rPr>
          <w:rFonts w:ascii="Times New Roman" w:hAnsi="Times New Roman" w:cs="Times New Roman"/>
          <w:sz w:val="24"/>
          <w:szCs w:val="24"/>
        </w:rPr>
        <w:t>Корректировка взаимоотношений в семьях отдельных учащихся.</w:t>
      </w:r>
    </w:p>
    <w:p w:rsidR="004819D3" w:rsidRPr="00803B18" w:rsidRDefault="004819D3" w:rsidP="00AD328C">
      <w:pPr>
        <w:spacing w:after="0"/>
        <w:ind w:firstLine="709"/>
        <w:jc w:val="both"/>
        <w:rPr>
          <w:rFonts w:ascii="Times New Roman" w:hAnsi="Times New Roman" w:cs="Times New Roman"/>
          <w:sz w:val="24"/>
          <w:szCs w:val="24"/>
        </w:rPr>
      </w:pPr>
      <w:r w:rsidRPr="00803B18">
        <w:rPr>
          <w:rFonts w:ascii="Times New Roman" w:hAnsi="Times New Roman" w:cs="Times New Roman"/>
          <w:sz w:val="24"/>
          <w:szCs w:val="24"/>
        </w:rPr>
        <w:t xml:space="preserve"> Здесь большую работу проводит социальный педагог школы  В.А. Пантелеева: индивидуальные встречи с родителями, рейды по посещению квартир, организация и проведение лекториев для отдельных категорий родителей и т.д.</w:t>
      </w:r>
    </w:p>
    <w:p w:rsidR="004819D3" w:rsidRPr="00AD328C" w:rsidRDefault="004819D3" w:rsidP="00AD328C">
      <w:pPr>
        <w:spacing w:after="0"/>
        <w:ind w:firstLine="709"/>
        <w:jc w:val="both"/>
        <w:rPr>
          <w:rFonts w:ascii="Times New Roman" w:hAnsi="Times New Roman" w:cs="Times New Roman"/>
          <w:b/>
          <w:sz w:val="24"/>
          <w:szCs w:val="24"/>
        </w:rPr>
      </w:pPr>
      <w:r w:rsidRPr="00AD328C">
        <w:rPr>
          <w:rFonts w:ascii="Times New Roman" w:hAnsi="Times New Roman" w:cs="Times New Roman"/>
          <w:b/>
          <w:sz w:val="24"/>
          <w:szCs w:val="24"/>
        </w:rPr>
        <w:t>Работа родительского актива</w:t>
      </w:r>
    </w:p>
    <w:p w:rsidR="004819D3" w:rsidRPr="00803B18" w:rsidRDefault="004819D3" w:rsidP="00AD328C">
      <w:pPr>
        <w:spacing w:after="0"/>
        <w:ind w:firstLine="709"/>
        <w:jc w:val="both"/>
        <w:rPr>
          <w:rFonts w:ascii="Times New Roman" w:hAnsi="Times New Roman" w:cs="Times New Roman"/>
          <w:sz w:val="24"/>
          <w:szCs w:val="24"/>
        </w:rPr>
      </w:pPr>
      <w:r w:rsidRPr="00803B18">
        <w:rPr>
          <w:rFonts w:ascii="Times New Roman" w:hAnsi="Times New Roman" w:cs="Times New Roman"/>
          <w:sz w:val="24"/>
          <w:szCs w:val="24"/>
        </w:rPr>
        <w:t xml:space="preserve">Наша школа тесно работает с родителями на протяжении многих лет. За это время сложились сильные родительские комитеты, активно работает школьный совет. Но если раньше взаимодействие семьи со школой зачастую ограничивалось визитом родителей на новогодние утренники, содействием в ремонте класса, то сегодня родителям принимают участие в управлении ОУ. Не один год в ОУ работает Совет </w:t>
      </w:r>
      <w:proofErr w:type="spellStart"/>
      <w:r w:rsidRPr="00803B18">
        <w:rPr>
          <w:rFonts w:ascii="Times New Roman" w:hAnsi="Times New Roman" w:cs="Times New Roman"/>
          <w:sz w:val="24"/>
          <w:szCs w:val="24"/>
        </w:rPr>
        <w:t>школы.В</w:t>
      </w:r>
      <w:proofErr w:type="spellEnd"/>
      <w:r w:rsidRPr="00803B18">
        <w:rPr>
          <w:rFonts w:ascii="Times New Roman" w:hAnsi="Times New Roman" w:cs="Times New Roman"/>
          <w:sz w:val="24"/>
          <w:szCs w:val="24"/>
        </w:rPr>
        <w:t xml:space="preserve"> 2014-2015 учебном году  состоялись 3 заседания. </w:t>
      </w:r>
    </w:p>
    <w:p w:rsidR="004819D3" w:rsidRPr="00803B18" w:rsidRDefault="004819D3" w:rsidP="00AD328C">
      <w:pPr>
        <w:spacing w:after="0"/>
        <w:ind w:firstLine="709"/>
        <w:jc w:val="both"/>
        <w:rPr>
          <w:rFonts w:ascii="Times New Roman" w:hAnsi="Times New Roman" w:cs="Times New Roman"/>
          <w:sz w:val="24"/>
          <w:szCs w:val="24"/>
        </w:rPr>
      </w:pPr>
      <w:r w:rsidRPr="00803B18">
        <w:rPr>
          <w:rFonts w:ascii="Times New Roman" w:hAnsi="Times New Roman" w:cs="Times New Roman"/>
          <w:sz w:val="24"/>
          <w:szCs w:val="24"/>
        </w:rPr>
        <w:t>Подводя итоги 2014-2015 учебного года отмечаем высокий уровень заинтересованности родительской общественности в информировании о деятельности школы, заинтересованности в положительных результатах ОУ, привлечение дополнительного социального ресурса – ресурса доверия и поддержки, получение общественного признания успехов школы, в том числе эффективности деятельности органов управления: работают родительские комитеты классов.</w:t>
      </w:r>
    </w:p>
    <w:p w:rsidR="004819D3" w:rsidRPr="00803B18" w:rsidRDefault="004819D3" w:rsidP="00AD328C">
      <w:pPr>
        <w:spacing w:after="0"/>
        <w:ind w:firstLine="709"/>
        <w:jc w:val="both"/>
        <w:rPr>
          <w:rFonts w:ascii="Times New Roman" w:hAnsi="Times New Roman" w:cs="Times New Roman"/>
          <w:sz w:val="24"/>
          <w:szCs w:val="24"/>
        </w:rPr>
      </w:pPr>
      <w:r w:rsidRPr="00803B18">
        <w:rPr>
          <w:rFonts w:ascii="Times New Roman" w:hAnsi="Times New Roman" w:cs="Times New Roman"/>
          <w:sz w:val="24"/>
          <w:szCs w:val="24"/>
        </w:rPr>
        <w:t>Проанализировав работу воспитательной работы школы за 2014-2015 учебный год, учитывая переход на новые образовательные стандарты, потребности учащихся и их родителей, предложения педагогического коллектива и необходимость дальнейшего развития воспитательной системы школы в 2015-2016 учебном году необходимо продолжать работу над развитием  условий школьной жизни, способствующих воспитанию свободной, физически здоровой, духовно богатой, интеллектуально развитой, нравственной личности готовой к социализации; воспитанию эстетической культуры, способности к творчеству, активизировать работу органов общественно-государственного управления.</w:t>
      </w:r>
    </w:p>
    <w:p w:rsidR="00AD328C" w:rsidRPr="00803B18" w:rsidRDefault="00AD328C" w:rsidP="00AD328C">
      <w:pPr>
        <w:pStyle w:val="a4"/>
        <w:numPr>
          <w:ilvl w:val="0"/>
          <w:numId w:val="3"/>
        </w:numPr>
        <w:jc w:val="center"/>
        <w:rPr>
          <w:rFonts w:ascii="Times New Roman" w:hAnsi="Times New Roman" w:cs="Times New Roman"/>
          <w:b/>
          <w:sz w:val="24"/>
          <w:szCs w:val="24"/>
        </w:rPr>
      </w:pPr>
      <w:r w:rsidRPr="00803B18">
        <w:rPr>
          <w:rFonts w:ascii="Times New Roman" w:hAnsi="Times New Roman" w:cs="Times New Roman"/>
          <w:b/>
          <w:sz w:val="24"/>
          <w:szCs w:val="24"/>
        </w:rPr>
        <w:t xml:space="preserve">АНАЛИЗ ПОКАЗАТЕЛЕЙ ДЕЯТЕЛЬНОСТИ ШКОЛЫ, УСТАНОВЛЕННЫХ ФЕДЕРАЛЬНЫМ ОРГАНОМ ИСПОЛНИТЕЛЬНОЙ ВЛАСТИ, ОСУЩЕСТВЛЯЮЩЕЙ ФУНКЦИИ ПО ВЫРАБОТКЕ ГОСУДАРСТВЕННОЙ ПОЛИТИКИ В СФЕРЕ ОБРАЗОВАНИЯ </w:t>
      </w:r>
    </w:p>
    <w:tbl>
      <w:tblPr>
        <w:tblStyle w:val="3-1"/>
        <w:tblW w:w="0" w:type="auto"/>
        <w:tblLook w:val="0420" w:firstRow="1" w:lastRow="0" w:firstColumn="0" w:lastColumn="0" w:noHBand="0" w:noVBand="1"/>
      </w:tblPr>
      <w:tblGrid>
        <w:gridCol w:w="696"/>
        <w:gridCol w:w="6068"/>
        <w:gridCol w:w="3374"/>
      </w:tblGrid>
      <w:tr w:rsidR="00AD328C" w:rsidRPr="00803B18" w:rsidTr="001C54E3">
        <w:trPr>
          <w:cnfStyle w:val="100000000000" w:firstRow="1" w:lastRow="0" w:firstColumn="0" w:lastColumn="0" w:oddVBand="0" w:evenVBand="0" w:oddHBand="0" w:evenHBand="0" w:firstRowFirstColumn="0" w:firstRowLastColumn="0" w:lastRowFirstColumn="0" w:lastRowLastColumn="0"/>
        </w:trPr>
        <w:tc>
          <w:tcPr>
            <w:tcW w:w="696" w:type="dxa"/>
          </w:tcPr>
          <w:p w:rsidR="00AD328C" w:rsidRPr="00803B18" w:rsidRDefault="00AD328C" w:rsidP="001C54E3">
            <w:pPr>
              <w:jc w:val="both"/>
              <w:rPr>
                <w:rFonts w:ascii="Times New Roman" w:hAnsi="Times New Roman" w:cs="Times New Roman"/>
                <w:b w:val="0"/>
                <w:sz w:val="24"/>
                <w:szCs w:val="24"/>
              </w:rPr>
            </w:pPr>
            <w:r w:rsidRPr="00803B18">
              <w:rPr>
                <w:rFonts w:ascii="Times New Roman" w:hAnsi="Times New Roman" w:cs="Times New Roman"/>
                <w:b w:val="0"/>
                <w:sz w:val="24"/>
                <w:szCs w:val="24"/>
              </w:rPr>
              <w:t>№</w:t>
            </w:r>
          </w:p>
        </w:tc>
        <w:tc>
          <w:tcPr>
            <w:tcW w:w="6068" w:type="dxa"/>
          </w:tcPr>
          <w:p w:rsidR="00AD328C" w:rsidRPr="00803B18" w:rsidRDefault="00AD328C" w:rsidP="001C54E3">
            <w:pPr>
              <w:jc w:val="both"/>
              <w:rPr>
                <w:rFonts w:ascii="Times New Roman" w:hAnsi="Times New Roman" w:cs="Times New Roman"/>
                <w:b w:val="0"/>
                <w:sz w:val="24"/>
                <w:szCs w:val="24"/>
              </w:rPr>
            </w:pPr>
            <w:r w:rsidRPr="00803B18">
              <w:rPr>
                <w:rFonts w:ascii="Times New Roman" w:hAnsi="Times New Roman" w:cs="Times New Roman"/>
                <w:b w:val="0"/>
                <w:sz w:val="24"/>
                <w:szCs w:val="24"/>
              </w:rPr>
              <w:t>Показатели</w:t>
            </w:r>
          </w:p>
        </w:tc>
        <w:tc>
          <w:tcPr>
            <w:tcW w:w="3374" w:type="dxa"/>
          </w:tcPr>
          <w:p w:rsidR="00AD328C" w:rsidRPr="00803B18" w:rsidRDefault="00AD328C" w:rsidP="001C54E3">
            <w:pPr>
              <w:jc w:val="both"/>
              <w:rPr>
                <w:rFonts w:ascii="Times New Roman" w:hAnsi="Times New Roman" w:cs="Times New Roman"/>
                <w:b w:val="0"/>
                <w:sz w:val="24"/>
                <w:szCs w:val="24"/>
              </w:rPr>
            </w:pPr>
            <w:r w:rsidRPr="00803B18">
              <w:rPr>
                <w:rFonts w:ascii="Times New Roman" w:hAnsi="Times New Roman" w:cs="Times New Roman"/>
                <w:b w:val="0"/>
                <w:sz w:val="24"/>
                <w:szCs w:val="24"/>
              </w:rPr>
              <w:t>Единица измерения</w:t>
            </w:r>
          </w:p>
        </w:tc>
      </w:tr>
      <w:tr w:rsidR="00AD328C" w:rsidRPr="00803B18" w:rsidTr="001C54E3">
        <w:trPr>
          <w:cnfStyle w:val="000000100000" w:firstRow="0" w:lastRow="0" w:firstColumn="0" w:lastColumn="0" w:oddVBand="0" w:evenVBand="0" w:oddHBand="1" w:evenHBand="0" w:firstRowFirstColumn="0" w:firstRowLastColumn="0" w:lastRowFirstColumn="0" w:lastRowLastColumn="0"/>
        </w:trPr>
        <w:tc>
          <w:tcPr>
            <w:tcW w:w="696" w:type="dxa"/>
          </w:tcPr>
          <w:p w:rsidR="00AD328C" w:rsidRPr="00803B18" w:rsidRDefault="00AD328C" w:rsidP="001C54E3">
            <w:pPr>
              <w:jc w:val="both"/>
              <w:rPr>
                <w:rFonts w:ascii="Times New Roman" w:hAnsi="Times New Roman" w:cs="Times New Roman"/>
                <w:b/>
                <w:sz w:val="24"/>
                <w:szCs w:val="24"/>
              </w:rPr>
            </w:pPr>
            <w:r w:rsidRPr="00803B18">
              <w:rPr>
                <w:rFonts w:ascii="Times New Roman" w:hAnsi="Times New Roman" w:cs="Times New Roman"/>
                <w:b/>
                <w:sz w:val="24"/>
                <w:szCs w:val="24"/>
              </w:rPr>
              <w:t>1.</w:t>
            </w:r>
          </w:p>
        </w:tc>
        <w:tc>
          <w:tcPr>
            <w:tcW w:w="6068" w:type="dxa"/>
          </w:tcPr>
          <w:p w:rsidR="00AD328C" w:rsidRPr="00803B18" w:rsidRDefault="00AD328C" w:rsidP="001C54E3">
            <w:pPr>
              <w:jc w:val="both"/>
              <w:rPr>
                <w:rFonts w:ascii="Times New Roman" w:hAnsi="Times New Roman" w:cs="Times New Roman"/>
                <w:b/>
                <w:sz w:val="24"/>
                <w:szCs w:val="24"/>
              </w:rPr>
            </w:pPr>
            <w:r w:rsidRPr="00803B18">
              <w:rPr>
                <w:rFonts w:ascii="Times New Roman" w:hAnsi="Times New Roman" w:cs="Times New Roman"/>
                <w:b/>
                <w:sz w:val="24"/>
                <w:szCs w:val="24"/>
              </w:rPr>
              <w:t>Общие сведения о МБОУ «Черлакская СОШ №2»</w:t>
            </w:r>
          </w:p>
        </w:tc>
        <w:tc>
          <w:tcPr>
            <w:tcW w:w="3374" w:type="dxa"/>
          </w:tcPr>
          <w:p w:rsidR="00AD328C" w:rsidRPr="00803B18" w:rsidRDefault="00AD328C" w:rsidP="001C54E3">
            <w:pPr>
              <w:jc w:val="both"/>
              <w:rPr>
                <w:rFonts w:ascii="Times New Roman" w:hAnsi="Times New Roman" w:cs="Times New Roman"/>
                <w:b/>
                <w:sz w:val="24"/>
                <w:szCs w:val="24"/>
              </w:rPr>
            </w:pPr>
          </w:p>
        </w:tc>
      </w:tr>
      <w:tr w:rsidR="00AD328C" w:rsidRPr="00803B18" w:rsidTr="001C54E3">
        <w:tc>
          <w:tcPr>
            <w:tcW w:w="696" w:type="dxa"/>
          </w:tcPr>
          <w:p w:rsidR="00AD328C" w:rsidRPr="00803B18" w:rsidRDefault="00AD328C" w:rsidP="001C54E3">
            <w:pPr>
              <w:jc w:val="both"/>
              <w:rPr>
                <w:rFonts w:ascii="Times New Roman" w:hAnsi="Times New Roman" w:cs="Times New Roman"/>
                <w:sz w:val="24"/>
                <w:szCs w:val="24"/>
              </w:rPr>
            </w:pPr>
            <w:r w:rsidRPr="00803B18">
              <w:rPr>
                <w:rFonts w:ascii="Times New Roman" w:hAnsi="Times New Roman" w:cs="Times New Roman"/>
                <w:sz w:val="24"/>
                <w:szCs w:val="24"/>
              </w:rPr>
              <w:t>1.1</w:t>
            </w:r>
          </w:p>
        </w:tc>
        <w:tc>
          <w:tcPr>
            <w:tcW w:w="6068" w:type="dxa"/>
          </w:tcPr>
          <w:p w:rsidR="00AD328C" w:rsidRPr="00803B18" w:rsidRDefault="00AD328C" w:rsidP="001C54E3">
            <w:pPr>
              <w:jc w:val="both"/>
              <w:rPr>
                <w:rFonts w:ascii="Times New Roman" w:hAnsi="Times New Roman" w:cs="Times New Roman"/>
                <w:sz w:val="24"/>
                <w:szCs w:val="24"/>
              </w:rPr>
            </w:pPr>
            <w:r w:rsidRPr="00803B18">
              <w:rPr>
                <w:rFonts w:ascii="Times New Roman" w:hAnsi="Times New Roman" w:cs="Times New Roman"/>
                <w:sz w:val="24"/>
                <w:szCs w:val="24"/>
              </w:rPr>
              <w:t>Реквизиты лицензии (орган, выдавший лицензию; номер лицензии, серия, номер бланка; начало периода действия; окончание периода действия</w:t>
            </w:r>
          </w:p>
        </w:tc>
        <w:tc>
          <w:tcPr>
            <w:tcW w:w="3374" w:type="dxa"/>
          </w:tcPr>
          <w:p w:rsidR="00AD328C" w:rsidRPr="00803B18" w:rsidRDefault="00AD328C" w:rsidP="001C54E3">
            <w:pPr>
              <w:jc w:val="both"/>
              <w:rPr>
                <w:rFonts w:ascii="Times New Roman" w:hAnsi="Times New Roman" w:cs="Times New Roman"/>
                <w:sz w:val="24"/>
                <w:szCs w:val="24"/>
              </w:rPr>
            </w:pPr>
            <w:r w:rsidRPr="00803B18">
              <w:rPr>
                <w:rFonts w:ascii="Times New Roman" w:eastAsia="Times New Roman" w:hAnsi="Times New Roman" w:cs="Times New Roman"/>
                <w:bCs/>
                <w:sz w:val="24"/>
                <w:szCs w:val="24"/>
              </w:rPr>
              <w:t>Министерство образования Омской области; регистрационный номер № 162-п от 25 марта 2015 года; серия 55ЛО1 № 0000718; бессрочно</w:t>
            </w:r>
          </w:p>
        </w:tc>
      </w:tr>
      <w:tr w:rsidR="00AD328C" w:rsidRPr="00803B18" w:rsidTr="001C54E3">
        <w:trPr>
          <w:cnfStyle w:val="000000100000" w:firstRow="0" w:lastRow="0" w:firstColumn="0" w:lastColumn="0" w:oddVBand="0" w:evenVBand="0" w:oddHBand="1" w:evenHBand="0" w:firstRowFirstColumn="0" w:firstRowLastColumn="0" w:lastRowFirstColumn="0" w:lastRowLastColumn="0"/>
        </w:trPr>
        <w:tc>
          <w:tcPr>
            <w:tcW w:w="696" w:type="dxa"/>
          </w:tcPr>
          <w:p w:rsidR="00AD328C" w:rsidRPr="00803B18" w:rsidRDefault="00AD328C" w:rsidP="001C54E3">
            <w:pPr>
              <w:jc w:val="both"/>
              <w:rPr>
                <w:rFonts w:ascii="Times New Roman" w:hAnsi="Times New Roman" w:cs="Times New Roman"/>
                <w:sz w:val="24"/>
                <w:szCs w:val="24"/>
              </w:rPr>
            </w:pPr>
            <w:r w:rsidRPr="00803B18">
              <w:rPr>
                <w:rFonts w:ascii="Times New Roman" w:hAnsi="Times New Roman" w:cs="Times New Roman"/>
                <w:sz w:val="24"/>
                <w:szCs w:val="24"/>
              </w:rPr>
              <w:lastRenderedPageBreak/>
              <w:t>1.2</w:t>
            </w:r>
          </w:p>
        </w:tc>
        <w:tc>
          <w:tcPr>
            <w:tcW w:w="6068" w:type="dxa"/>
          </w:tcPr>
          <w:p w:rsidR="00AD328C" w:rsidRPr="00803B18" w:rsidRDefault="00AD328C" w:rsidP="001C54E3">
            <w:pPr>
              <w:jc w:val="both"/>
              <w:rPr>
                <w:rFonts w:ascii="Times New Roman" w:hAnsi="Times New Roman" w:cs="Times New Roman"/>
                <w:sz w:val="24"/>
                <w:szCs w:val="24"/>
              </w:rPr>
            </w:pPr>
            <w:r w:rsidRPr="00803B18">
              <w:rPr>
                <w:rFonts w:ascii="Times New Roman" w:hAnsi="Times New Roman" w:cs="Times New Roman"/>
                <w:sz w:val="24"/>
                <w:szCs w:val="24"/>
              </w:rPr>
              <w:t>Реквизиты свидетельства о государственной аккредитации (орган, выдавший свидетельство; номер свидетельства о государственной аккредитации, серия, номер бланка; начало периода действия; окончание периода действия)</w:t>
            </w:r>
          </w:p>
        </w:tc>
        <w:tc>
          <w:tcPr>
            <w:tcW w:w="3374" w:type="dxa"/>
          </w:tcPr>
          <w:p w:rsidR="00AD328C" w:rsidRPr="00803B18" w:rsidRDefault="00AD328C" w:rsidP="001C54E3">
            <w:pPr>
              <w:jc w:val="both"/>
              <w:rPr>
                <w:rFonts w:ascii="Times New Roman" w:hAnsi="Times New Roman" w:cs="Times New Roman"/>
                <w:sz w:val="24"/>
                <w:szCs w:val="24"/>
              </w:rPr>
            </w:pPr>
            <w:r w:rsidRPr="00803B18">
              <w:rPr>
                <w:rFonts w:ascii="Times New Roman" w:eastAsia="Times New Roman" w:hAnsi="Times New Roman" w:cs="Times New Roman"/>
                <w:bCs/>
                <w:sz w:val="24"/>
                <w:szCs w:val="24"/>
              </w:rPr>
              <w:t>Министерство образования Омской области; регистрационный номер № 385 от 02 декабря 2010 года; серия 55АА № 000439; со 02 декабря 2010 года по 02 декабря 2015 года</w:t>
            </w:r>
          </w:p>
        </w:tc>
      </w:tr>
      <w:tr w:rsidR="00AD328C" w:rsidRPr="00803B18" w:rsidTr="001C54E3">
        <w:tc>
          <w:tcPr>
            <w:tcW w:w="696" w:type="dxa"/>
          </w:tcPr>
          <w:p w:rsidR="00AD328C" w:rsidRPr="00803B18" w:rsidRDefault="00AD328C" w:rsidP="001C54E3">
            <w:pPr>
              <w:jc w:val="both"/>
              <w:rPr>
                <w:rFonts w:ascii="Times New Roman" w:hAnsi="Times New Roman" w:cs="Times New Roman"/>
                <w:sz w:val="24"/>
                <w:szCs w:val="24"/>
              </w:rPr>
            </w:pPr>
            <w:r w:rsidRPr="00803B18">
              <w:rPr>
                <w:rFonts w:ascii="Times New Roman" w:hAnsi="Times New Roman" w:cs="Times New Roman"/>
                <w:sz w:val="24"/>
                <w:szCs w:val="24"/>
              </w:rPr>
              <w:t>1.3</w:t>
            </w:r>
          </w:p>
        </w:tc>
        <w:tc>
          <w:tcPr>
            <w:tcW w:w="6068" w:type="dxa"/>
          </w:tcPr>
          <w:p w:rsidR="00AD328C" w:rsidRPr="00803B18" w:rsidRDefault="00AD328C" w:rsidP="001C54E3">
            <w:pPr>
              <w:jc w:val="both"/>
              <w:rPr>
                <w:rFonts w:ascii="Times New Roman" w:hAnsi="Times New Roman" w:cs="Times New Roman"/>
                <w:sz w:val="24"/>
                <w:szCs w:val="24"/>
              </w:rPr>
            </w:pPr>
            <w:r w:rsidRPr="00803B18">
              <w:rPr>
                <w:rFonts w:ascii="Times New Roman" w:hAnsi="Times New Roman" w:cs="Times New Roman"/>
                <w:sz w:val="24"/>
                <w:szCs w:val="24"/>
              </w:rPr>
              <w:t>Общая численность обучающихся</w:t>
            </w:r>
          </w:p>
        </w:tc>
        <w:tc>
          <w:tcPr>
            <w:tcW w:w="3374" w:type="dxa"/>
          </w:tcPr>
          <w:p w:rsidR="00AD328C" w:rsidRPr="00803B18" w:rsidRDefault="00AD328C" w:rsidP="001C54E3">
            <w:pPr>
              <w:jc w:val="both"/>
              <w:rPr>
                <w:rFonts w:ascii="Times New Roman" w:hAnsi="Times New Roman" w:cs="Times New Roman"/>
                <w:sz w:val="24"/>
                <w:szCs w:val="24"/>
              </w:rPr>
            </w:pPr>
            <w:r w:rsidRPr="00803B18">
              <w:rPr>
                <w:rFonts w:ascii="Times New Roman" w:hAnsi="Times New Roman" w:cs="Times New Roman"/>
                <w:sz w:val="24"/>
                <w:szCs w:val="24"/>
              </w:rPr>
              <w:t>433</w:t>
            </w:r>
          </w:p>
        </w:tc>
      </w:tr>
      <w:tr w:rsidR="00AD328C" w:rsidRPr="00803B18" w:rsidTr="001C54E3">
        <w:trPr>
          <w:cnfStyle w:val="000000100000" w:firstRow="0" w:lastRow="0" w:firstColumn="0" w:lastColumn="0" w:oddVBand="0" w:evenVBand="0" w:oddHBand="1" w:evenHBand="0" w:firstRowFirstColumn="0" w:firstRowLastColumn="0" w:lastRowFirstColumn="0" w:lastRowLastColumn="0"/>
        </w:trPr>
        <w:tc>
          <w:tcPr>
            <w:tcW w:w="696" w:type="dxa"/>
          </w:tcPr>
          <w:p w:rsidR="00AD328C" w:rsidRPr="00803B18" w:rsidRDefault="00AD328C" w:rsidP="001C54E3">
            <w:pPr>
              <w:jc w:val="both"/>
              <w:rPr>
                <w:rFonts w:ascii="Times New Roman" w:hAnsi="Times New Roman" w:cs="Times New Roman"/>
                <w:sz w:val="24"/>
                <w:szCs w:val="24"/>
              </w:rPr>
            </w:pPr>
            <w:r w:rsidRPr="00803B18">
              <w:rPr>
                <w:rFonts w:ascii="Times New Roman" w:hAnsi="Times New Roman" w:cs="Times New Roman"/>
                <w:sz w:val="24"/>
                <w:szCs w:val="24"/>
              </w:rPr>
              <w:t>1.4</w:t>
            </w:r>
          </w:p>
        </w:tc>
        <w:tc>
          <w:tcPr>
            <w:tcW w:w="6068" w:type="dxa"/>
          </w:tcPr>
          <w:p w:rsidR="00AD328C" w:rsidRPr="00803B18" w:rsidRDefault="00AD328C" w:rsidP="001C54E3">
            <w:pPr>
              <w:jc w:val="both"/>
              <w:rPr>
                <w:rFonts w:ascii="Times New Roman" w:hAnsi="Times New Roman" w:cs="Times New Roman"/>
                <w:sz w:val="24"/>
                <w:szCs w:val="24"/>
              </w:rPr>
            </w:pPr>
            <w:r w:rsidRPr="00803B18">
              <w:rPr>
                <w:rFonts w:ascii="Times New Roman" w:hAnsi="Times New Roman" w:cs="Times New Roman"/>
                <w:sz w:val="24"/>
                <w:szCs w:val="24"/>
              </w:rPr>
              <w:t>Реализуемые образовательные программы в соответствии с лицензией (перечислить)</w:t>
            </w:r>
          </w:p>
        </w:tc>
        <w:tc>
          <w:tcPr>
            <w:tcW w:w="3374" w:type="dxa"/>
          </w:tcPr>
          <w:p w:rsidR="00AD328C" w:rsidRPr="00803B18" w:rsidRDefault="00AD328C" w:rsidP="001C54E3">
            <w:pPr>
              <w:jc w:val="both"/>
              <w:rPr>
                <w:rFonts w:ascii="Times New Roman" w:hAnsi="Times New Roman" w:cs="Times New Roman"/>
                <w:sz w:val="24"/>
                <w:szCs w:val="24"/>
              </w:rPr>
            </w:pPr>
            <w:r w:rsidRPr="00803B18">
              <w:rPr>
                <w:rFonts w:ascii="Times New Roman" w:hAnsi="Times New Roman" w:cs="Times New Roman"/>
                <w:sz w:val="24"/>
                <w:szCs w:val="24"/>
              </w:rPr>
              <w:t>образовательная программа начального общего образования,  образовательная программа основного общего образования,  образовательная программа среднего общего образования.</w:t>
            </w:r>
          </w:p>
        </w:tc>
      </w:tr>
      <w:tr w:rsidR="00AD328C" w:rsidRPr="00803B18" w:rsidTr="001C54E3">
        <w:tc>
          <w:tcPr>
            <w:tcW w:w="696" w:type="dxa"/>
          </w:tcPr>
          <w:p w:rsidR="00AD328C" w:rsidRPr="00803B18" w:rsidRDefault="00AD328C" w:rsidP="001C54E3">
            <w:pPr>
              <w:jc w:val="both"/>
              <w:rPr>
                <w:rFonts w:ascii="Times New Roman" w:hAnsi="Times New Roman" w:cs="Times New Roman"/>
                <w:sz w:val="24"/>
                <w:szCs w:val="24"/>
              </w:rPr>
            </w:pPr>
            <w:r w:rsidRPr="00803B18">
              <w:rPr>
                <w:rFonts w:ascii="Times New Roman" w:hAnsi="Times New Roman" w:cs="Times New Roman"/>
                <w:sz w:val="24"/>
                <w:szCs w:val="24"/>
              </w:rPr>
              <w:t>1.5</w:t>
            </w:r>
          </w:p>
        </w:tc>
        <w:tc>
          <w:tcPr>
            <w:tcW w:w="6068" w:type="dxa"/>
          </w:tcPr>
          <w:p w:rsidR="00AD328C" w:rsidRPr="00803B18" w:rsidRDefault="00AD328C" w:rsidP="001C54E3">
            <w:pPr>
              <w:jc w:val="both"/>
              <w:rPr>
                <w:rFonts w:ascii="Times New Roman" w:hAnsi="Times New Roman" w:cs="Times New Roman"/>
                <w:sz w:val="24"/>
                <w:szCs w:val="24"/>
              </w:rPr>
            </w:pPr>
            <w:r w:rsidRPr="00803B18">
              <w:rPr>
                <w:rFonts w:ascii="Times New Roman" w:hAnsi="Times New Roman" w:cs="Times New Roman"/>
                <w:sz w:val="24"/>
                <w:szCs w:val="24"/>
              </w:rPr>
              <w:t>Количество/доля обучающихся по каждой реализуемой общеобразовательной программе:</w:t>
            </w:r>
          </w:p>
          <w:p w:rsidR="00AD328C" w:rsidRPr="00803B18" w:rsidRDefault="00AD328C" w:rsidP="001C54E3">
            <w:pPr>
              <w:jc w:val="both"/>
              <w:rPr>
                <w:rFonts w:ascii="Times New Roman" w:hAnsi="Times New Roman" w:cs="Times New Roman"/>
                <w:sz w:val="24"/>
                <w:szCs w:val="24"/>
              </w:rPr>
            </w:pPr>
          </w:p>
        </w:tc>
        <w:tc>
          <w:tcPr>
            <w:tcW w:w="3374" w:type="dxa"/>
          </w:tcPr>
          <w:p w:rsidR="00AD328C" w:rsidRPr="00803B18" w:rsidRDefault="00AD328C" w:rsidP="001C54E3">
            <w:pPr>
              <w:jc w:val="both"/>
              <w:rPr>
                <w:rFonts w:ascii="Times New Roman" w:hAnsi="Times New Roman" w:cs="Times New Roman"/>
                <w:sz w:val="24"/>
                <w:szCs w:val="24"/>
              </w:rPr>
            </w:pPr>
            <w:r w:rsidRPr="00803B18">
              <w:rPr>
                <w:rFonts w:ascii="Times New Roman" w:hAnsi="Times New Roman" w:cs="Times New Roman"/>
                <w:sz w:val="24"/>
                <w:szCs w:val="24"/>
              </w:rPr>
              <w:t xml:space="preserve">начального образования – 223 чел./ 52%, </w:t>
            </w:r>
          </w:p>
          <w:p w:rsidR="00AD328C" w:rsidRPr="00803B18" w:rsidRDefault="00AD328C" w:rsidP="001C54E3">
            <w:pPr>
              <w:jc w:val="both"/>
              <w:rPr>
                <w:rFonts w:ascii="Times New Roman" w:hAnsi="Times New Roman" w:cs="Times New Roman"/>
                <w:sz w:val="24"/>
                <w:szCs w:val="24"/>
              </w:rPr>
            </w:pPr>
            <w:r w:rsidRPr="00803B18">
              <w:rPr>
                <w:rFonts w:ascii="Times New Roman" w:hAnsi="Times New Roman" w:cs="Times New Roman"/>
                <w:sz w:val="24"/>
                <w:szCs w:val="24"/>
              </w:rPr>
              <w:t>основного общего образования – 178чел./41%,</w:t>
            </w:r>
          </w:p>
          <w:p w:rsidR="00AD328C" w:rsidRPr="00803B18" w:rsidRDefault="00AD328C" w:rsidP="001C54E3">
            <w:pPr>
              <w:jc w:val="both"/>
              <w:rPr>
                <w:rFonts w:ascii="Times New Roman" w:hAnsi="Times New Roman" w:cs="Times New Roman"/>
                <w:sz w:val="24"/>
                <w:szCs w:val="24"/>
              </w:rPr>
            </w:pPr>
            <w:r w:rsidRPr="00803B18">
              <w:rPr>
                <w:rFonts w:ascii="Times New Roman" w:hAnsi="Times New Roman" w:cs="Times New Roman"/>
                <w:sz w:val="24"/>
                <w:szCs w:val="24"/>
              </w:rPr>
              <w:t xml:space="preserve"> среднего общего образования – 32 чел./ 7 %</w:t>
            </w:r>
          </w:p>
        </w:tc>
      </w:tr>
      <w:tr w:rsidR="00AD328C" w:rsidRPr="00803B18" w:rsidTr="001C54E3">
        <w:trPr>
          <w:cnfStyle w:val="000000100000" w:firstRow="0" w:lastRow="0" w:firstColumn="0" w:lastColumn="0" w:oddVBand="0" w:evenVBand="0" w:oddHBand="1" w:evenHBand="0" w:firstRowFirstColumn="0" w:firstRowLastColumn="0" w:lastRowFirstColumn="0" w:lastRowLastColumn="0"/>
        </w:trPr>
        <w:tc>
          <w:tcPr>
            <w:tcW w:w="696" w:type="dxa"/>
          </w:tcPr>
          <w:p w:rsidR="00AD328C" w:rsidRPr="00803B18" w:rsidRDefault="00AD328C" w:rsidP="001C54E3">
            <w:pPr>
              <w:jc w:val="both"/>
              <w:rPr>
                <w:rFonts w:ascii="Times New Roman" w:hAnsi="Times New Roman" w:cs="Times New Roman"/>
                <w:sz w:val="24"/>
                <w:szCs w:val="24"/>
              </w:rPr>
            </w:pPr>
            <w:r w:rsidRPr="00803B18">
              <w:rPr>
                <w:rFonts w:ascii="Times New Roman" w:hAnsi="Times New Roman" w:cs="Times New Roman"/>
                <w:sz w:val="24"/>
                <w:szCs w:val="24"/>
              </w:rPr>
              <w:t>1.6</w:t>
            </w:r>
          </w:p>
        </w:tc>
        <w:tc>
          <w:tcPr>
            <w:tcW w:w="6068" w:type="dxa"/>
          </w:tcPr>
          <w:p w:rsidR="00AD328C" w:rsidRPr="00803B18" w:rsidRDefault="00AD328C" w:rsidP="001C54E3">
            <w:pPr>
              <w:jc w:val="both"/>
              <w:rPr>
                <w:rFonts w:ascii="Times New Roman" w:hAnsi="Times New Roman" w:cs="Times New Roman"/>
                <w:sz w:val="24"/>
                <w:szCs w:val="24"/>
              </w:rPr>
            </w:pPr>
            <w:r w:rsidRPr="00803B18">
              <w:rPr>
                <w:rFonts w:ascii="Times New Roman" w:hAnsi="Times New Roman" w:cs="Times New Roman"/>
                <w:sz w:val="24"/>
                <w:szCs w:val="24"/>
              </w:rPr>
              <w:t>Количество/доля обучающихся по программам профильного обучения</w:t>
            </w:r>
          </w:p>
        </w:tc>
        <w:tc>
          <w:tcPr>
            <w:tcW w:w="3374" w:type="dxa"/>
          </w:tcPr>
          <w:p w:rsidR="00AD328C" w:rsidRPr="00803B18" w:rsidRDefault="00AD328C" w:rsidP="001C54E3">
            <w:pPr>
              <w:jc w:val="both"/>
              <w:rPr>
                <w:rFonts w:ascii="Times New Roman" w:hAnsi="Times New Roman" w:cs="Times New Roman"/>
                <w:sz w:val="24"/>
                <w:szCs w:val="24"/>
              </w:rPr>
            </w:pPr>
            <w:r w:rsidRPr="00803B18">
              <w:rPr>
                <w:rFonts w:ascii="Times New Roman" w:hAnsi="Times New Roman" w:cs="Times New Roman"/>
                <w:sz w:val="24"/>
                <w:szCs w:val="24"/>
              </w:rPr>
              <w:t>32 чел.,/ 7%</w:t>
            </w:r>
          </w:p>
        </w:tc>
      </w:tr>
      <w:tr w:rsidR="00AD328C" w:rsidRPr="00803B18" w:rsidTr="001C54E3">
        <w:tc>
          <w:tcPr>
            <w:tcW w:w="696" w:type="dxa"/>
          </w:tcPr>
          <w:p w:rsidR="00AD328C" w:rsidRPr="00803B18" w:rsidRDefault="00AD328C" w:rsidP="001C54E3">
            <w:pPr>
              <w:jc w:val="both"/>
              <w:rPr>
                <w:rFonts w:ascii="Times New Roman" w:hAnsi="Times New Roman" w:cs="Times New Roman"/>
                <w:b/>
                <w:sz w:val="24"/>
                <w:szCs w:val="24"/>
              </w:rPr>
            </w:pPr>
            <w:r w:rsidRPr="00803B18">
              <w:rPr>
                <w:rFonts w:ascii="Times New Roman" w:hAnsi="Times New Roman" w:cs="Times New Roman"/>
                <w:b/>
                <w:sz w:val="24"/>
                <w:szCs w:val="24"/>
              </w:rPr>
              <w:t>2</w:t>
            </w:r>
          </w:p>
        </w:tc>
        <w:tc>
          <w:tcPr>
            <w:tcW w:w="9442" w:type="dxa"/>
            <w:gridSpan w:val="2"/>
          </w:tcPr>
          <w:p w:rsidR="00AD328C" w:rsidRPr="00803B18" w:rsidRDefault="00AD328C" w:rsidP="001C54E3">
            <w:pPr>
              <w:jc w:val="both"/>
              <w:rPr>
                <w:rFonts w:ascii="Times New Roman" w:hAnsi="Times New Roman" w:cs="Times New Roman"/>
                <w:b/>
                <w:sz w:val="24"/>
                <w:szCs w:val="24"/>
              </w:rPr>
            </w:pPr>
            <w:r w:rsidRPr="00803B18">
              <w:rPr>
                <w:rFonts w:ascii="Times New Roman" w:hAnsi="Times New Roman" w:cs="Times New Roman"/>
                <w:b/>
                <w:sz w:val="24"/>
                <w:szCs w:val="24"/>
              </w:rPr>
              <w:t>Образовательные результаты обучающихся</w:t>
            </w:r>
          </w:p>
        </w:tc>
      </w:tr>
      <w:tr w:rsidR="00AD328C" w:rsidRPr="00803B18" w:rsidTr="001C54E3">
        <w:trPr>
          <w:cnfStyle w:val="000000100000" w:firstRow="0" w:lastRow="0" w:firstColumn="0" w:lastColumn="0" w:oddVBand="0" w:evenVBand="0" w:oddHBand="1" w:evenHBand="0" w:firstRowFirstColumn="0" w:firstRowLastColumn="0" w:lastRowFirstColumn="0" w:lastRowLastColumn="0"/>
        </w:trPr>
        <w:tc>
          <w:tcPr>
            <w:tcW w:w="696" w:type="dxa"/>
          </w:tcPr>
          <w:p w:rsidR="00AD328C" w:rsidRPr="00803B18" w:rsidRDefault="00AD328C" w:rsidP="001C54E3">
            <w:pPr>
              <w:jc w:val="both"/>
              <w:rPr>
                <w:rFonts w:ascii="Times New Roman" w:hAnsi="Times New Roman" w:cs="Times New Roman"/>
                <w:sz w:val="24"/>
                <w:szCs w:val="24"/>
              </w:rPr>
            </w:pPr>
            <w:r w:rsidRPr="00803B18">
              <w:rPr>
                <w:rFonts w:ascii="Times New Roman" w:hAnsi="Times New Roman" w:cs="Times New Roman"/>
                <w:sz w:val="24"/>
                <w:szCs w:val="24"/>
              </w:rPr>
              <w:t>2.1</w:t>
            </w:r>
          </w:p>
        </w:tc>
        <w:tc>
          <w:tcPr>
            <w:tcW w:w="9442" w:type="dxa"/>
            <w:gridSpan w:val="2"/>
          </w:tcPr>
          <w:p w:rsidR="00AD328C" w:rsidRPr="00803B18" w:rsidRDefault="00AD328C" w:rsidP="001C54E3">
            <w:pPr>
              <w:jc w:val="both"/>
              <w:rPr>
                <w:rFonts w:ascii="Times New Roman" w:hAnsi="Times New Roman" w:cs="Times New Roman"/>
                <w:sz w:val="24"/>
                <w:szCs w:val="24"/>
              </w:rPr>
            </w:pPr>
            <w:r w:rsidRPr="00803B18">
              <w:rPr>
                <w:rFonts w:ascii="Times New Roman" w:hAnsi="Times New Roman" w:cs="Times New Roman"/>
                <w:sz w:val="24"/>
                <w:szCs w:val="24"/>
              </w:rPr>
              <w:t>Результаты промежуточной аттестации за учебный год 2014-2015</w:t>
            </w:r>
          </w:p>
        </w:tc>
      </w:tr>
      <w:tr w:rsidR="00AD328C" w:rsidRPr="00803B18" w:rsidTr="001C54E3">
        <w:tc>
          <w:tcPr>
            <w:tcW w:w="696" w:type="dxa"/>
          </w:tcPr>
          <w:p w:rsidR="00AD328C" w:rsidRPr="00803B18" w:rsidRDefault="00AD328C" w:rsidP="001C54E3">
            <w:pPr>
              <w:jc w:val="both"/>
              <w:rPr>
                <w:rFonts w:ascii="Times New Roman" w:hAnsi="Times New Roman" w:cs="Times New Roman"/>
                <w:sz w:val="24"/>
                <w:szCs w:val="24"/>
              </w:rPr>
            </w:pPr>
            <w:r w:rsidRPr="00803B18">
              <w:rPr>
                <w:rFonts w:ascii="Times New Roman" w:hAnsi="Times New Roman" w:cs="Times New Roman"/>
                <w:sz w:val="24"/>
                <w:szCs w:val="24"/>
              </w:rPr>
              <w:t>2.1.1</w:t>
            </w:r>
          </w:p>
        </w:tc>
        <w:tc>
          <w:tcPr>
            <w:tcW w:w="6068" w:type="dxa"/>
          </w:tcPr>
          <w:p w:rsidR="00AD328C" w:rsidRPr="00803B18" w:rsidRDefault="00AD328C" w:rsidP="001C54E3">
            <w:pPr>
              <w:jc w:val="both"/>
              <w:rPr>
                <w:rFonts w:ascii="Times New Roman" w:hAnsi="Times New Roman" w:cs="Times New Roman"/>
                <w:sz w:val="24"/>
                <w:szCs w:val="24"/>
              </w:rPr>
            </w:pPr>
            <w:r w:rsidRPr="00803B18">
              <w:rPr>
                <w:rFonts w:ascii="Times New Roman" w:hAnsi="Times New Roman" w:cs="Times New Roman"/>
                <w:sz w:val="24"/>
                <w:szCs w:val="24"/>
              </w:rPr>
              <w:t>Общая успеваемость</w:t>
            </w:r>
          </w:p>
        </w:tc>
        <w:tc>
          <w:tcPr>
            <w:tcW w:w="3374" w:type="dxa"/>
          </w:tcPr>
          <w:p w:rsidR="00AD328C" w:rsidRPr="00803B18" w:rsidRDefault="00AD328C" w:rsidP="001C54E3">
            <w:pPr>
              <w:jc w:val="both"/>
              <w:rPr>
                <w:rFonts w:ascii="Times New Roman" w:hAnsi="Times New Roman" w:cs="Times New Roman"/>
                <w:sz w:val="24"/>
                <w:szCs w:val="24"/>
              </w:rPr>
            </w:pPr>
            <w:r w:rsidRPr="00803B18">
              <w:rPr>
                <w:rFonts w:ascii="Times New Roman" w:hAnsi="Times New Roman" w:cs="Times New Roman"/>
                <w:sz w:val="24"/>
                <w:szCs w:val="24"/>
              </w:rPr>
              <w:t>100%</w:t>
            </w:r>
          </w:p>
        </w:tc>
      </w:tr>
      <w:tr w:rsidR="00AD328C" w:rsidRPr="00803B18" w:rsidTr="001C54E3">
        <w:trPr>
          <w:cnfStyle w:val="000000100000" w:firstRow="0" w:lastRow="0" w:firstColumn="0" w:lastColumn="0" w:oddVBand="0" w:evenVBand="0" w:oddHBand="1" w:evenHBand="0" w:firstRowFirstColumn="0" w:firstRowLastColumn="0" w:lastRowFirstColumn="0" w:lastRowLastColumn="0"/>
        </w:trPr>
        <w:tc>
          <w:tcPr>
            <w:tcW w:w="696" w:type="dxa"/>
          </w:tcPr>
          <w:p w:rsidR="00AD328C" w:rsidRPr="00803B18" w:rsidRDefault="00AD328C" w:rsidP="001C54E3">
            <w:pPr>
              <w:jc w:val="both"/>
              <w:rPr>
                <w:rFonts w:ascii="Times New Roman" w:hAnsi="Times New Roman" w:cs="Times New Roman"/>
                <w:sz w:val="24"/>
                <w:szCs w:val="24"/>
              </w:rPr>
            </w:pPr>
            <w:r w:rsidRPr="00803B18">
              <w:rPr>
                <w:rFonts w:ascii="Times New Roman" w:hAnsi="Times New Roman" w:cs="Times New Roman"/>
                <w:sz w:val="24"/>
                <w:szCs w:val="24"/>
              </w:rPr>
              <w:t>2.1.2</w:t>
            </w:r>
          </w:p>
        </w:tc>
        <w:tc>
          <w:tcPr>
            <w:tcW w:w="6068" w:type="dxa"/>
          </w:tcPr>
          <w:p w:rsidR="00AD328C" w:rsidRPr="00803B18" w:rsidRDefault="00AD328C" w:rsidP="001C54E3">
            <w:pPr>
              <w:jc w:val="both"/>
              <w:rPr>
                <w:rFonts w:ascii="Times New Roman" w:hAnsi="Times New Roman" w:cs="Times New Roman"/>
                <w:sz w:val="24"/>
                <w:szCs w:val="24"/>
              </w:rPr>
            </w:pPr>
            <w:r w:rsidRPr="00803B18">
              <w:rPr>
                <w:rFonts w:ascii="Times New Roman" w:hAnsi="Times New Roman" w:cs="Times New Roman"/>
                <w:sz w:val="24"/>
                <w:szCs w:val="24"/>
              </w:rPr>
              <w:t>Количество/доля обучающихся, успевающих на «4» и «5»</w:t>
            </w:r>
          </w:p>
        </w:tc>
        <w:tc>
          <w:tcPr>
            <w:tcW w:w="3374" w:type="dxa"/>
          </w:tcPr>
          <w:p w:rsidR="00AD328C" w:rsidRPr="00803B18" w:rsidRDefault="00AD328C" w:rsidP="001C54E3">
            <w:pPr>
              <w:jc w:val="both"/>
              <w:rPr>
                <w:rFonts w:ascii="Times New Roman" w:hAnsi="Times New Roman" w:cs="Times New Roman"/>
                <w:sz w:val="24"/>
                <w:szCs w:val="24"/>
              </w:rPr>
            </w:pPr>
            <w:r w:rsidRPr="00803B18">
              <w:rPr>
                <w:rFonts w:ascii="Times New Roman" w:hAnsi="Times New Roman" w:cs="Times New Roman"/>
                <w:sz w:val="24"/>
                <w:szCs w:val="24"/>
              </w:rPr>
              <w:t>192 чел./ 44%</w:t>
            </w:r>
          </w:p>
        </w:tc>
      </w:tr>
      <w:tr w:rsidR="00AD328C" w:rsidRPr="00803B18" w:rsidTr="001C54E3">
        <w:tc>
          <w:tcPr>
            <w:tcW w:w="696" w:type="dxa"/>
          </w:tcPr>
          <w:p w:rsidR="00AD328C" w:rsidRPr="00803B18" w:rsidRDefault="00AD328C" w:rsidP="001C54E3">
            <w:pPr>
              <w:jc w:val="both"/>
              <w:rPr>
                <w:rFonts w:ascii="Times New Roman" w:hAnsi="Times New Roman" w:cs="Times New Roman"/>
                <w:sz w:val="24"/>
                <w:szCs w:val="24"/>
              </w:rPr>
            </w:pPr>
            <w:r w:rsidRPr="00803B18">
              <w:rPr>
                <w:rFonts w:ascii="Times New Roman" w:hAnsi="Times New Roman" w:cs="Times New Roman"/>
                <w:sz w:val="24"/>
                <w:szCs w:val="24"/>
              </w:rPr>
              <w:t>2.2</w:t>
            </w:r>
          </w:p>
        </w:tc>
        <w:tc>
          <w:tcPr>
            <w:tcW w:w="9442" w:type="dxa"/>
            <w:gridSpan w:val="2"/>
          </w:tcPr>
          <w:p w:rsidR="00AD328C" w:rsidRPr="00803B18" w:rsidRDefault="00AD328C" w:rsidP="001C54E3">
            <w:pPr>
              <w:jc w:val="both"/>
              <w:rPr>
                <w:rFonts w:ascii="Times New Roman" w:hAnsi="Times New Roman" w:cs="Times New Roman"/>
                <w:sz w:val="24"/>
                <w:szCs w:val="24"/>
              </w:rPr>
            </w:pPr>
            <w:r w:rsidRPr="00803B18">
              <w:rPr>
                <w:rFonts w:ascii="Times New Roman" w:hAnsi="Times New Roman" w:cs="Times New Roman"/>
                <w:sz w:val="24"/>
                <w:szCs w:val="24"/>
              </w:rPr>
              <w:t>Результаты государственной итоговой аттестации по обязательным предметам: средний балл ЕГЭ</w:t>
            </w:r>
          </w:p>
        </w:tc>
      </w:tr>
      <w:tr w:rsidR="00AD328C" w:rsidRPr="00803B18" w:rsidTr="001C54E3">
        <w:trPr>
          <w:cnfStyle w:val="000000100000" w:firstRow="0" w:lastRow="0" w:firstColumn="0" w:lastColumn="0" w:oddVBand="0" w:evenVBand="0" w:oddHBand="1" w:evenHBand="0" w:firstRowFirstColumn="0" w:firstRowLastColumn="0" w:lastRowFirstColumn="0" w:lastRowLastColumn="0"/>
        </w:trPr>
        <w:tc>
          <w:tcPr>
            <w:tcW w:w="696" w:type="dxa"/>
          </w:tcPr>
          <w:p w:rsidR="00AD328C" w:rsidRPr="00803B18" w:rsidRDefault="00AD328C" w:rsidP="001C54E3">
            <w:pPr>
              <w:jc w:val="both"/>
              <w:rPr>
                <w:rFonts w:ascii="Times New Roman" w:hAnsi="Times New Roman" w:cs="Times New Roman"/>
                <w:sz w:val="24"/>
                <w:szCs w:val="24"/>
              </w:rPr>
            </w:pPr>
            <w:r w:rsidRPr="00803B18">
              <w:rPr>
                <w:rFonts w:ascii="Times New Roman" w:hAnsi="Times New Roman" w:cs="Times New Roman"/>
                <w:sz w:val="24"/>
                <w:szCs w:val="24"/>
              </w:rPr>
              <w:t>2.2.1</w:t>
            </w:r>
          </w:p>
        </w:tc>
        <w:tc>
          <w:tcPr>
            <w:tcW w:w="6068" w:type="dxa"/>
          </w:tcPr>
          <w:p w:rsidR="00AD328C" w:rsidRPr="00803B18" w:rsidRDefault="00AD328C" w:rsidP="001C54E3">
            <w:pPr>
              <w:jc w:val="both"/>
              <w:rPr>
                <w:rFonts w:ascii="Times New Roman" w:hAnsi="Times New Roman" w:cs="Times New Roman"/>
                <w:sz w:val="24"/>
                <w:szCs w:val="24"/>
              </w:rPr>
            </w:pPr>
            <w:r w:rsidRPr="00803B18">
              <w:rPr>
                <w:rFonts w:ascii="Times New Roman" w:hAnsi="Times New Roman" w:cs="Times New Roman"/>
                <w:sz w:val="24"/>
                <w:szCs w:val="24"/>
              </w:rPr>
              <w:t xml:space="preserve">9 класс (русский язык)  </w:t>
            </w:r>
          </w:p>
        </w:tc>
        <w:tc>
          <w:tcPr>
            <w:tcW w:w="3374" w:type="dxa"/>
          </w:tcPr>
          <w:p w:rsidR="00AD328C" w:rsidRPr="00803B18" w:rsidRDefault="00AD328C" w:rsidP="001C54E3">
            <w:pPr>
              <w:jc w:val="both"/>
              <w:rPr>
                <w:rFonts w:ascii="Times New Roman" w:hAnsi="Times New Roman" w:cs="Times New Roman"/>
                <w:sz w:val="24"/>
                <w:szCs w:val="24"/>
              </w:rPr>
            </w:pPr>
            <w:r w:rsidRPr="00803B18">
              <w:rPr>
                <w:rFonts w:ascii="Times New Roman" w:hAnsi="Times New Roman" w:cs="Times New Roman"/>
                <w:sz w:val="24"/>
                <w:szCs w:val="24"/>
              </w:rPr>
              <w:t>28,2</w:t>
            </w:r>
          </w:p>
        </w:tc>
      </w:tr>
      <w:tr w:rsidR="00AD328C" w:rsidRPr="00803B18" w:rsidTr="001C54E3">
        <w:tc>
          <w:tcPr>
            <w:tcW w:w="696" w:type="dxa"/>
          </w:tcPr>
          <w:p w:rsidR="00AD328C" w:rsidRPr="00803B18" w:rsidRDefault="00AD328C" w:rsidP="001C54E3">
            <w:pPr>
              <w:jc w:val="both"/>
              <w:rPr>
                <w:rFonts w:ascii="Times New Roman" w:hAnsi="Times New Roman" w:cs="Times New Roman"/>
                <w:sz w:val="24"/>
                <w:szCs w:val="24"/>
              </w:rPr>
            </w:pPr>
            <w:r w:rsidRPr="00803B18">
              <w:rPr>
                <w:rFonts w:ascii="Times New Roman" w:hAnsi="Times New Roman" w:cs="Times New Roman"/>
                <w:sz w:val="24"/>
                <w:szCs w:val="24"/>
              </w:rPr>
              <w:t>2.2.2</w:t>
            </w:r>
          </w:p>
        </w:tc>
        <w:tc>
          <w:tcPr>
            <w:tcW w:w="6068" w:type="dxa"/>
          </w:tcPr>
          <w:p w:rsidR="00AD328C" w:rsidRPr="00803B18" w:rsidRDefault="00AD328C" w:rsidP="001C54E3">
            <w:pPr>
              <w:jc w:val="both"/>
              <w:rPr>
                <w:rFonts w:ascii="Times New Roman" w:hAnsi="Times New Roman" w:cs="Times New Roman"/>
                <w:sz w:val="24"/>
                <w:szCs w:val="24"/>
              </w:rPr>
            </w:pPr>
            <w:r w:rsidRPr="00803B18">
              <w:rPr>
                <w:rFonts w:ascii="Times New Roman" w:hAnsi="Times New Roman" w:cs="Times New Roman"/>
                <w:sz w:val="24"/>
                <w:szCs w:val="24"/>
              </w:rPr>
              <w:t xml:space="preserve">9 класс (математика)  </w:t>
            </w:r>
          </w:p>
        </w:tc>
        <w:tc>
          <w:tcPr>
            <w:tcW w:w="3374" w:type="dxa"/>
          </w:tcPr>
          <w:p w:rsidR="00AD328C" w:rsidRPr="00803B18" w:rsidRDefault="00AD328C" w:rsidP="001C54E3">
            <w:pPr>
              <w:jc w:val="both"/>
              <w:rPr>
                <w:rFonts w:ascii="Times New Roman" w:hAnsi="Times New Roman" w:cs="Times New Roman"/>
                <w:sz w:val="24"/>
                <w:szCs w:val="24"/>
              </w:rPr>
            </w:pPr>
            <w:r w:rsidRPr="00803B18">
              <w:rPr>
                <w:rFonts w:ascii="Times New Roman" w:hAnsi="Times New Roman" w:cs="Times New Roman"/>
                <w:sz w:val="24"/>
                <w:szCs w:val="24"/>
              </w:rPr>
              <w:t>12</w:t>
            </w:r>
          </w:p>
        </w:tc>
      </w:tr>
      <w:tr w:rsidR="00AD328C" w:rsidRPr="00803B18" w:rsidTr="001C54E3">
        <w:trPr>
          <w:cnfStyle w:val="000000100000" w:firstRow="0" w:lastRow="0" w:firstColumn="0" w:lastColumn="0" w:oddVBand="0" w:evenVBand="0" w:oddHBand="1" w:evenHBand="0" w:firstRowFirstColumn="0" w:firstRowLastColumn="0" w:lastRowFirstColumn="0" w:lastRowLastColumn="0"/>
        </w:trPr>
        <w:tc>
          <w:tcPr>
            <w:tcW w:w="696" w:type="dxa"/>
          </w:tcPr>
          <w:p w:rsidR="00AD328C" w:rsidRPr="00803B18" w:rsidRDefault="00AD328C" w:rsidP="001C54E3">
            <w:pPr>
              <w:jc w:val="both"/>
              <w:rPr>
                <w:rFonts w:ascii="Times New Roman" w:hAnsi="Times New Roman" w:cs="Times New Roman"/>
                <w:sz w:val="24"/>
                <w:szCs w:val="24"/>
              </w:rPr>
            </w:pPr>
            <w:r w:rsidRPr="00803B18">
              <w:rPr>
                <w:rFonts w:ascii="Times New Roman" w:hAnsi="Times New Roman" w:cs="Times New Roman"/>
                <w:sz w:val="24"/>
                <w:szCs w:val="24"/>
              </w:rPr>
              <w:t>2.2.3</w:t>
            </w:r>
          </w:p>
        </w:tc>
        <w:tc>
          <w:tcPr>
            <w:tcW w:w="6068" w:type="dxa"/>
          </w:tcPr>
          <w:p w:rsidR="00AD328C" w:rsidRPr="00803B18" w:rsidRDefault="00AD328C" w:rsidP="001C54E3">
            <w:pPr>
              <w:jc w:val="both"/>
              <w:rPr>
                <w:rFonts w:ascii="Times New Roman" w:hAnsi="Times New Roman" w:cs="Times New Roman"/>
                <w:sz w:val="24"/>
                <w:szCs w:val="24"/>
              </w:rPr>
            </w:pPr>
            <w:r w:rsidRPr="00803B18">
              <w:rPr>
                <w:rFonts w:ascii="Times New Roman" w:hAnsi="Times New Roman" w:cs="Times New Roman"/>
                <w:sz w:val="24"/>
                <w:szCs w:val="24"/>
              </w:rPr>
              <w:t>11 класс (русский язык)</w:t>
            </w:r>
          </w:p>
        </w:tc>
        <w:tc>
          <w:tcPr>
            <w:tcW w:w="3374" w:type="dxa"/>
          </w:tcPr>
          <w:p w:rsidR="00AD328C" w:rsidRPr="00803B18" w:rsidRDefault="00AD328C" w:rsidP="001C54E3">
            <w:pPr>
              <w:jc w:val="both"/>
              <w:rPr>
                <w:rFonts w:ascii="Times New Roman" w:hAnsi="Times New Roman" w:cs="Times New Roman"/>
                <w:sz w:val="24"/>
                <w:szCs w:val="24"/>
              </w:rPr>
            </w:pPr>
            <w:r w:rsidRPr="00803B18">
              <w:rPr>
                <w:rFonts w:ascii="Times New Roman" w:hAnsi="Times New Roman" w:cs="Times New Roman"/>
                <w:sz w:val="24"/>
                <w:szCs w:val="24"/>
              </w:rPr>
              <w:t>57,9</w:t>
            </w:r>
          </w:p>
        </w:tc>
      </w:tr>
      <w:tr w:rsidR="00AD328C" w:rsidRPr="00803B18" w:rsidTr="001C54E3">
        <w:tc>
          <w:tcPr>
            <w:tcW w:w="696" w:type="dxa"/>
          </w:tcPr>
          <w:p w:rsidR="00AD328C" w:rsidRPr="00803B18" w:rsidRDefault="00AD328C" w:rsidP="001C54E3">
            <w:pPr>
              <w:jc w:val="both"/>
              <w:rPr>
                <w:rFonts w:ascii="Times New Roman" w:hAnsi="Times New Roman" w:cs="Times New Roman"/>
                <w:sz w:val="24"/>
                <w:szCs w:val="24"/>
              </w:rPr>
            </w:pPr>
            <w:r w:rsidRPr="00803B18">
              <w:rPr>
                <w:rFonts w:ascii="Times New Roman" w:hAnsi="Times New Roman" w:cs="Times New Roman"/>
                <w:sz w:val="24"/>
                <w:szCs w:val="24"/>
              </w:rPr>
              <w:t>2.2.4</w:t>
            </w:r>
          </w:p>
        </w:tc>
        <w:tc>
          <w:tcPr>
            <w:tcW w:w="6068" w:type="dxa"/>
          </w:tcPr>
          <w:p w:rsidR="00AD328C" w:rsidRPr="00803B18" w:rsidRDefault="00AD328C" w:rsidP="001C54E3">
            <w:pPr>
              <w:jc w:val="both"/>
              <w:rPr>
                <w:rFonts w:ascii="Times New Roman" w:hAnsi="Times New Roman" w:cs="Times New Roman"/>
                <w:sz w:val="24"/>
                <w:szCs w:val="24"/>
              </w:rPr>
            </w:pPr>
            <w:r w:rsidRPr="00803B18">
              <w:rPr>
                <w:rFonts w:ascii="Times New Roman" w:hAnsi="Times New Roman" w:cs="Times New Roman"/>
                <w:sz w:val="24"/>
                <w:szCs w:val="24"/>
              </w:rPr>
              <w:t>11 класс (математика)</w:t>
            </w:r>
          </w:p>
        </w:tc>
        <w:tc>
          <w:tcPr>
            <w:tcW w:w="3374" w:type="dxa"/>
          </w:tcPr>
          <w:p w:rsidR="00AD328C" w:rsidRPr="00803B18" w:rsidRDefault="00AD328C" w:rsidP="001C54E3">
            <w:pPr>
              <w:jc w:val="both"/>
              <w:rPr>
                <w:rFonts w:ascii="Times New Roman" w:hAnsi="Times New Roman" w:cs="Times New Roman"/>
                <w:sz w:val="24"/>
                <w:szCs w:val="24"/>
              </w:rPr>
            </w:pPr>
            <w:r w:rsidRPr="00803B18">
              <w:rPr>
                <w:rFonts w:ascii="Times New Roman" w:hAnsi="Times New Roman" w:cs="Times New Roman"/>
                <w:sz w:val="24"/>
                <w:szCs w:val="24"/>
              </w:rPr>
              <w:t>База – 3,62</w:t>
            </w:r>
          </w:p>
          <w:p w:rsidR="00AD328C" w:rsidRPr="00803B18" w:rsidRDefault="00AD328C" w:rsidP="001C54E3">
            <w:pPr>
              <w:jc w:val="both"/>
              <w:rPr>
                <w:rFonts w:ascii="Times New Roman" w:hAnsi="Times New Roman" w:cs="Times New Roman"/>
                <w:sz w:val="24"/>
                <w:szCs w:val="24"/>
              </w:rPr>
            </w:pPr>
            <w:r w:rsidRPr="00803B18">
              <w:rPr>
                <w:rFonts w:ascii="Times New Roman" w:hAnsi="Times New Roman" w:cs="Times New Roman"/>
                <w:sz w:val="24"/>
                <w:szCs w:val="24"/>
              </w:rPr>
              <w:t>Профиль – 33.3</w:t>
            </w:r>
          </w:p>
        </w:tc>
      </w:tr>
      <w:tr w:rsidR="00AD328C" w:rsidRPr="00803B18" w:rsidTr="001C54E3">
        <w:trPr>
          <w:cnfStyle w:val="000000100000" w:firstRow="0" w:lastRow="0" w:firstColumn="0" w:lastColumn="0" w:oddVBand="0" w:evenVBand="0" w:oddHBand="1" w:evenHBand="0" w:firstRowFirstColumn="0" w:firstRowLastColumn="0" w:lastRowFirstColumn="0" w:lastRowLastColumn="0"/>
        </w:trPr>
        <w:tc>
          <w:tcPr>
            <w:tcW w:w="696" w:type="dxa"/>
          </w:tcPr>
          <w:p w:rsidR="00AD328C" w:rsidRPr="00803B18" w:rsidRDefault="00AD328C" w:rsidP="001C54E3">
            <w:pPr>
              <w:jc w:val="both"/>
              <w:rPr>
                <w:rFonts w:ascii="Times New Roman" w:hAnsi="Times New Roman" w:cs="Times New Roman"/>
                <w:sz w:val="24"/>
                <w:szCs w:val="24"/>
              </w:rPr>
            </w:pPr>
            <w:r w:rsidRPr="00803B18">
              <w:rPr>
                <w:rFonts w:ascii="Times New Roman" w:hAnsi="Times New Roman" w:cs="Times New Roman"/>
                <w:sz w:val="24"/>
                <w:szCs w:val="24"/>
              </w:rPr>
              <w:t>2.3</w:t>
            </w:r>
          </w:p>
        </w:tc>
        <w:tc>
          <w:tcPr>
            <w:tcW w:w="9442" w:type="dxa"/>
            <w:gridSpan w:val="2"/>
          </w:tcPr>
          <w:p w:rsidR="00AD328C" w:rsidRPr="00803B18" w:rsidRDefault="00AD328C" w:rsidP="001C54E3">
            <w:pPr>
              <w:jc w:val="both"/>
              <w:rPr>
                <w:rFonts w:ascii="Times New Roman" w:hAnsi="Times New Roman" w:cs="Times New Roman"/>
                <w:sz w:val="24"/>
                <w:szCs w:val="24"/>
              </w:rPr>
            </w:pPr>
            <w:r w:rsidRPr="00803B18">
              <w:rPr>
                <w:rFonts w:ascii="Times New Roman" w:hAnsi="Times New Roman" w:cs="Times New Roman"/>
                <w:sz w:val="24"/>
                <w:szCs w:val="24"/>
              </w:rPr>
              <w:t>Результаты государственной итоговой аттестации по обязательным предметам: количество и доля выпускников, получивших результаты ниже установленного минимального количества баллов ЕГЭ</w:t>
            </w:r>
          </w:p>
        </w:tc>
      </w:tr>
      <w:tr w:rsidR="00AD328C" w:rsidRPr="00803B18" w:rsidTr="001C54E3">
        <w:tc>
          <w:tcPr>
            <w:tcW w:w="696" w:type="dxa"/>
          </w:tcPr>
          <w:p w:rsidR="00AD328C" w:rsidRPr="00803B18" w:rsidRDefault="00AD328C" w:rsidP="001C54E3">
            <w:pPr>
              <w:jc w:val="both"/>
              <w:rPr>
                <w:rFonts w:ascii="Times New Roman" w:hAnsi="Times New Roman" w:cs="Times New Roman"/>
                <w:sz w:val="24"/>
                <w:szCs w:val="24"/>
              </w:rPr>
            </w:pPr>
            <w:r w:rsidRPr="00803B18">
              <w:rPr>
                <w:rFonts w:ascii="Times New Roman" w:hAnsi="Times New Roman" w:cs="Times New Roman"/>
                <w:sz w:val="24"/>
                <w:szCs w:val="24"/>
              </w:rPr>
              <w:t>2.3.1</w:t>
            </w:r>
          </w:p>
        </w:tc>
        <w:tc>
          <w:tcPr>
            <w:tcW w:w="6068" w:type="dxa"/>
          </w:tcPr>
          <w:p w:rsidR="00AD328C" w:rsidRPr="00803B18" w:rsidRDefault="00AD328C" w:rsidP="001C54E3">
            <w:pPr>
              <w:jc w:val="both"/>
              <w:rPr>
                <w:rFonts w:ascii="Times New Roman" w:hAnsi="Times New Roman" w:cs="Times New Roman"/>
                <w:sz w:val="24"/>
                <w:szCs w:val="24"/>
              </w:rPr>
            </w:pPr>
            <w:r w:rsidRPr="00803B18">
              <w:rPr>
                <w:rFonts w:ascii="Times New Roman" w:hAnsi="Times New Roman" w:cs="Times New Roman"/>
                <w:sz w:val="24"/>
                <w:szCs w:val="24"/>
              </w:rPr>
              <w:t xml:space="preserve">9 класс (русский язык)  </w:t>
            </w:r>
          </w:p>
        </w:tc>
        <w:tc>
          <w:tcPr>
            <w:tcW w:w="3374" w:type="dxa"/>
          </w:tcPr>
          <w:p w:rsidR="00AD328C" w:rsidRPr="00803B18" w:rsidRDefault="00AD328C" w:rsidP="001C54E3">
            <w:pPr>
              <w:jc w:val="both"/>
              <w:rPr>
                <w:rFonts w:ascii="Times New Roman" w:hAnsi="Times New Roman" w:cs="Times New Roman"/>
                <w:sz w:val="24"/>
                <w:szCs w:val="24"/>
              </w:rPr>
            </w:pPr>
            <w:r w:rsidRPr="00803B18">
              <w:rPr>
                <w:rFonts w:ascii="Times New Roman" w:hAnsi="Times New Roman" w:cs="Times New Roman"/>
                <w:sz w:val="24"/>
                <w:szCs w:val="24"/>
              </w:rPr>
              <w:t>0</w:t>
            </w:r>
          </w:p>
        </w:tc>
      </w:tr>
      <w:tr w:rsidR="00AD328C" w:rsidRPr="00803B18" w:rsidTr="001C54E3">
        <w:trPr>
          <w:cnfStyle w:val="000000100000" w:firstRow="0" w:lastRow="0" w:firstColumn="0" w:lastColumn="0" w:oddVBand="0" w:evenVBand="0" w:oddHBand="1" w:evenHBand="0" w:firstRowFirstColumn="0" w:firstRowLastColumn="0" w:lastRowFirstColumn="0" w:lastRowLastColumn="0"/>
        </w:trPr>
        <w:tc>
          <w:tcPr>
            <w:tcW w:w="696" w:type="dxa"/>
          </w:tcPr>
          <w:p w:rsidR="00AD328C" w:rsidRPr="00803B18" w:rsidRDefault="00AD328C" w:rsidP="001C54E3">
            <w:pPr>
              <w:jc w:val="both"/>
              <w:rPr>
                <w:rFonts w:ascii="Times New Roman" w:hAnsi="Times New Roman" w:cs="Times New Roman"/>
                <w:sz w:val="24"/>
                <w:szCs w:val="24"/>
              </w:rPr>
            </w:pPr>
            <w:r w:rsidRPr="00803B18">
              <w:rPr>
                <w:rFonts w:ascii="Times New Roman" w:hAnsi="Times New Roman" w:cs="Times New Roman"/>
                <w:sz w:val="24"/>
                <w:szCs w:val="24"/>
              </w:rPr>
              <w:t>2.3.2</w:t>
            </w:r>
          </w:p>
        </w:tc>
        <w:tc>
          <w:tcPr>
            <w:tcW w:w="6068" w:type="dxa"/>
          </w:tcPr>
          <w:p w:rsidR="00AD328C" w:rsidRPr="00803B18" w:rsidRDefault="00AD328C" w:rsidP="001C54E3">
            <w:pPr>
              <w:jc w:val="both"/>
              <w:rPr>
                <w:rFonts w:ascii="Times New Roman" w:hAnsi="Times New Roman" w:cs="Times New Roman"/>
                <w:sz w:val="24"/>
                <w:szCs w:val="24"/>
              </w:rPr>
            </w:pPr>
            <w:r w:rsidRPr="00803B18">
              <w:rPr>
                <w:rFonts w:ascii="Times New Roman" w:hAnsi="Times New Roman" w:cs="Times New Roman"/>
                <w:sz w:val="24"/>
                <w:szCs w:val="24"/>
              </w:rPr>
              <w:t>9 класс (математика)</w:t>
            </w:r>
          </w:p>
        </w:tc>
        <w:tc>
          <w:tcPr>
            <w:tcW w:w="3374" w:type="dxa"/>
          </w:tcPr>
          <w:p w:rsidR="00AD328C" w:rsidRPr="00803B18" w:rsidRDefault="00AD328C" w:rsidP="001C54E3">
            <w:pPr>
              <w:jc w:val="both"/>
              <w:rPr>
                <w:rFonts w:ascii="Times New Roman" w:hAnsi="Times New Roman" w:cs="Times New Roman"/>
                <w:sz w:val="24"/>
                <w:szCs w:val="24"/>
              </w:rPr>
            </w:pPr>
            <w:r w:rsidRPr="00803B18">
              <w:rPr>
                <w:rFonts w:ascii="Times New Roman" w:hAnsi="Times New Roman" w:cs="Times New Roman"/>
                <w:sz w:val="24"/>
                <w:szCs w:val="24"/>
              </w:rPr>
              <w:t>0</w:t>
            </w:r>
          </w:p>
        </w:tc>
      </w:tr>
      <w:tr w:rsidR="00AD328C" w:rsidRPr="00803B18" w:rsidTr="001C54E3">
        <w:tc>
          <w:tcPr>
            <w:tcW w:w="696" w:type="dxa"/>
          </w:tcPr>
          <w:p w:rsidR="00AD328C" w:rsidRPr="00803B18" w:rsidRDefault="00AD328C" w:rsidP="001C54E3">
            <w:pPr>
              <w:jc w:val="both"/>
              <w:rPr>
                <w:rFonts w:ascii="Times New Roman" w:hAnsi="Times New Roman" w:cs="Times New Roman"/>
                <w:sz w:val="24"/>
                <w:szCs w:val="24"/>
              </w:rPr>
            </w:pPr>
            <w:r w:rsidRPr="00803B18">
              <w:rPr>
                <w:rFonts w:ascii="Times New Roman" w:hAnsi="Times New Roman" w:cs="Times New Roman"/>
                <w:sz w:val="24"/>
                <w:szCs w:val="24"/>
              </w:rPr>
              <w:t>2.3.3</w:t>
            </w:r>
          </w:p>
        </w:tc>
        <w:tc>
          <w:tcPr>
            <w:tcW w:w="6068" w:type="dxa"/>
          </w:tcPr>
          <w:p w:rsidR="00AD328C" w:rsidRPr="00803B18" w:rsidRDefault="00AD328C" w:rsidP="001C54E3">
            <w:pPr>
              <w:jc w:val="both"/>
              <w:rPr>
                <w:rFonts w:ascii="Times New Roman" w:hAnsi="Times New Roman" w:cs="Times New Roman"/>
                <w:sz w:val="24"/>
                <w:szCs w:val="24"/>
              </w:rPr>
            </w:pPr>
            <w:r w:rsidRPr="00803B18">
              <w:rPr>
                <w:rFonts w:ascii="Times New Roman" w:hAnsi="Times New Roman" w:cs="Times New Roman"/>
                <w:sz w:val="24"/>
                <w:szCs w:val="24"/>
              </w:rPr>
              <w:t>11 класс (русский язык)</w:t>
            </w:r>
          </w:p>
        </w:tc>
        <w:tc>
          <w:tcPr>
            <w:tcW w:w="3374" w:type="dxa"/>
          </w:tcPr>
          <w:p w:rsidR="00AD328C" w:rsidRPr="00803B18" w:rsidRDefault="00AD328C" w:rsidP="001C54E3">
            <w:pPr>
              <w:jc w:val="both"/>
              <w:rPr>
                <w:rFonts w:ascii="Times New Roman" w:hAnsi="Times New Roman" w:cs="Times New Roman"/>
                <w:sz w:val="24"/>
                <w:szCs w:val="24"/>
              </w:rPr>
            </w:pPr>
            <w:r w:rsidRPr="00803B18">
              <w:rPr>
                <w:rFonts w:ascii="Times New Roman" w:hAnsi="Times New Roman" w:cs="Times New Roman"/>
                <w:sz w:val="24"/>
                <w:szCs w:val="24"/>
              </w:rPr>
              <w:t>0</w:t>
            </w:r>
          </w:p>
        </w:tc>
      </w:tr>
      <w:tr w:rsidR="00AD328C" w:rsidRPr="00803B18" w:rsidTr="001C54E3">
        <w:trPr>
          <w:cnfStyle w:val="000000100000" w:firstRow="0" w:lastRow="0" w:firstColumn="0" w:lastColumn="0" w:oddVBand="0" w:evenVBand="0" w:oddHBand="1" w:evenHBand="0" w:firstRowFirstColumn="0" w:firstRowLastColumn="0" w:lastRowFirstColumn="0" w:lastRowLastColumn="0"/>
        </w:trPr>
        <w:tc>
          <w:tcPr>
            <w:tcW w:w="696" w:type="dxa"/>
          </w:tcPr>
          <w:p w:rsidR="00AD328C" w:rsidRPr="00803B18" w:rsidRDefault="00AD328C" w:rsidP="001C54E3">
            <w:pPr>
              <w:jc w:val="both"/>
              <w:rPr>
                <w:rFonts w:ascii="Times New Roman" w:hAnsi="Times New Roman" w:cs="Times New Roman"/>
                <w:sz w:val="24"/>
                <w:szCs w:val="24"/>
              </w:rPr>
            </w:pPr>
            <w:r w:rsidRPr="00803B18">
              <w:rPr>
                <w:rFonts w:ascii="Times New Roman" w:hAnsi="Times New Roman" w:cs="Times New Roman"/>
                <w:sz w:val="24"/>
                <w:szCs w:val="24"/>
              </w:rPr>
              <w:t>2.3.4</w:t>
            </w:r>
          </w:p>
        </w:tc>
        <w:tc>
          <w:tcPr>
            <w:tcW w:w="6068" w:type="dxa"/>
          </w:tcPr>
          <w:p w:rsidR="00AD328C" w:rsidRPr="00803B18" w:rsidRDefault="00AD328C" w:rsidP="001C54E3">
            <w:pPr>
              <w:jc w:val="both"/>
              <w:rPr>
                <w:rFonts w:ascii="Times New Roman" w:hAnsi="Times New Roman" w:cs="Times New Roman"/>
                <w:sz w:val="24"/>
                <w:szCs w:val="24"/>
              </w:rPr>
            </w:pPr>
            <w:r w:rsidRPr="00803B18">
              <w:rPr>
                <w:rFonts w:ascii="Times New Roman" w:hAnsi="Times New Roman" w:cs="Times New Roman"/>
                <w:sz w:val="24"/>
                <w:szCs w:val="24"/>
              </w:rPr>
              <w:t xml:space="preserve">11 класс (математика)  </w:t>
            </w:r>
          </w:p>
        </w:tc>
        <w:tc>
          <w:tcPr>
            <w:tcW w:w="3374" w:type="dxa"/>
          </w:tcPr>
          <w:p w:rsidR="00AD328C" w:rsidRPr="00803B18" w:rsidRDefault="00AD328C" w:rsidP="001C54E3">
            <w:pPr>
              <w:jc w:val="both"/>
              <w:rPr>
                <w:rFonts w:ascii="Times New Roman" w:hAnsi="Times New Roman" w:cs="Times New Roman"/>
                <w:sz w:val="24"/>
                <w:szCs w:val="24"/>
              </w:rPr>
            </w:pPr>
            <w:r w:rsidRPr="00803B18">
              <w:rPr>
                <w:rFonts w:ascii="Times New Roman" w:hAnsi="Times New Roman" w:cs="Times New Roman"/>
                <w:sz w:val="24"/>
                <w:szCs w:val="24"/>
              </w:rPr>
              <w:t>0</w:t>
            </w:r>
          </w:p>
        </w:tc>
      </w:tr>
      <w:tr w:rsidR="00AD328C" w:rsidRPr="00803B18" w:rsidTr="001C54E3">
        <w:tc>
          <w:tcPr>
            <w:tcW w:w="696" w:type="dxa"/>
          </w:tcPr>
          <w:p w:rsidR="00AD328C" w:rsidRPr="00803B18" w:rsidRDefault="00AD328C" w:rsidP="001C54E3">
            <w:pPr>
              <w:jc w:val="both"/>
              <w:rPr>
                <w:rFonts w:ascii="Times New Roman" w:hAnsi="Times New Roman" w:cs="Times New Roman"/>
                <w:sz w:val="24"/>
                <w:szCs w:val="24"/>
              </w:rPr>
            </w:pPr>
            <w:r w:rsidRPr="00803B18">
              <w:rPr>
                <w:rFonts w:ascii="Times New Roman" w:hAnsi="Times New Roman" w:cs="Times New Roman"/>
                <w:sz w:val="24"/>
                <w:szCs w:val="24"/>
              </w:rPr>
              <w:t>2.4</w:t>
            </w:r>
          </w:p>
        </w:tc>
        <w:tc>
          <w:tcPr>
            <w:tcW w:w="9442" w:type="dxa"/>
            <w:gridSpan w:val="2"/>
          </w:tcPr>
          <w:p w:rsidR="00AD328C" w:rsidRPr="00803B18" w:rsidRDefault="00AD328C" w:rsidP="001C54E3">
            <w:pPr>
              <w:jc w:val="both"/>
              <w:rPr>
                <w:rFonts w:ascii="Times New Roman" w:hAnsi="Times New Roman" w:cs="Times New Roman"/>
                <w:sz w:val="24"/>
                <w:szCs w:val="24"/>
              </w:rPr>
            </w:pPr>
            <w:r w:rsidRPr="00803B18">
              <w:rPr>
                <w:rFonts w:ascii="Times New Roman" w:hAnsi="Times New Roman" w:cs="Times New Roman"/>
                <w:sz w:val="24"/>
                <w:szCs w:val="24"/>
              </w:rPr>
              <w:t>Количество и доля выпускников, не получивших аттестат, от общего числа выпускников</w:t>
            </w:r>
          </w:p>
        </w:tc>
      </w:tr>
      <w:tr w:rsidR="00AD328C" w:rsidRPr="00803B18" w:rsidTr="001C54E3">
        <w:trPr>
          <w:cnfStyle w:val="000000100000" w:firstRow="0" w:lastRow="0" w:firstColumn="0" w:lastColumn="0" w:oddVBand="0" w:evenVBand="0" w:oddHBand="1" w:evenHBand="0" w:firstRowFirstColumn="0" w:firstRowLastColumn="0" w:lastRowFirstColumn="0" w:lastRowLastColumn="0"/>
        </w:trPr>
        <w:tc>
          <w:tcPr>
            <w:tcW w:w="696" w:type="dxa"/>
          </w:tcPr>
          <w:p w:rsidR="00AD328C" w:rsidRPr="00803B18" w:rsidRDefault="00AD328C" w:rsidP="001C54E3">
            <w:pPr>
              <w:jc w:val="both"/>
              <w:rPr>
                <w:rFonts w:ascii="Times New Roman" w:hAnsi="Times New Roman" w:cs="Times New Roman"/>
                <w:sz w:val="24"/>
                <w:szCs w:val="24"/>
              </w:rPr>
            </w:pPr>
            <w:r w:rsidRPr="00803B18">
              <w:rPr>
                <w:rFonts w:ascii="Times New Roman" w:hAnsi="Times New Roman" w:cs="Times New Roman"/>
                <w:sz w:val="24"/>
                <w:szCs w:val="24"/>
              </w:rPr>
              <w:t>2.4.1</w:t>
            </w:r>
          </w:p>
        </w:tc>
        <w:tc>
          <w:tcPr>
            <w:tcW w:w="6068" w:type="dxa"/>
          </w:tcPr>
          <w:p w:rsidR="00AD328C" w:rsidRPr="00803B18" w:rsidRDefault="00AD328C" w:rsidP="001C54E3">
            <w:pPr>
              <w:jc w:val="both"/>
              <w:rPr>
                <w:rFonts w:ascii="Times New Roman" w:hAnsi="Times New Roman" w:cs="Times New Roman"/>
                <w:sz w:val="24"/>
                <w:szCs w:val="24"/>
              </w:rPr>
            </w:pPr>
            <w:r w:rsidRPr="00803B18">
              <w:rPr>
                <w:rFonts w:ascii="Times New Roman" w:hAnsi="Times New Roman" w:cs="Times New Roman"/>
                <w:sz w:val="24"/>
                <w:szCs w:val="24"/>
              </w:rPr>
              <w:t>9 класс</w:t>
            </w:r>
          </w:p>
        </w:tc>
        <w:tc>
          <w:tcPr>
            <w:tcW w:w="3374" w:type="dxa"/>
          </w:tcPr>
          <w:p w:rsidR="00AD328C" w:rsidRPr="00803B18" w:rsidRDefault="00AD328C" w:rsidP="001C54E3">
            <w:pPr>
              <w:jc w:val="both"/>
              <w:rPr>
                <w:rFonts w:ascii="Times New Roman" w:hAnsi="Times New Roman" w:cs="Times New Roman"/>
                <w:sz w:val="24"/>
                <w:szCs w:val="24"/>
              </w:rPr>
            </w:pPr>
            <w:r w:rsidRPr="00803B18">
              <w:rPr>
                <w:rFonts w:ascii="Times New Roman" w:hAnsi="Times New Roman" w:cs="Times New Roman"/>
                <w:sz w:val="24"/>
                <w:szCs w:val="24"/>
              </w:rPr>
              <w:t>0</w:t>
            </w:r>
          </w:p>
        </w:tc>
      </w:tr>
      <w:tr w:rsidR="00AD328C" w:rsidRPr="00803B18" w:rsidTr="001C54E3">
        <w:tc>
          <w:tcPr>
            <w:tcW w:w="696" w:type="dxa"/>
          </w:tcPr>
          <w:p w:rsidR="00AD328C" w:rsidRPr="00803B18" w:rsidRDefault="00AD328C" w:rsidP="001C54E3">
            <w:pPr>
              <w:jc w:val="both"/>
              <w:rPr>
                <w:rFonts w:ascii="Times New Roman" w:hAnsi="Times New Roman" w:cs="Times New Roman"/>
                <w:sz w:val="24"/>
                <w:szCs w:val="24"/>
              </w:rPr>
            </w:pPr>
            <w:r w:rsidRPr="00803B18">
              <w:rPr>
                <w:rFonts w:ascii="Times New Roman" w:hAnsi="Times New Roman" w:cs="Times New Roman"/>
                <w:sz w:val="24"/>
                <w:szCs w:val="24"/>
              </w:rPr>
              <w:t>2.4.2</w:t>
            </w:r>
          </w:p>
        </w:tc>
        <w:tc>
          <w:tcPr>
            <w:tcW w:w="6068" w:type="dxa"/>
          </w:tcPr>
          <w:p w:rsidR="00AD328C" w:rsidRPr="00803B18" w:rsidRDefault="00AD328C" w:rsidP="001C54E3">
            <w:pPr>
              <w:jc w:val="both"/>
              <w:rPr>
                <w:rFonts w:ascii="Times New Roman" w:hAnsi="Times New Roman" w:cs="Times New Roman"/>
                <w:sz w:val="24"/>
                <w:szCs w:val="24"/>
              </w:rPr>
            </w:pPr>
            <w:r w:rsidRPr="00803B18">
              <w:rPr>
                <w:rFonts w:ascii="Times New Roman" w:hAnsi="Times New Roman" w:cs="Times New Roman"/>
                <w:sz w:val="24"/>
                <w:szCs w:val="24"/>
              </w:rPr>
              <w:t>11 класс</w:t>
            </w:r>
          </w:p>
        </w:tc>
        <w:tc>
          <w:tcPr>
            <w:tcW w:w="3374" w:type="dxa"/>
          </w:tcPr>
          <w:p w:rsidR="00AD328C" w:rsidRPr="00803B18" w:rsidRDefault="00AD328C" w:rsidP="001C54E3">
            <w:pPr>
              <w:jc w:val="both"/>
              <w:rPr>
                <w:rFonts w:ascii="Times New Roman" w:hAnsi="Times New Roman" w:cs="Times New Roman"/>
                <w:sz w:val="24"/>
                <w:szCs w:val="24"/>
              </w:rPr>
            </w:pPr>
            <w:r w:rsidRPr="00803B18">
              <w:rPr>
                <w:rFonts w:ascii="Times New Roman" w:hAnsi="Times New Roman" w:cs="Times New Roman"/>
                <w:sz w:val="24"/>
                <w:szCs w:val="24"/>
              </w:rPr>
              <w:t>0</w:t>
            </w:r>
          </w:p>
        </w:tc>
      </w:tr>
      <w:tr w:rsidR="00AD328C" w:rsidRPr="00803B18" w:rsidTr="001C54E3">
        <w:trPr>
          <w:cnfStyle w:val="000000100000" w:firstRow="0" w:lastRow="0" w:firstColumn="0" w:lastColumn="0" w:oddVBand="0" w:evenVBand="0" w:oddHBand="1" w:evenHBand="0" w:firstRowFirstColumn="0" w:firstRowLastColumn="0" w:lastRowFirstColumn="0" w:lastRowLastColumn="0"/>
        </w:trPr>
        <w:tc>
          <w:tcPr>
            <w:tcW w:w="696" w:type="dxa"/>
          </w:tcPr>
          <w:p w:rsidR="00AD328C" w:rsidRPr="00803B18" w:rsidRDefault="00AD328C" w:rsidP="001C54E3">
            <w:pPr>
              <w:jc w:val="both"/>
              <w:rPr>
                <w:rFonts w:ascii="Times New Roman" w:hAnsi="Times New Roman" w:cs="Times New Roman"/>
                <w:sz w:val="24"/>
                <w:szCs w:val="24"/>
              </w:rPr>
            </w:pPr>
            <w:r w:rsidRPr="00803B18">
              <w:rPr>
                <w:rFonts w:ascii="Times New Roman" w:hAnsi="Times New Roman" w:cs="Times New Roman"/>
                <w:sz w:val="24"/>
                <w:szCs w:val="24"/>
              </w:rPr>
              <w:t>2.5</w:t>
            </w:r>
          </w:p>
        </w:tc>
        <w:tc>
          <w:tcPr>
            <w:tcW w:w="9442" w:type="dxa"/>
            <w:gridSpan w:val="2"/>
          </w:tcPr>
          <w:p w:rsidR="00AD328C" w:rsidRPr="00803B18" w:rsidRDefault="00AD328C" w:rsidP="001C54E3">
            <w:pPr>
              <w:jc w:val="both"/>
              <w:rPr>
                <w:rFonts w:ascii="Times New Roman" w:hAnsi="Times New Roman" w:cs="Times New Roman"/>
                <w:sz w:val="24"/>
                <w:szCs w:val="24"/>
              </w:rPr>
            </w:pPr>
            <w:r w:rsidRPr="00803B18">
              <w:rPr>
                <w:rFonts w:ascii="Times New Roman" w:hAnsi="Times New Roman" w:cs="Times New Roman"/>
                <w:sz w:val="24"/>
                <w:szCs w:val="24"/>
              </w:rPr>
              <w:t>Количество/доля выпускников-медалистов                         0</w:t>
            </w:r>
          </w:p>
        </w:tc>
      </w:tr>
      <w:tr w:rsidR="00AD328C" w:rsidRPr="00803B18" w:rsidTr="001C54E3">
        <w:tc>
          <w:tcPr>
            <w:tcW w:w="696" w:type="dxa"/>
          </w:tcPr>
          <w:p w:rsidR="00AD328C" w:rsidRPr="00803B18" w:rsidRDefault="00AD328C" w:rsidP="001C54E3">
            <w:pPr>
              <w:jc w:val="both"/>
              <w:rPr>
                <w:rFonts w:ascii="Times New Roman" w:hAnsi="Times New Roman" w:cs="Times New Roman"/>
                <w:sz w:val="24"/>
                <w:szCs w:val="24"/>
              </w:rPr>
            </w:pPr>
            <w:r w:rsidRPr="00803B18">
              <w:rPr>
                <w:rFonts w:ascii="Times New Roman" w:hAnsi="Times New Roman" w:cs="Times New Roman"/>
                <w:sz w:val="24"/>
                <w:szCs w:val="24"/>
              </w:rPr>
              <w:t>2.6</w:t>
            </w:r>
          </w:p>
        </w:tc>
        <w:tc>
          <w:tcPr>
            <w:tcW w:w="9442" w:type="dxa"/>
            <w:gridSpan w:val="2"/>
          </w:tcPr>
          <w:p w:rsidR="00AD328C" w:rsidRPr="00803B18" w:rsidRDefault="00AD328C" w:rsidP="001C54E3">
            <w:pPr>
              <w:jc w:val="both"/>
              <w:rPr>
                <w:rFonts w:ascii="Times New Roman" w:hAnsi="Times New Roman" w:cs="Times New Roman"/>
                <w:sz w:val="24"/>
                <w:szCs w:val="24"/>
              </w:rPr>
            </w:pPr>
            <w:r w:rsidRPr="00803B18">
              <w:rPr>
                <w:rFonts w:ascii="Times New Roman" w:hAnsi="Times New Roman" w:cs="Times New Roman"/>
                <w:sz w:val="24"/>
                <w:szCs w:val="24"/>
              </w:rPr>
              <w:t>Результаты участия обучающихся в олимпиадах, смотрах, конкурсах</w:t>
            </w:r>
          </w:p>
        </w:tc>
      </w:tr>
      <w:tr w:rsidR="00AD328C" w:rsidRPr="00803B18" w:rsidTr="001C54E3">
        <w:trPr>
          <w:cnfStyle w:val="000000100000" w:firstRow="0" w:lastRow="0" w:firstColumn="0" w:lastColumn="0" w:oddVBand="0" w:evenVBand="0" w:oddHBand="1" w:evenHBand="0" w:firstRowFirstColumn="0" w:firstRowLastColumn="0" w:lastRowFirstColumn="0" w:lastRowLastColumn="0"/>
        </w:trPr>
        <w:tc>
          <w:tcPr>
            <w:tcW w:w="696" w:type="dxa"/>
          </w:tcPr>
          <w:p w:rsidR="00AD328C" w:rsidRPr="00803B18" w:rsidRDefault="00AD328C" w:rsidP="001C54E3">
            <w:pPr>
              <w:jc w:val="both"/>
              <w:rPr>
                <w:rFonts w:ascii="Times New Roman" w:hAnsi="Times New Roman" w:cs="Times New Roman"/>
                <w:sz w:val="24"/>
                <w:szCs w:val="24"/>
              </w:rPr>
            </w:pPr>
            <w:r w:rsidRPr="00803B18">
              <w:rPr>
                <w:rFonts w:ascii="Times New Roman" w:hAnsi="Times New Roman" w:cs="Times New Roman"/>
                <w:sz w:val="24"/>
                <w:szCs w:val="24"/>
              </w:rPr>
              <w:lastRenderedPageBreak/>
              <w:t>2.6.1</w:t>
            </w:r>
          </w:p>
        </w:tc>
        <w:tc>
          <w:tcPr>
            <w:tcW w:w="6068" w:type="dxa"/>
          </w:tcPr>
          <w:p w:rsidR="00AD328C" w:rsidRPr="00803B18" w:rsidRDefault="00AD328C" w:rsidP="001C54E3">
            <w:pPr>
              <w:jc w:val="both"/>
              <w:rPr>
                <w:rFonts w:ascii="Times New Roman" w:hAnsi="Times New Roman" w:cs="Times New Roman"/>
                <w:sz w:val="24"/>
                <w:szCs w:val="24"/>
              </w:rPr>
            </w:pPr>
            <w:r w:rsidRPr="00803B18">
              <w:rPr>
                <w:rFonts w:ascii="Times New Roman" w:hAnsi="Times New Roman" w:cs="Times New Roman"/>
                <w:sz w:val="24"/>
                <w:szCs w:val="24"/>
              </w:rPr>
              <w:t>Количество/доля обучающихся, принявших участие в различных олимпиадах, смотрах, конкурсах</w:t>
            </w:r>
          </w:p>
        </w:tc>
        <w:tc>
          <w:tcPr>
            <w:tcW w:w="3374" w:type="dxa"/>
          </w:tcPr>
          <w:p w:rsidR="00AD328C" w:rsidRPr="00803B18" w:rsidRDefault="00AD328C" w:rsidP="001C54E3">
            <w:pPr>
              <w:jc w:val="both"/>
              <w:rPr>
                <w:rFonts w:ascii="Times New Roman" w:hAnsi="Times New Roman" w:cs="Times New Roman"/>
                <w:sz w:val="24"/>
                <w:szCs w:val="24"/>
              </w:rPr>
            </w:pPr>
          </w:p>
        </w:tc>
      </w:tr>
      <w:tr w:rsidR="00AD328C" w:rsidRPr="00803B18" w:rsidTr="001C54E3">
        <w:tc>
          <w:tcPr>
            <w:tcW w:w="696" w:type="dxa"/>
          </w:tcPr>
          <w:p w:rsidR="00AD328C" w:rsidRPr="00803B18" w:rsidRDefault="00AD328C" w:rsidP="001C54E3">
            <w:pPr>
              <w:jc w:val="both"/>
              <w:rPr>
                <w:rFonts w:ascii="Times New Roman" w:hAnsi="Times New Roman" w:cs="Times New Roman"/>
                <w:sz w:val="24"/>
                <w:szCs w:val="24"/>
              </w:rPr>
            </w:pPr>
            <w:r w:rsidRPr="00803B18">
              <w:rPr>
                <w:rFonts w:ascii="Times New Roman" w:hAnsi="Times New Roman" w:cs="Times New Roman"/>
                <w:sz w:val="24"/>
                <w:szCs w:val="24"/>
              </w:rPr>
              <w:t>2.6.2</w:t>
            </w:r>
          </w:p>
        </w:tc>
        <w:tc>
          <w:tcPr>
            <w:tcW w:w="6068" w:type="dxa"/>
          </w:tcPr>
          <w:p w:rsidR="00AD328C" w:rsidRPr="00803B18" w:rsidRDefault="00AD328C" w:rsidP="001C54E3">
            <w:pPr>
              <w:jc w:val="both"/>
              <w:rPr>
                <w:rFonts w:ascii="Times New Roman" w:hAnsi="Times New Roman" w:cs="Times New Roman"/>
                <w:sz w:val="24"/>
                <w:szCs w:val="24"/>
              </w:rPr>
            </w:pPr>
            <w:r w:rsidRPr="00803B18">
              <w:rPr>
                <w:rFonts w:ascii="Times New Roman" w:hAnsi="Times New Roman" w:cs="Times New Roman"/>
                <w:sz w:val="24"/>
                <w:szCs w:val="24"/>
              </w:rPr>
              <w:t>Количество/доля обучающихся-победителей и призеров олимпиад, смотров, конкурсов, из них:</w:t>
            </w:r>
          </w:p>
        </w:tc>
        <w:tc>
          <w:tcPr>
            <w:tcW w:w="3374" w:type="dxa"/>
          </w:tcPr>
          <w:p w:rsidR="00AD328C" w:rsidRPr="00803B18" w:rsidRDefault="00AD328C" w:rsidP="001C54E3">
            <w:pPr>
              <w:jc w:val="both"/>
              <w:rPr>
                <w:rFonts w:ascii="Times New Roman" w:hAnsi="Times New Roman" w:cs="Times New Roman"/>
                <w:sz w:val="24"/>
                <w:szCs w:val="24"/>
              </w:rPr>
            </w:pPr>
            <w:r>
              <w:rPr>
                <w:rFonts w:ascii="Times New Roman" w:hAnsi="Times New Roman" w:cs="Times New Roman"/>
                <w:sz w:val="24"/>
                <w:szCs w:val="24"/>
              </w:rPr>
              <w:t>266 чел./ 61%</w:t>
            </w:r>
          </w:p>
        </w:tc>
      </w:tr>
      <w:tr w:rsidR="00AD328C" w:rsidRPr="00803B18" w:rsidTr="001C54E3">
        <w:trPr>
          <w:cnfStyle w:val="000000100000" w:firstRow="0" w:lastRow="0" w:firstColumn="0" w:lastColumn="0" w:oddVBand="0" w:evenVBand="0" w:oddHBand="1" w:evenHBand="0" w:firstRowFirstColumn="0" w:firstRowLastColumn="0" w:lastRowFirstColumn="0" w:lastRowLastColumn="0"/>
        </w:trPr>
        <w:tc>
          <w:tcPr>
            <w:tcW w:w="696" w:type="dxa"/>
          </w:tcPr>
          <w:p w:rsidR="00AD328C" w:rsidRPr="00803B18" w:rsidRDefault="00AD328C" w:rsidP="001C54E3">
            <w:pPr>
              <w:jc w:val="both"/>
              <w:rPr>
                <w:rFonts w:ascii="Times New Roman" w:hAnsi="Times New Roman" w:cs="Times New Roman"/>
                <w:sz w:val="24"/>
                <w:szCs w:val="24"/>
              </w:rPr>
            </w:pPr>
          </w:p>
        </w:tc>
        <w:tc>
          <w:tcPr>
            <w:tcW w:w="6068" w:type="dxa"/>
          </w:tcPr>
          <w:p w:rsidR="00AD328C" w:rsidRPr="00803B18" w:rsidRDefault="00AD328C" w:rsidP="001C54E3">
            <w:pPr>
              <w:jc w:val="both"/>
              <w:rPr>
                <w:rFonts w:ascii="Times New Roman" w:hAnsi="Times New Roman" w:cs="Times New Roman"/>
                <w:sz w:val="24"/>
                <w:szCs w:val="24"/>
              </w:rPr>
            </w:pPr>
            <w:r w:rsidRPr="00803B18">
              <w:rPr>
                <w:rFonts w:ascii="Times New Roman" w:hAnsi="Times New Roman" w:cs="Times New Roman"/>
                <w:sz w:val="24"/>
                <w:szCs w:val="24"/>
              </w:rPr>
              <w:t>муниципального уровня</w:t>
            </w:r>
          </w:p>
        </w:tc>
        <w:tc>
          <w:tcPr>
            <w:tcW w:w="3374" w:type="dxa"/>
          </w:tcPr>
          <w:p w:rsidR="00AD328C" w:rsidRPr="00803B18" w:rsidRDefault="00AD328C" w:rsidP="001C54E3">
            <w:pPr>
              <w:jc w:val="both"/>
              <w:rPr>
                <w:rFonts w:ascii="Times New Roman" w:hAnsi="Times New Roman" w:cs="Times New Roman"/>
                <w:sz w:val="24"/>
                <w:szCs w:val="24"/>
              </w:rPr>
            </w:pPr>
            <w:r>
              <w:rPr>
                <w:rFonts w:ascii="Times New Roman" w:hAnsi="Times New Roman" w:cs="Times New Roman"/>
                <w:sz w:val="24"/>
                <w:szCs w:val="24"/>
              </w:rPr>
              <w:t>95 чел/ 22%</w:t>
            </w:r>
          </w:p>
        </w:tc>
      </w:tr>
      <w:tr w:rsidR="00AD328C" w:rsidRPr="00803B18" w:rsidTr="001C54E3">
        <w:tc>
          <w:tcPr>
            <w:tcW w:w="696" w:type="dxa"/>
          </w:tcPr>
          <w:p w:rsidR="00AD328C" w:rsidRPr="00803B18" w:rsidRDefault="00AD328C" w:rsidP="001C54E3">
            <w:pPr>
              <w:jc w:val="both"/>
              <w:rPr>
                <w:rFonts w:ascii="Times New Roman" w:hAnsi="Times New Roman" w:cs="Times New Roman"/>
                <w:sz w:val="24"/>
                <w:szCs w:val="24"/>
              </w:rPr>
            </w:pPr>
          </w:p>
        </w:tc>
        <w:tc>
          <w:tcPr>
            <w:tcW w:w="6068" w:type="dxa"/>
          </w:tcPr>
          <w:p w:rsidR="00AD328C" w:rsidRPr="00803B18" w:rsidRDefault="00AD328C" w:rsidP="001C54E3">
            <w:pPr>
              <w:jc w:val="both"/>
              <w:rPr>
                <w:rFonts w:ascii="Times New Roman" w:hAnsi="Times New Roman" w:cs="Times New Roman"/>
                <w:sz w:val="24"/>
                <w:szCs w:val="24"/>
              </w:rPr>
            </w:pPr>
            <w:r w:rsidRPr="00803B18">
              <w:rPr>
                <w:rFonts w:ascii="Times New Roman" w:hAnsi="Times New Roman" w:cs="Times New Roman"/>
                <w:sz w:val="24"/>
                <w:szCs w:val="24"/>
              </w:rPr>
              <w:t>регионального уровня</w:t>
            </w:r>
          </w:p>
        </w:tc>
        <w:tc>
          <w:tcPr>
            <w:tcW w:w="3374" w:type="dxa"/>
          </w:tcPr>
          <w:p w:rsidR="00AD328C" w:rsidRPr="00803B18" w:rsidRDefault="00AD328C" w:rsidP="001C54E3">
            <w:pPr>
              <w:jc w:val="both"/>
              <w:rPr>
                <w:rFonts w:ascii="Times New Roman" w:hAnsi="Times New Roman" w:cs="Times New Roman"/>
                <w:sz w:val="24"/>
                <w:szCs w:val="24"/>
              </w:rPr>
            </w:pPr>
            <w:r>
              <w:rPr>
                <w:rFonts w:ascii="Times New Roman" w:hAnsi="Times New Roman" w:cs="Times New Roman"/>
                <w:sz w:val="24"/>
                <w:szCs w:val="24"/>
              </w:rPr>
              <w:t>39 чел/ 9%</w:t>
            </w:r>
          </w:p>
        </w:tc>
      </w:tr>
      <w:tr w:rsidR="00AD328C" w:rsidRPr="00803B18" w:rsidTr="001C54E3">
        <w:trPr>
          <w:cnfStyle w:val="000000100000" w:firstRow="0" w:lastRow="0" w:firstColumn="0" w:lastColumn="0" w:oddVBand="0" w:evenVBand="0" w:oddHBand="1" w:evenHBand="0" w:firstRowFirstColumn="0" w:firstRowLastColumn="0" w:lastRowFirstColumn="0" w:lastRowLastColumn="0"/>
        </w:trPr>
        <w:tc>
          <w:tcPr>
            <w:tcW w:w="696" w:type="dxa"/>
          </w:tcPr>
          <w:p w:rsidR="00AD328C" w:rsidRPr="00803B18" w:rsidRDefault="00AD328C" w:rsidP="001C54E3">
            <w:pPr>
              <w:jc w:val="both"/>
              <w:rPr>
                <w:rFonts w:ascii="Times New Roman" w:hAnsi="Times New Roman" w:cs="Times New Roman"/>
                <w:sz w:val="24"/>
                <w:szCs w:val="24"/>
              </w:rPr>
            </w:pPr>
          </w:p>
        </w:tc>
        <w:tc>
          <w:tcPr>
            <w:tcW w:w="6068" w:type="dxa"/>
          </w:tcPr>
          <w:p w:rsidR="00AD328C" w:rsidRPr="00803B18" w:rsidRDefault="00AD328C" w:rsidP="001C54E3">
            <w:pPr>
              <w:jc w:val="both"/>
              <w:rPr>
                <w:rFonts w:ascii="Times New Roman" w:hAnsi="Times New Roman" w:cs="Times New Roman"/>
                <w:sz w:val="24"/>
                <w:szCs w:val="24"/>
              </w:rPr>
            </w:pPr>
            <w:r w:rsidRPr="00803B18">
              <w:rPr>
                <w:rFonts w:ascii="Times New Roman" w:hAnsi="Times New Roman" w:cs="Times New Roman"/>
                <w:sz w:val="24"/>
                <w:szCs w:val="24"/>
              </w:rPr>
              <w:t>федерального уровня</w:t>
            </w:r>
          </w:p>
        </w:tc>
        <w:tc>
          <w:tcPr>
            <w:tcW w:w="3374" w:type="dxa"/>
          </w:tcPr>
          <w:p w:rsidR="00AD328C" w:rsidRPr="00803B18" w:rsidRDefault="00AD328C" w:rsidP="001C54E3">
            <w:pPr>
              <w:jc w:val="both"/>
              <w:rPr>
                <w:rFonts w:ascii="Times New Roman" w:hAnsi="Times New Roman" w:cs="Times New Roman"/>
                <w:sz w:val="24"/>
                <w:szCs w:val="24"/>
              </w:rPr>
            </w:pPr>
            <w:r>
              <w:rPr>
                <w:rFonts w:ascii="Times New Roman" w:hAnsi="Times New Roman" w:cs="Times New Roman"/>
                <w:sz w:val="24"/>
                <w:szCs w:val="24"/>
              </w:rPr>
              <w:t>108 чел./ 25%</w:t>
            </w:r>
          </w:p>
        </w:tc>
      </w:tr>
      <w:tr w:rsidR="00AD328C" w:rsidRPr="00803B18" w:rsidTr="001C54E3">
        <w:tc>
          <w:tcPr>
            <w:tcW w:w="696" w:type="dxa"/>
          </w:tcPr>
          <w:p w:rsidR="00AD328C" w:rsidRPr="00803B18" w:rsidRDefault="00AD328C" w:rsidP="001C54E3">
            <w:pPr>
              <w:jc w:val="both"/>
              <w:rPr>
                <w:rFonts w:ascii="Times New Roman" w:hAnsi="Times New Roman" w:cs="Times New Roman"/>
                <w:sz w:val="24"/>
                <w:szCs w:val="24"/>
              </w:rPr>
            </w:pPr>
          </w:p>
        </w:tc>
        <w:tc>
          <w:tcPr>
            <w:tcW w:w="6068" w:type="dxa"/>
          </w:tcPr>
          <w:p w:rsidR="00AD328C" w:rsidRPr="00803B18" w:rsidRDefault="00AD328C" w:rsidP="001C54E3">
            <w:pPr>
              <w:jc w:val="both"/>
              <w:rPr>
                <w:rFonts w:ascii="Times New Roman" w:hAnsi="Times New Roman" w:cs="Times New Roman"/>
                <w:sz w:val="24"/>
                <w:szCs w:val="24"/>
              </w:rPr>
            </w:pPr>
            <w:r w:rsidRPr="00803B18">
              <w:rPr>
                <w:rFonts w:ascii="Times New Roman" w:hAnsi="Times New Roman" w:cs="Times New Roman"/>
                <w:sz w:val="24"/>
                <w:szCs w:val="24"/>
              </w:rPr>
              <w:t>международного уровня</w:t>
            </w:r>
          </w:p>
        </w:tc>
        <w:tc>
          <w:tcPr>
            <w:tcW w:w="3374" w:type="dxa"/>
          </w:tcPr>
          <w:p w:rsidR="00AD328C" w:rsidRPr="00803B18" w:rsidRDefault="00AD328C" w:rsidP="001C54E3">
            <w:pPr>
              <w:jc w:val="both"/>
              <w:rPr>
                <w:rFonts w:ascii="Times New Roman" w:hAnsi="Times New Roman" w:cs="Times New Roman"/>
                <w:sz w:val="24"/>
                <w:szCs w:val="24"/>
              </w:rPr>
            </w:pPr>
            <w:r>
              <w:rPr>
                <w:rFonts w:ascii="Times New Roman" w:hAnsi="Times New Roman" w:cs="Times New Roman"/>
                <w:sz w:val="24"/>
                <w:szCs w:val="24"/>
              </w:rPr>
              <w:t>24 чел./ 5,5%</w:t>
            </w:r>
          </w:p>
        </w:tc>
      </w:tr>
      <w:tr w:rsidR="00AD328C" w:rsidRPr="00803B18" w:rsidTr="001C54E3">
        <w:trPr>
          <w:cnfStyle w:val="000000100000" w:firstRow="0" w:lastRow="0" w:firstColumn="0" w:lastColumn="0" w:oddVBand="0" w:evenVBand="0" w:oddHBand="1" w:evenHBand="0" w:firstRowFirstColumn="0" w:firstRowLastColumn="0" w:lastRowFirstColumn="0" w:lastRowLastColumn="0"/>
        </w:trPr>
        <w:tc>
          <w:tcPr>
            <w:tcW w:w="696" w:type="dxa"/>
          </w:tcPr>
          <w:p w:rsidR="00AD328C" w:rsidRPr="00803B18" w:rsidRDefault="00AD328C" w:rsidP="001C54E3">
            <w:pPr>
              <w:jc w:val="both"/>
              <w:rPr>
                <w:rFonts w:ascii="Times New Roman" w:hAnsi="Times New Roman" w:cs="Times New Roman"/>
                <w:b/>
                <w:sz w:val="24"/>
                <w:szCs w:val="24"/>
              </w:rPr>
            </w:pPr>
            <w:r w:rsidRPr="00803B18">
              <w:rPr>
                <w:rFonts w:ascii="Times New Roman" w:hAnsi="Times New Roman" w:cs="Times New Roman"/>
                <w:b/>
                <w:sz w:val="24"/>
                <w:szCs w:val="24"/>
              </w:rPr>
              <w:t>3.</w:t>
            </w:r>
          </w:p>
        </w:tc>
        <w:tc>
          <w:tcPr>
            <w:tcW w:w="6068" w:type="dxa"/>
          </w:tcPr>
          <w:p w:rsidR="00AD328C" w:rsidRPr="00803B18" w:rsidRDefault="00AD328C" w:rsidP="001C54E3">
            <w:pPr>
              <w:jc w:val="both"/>
              <w:rPr>
                <w:rFonts w:ascii="Times New Roman" w:hAnsi="Times New Roman" w:cs="Times New Roman"/>
                <w:b/>
                <w:sz w:val="24"/>
                <w:szCs w:val="24"/>
              </w:rPr>
            </w:pPr>
            <w:r w:rsidRPr="00803B18">
              <w:rPr>
                <w:rFonts w:ascii="Times New Roman" w:hAnsi="Times New Roman" w:cs="Times New Roman"/>
                <w:b/>
                <w:sz w:val="24"/>
                <w:szCs w:val="24"/>
              </w:rPr>
              <w:t>Кадровое обеспечение учебного процесса</w:t>
            </w:r>
          </w:p>
        </w:tc>
        <w:tc>
          <w:tcPr>
            <w:tcW w:w="3374" w:type="dxa"/>
          </w:tcPr>
          <w:p w:rsidR="00AD328C" w:rsidRPr="00803B18" w:rsidRDefault="00AD328C" w:rsidP="001C54E3">
            <w:pPr>
              <w:jc w:val="both"/>
              <w:rPr>
                <w:rFonts w:ascii="Times New Roman" w:hAnsi="Times New Roman" w:cs="Times New Roman"/>
                <w:b/>
                <w:sz w:val="24"/>
                <w:szCs w:val="24"/>
              </w:rPr>
            </w:pPr>
          </w:p>
        </w:tc>
      </w:tr>
      <w:tr w:rsidR="00AD328C" w:rsidRPr="00803B18" w:rsidTr="001C54E3">
        <w:tc>
          <w:tcPr>
            <w:tcW w:w="696" w:type="dxa"/>
          </w:tcPr>
          <w:p w:rsidR="00AD328C" w:rsidRPr="00803B18" w:rsidRDefault="00AD328C" w:rsidP="001C54E3">
            <w:pPr>
              <w:jc w:val="both"/>
              <w:rPr>
                <w:rFonts w:ascii="Times New Roman" w:hAnsi="Times New Roman" w:cs="Times New Roman"/>
                <w:sz w:val="24"/>
                <w:szCs w:val="24"/>
              </w:rPr>
            </w:pPr>
            <w:r w:rsidRPr="00803B18">
              <w:rPr>
                <w:rFonts w:ascii="Times New Roman" w:hAnsi="Times New Roman" w:cs="Times New Roman"/>
                <w:sz w:val="24"/>
                <w:szCs w:val="24"/>
              </w:rPr>
              <w:t>3.1</w:t>
            </w:r>
          </w:p>
        </w:tc>
        <w:tc>
          <w:tcPr>
            <w:tcW w:w="6068" w:type="dxa"/>
          </w:tcPr>
          <w:p w:rsidR="00AD328C" w:rsidRPr="00803B18" w:rsidRDefault="00AD328C" w:rsidP="001C54E3">
            <w:pPr>
              <w:jc w:val="both"/>
              <w:rPr>
                <w:rFonts w:ascii="Times New Roman" w:hAnsi="Times New Roman" w:cs="Times New Roman"/>
                <w:sz w:val="24"/>
                <w:szCs w:val="24"/>
              </w:rPr>
            </w:pPr>
            <w:r w:rsidRPr="00803B18">
              <w:rPr>
                <w:rFonts w:ascii="Times New Roman" w:hAnsi="Times New Roman" w:cs="Times New Roman"/>
                <w:sz w:val="24"/>
                <w:szCs w:val="24"/>
              </w:rPr>
              <w:t>Общая численность педагогических работников</w:t>
            </w:r>
          </w:p>
        </w:tc>
        <w:tc>
          <w:tcPr>
            <w:tcW w:w="3374" w:type="dxa"/>
          </w:tcPr>
          <w:p w:rsidR="00AD328C" w:rsidRPr="00803B18" w:rsidRDefault="00AD328C" w:rsidP="001C54E3">
            <w:pPr>
              <w:jc w:val="both"/>
              <w:rPr>
                <w:rFonts w:ascii="Times New Roman" w:hAnsi="Times New Roman" w:cs="Times New Roman"/>
                <w:sz w:val="24"/>
                <w:szCs w:val="24"/>
              </w:rPr>
            </w:pPr>
            <w:r w:rsidRPr="00803B18">
              <w:rPr>
                <w:rFonts w:ascii="Times New Roman" w:hAnsi="Times New Roman" w:cs="Times New Roman"/>
                <w:sz w:val="24"/>
                <w:szCs w:val="24"/>
              </w:rPr>
              <w:t>34</w:t>
            </w:r>
          </w:p>
        </w:tc>
      </w:tr>
      <w:tr w:rsidR="00AD328C" w:rsidRPr="00803B18" w:rsidTr="001C54E3">
        <w:trPr>
          <w:cnfStyle w:val="000000100000" w:firstRow="0" w:lastRow="0" w:firstColumn="0" w:lastColumn="0" w:oddVBand="0" w:evenVBand="0" w:oddHBand="1" w:evenHBand="0" w:firstRowFirstColumn="0" w:firstRowLastColumn="0" w:lastRowFirstColumn="0" w:lastRowLastColumn="0"/>
        </w:trPr>
        <w:tc>
          <w:tcPr>
            <w:tcW w:w="696" w:type="dxa"/>
          </w:tcPr>
          <w:p w:rsidR="00AD328C" w:rsidRPr="00803B18" w:rsidRDefault="00AD328C" w:rsidP="001C54E3">
            <w:pPr>
              <w:jc w:val="both"/>
              <w:rPr>
                <w:rFonts w:ascii="Times New Roman" w:hAnsi="Times New Roman" w:cs="Times New Roman"/>
                <w:sz w:val="24"/>
                <w:szCs w:val="24"/>
              </w:rPr>
            </w:pPr>
            <w:r w:rsidRPr="00803B18">
              <w:rPr>
                <w:rFonts w:ascii="Times New Roman" w:hAnsi="Times New Roman" w:cs="Times New Roman"/>
                <w:sz w:val="24"/>
                <w:szCs w:val="24"/>
              </w:rPr>
              <w:t>3.2</w:t>
            </w:r>
          </w:p>
        </w:tc>
        <w:tc>
          <w:tcPr>
            <w:tcW w:w="6068" w:type="dxa"/>
          </w:tcPr>
          <w:p w:rsidR="00AD328C" w:rsidRPr="00803B18" w:rsidRDefault="00AD328C" w:rsidP="001C54E3">
            <w:pPr>
              <w:jc w:val="both"/>
              <w:rPr>
                <w:rFonts w:ascii="Times New Roman" w:hAnsi="Times New Roman" w:cs="Times New Roman"/>
                <w:sz w:val="24"/>
                <w:szCs w:val="24"/>
              </w:rPr>
            </w:pPr>
            <w:r w:rsidRPr="00803B18">
              <w:rPr>
                <w:rFonts w:ascii="Times New Roman" w:hAnsi="Times New Roman" w:cs="Times New Roman"/>
                <w:sz w:val="24"/>
                <w:szCs w:val="24"/>
              </w:rPr>
              <w:t xml:space="preserve">Количество/доля педагогических работников, имеющих высшее образование, из них:  </w:t>
            </w:r>
          </w:p>
        </w:tc>
        <w:tc>
          <w:tcPr>
            <w:tcW w:w="3374" w:type="dxa"/>
          </w:tcPr>
          <w:p w:rsidR="00AD328C" w:rsidRPr="00803B18" w:rsidRDefault="00AD328C" w:rsidP="001C54E3">
            <w:pPr>
              <w:jc w:val="both"/>
              <w:rPr>
                <w:rFonts w:ascii="Times New Roman" w:hAnsi="Times New Roman" w:cs="Times New Roman"/>
                <w:sz w:val="24"/>
                <w:szCs w:val="24"/>
              </w:rPr>
            </w:pPr>
            <w:r w:rsidRPr="00803B18">
              <w:rPr>
                <w:rFonts w:ascii="Times New Roman" w:hAnsi="Times New Roman" w:cs="Times New Roman"/>
                <w:sz w:val="24"/>
                <w:szCs w:val="24"/>
              </w:rPr>
              <w:t>31 чел./ 93%</w:t>
            </w:r>
          </w:p>
        </w:tc>
      </w:tr>
      <w:tr w:rsidR="00AD328C" w:rsidRPr="00803B18" w:rsidTr="001C54E3">
        <w:tc>
          <w:tcPr>
            <w:tcW w:w="696" w:type="dxa"/>
          </w:tcPr>
          <w:p w:rsidR="00AD328C" w:rsidRPr="00803B18" w:rsidRDefault="00AD328C" w:rsidP="001C54E3">
            <w:pPr>
              <w:jc w:val="both"/>
              <w:rPr>
                <w:rFonts w:ascii="Times New Roman" w:hAnsi="Times New Roman" w:cs="Times New Roman"/>
                <w:sz w:val="24"/>
                <w:szCs w:val="24"/>
              </w:rPr>
            </w:pPr>
            <w:r w:rsidRPr="00803B18">
              <w:rPr>
                <w:rFonts w:ascii="Times New Roman" w:hAnsi="Times New Roman" w:cs="Times New Roman"/>
                <w:sz w:val="24"/>
                <w:szCs w:val="24"/>
              </w:rPr>
              <w:t>3.2.1</w:t>
            </w:r>
          </w:p>
        </w:tc>
        <w:tc>
          <w:tcPr>
            <w:tcW w:w="6068" w:type="dxa"/>
          </w:tcPr>
          <w:p w:rsidR="00AD328C" w:rsidRPr="00803B18" w:rsidRDefault="00AD328C" w:rsidP="001C54E3">
            <w:pPr>
              <w:jc w:val="both"/>
              <w:rPr>
                <w:rFonts w:ascii="Times New Roman" w:hAnsi="Times New Roman" w:cs="Times New Roman"/>
                <w:sz w:val="24"/>
                <w:szCs w:val="24"/>
              </w:rPr>
            </w:pPr>
            <w:r w:rsidRPr="00803B18">
              <w:rPr>
                <w:rFonts w:ascii="Times New Roman" w:hAnsi="Times New Roman" w:cs="Times New Roman"/>
                <w:sz w:val="24"/>
                <w:szCs w:val="24"/>
              </w:rPr>
              <w:t>непедагогическое</w:t>
            </w:r>
          </w:p>
        </w:tc>
        <w:tc>
          <w:tcPr>
            <w:tcW w:w="3374" w:type="dxa"/>
          </w:tcPr>
          <w:p w:rsidR="00AD328C" w:rsidRPr="00803B18" w:rsidRDefault="00AD328C" w:rsidP="001C54E3">
            <w:pPr>
              <w:jc w:val="both"/>
              <w:rPr>
                <w:rFonts w:ascii="Times New Roman" w:hAnsi="Times New Roman" w:cs="Times New Roman"/>
                <w:sz w:val="24"/>
                <w:szCs w:val="24"/>
              </w:rPr>
            </w:pPr>
            <w:r w:rsidRPr="00803B18">
              <w:rPr>
                <w:rFonts w:ascii="Times New Roman" w:hAnsi="Times New Roman" w:cs="Times New Roman"/>
                <w:sz w:val="24"/>
                <w:szCs w:val="24"/>
              </w:rPr>
              <w:t>1 чел / 3%</w:t>
            </w:r>
          </w:p>
        </w:tc>
      </w:tr>
      <w:tr w:rsidR="00AD328C" w:rsidRPr="00803B18" w:rsidTr="001C54E3">
        <w:trPr>
          <w:cnfStyle w:val="000000100000" w:firstRow="0" w:lastRow="0" w:firstColumn="0" w:lastColumn="0" w:oddVBand="0" w:evenVBand="0" w:oddHBand="1" w:evenHBand="0" w:firstRowFirstColumn="0" w:firstRowLastColumn="0" w:lastRowFirstColumn="0" w:lastRowLastColumn="0"/>
        </w:trPr>
        <w:tc>
          <w:tcPr>
            <w:tcW w:w="696" w:type="dxa"/>
          </w:tcPr>
          <w:p w:rsidR="00AD328C" w:rsidRPr="00803B18" w:rsidRDefault="00AD328C" w:rsidP="001C54E3">
            <w:pPr>
              <w:jc w:val="both"/>
              <w:rPr>
                <w:rFonts w:ascii="Times New Roman" w:hAnsi="Times New Roman" w:cs="Times New Roman"/>
                <w:sz w:val="24"/>
                <w:szCs w:val="24"/>
              </w:rPr>
            </w:pPr>
            <w:r w:rsidRPr="00803B18">
              <w:rPr>
                <w:rFonts w:ascii="Times New Roman" w:hAnsi="Times New Roman" w:cs="Times New Roman"/>
                <w:sz w:val="24"/>
                <w:szCs w:val="24"/>
              </w:rPr>
              <w:t>3.3</w:t>
            </w:r>
          </w:p>
        </w:tc>
        <w:tc>
          <w:tcPr>
            <w:tcW w:w="6068" w:type="dxa"/>
          </w:tcPr>
          <w:p w:rsidR="00AD328C" w:rsidRPr="00803B18" w:rsidRDefault="00AD328C" w:rsidP="001C54E3">
            <w:pPr>
              <w:jc w:val="both"/>
              <w:rPr>
                <w:rFonts w:ascii="Times New Roman" w:hAnsi="Times New Roman" w:cs="Times New Roman"/>
                <w:sz w:val="24"/>
                <w:szCs w:val="24"/>
              </w:rPr>
            </w:pPr>
            <w:r w:rsidRPr="00803B18">
              <w:rPr>
                <w:rFonts w:ascii="Times New Roman" w:hAnsi="Times New Roman" w:cs="Times New Roman"/>
                <w:sz w:val="24"/>
                <w:szCs w:val="24"/>
              </w:rPr>
              <w:t>Количество/доля педагогических работников, имеющих среднее специальное образование, из них</w:t>
            </w:r>
          </w:p>
        </w:tc>
        <w:tc>
          <w:tcPr>
            <w:tcW w:w="3374" w:type="dxa"/>
          </w:tcPr>
          <w:p w:rsidR="00AD328C" w:rsidRPr="00803B18" w:rsidRDefault="00AD328C" w:rsidP="001C54E3">
            <w:pPr>
              <w:jc w:val="both"/>
              <w:rPr>
                <w:rFonts w:ascii="Times New Roman" w:hAnsi="Times New Roman" w:cs="Times New Roman"/>
                <w:sz w:val="24"/>
                <w:szCs w:val="24"/>
              </w:rPr>
            </w:pPr>
            <w:r w:rsidRPr="00803B18">
              <w:rPr>
                <w:rFonts w:ascii="Times New Roman" w:hAnsi="Times New Roman" w:cs="Times New Roman"/>
                <w:sz w:val="24"/>
                <w:szCs w:val="24"/>
              </w:rPr>
              <w:t>2чел / 6%</w:t>
            </w:r>
          </w:p>
        </w:tc>
      </w:tr>
      <w:tr w:rsidR="00AD328C" w:rsidRPr="00803B18" w:rsidTr="001C54E3">
        <w:tc>
          <w:tcPr>
            <w:tcW w:w="696" w:type="dxa"/>
          </w:tcPr>
          <w:p w:rsidR="00AD328C" w:rsidRPr="00803B18" w:rsidRDefault="00AD328C" w:rsidP="001C54E3">
            <w:pPr>
              <w:jc w:val="both"/>
              <w:rPr>
                <w:rFonts w:ascii="Times New Roman" w:hAnsi="Times New Roman" w:cs="Times New Roman"/>
                <w:sz w:val="24"/>
                <w:szCs w:val="24"/>
              </w:rPr>
            </w:pPr>
            <w:r w:rsidRPr="00803B18">
              <w:rPr>
                <w:rFonts w:ascii="Times New Roman" w:hAnsi="Times New Roman" w:cs="Times New Roman"/>
                <w:sz w:val="24"/>
                <w:szCs w:val="24"/>
              </w:rPr>
              <w:t>3.3.1</w:t>
            </w:r>
          </w:p>
        </w:tc>
        <w:tc>
          <w:tcPr>
            <w:tcW w:w="6068" w:type="dxa"/>
          </w:tcPr>
          <w:p w:rsidR="00AD328C" w:rsidRPr="00803B18" w:rsidRDefault="00AD328C" w:rsidP="001C54E3">
            <w:pPr>
              <w:jc w:val="both"/>
              <w:rPr>
                <w:rFonts w:ascii="Times New Roman" w:hAnsi="Times New Roman" w:cs="Times New Roman"/>
                <w:sz w:val="24"/>
                <w:szCs w:val="24"/>
              </w:rPr>
            </w:pPr>
            <w:r w:rsidRPr="00803B18">
              <w:rPr>
                <w:rFonts w:ascii="Times New Roman" w:hAnsi="Times New Roman" w:cs="Times New Roman"/>
                <w:sz w:val="24"/>
                <w:szCs w:val="24"/>
              </w:rPr>
              <w:t>непедагогическое</w:t>
            </w:r>
          </w:p>
        </w:tc>
        <w:tc>
          <w:tcPr>
            <w:tcW w:w="3374" w:type="dxa"/>
          </w:tcPr>
          <w:p w:rsidR="00AD328C" w:rsidRPr="00803B18" w:rsidRDefault="00AD328C" w:rsidP="001C54E3">
            <w:pPr>
              <w:jc w:val="both"/>
              <w:rPr>
                <w:rFonts w:ascii="Times New Roman" w:hAnsi="Times New Roman" w:cs="Times New Roman"/>
                <w:sz w:val="24"/>
                <w:szCs w:val="24"/>
              </w:rPr>
            </w:pPr>
            <w:r w:rsidRPr="00803B18">
              <w:rPr>
                <w:rFonts w:ascii="Times New Roman" w:hAnsi="Times New Roman" w:cs="Times New Roman"/>
                <w:sz w:val="24"/>
                <w:szCs w:val="24"/>
              </w:rPr>
              <w:t>0</w:t>
            </w:r>
          </w:p>
        </w:tc>
      </w:tr>
      <w:tr w:rsidR="00AD328C" w:rsidRPr="00803B18" w:rsidTr="001C54E3">
        <w:trPr>
          <w:cnfStyle w:val="000000100000" w:firstRow="0" w:lastRow="0" w:firstColumn="0" w:lastColumn="0" w:oddVBand="0" w:evenVBand="0" w:oddHBand="1" w:evenHBand="0" w:firstRowFirstColumn="0" w:firstRowLastColumn="0" w:lastRowFirstColumn="0" w:lastRowLastColumn="0"/>
        </w:trPr>
        <w:tc>
          <w:tcPr>
            <w:tcW w:w="696" w:type="dxa"/>
          </w:tcPr>
          <w:p w:rsidR="00AD328C" w:rsidRPr="00803B18" w:rsidRDefault="00AD328C" w:rsidP="001C54E3">
            <w:pPr>
              <w:jc w:val="both"/>
              <w:rPr>
                <w:rFonts w:ascii="Times New Roman" w:hAnsi="Times New Roman" w:cs="Times New Roman"/>
                <w:sz w:val="24"/>
                <w:szCs w:val="24"/>
              </w:rPr>
            </w:pPr>
            <w:r w:rsidRPr="00803B18">
              <w:rPr>
                <w:rFonts w:ascii="Times New Roman" w:hAnsi="Times New Roman" w:cs="Times New Roman"/>
                <w:sz w:val="24"/>
                <w:szCs w:val="24"/>
              </w:rPr>
              <w:t>3.4</w:t>
            </w:r>
          </w:p>
        </w:tc>
        <w:tc>
          <w:tcPr>
            <w:tcW w:w="6068" w:type="dxa"/>
          </w:tcPr>
          <w:p w:rsidR="00AD328C" w:rsidRPr="00803B18" w:rsidRDefault="00AD328C" w:rsidP="001C54E3">
            <w:pPr>
              <w:jc w:val="both"/>
              <w:rPr>
                <w:rFonts w:ascii="Times New Roman" w:hAnsi="Times New Roman" w:cs="Times New Roman"/>
                <w:sz w:val="24"/>
                <w:szCs w:val="24"/>
              </w:rPr>
            </w:pPr>
            <w:r w:rsidRPr="00803B18">
              <w:rPr>
                <w:rFonts w:ascii="Times New Roman" w:hAnsi="Times New Roman" w:cs="Times New Roman"/>
                <w:sz w:val="24"/>
                <w:szCs w:val="24"/>
              </w:rPr>
              <w:t>Количество/доля педагогических работников, которым по результатам аттестации присвоена квалификационная категория,</w:t>
            </w:r>
          </w:p>
          <w:p w:rsidR="00AD328C" w:rsidRPr="00803B18" w:rsidRDefault="00AD328C" w:rsidP="001C54E3">
            <w:pPr>
              <w:jc w:val="both"/>
              <w:rPr>
                <w:rFonts w:ascii="Times New Roman" w:hAnsi="Times New Roman" w:cs="Times New Roman"/>
                <w:sz w:val="24"/>
                <w:szCs w:val="24"/>
              </w:rPr>
            </w:pPr>
            <w:r w:rsidRPr="00803B18">
              <w:rPr>
                <w:rFonts w:ascii="Times New Roman" w:hAnsi="Times New Roman" w:cs="Times New Roman"/>
                <w:sz w:val="24"/>
                <w:szCs w:val="24"/>
              </w:rPr>
              <w:t>из них:</w:t>
            </w:r>
          </w:p>
        </w:tc>
        <w:tc>
          <w:tcPr>
            <w:tcW w:w="3374" w:type="dxa"/>
          </w:tcPr>
          <w:p w:rsidR="00AD328C" w:rsidRPr="00803B18" w:rsidRDefault="00AD328C" w:rsidP="001C54E3">
            <w:pPr>
              <w:jc w:val="both"/>
              <w:rPr>
                <w:rFonts w:ascii="Times New Roman" w:hAnsi="Times New Roman" w:cs="Times New Roman"/>
                <w:sz w:val="24"/>
                <w:szCs w:val="24"/>
              </w:rPr>
            </w:pPr>
            <w:r w:rsidRPr="00803B18">
              <w:rPr>
                <w:rFonts w:ascii="Times New Roman" w:hAnsi="Times New Roman" w:cs="Times New Roman"/>
                <w:sz w:val="24"/>
                <w:szCs w:val="24"/>
              </w:rPr>
              <w:t>21 чел./ 62%</w:t>
            </w:r>
          </w:p>
        </w:tc>
      </w:tr>
      <w:tr w:rsidR="00AD328C" w:rsidRPr="00803B18" w:rsidTr="001C54E3">
        <w:tc>
          <w:tcPr>
            <w:tcW w:w="696" w:type="dxa"/>
          </w:tcPr>
          <w:p w:rsidR="00AD328C" w:rsidRPr="00803B18" w:rsidRDefault="00AD328C" w:rsidP="001C54E3">
            <w:pPr>
              <w:jc w:val="both"/>
              <w:rPr>
                <w:rFonts w:ascii="Times New Roman" w:hAnsi="Times New Roman" w:cs="Times New Roman"/>
                <w:sz w:val="24"/>
                <w:szCs w:val="24"/>
              </w:rPr>
            </w:pPr>
            <w:r w:rsidRPr="00803B18">
              <w:rPr>
                <w:rFonts w:ascii="Times New Roman" w:hAnsi="Times New Roman" w:cs="Times New Roman"/>
                <w:sz w:val="24"/>
                <w:szCs w:val="24"/>
              </w:rPr>
              <w:t>3.4.1</w:t>
            </w:r>
          </w:p>
        </w:tc>
        <w:tc>
          <w:tcPr>
            <w:tcW w:w="6068" w:type="dxa"/>
          </w:tcPr>
          <w:p w:rsidR="00AD328C" w:rsidRPr="00803B18" w:rsidRDefault="00AD328C" w:rsidP="001C54E3">
            <w:pPr>
              <w:jc w:val="both"/>
              <w:rPr>
                <w:rFonts w:ascii="Times New Roman" w:hAnsi="Times New Roman" w:cs="Times New Roman"/>
                <w:sz w:val="24"/>
                <w:szCs w:val="24"/>
              </w:rPr>
            </w:pPr>
            <w:r w:rsidRPr="00803B18">
              <w:rPr>
                <w:rFonts w:ascii="Times New Roman" w:hAnsi="Times New Roman" w:cs="Times New Roman"/>
                <w:sz w:val="24"/>
                <w:szCs w:val="24"/>
              </w:rPr>
              <w:t>высшая</w:t>
            </w:r>
          </w:p>
        </w:tc>
        <w:tc>
          <w:tcPr>
            <w:tcW w:w="3374" w:type="dxa"/>
          </w:tcPr>
          <w:p w:rsidR="00AD328C" w:rsidRPr="00803B18" w:rsidRDefault="00AD328C" w:rsidP="001C54E3">
            <w:pPr>
              <w:jc w:val="both"/>
              <w:rPr>
                <w:rFonts w:ascii="Times New Roman" w:hAnsi="Times New Roman" w:cs="Times New Roman"/>
                <w:sz w:val="24"/>
                <w:szCs w:val="24"/>
              </w:rPr>
            </w:pPr>
            <w:r w:rsidRPr="00803B18">
              <w:rPr>
                <w:rFonts w:ascii="Times New Roman" w:hAnsi="Times New Roman" w:cs="Times New Roman"/>
                <w:sz w:val="24"/>
                <w:szCs w:val="24"/>
              </w:rPr>
              <w:t>9 чел/ 26%</w:t>
            </w:r>
          </w:p>
        </w:tc>
      </w:tr>
      <w:tr w:rsidR="00AD328C" w:rsidRPr="00803B18" w:rsidTr="001C54E3">
        <w:trPr>
          <w:cnfStyle w:val="000000100000" w:firstRow="0" w:lastRow="0" w:firstColumn="0" w:lastColumn="0" w:oddVBand="0" w:evenVBand="0" w:oddHBand="1" w:evenHBand="0" w:firstRowFirstColumn="0" w:firstRowLastColumn="0" w:lastRowFirstColumn="0" w:lastRowLastColumn="0"/>
        </w:trPr>
        <w:tc>
          <w:tcPr>
            <w:tcW w:w="696" w:type="dxa"/>
          </w:tcPr>
          <w:p w:rsidR="00AD328C" w:rsidRPr="00803B18" w:rsidRDefault="00AD328C" w:rsidP="001C54E3">
            <w:pPr>
              <w:jc w:val="both"/>
              <w:rPr>
                <w:rFonts w:ascii="Times New Roman" w:hAnsi="Times New Roman" w:cs="Times New Roman"/>
                <w:sz w:val="24"/>
                <w:szCs w:val="24"/>
              </w:rPr>
            </w:pPr>
            <w:r w:rsidRPr="00803B18">
              <w:rPr>
                <w:rFonts w:ascii="Times New Roman" w:hAnsi="Times New Roman" w:cs="Times New Roman"/>
                <w:sz w:val="24"/>
                <w:szCs w:val="24"/>
              </w:rPr>
              <w:t>3.4.2</w:t>
            </w:r>
          </w:p>
        </w:tc>
        <w:tc>
          <w:tcPr>
            <w:tcW w:w="6068" w:type="dxa"/>
          </w:tcPr>
          <w:p w:rsidR="00AD328C" w:rsidRPr="00803B18" w:rsidRDefault="00AD328C" w:rsidP="001C54E3">
            <w:pPr>
              <w:jc w:val="both"/>
              <w:rPr>
                <w:rFonts w:ascii="Times New Roman" w:hAnsi="Times New Roman" w:cs="Times New Roman"/>
                <w:sz w:val="24"/>
                <w:szCs w:val="24"/>
              </w:rPr>
            </w:pPr>
            <w:r w:rsidRPr="00803B18">
              <w:rPr>
                <w:rFonts w:ascii="Times New Roman" w:hAnsi="Times New Roman" w:cs="Times New Roman"/>
                <w:sz w:val="24"/>
                <w:szCs w:val="24"/>
              </w:rPr>
              <w:t>первая</w:t>
            </w:r>
          </w:p>
        </w:tc>
        <w:tc>
          <w:tcPr>
            <w:tcW w:w="3374" w:type="dxa"/>
          </w:tcPr>
          <w:p w:rsidR="00AD328C" w:rsidRPr="00803B18" w:rsidRDefault="00AD328C" w:rsidP="001C54E3">
            <w:pPr>
              <w:jc w:val="both"/>
              <w:rPr>
                <w:rFonts w:ascii="Times New Roman" w:hAnsi="Times New Roman" w:cs="Times New Roman"/>
                <w:sz w:val="24"/>
                <w:szCs w:val="24"/>
              </w:rPr>
            </w:pPr>
            <w:r w:rsidRPr="00803B18">
              <w:rPr>
                <w:rFonts w:ascii="Times New Roman" w:hAnsi="Times New Roman" w:cs="Times New Roman"/>
                <w:sz w:val="24"/>
                <w:szCs w:val="24"/>
              </w:rPr>
              <w:t>12 чел / 35%</w:t>
            </w:r>
          </w:p>
        </w:tc>
      </w:tr>
      <w:tr w:rsidR="00AD328C" w:rsidRPr="00803B18" w:rsidTr="001C54E3">
        <w:tc>
          <w:tcPr>
            <w:tcW w:w="696" w:type="dxa"/>
          </w:tcPr>
          <w:p w:rsidR="00AD328C" w:rsidRPr="00803B18" w:rsidRDefault="00AD328C" w:rsidP="001C54E3">
            <w:pPr>
              <w:jc w:val="both"/>
              <w:rPr>
                <w:rFonts w:ascii="Times New Roman" w:hAnsi="Times New Roman" w:cs="Times New Roman"/>
                <w:sz w:val="24"/>
                <w:szCs w:val="24"/>
              </w:rPr>
            </w:pPr>
            <w:r w:rsidRPr="00803B18">
              <w:rPr>
                <w:rFonts w:ascii="Times New Roman" w:hAnsi="Times New Roman" w:cs="Times New Roman"/>
                <w:sz w:val="24"/>
                <w:szCs w:val="24"/>
              </w:rPr>
              <w:t>3.5</w:t>
            </w:r>
          </w:p>
        </w:tc>
        <w:tc>
          <w:tcPr>
            <w:tcW w:w="9442" w:type="dxa"/>
            <w:gridSpan w:val="2"/>
          </w:tcPr>
          <w:p w:rsidR="00AD328C" w:rsidRPr="00803B18" w:rsidRDefault="00AD328C" w:rsidP="001C54E3">
            <w:pPr>
              <w:jc w:val="both"/>
              <w:rPr>
                <w:rFonts w:ascii="Times New Roman" w:hAnsi="Times New Roman" w:cs="Times New Roman"/>
                <w:sz w:val="24"/>
                <w:szCs w:val="24"/>
              </w:rPr>
            </w:pPr>
            <w:r w:rsidRPr="00803B18">
              <w:rPr>
                <w:rFonts w:ascii="Times New Roman" w:hAnsi="Times New Roman" w:cs="Times New Roman"/>
                <w:sz w:val="24"/>
                <w:szCs w:val="24"/>
              </w:rPr>
              <w:t>Количество/доля педагогических работников, педагогический стаж работы которых составляет:</w:t>
            </w:r>
          </w:p>
        </w:tc>
      </w:tr>
      <w:tr w:rsidR="00AD328C" w:rsidRPr="00803B18" w:rsidTr="001C54E3">
        <w:trPr>
          <w:cnfStyle w:val="000000100000" w:firstRow="0" w:lastRow="0" w:firstColumn="0" w:lastColumn="0" w:oddVBand="0" w:evenVBand="0" w:oddHBand="1" w:evenHBand="0" w:firstRowFirstColumn="0" w:firstRowLastColumn="0" w:lastRowFirstColumn="0" w:lastRowLastColumn="0"/>
        </w:trPr>
        <w:tc>
          <w:tcPr>
            <w:tcW w:w="696" w:type="dxa"/>
          </w:tcPr>
          <w:p w:rsidR="00AD328C" w:rsidRPr="00803B18" w:rsidRDefault="00AD328C" w:rsidP="001C54E3">
            <w:pPr>
              <w:jc w:val="both"/>
              <w:rPr>
                <w:rFonts w:ascii="Times New Roman" w:hAnsi="Times New Roman" w:cs="Times New Roman"/>
                <w:sz w:val="24"/>
                <w:szCs w:val="24"/>
              </w:rPr>
            </w:pPr>
            <w:r w:rsidRPr="00803B18">
              <w:rPr>
                <w:rFonts w:ascii="Times New Roman" w:hAnsi="Times New Roman" w:cs="Times New Roman"/>
                <w:sz w:val="24"/>
                <w:szCs w:val="24"/>
              </w:rPr>
              <w:t>3.5.1</w:t>
            </w:r>
          </w:p>
        </w:tc>
        <w:tc>
          <w:tcPr>
            <w:tcW w:w="6068" w:type="dxa"/>
          </w:tcPr>
          <w:p w:rsidR="00AD328C" w:rsidRPr="00803B18" w:rsidRDefault="00AD328C" w:rsidP="001C54E3">
            <w:pPr>
              <w:jc w:val="both"/>
              <w:rPr>
                <w:rFonts w:ascii="Times New Roman" w:hAnsi="Times New Roman" w:cs="Times New Roman"/>
                <w:sz w:val="24"/>
                <w:szCs w:val="24"/>
              </w:rPr>
            </w:pPr>
            <w:r w:rsidRPr="00803B18">
              <w:rPr>
                <w:rFonts w:ascii="Times New Roman" w:hAnsi="Times New Roman" w:cs="Times New Roman"/>
                <w:sz w:val="24"/>
                <w:szCs w:val="24"/>
              </w:rPr>
              <w:t>до 5 лет,</w:t>
            </w:r>
          </w:p>
          <w:p w:rsidR="00AD328C" w:rsidRPr="00803B18" w:rsidRDefault="00AD328C" w:rsidP="001C54E3">
            <w:pPr>
              <w:jc w:val="both"/>
              <w:rPr>
                <w:rFonts w:ascii="Times New Roman" w:hAnsi="Times New Roman" w:cs="Times New Roman"/>
                <w:sz w:val="24"/>
                <w:szCs w:val="24"/>
              </w:rPr>
            </w:pPr>
            <w:r w:rsidRPr="00803B18">
              <w:rPr>
                <w:rFonts w:ascii="Times New Roman" w:hAnsi="Times New Roman" w:cs="Times New Roman"/>
                <w:sz w:val="24"/>
                <w:szCs w:val="24"/>
              </w:rPr>
              <w:t>в том числе молодых специалистов</w:t>
            </w:r>
          </w:p>
        </w:tc>
        <w:tc>
          <w:tcPr>
            <w:tcW w:w="3374" w:type="dxa"/>
          </w:tcPr>
          <w:p w:rsidR="00AD328C" w:rsidRPr="00803B18" w:rsidRDefault="00AD328C" w:rsidP="001C54E3">
            <w:pPr>
              <w:jc w:val="both"/>
              <w:rPr>
                <w:rFonts w:ascii="Times New Roman" w:hAnsi="Times New Roman" w:cs="Times New Roman"/>
                <w:sz w:val="24"/>
                <w:szCs w:val="24"/>
              </w:rPr>
            </w:pPr>
            <w:r w:rsidRPr="00803B18">
              <w:rPr>
                <w:rFonts w:ascii="Times New Roman" w:hAnsi="Times New Roman" w:cs="Times New Roman"/>
                <w:sz w:val="24"/>
                <w:szCs w:val="24"/>
              </w:rPr>
              <w:t>4 чел.</w:t>
            </w:r>
          </w:p>
        </w:tc>
      </w:tr>
      <w:tr w:rsidR="00AD328C" w:rsidRPr="00803B18" w:rsidTr="001C54E3">
        <w:tc>
          <w:tcPr>
            <w:tcW w:w="696" w:type="dxa"/>
          </w:tcPr>
          <w:p w:rsidR="00AD328C" w:rsidRPr="00803B18" w:rsidRDefault="00AD328C" w:rsidP="001C54E3">
            <w:pPr>
              <w:jc w:val="both"/>
              <w:rPr>
                <w:rFonts w:ascii="Times New Roman" w:hAnsi="Times New Roman" w:cs="Times New Roman"/>
                <w:sz w:val="24"/>
                <w:szCs w:val="24"/>
              </w:rPr>
            </w:pPr>
            <w:r w:rsidRPr="00803B18">
              <w:rPr>
                <w:rFonts w:ascii="Times New Roman" w:hAnsi="Times New Roman" w:cs="Times New Roman"/>
                <w:sz w:val="24"/>
                <w:szCs w:val="24"/>
              </w:rPr>
              <w:t>3.5.2</w:t>
            </w:r>
          </w:p>
        </w:tc>
        <w:tc>
          <w:tcPr>
            <w:tcW w:w="6068" w:type="dxa"/>
          </w:tcPr>
          <w:p w:rsidR="00AD328C" w:rsidRPr="00803B18" w:rsidRDefault="00AD328C" w:rsidP="001C54E3">
            <w:pPr>
              <w:jc w:val="both"/>
              <w:rPr>
                <w:rFonts w:ascii="Times New Roman" w:hAnsi="Times New Roman" w:cs="Times New Roman"/>
                <w:sz w:val="24"/>
                <w:szCs w:val="24"/>
              </w:rPr>
            </w:pPr>
            <w:r w:rsidRPr="00803B18">
              <w:rPr>
                <w:rFonts w:ascii="Times New Roman" w:hAnsi="Times New Roman" w:cs="Times New Roman"/>
                <w:sz w:val="24"/>
                <w:szCs w:val="24"/>
              </w:rPr>
              <w:t>Свыше 30 лет</w:t>
            </w:r>
          </w:p>
        </w:tc>
        <w:tc>
          <w:tcPr>
            <w:tcW w:w="3374" w:type="dxa"/>
          </w:tcPr>
          <w:p w:rsidR="00AD328C" w:rsidRPr="00803B18" w:rsidRDefault="00AD328C" w:rsidP="001C54E3">
            <w:pPr>
              <w:jc w:val="both"/>
              <w:rPr>
                <w:rFonts w:ascii="Times New Roman" w:hAnsi="Times New Roman" w:cs="Times New Roman"/>
                <w:sz w:val="24"/>
                <w:szCs w:val="24"/>
              </w:rPr>
            </w:pPr>
            <w:r w:rsidRPr="00803B18">
              <w:rPr>
                <w:rFonts w:ascii="Times New Roman" w:hAnsi="Times New Roman" w:cs="Times New Roman"/>
                <w:sz w:val="24"/>
                <w:szCs w:val="24"/>
              </w:rPr>
              <w:t>8 чел</w:t>
            </w:r>
          </w:p>
        </w:tc>
      </w:tr>
      <w:tr w:rsidR="00AD328C" w:rsidRPr="00803B18" w:rsidTr="001C54E3">
        <w:trPr>
          <w:cnfStyle w:val="000000100000" w:firstRow="0" w:lastRow="0" w:firstColumn="0" w:lastColumn="0" w:oddVBand="0" w:evenVBand="0" w:oddHBand="1" w:evenHBand="0" w:firstRowFirstColumn="0" w:firstRowLastColumn="0" w:lastRowFirstColumn="0" w:lastRowLastColumn="0"/>
        </w:trPr>
        <w:tc>
          <w:tcPr>
            <w:tcW w:w="696" w:type="dxa"/>
          </w:tcPr>
          <w:p w:rsidR="00AD328C" w:rsidRPr="00803B18" w:rsidRDefault="00AD328C" w:rsidP="001C54E3">
            <w:pPr>
              <w:jc w:val="both"/>
              <w:rPr>
                <w:rFonts w:ascii="Times New Roman" w:hAnsi="Times New Roman" w:cs="Times New Roman"/>
                <w:sz w:val="24"/>
                <w:szCs w:val="24"/>
              </w:rPr>
            </w:pPr>
            <w:r w:rsidRPr="00803B18">
              <w:rPr>
                <w:rFonts w:ascii="Times New Roman" w:hAnsi="Times New Roman" w:cs="Times New Roman"/>
                <w:sz w:val="24"/>
                <w:szCs w:val="24"/>
              </w:rPr>
              <w:t>3.6</w:t>
            </w:r>
          </w:p>
        </w:tc>
        <w:tc>
          <w:tcPr>
            <w:tcW w:w="6068" w:type="dxa"/>
          </w:tcPr>
          <w:p w:rsidR="00AD328C" w:rsidRPr="00803B18" w:rsidRDefault="00AD328C" w:rsidP="001C54E3">
            <w:pPr>
              <w:jc w:val="both"/>
              <w:rPr>
                <w:rFonts w:ascii="Times New Roman" w:hAnsi="Times New Roman" w:cs="Times New Roman"/>
                <w:sz w:val="24"/>
                <w:szCs w:val="24"/>
              </w:rPr>
            </w:pPr>
            <w:r w:rsidRPr="00803B18">
              <w:rPr>
                <w:rFonts w:ascii="Times New Roman" w:hAnsi="Times New Roman" w:cs="Times New Roman"/>
                <w:sz w:val="24"/>
                <w:szCs w:val="24"/>
              </w:rPr>
              <w:t>Количество/доля педагогических работников в возрасте до 30 лет</w:t>
            </w:r>
          </w:p>
        </w:tc>
        <w:tc>
          <w:tcPr>
            <w:tcW w:w="3374" w:type="dxa"/>
          </w:tcPr>
          <w:p w:rsidR="00AD328C" w:rsidRPr="00803B18" w:rsidRDefault="00AD328C" w:rsidP="001C54E3">
            <w:pPr>
              <w:jc w:val="both"/>
              <w:rPr>
                <w:rFonts w:ascii="Times New Roman" w:hAnsi="Times New Roman" w:cs="Times New Roman"/>
                <w:sz w:val="24"/>
                <w:szCs w:val="24"/>
              </w:rPr>
            </w:pPr>
            <w:r w:rsidRPr="00803B18">
              <w:rPr>
                <w:rFonts w:ascii="Times New Roman" w:hAnsi="Times New Roman" w:cs="Times New Roman"/>
                <w:sz w:val="24"/>
                <w:szCs w:val="24"/>
              </w:rPr>
              <w:t>4 чел./ 12%</w:t>
            </w:r>
          </w:p>
        </w:tc>
      </w:tr>
      <w:tr w:rsidR="00AD328C" w:rsidRPr="00803B18" w:rsidTr="001C54E3">
        <w:tc>
          <w:tcPr>
            <w:tcW w:w="696" w:type="dxa"/>
          </w:tcPr>
          <w:p w:rsidR="00AD328C" w:rsidRPr="00803B18" w:rsidRDefault="00AD328C" w:rsidP="001C54E3">
            <w:pPr>
              <w:jc w:val="both"/>
              <w:rPr>
                <w:rFonts w:ascii="Times New Roman" w:hAnsi="Times New Roman" w:cs="Times New Roman"/>
                <w:sz w:val="24"/>
                <w:szCs w:val="24"/>
              </w:rPr>
            </w:pPr>
            <w:r w:rsidRPr="00803B18">
              <w:rPr>
                <w:rFonts w:ascii="Times New Roman" w:hAnsi="Times New Roman" w:cs="Times New Roman"/>
                <w:sz w:val="24"/>
                <w:szCs w:val="24"/>
              </w:rPr>
              <w:t>3.7</w:t>
            </w:r>
          </w:p>
        </w:tc>
        <w:tc>
          <w:tcPr>
            <w:tcW w:w="6068" w:type="dxa"/>
          </w:tcPr>
          <w:p w:rsidR="00AD328C" w:rsidRPr="00803B18" w:rsidRDefault="00AD328C" w:rsidP="001C54E3">
            <w:pPr>
              <w:jc w:val="both"/>
              <w:rPr>
                <w:rFonts w:ascii="Times New Roman" w:hAnsi="Times New Roman" w:cs="Times New Roman"/>
                <w:sz w:val="24"/>
                <w:szCs w:val="24"/>
              </w:rPr>
            </w:pPr>
            <w:r w:rsidRPr="00803B18">
              <w:rPr>
                <w:rFonts w:ascii="Times New Roman" w:hAnsi="Times New Roman" w:cs="Times New Roman"/>
                <w:sz w:val="24"/>
                <w:szCs w:val="24"/>
              </w:rPr>
              <w:t>Количество/доля педагогических работников в возрасте от 55 лет</w:t>
            </w:r>
          </w:p>
        </w:tc>
        <w:tc>
          <w:tcPr>
            <w:tcW w:w="3374" w:type="dxa"/>
          </w:tcPr>
          <w:p w:rsidR="00AD328C" w:rsidRPr="00803B18" w:rsidRDefault="00AD328C" w:rsidP="001C54E3">
            <w:pPr>
              <w:jc w:val="both"/>
              <w:rPr>
                <w:rFonts w:ascii="Times New Roman" w:hAnsi="Times New Roman" w:cs="Times New Roman"/>
                <w:sz w:val="24"/>
                <w:szCs w:val="24"/>
              </w:rPr>
            </w:pPr>
            <w:r w:rsidRPr="00803B18">
              <w:rPr>
                <w:rFonts w:ascii="Times New Roman" w:hAnsi="Times New Roman" w:cs="Times New Roman"/>
                <w:sz w:val="24"/>
                <w:szCs w:val="24"/>
              </w:rPr>
              <w:t>4 чел./ 12%</w:t>
            </w:r>
          </w:p>
        </w:tc>
      </w:tr>
      <w:tr w:rsidR="00AD328C" w:rsidRPr="00803B18" w:rsidTr="001C54E3">
        <w:trPr>
          <w:cnfStyle w:val="000000100000" w:firstRow="0" w:lastRow="0" w:firstColumn="0" w:lastColumn="0" w:oddVBand="0" w:evenVBand="0" w:oddHBand="1" w:evenHBand="0" w:firstRowFirstColumn="0" w:firstRowLastColumn="0" w:lastRowFirstColumn="0" w:lastRowLastColumn="0"/>
        </w:trPr>
        <w:tc>
          <w:tcPr>
            <w:tcW w:w="696" w:type="dxa"/>
          </w:tcPr>
          <w:p w:rsidR="00AD328C" w:rsidRPr="00803B18" w:rsidRDefault="00AD328C" w:rsidP="001C54E3">
            <w:pPr>
              <w:jc w:val="both"/>
              <w:rPr>
                <w:rFonts w:ascii="Times New Roman" w:hAnsi="Times New Roman" w:cs="Times New Roman"/>
                <w:sz w:val="24"/>
                <w:szCs w:val="24"/>
              </w:rPr>
            </w:pPr>
            <w:r w:rsidRPr="00803B18">
              <w:rPr>
                <w:rFonts w:ascii="Times New Roman" w:hAnsi="Times New Roman" w:cs="Times New Roman"/>
                <w:sz w:val="24"/>
                <w:szCs w:val="24"/>
              </w:rPr>
              <w:t>3.8</w:t>
            </w:r>
          </w:p>
        </w:tc>
        <w:tc>
          <w:tcPr>
            <w:tcW w:w="6068" w:type="dxa"/>
          </w:tcPr>
          <w:p w:rsidR="00AD328C" w:rsidRPr="00803B18" w:rsidRDefault="00AD328C" w:rsidP="001C54E3">
            <w:pPr>
              <w:jc w:val="both"/>
              <w:rPr>
                <w:rFonts w:ascii="Times New Roman" w:hAnsi="Times New Roman" w:cs="Times New Roman"/>
                <w:sz w:val="24"/>
                <w:szCs w:val="24"/>
              </w:rPr>
            </w:pPr>
            <w:r w:rsidRPr="00803B18">
              <w:rPr>
                <w:rFonts w:ascii="Times New Roman" w:hAnsi="Times New Roman" w:cs="Times New Roman"/>
                <w:sz w:val="24"/>
                <w:szCs w:val="24"/>
              </w:rPr>
              <w:t>Количество/доля педагогических работников и управленческих кадров, прошедших за последние 5 лет повышение квалификации/переподготовку по профилю осуществляемой ими образовательной деятельности в учреждениях высшего профессионального образования, а также в учреждениях системы переподготовки и повышения квалификации</w:t>
            </w:r>
          </w:p>
        </w:tc>
        <w:tc>
          <w:tcPr>
            <w:tcW w:w="3374" w:type="dxa"/>
          </w:tcPr>
          <w:p w:rsidR="00AD328C" w:rsidRPr="00803B18" w:rsidRDefault="00AD328C" w:rsidP="001C54E3">
            <w:pPr>
              <w:jc w:val="both"/>
              <w:rPr>
                <w:rFonts w:ascii="Times New Roman" w:hAnsi="Times New Roman" w:cs="Times New Roman"/>
                <w:sz w:val="24"/>
                <w:szCs w:val="24"/>
              </w:rPr>
            </w:pPr>
            <w:r w:rsidRPr="00803B18">
              <w:rPr>
                <w:rFonts w:ascii="Times New Roman" w:hAnsi="Times New Roman" w:cs="Times New Roman"/>
                <w:sz w:val="24"/>
                <w:szCs w:val="24"/>
              </w:rPr>
              <w:t>26 чел / 76%</w:t>
            </w:r>
          </w:p>
        </w:tc>
      </w:tr>
      <w:tr w:rsidR="00AD328C" w:rsidRPr="00803B18" w:rsidTr="001C54E3">
        <w:tc>
          <w:tcPr>
            <w:tcW w:w="696" w:type="dxa"/>
          </w:tcPr>
          <w:p w:rsidR="00AD328C" w:rsidRPr="00803B18" w:rsidRDefault="00AD328C" w:rsidP="001C54E3">
            <w:pPr>
              <w:jc w:val="both"/>
              <w:rPr>
                <w:rFonts w:ascii="Times New Roman" w:hAnsi="Times New Roman" w:cs="Times New Roman"/>
                <w:sz w:val="24"/>
                <w:szCs w:val="24"/>
              </w:rPr>
            </w:pPr>
            <w:r w:rsidRPr="00803B18">
              <w:rPr>
                <w:rFonts w:ascii="Times New Roman" w:hAnsi="Times New Roman" w:cs="Times New Roman"/>
                <w:sz w:val="24"/>
                <w:szCs w:val="24"/>
              </w:rPr>
              <w:t>3.9</w:t>
            </w:r>
          </w:p>
        </w:tc>
        <w:tc>
          <w:tcPr>
            <w:tcW w:w="6068" w:type="dxa"/>
          </w:tcPr>
          <w:p w:rsidR="00AD328C" w:rsidRPr="00803B18" w:rsidRDefault="00AD328C" w:rsidP="001C54E3">
            <w:pPr>
              <w:jc w:val="both"/>
              <w:rPr>
                <w:rFonts w:ascii="Times New Roman" w:hAnsi="Times New Roman" w:cs="Times New Roman"/>
                <w:sz w:val="24"/>
                <w:szCs w:val="24"/>
              </w:rPr>
            </w:pPr>
            <w:r w:rsidRPr="00803B18">
              <w:rPr>
                <w:rFonts w:ascii="Times New Roman" w:hAnsi="Times New Roman" w:cs="Times New Roman"/>
                <w:sz w:val="24"/>
                <w:szCs w:val="24"/>
              </w:rPr>
              <w:t>Доля педагогических и управленческих кадров, прошедших повышение квалификации для работы по ФГОС (в общей численности педагогических и управленческих кадров), в том числе:</w:t>
            </w:r>
          </w:p>
        </w:tc>
        <w:tc>
          <w:tcPr>
            <w:tcW w:w="3374" w:type="dxa"/>
          </w:tcPr>
          <w:p w:rsidR="00AD328C" w:rsidRPr="00803B18" w:rsidRDefault="00AD328C" w:rsidP="001C54E3">
            <w:pPr>
              <w:jc w:val="both"/>
              <w:rPr>
                <w:rFonts w:ascii="Times New Roman" w:hAnsi="Times New Roman" w:cs="Times New Roman"/>
                <w:sz w:val="24"/>
                <w:szCs w:val="24"/>
              </w:rPr>
            </w:pPr>
            <w:r w:rsidRPr="00803B18">
              <w:rPr>
                <w:rFonts w:ascii="Times New Roman" w:hAnsi="Times New Roman" w:cs="Times New Roman"/>
                <w:sz w:val="24"/>
                <w:szCs w:val="24"/>
              </w:rPr>
              <w:t>25 чел. / 76%</w:t>
            </w:r>
          </w:p>
        </w:tc>
      </w:tr>
      <w:tr w:rsidR="00AD328C" w:rsidRPr="00803B18" w:rsidTr="001C54E3">
        <w:trPr>
          <w:cnfStyle w:val="000000100000" w:firstRow="0" w:lastRow="0" w:firstColumn="0" w:lastColumn="0" w:oddVBand="0" w:evenVBand="0" w:oddHBand="1" w:evenHBand="0" w:firstRowFirstColumn="0" w:firstRowLastColumn="0" w:lastRowFirstColumn="0" w:lastRowLastColumn="0"/>
        </w:trPr>
        <w:tc>
          <w:tcPr>
            <w:tcW w:w="696" w:type="dxa"/>
          </w:tcPr>
          <w:p w:rsidR="00AD328C" w:rsidRPr="00803B18" w:rsidRDefault="00AD328C" w:rsidP="001C54E3">
            <w:pPr>
              <w:jc w:val="both"/>
              <w:rPr>
                <w:rFonts w:ascii="Times New Roman" w:hAnsi="Times New Roman" w:cs="Times New Roman"/>
                <w:b/>
                <w:sz w:val="24"/>
                <w:szCs w:val="24"/>
              </w:rPr>
            </w:pPr>
            <w:r w:rsidRPr="00803B18">
              <w:rPr>
                <w:rFonts w:ascii="Times New Roman" w:hAnsi="Times New Roman" w:cs="Times New Roman"/>
                <w:b/>
                <w:sz w:val="24"/>
                <w:szCs w:val="24"/>
              </w:rPr>
              <w:t>4</w:t>
            </w:r>
          </w:p>
        </w:tc>
        <w:tc>
          <w:tcPr>
            <w:tcW w:w="6068" w:type="dxa"/>
          </w:tcPr>
          <w:p w:rsidR="00AD328C" w:rsidRPr="00803B18" w:rsidRDefault="00AD328C" w:rsidP="001C54E3">
            <w:pPr>
              <w:jc w:val="both"/>
              <w:rPr>
                <w:rFonts w:ascii="Times New Roman" w:hAnsi="Times New Roman" w:cs="Times New Roman"/>
                <w:b/>
                <w:sz w:val="24"/>
                <w:szCs w:val="24"/>
              </w:rPr>
            </w:pPr>
            <w:r w:rsidRPr="00803B18">
              <w:rPr>
                <w:rFonts w:ascii="Times New Roman" w:hAnsi="Times New Roman" w:cs="Times New Roman"/>
                <w:b/>
                <w:sz w:val="24"/>
                <w:szCs w:val="24"/>
              </w:rPr>
              <w:t>Инфраструктура общеобразовательной организации</w:t>
            </w:r>
          </w:p>
        </w:tc>
        <w:tc>
          <w:tcPr>
            <w:tcW w:w="3374" w:type="dxa"/>
          </w:tcPr>
          <w:p w:rsidR="00AD328C" w:rsidRPr="00803B18" w:rsidRDefault="00AD328C" w:rsidP="001C54E3">
            <w:pPr>
              <w:jc w:val="both"/>
              <w:rPr>
                <w:rFonts w:ascii="Times New Roman" w:hAnsi="Times New Roman" w:cs="Times New Roman"/>
                <w:b/>
                <w:sz w:val="24"/>
                <w:szCs w:val="24"/>
              </w:rPr>
            </w:pPr>
          </w:p>
        </w:tc>
      </w:tr>
      <w:tr w:rsidR="00AD328C" w:rsidRPr="00803B18" w:rsidTr="001C54E3">
        <w:tc>
          <w:tcPr>
            <w:tcW w:w="696" w:type="dxa"/>
          </w:tcPr>
          <w:p w:rsidR="00AD328C" w:rsidRPr="00803B18" w:rsidRDefault="00AD328C" w:rsidP="001C54E3">
            <w:pPr>
              <w:jc w:val="both"/>
              <w:rPr>
                <w:rFonts w:ascii="Times New Roman" w:hAnsi="Times New Roman" w:cs="Times New Roman"/>
                <w:sz w:val="24"/>
                <w:szCs w:val="24"/>
              </w:rPr>
            </w:pPr>
            <w:r w:rsidRPr="00803B18">
              <w:rPr>
                <w:rFonts w:ascii="Times New Roman" w:hAnsi="Times New Roman" w:cs="Times New Roman"/>
                <w:sz w:val="24"/>
                <w:szCs w:val="24"/>
              </w:rPr>
              <w:t>4.1</w:t>
            </w:r>
          </w:p>
        </w:tc>
        <w:tc>
          <w:tcPr>
            <w:tcW w:w="6068" w:type="dxa"/>
          </w:tcPr>
          <w:p w:rsidR="00AD328C" w:rsidRPr="00803B18" w:rsidRDefault="00AD328C" w:rsidP="001C54E3">
            <w:pPr>
              <w:jc w:val="both"/>
              <w:rPr>
                <w:rFonts w:ascii="Times New Roman" w:hAnsi="Times New Roman" w:cs="Times New Roman"/>
                <w:sz w:val="24"/>
                <w:szCs w:val="24"/>
              </w:rPr>
            </w:pPr>
            <w:r w:rsidRPr="00803B18">
              <w:rPr>
                <w:rFonts w:ascii="Times New Roman" w:hAnsi="Times New Roman" w:cs="Times New Roman"/>
                <w:sz w:val="24"/>
                <w:szCs w:val="24"/>
              </w:rPr>
              <w:t>Количество персональных компьютеров в расчете на одного обучающегося</w:t>
            </w:r>
          </w:p>
        </w:tc>
        <w:tc>
          <w:tcPr>
            <w:tcW w:w="3374" w:type="dxa"/>
          </w:tcPr>
          <w:p w:rsidR="00AD328C" w:rsidRPr="00803B18" w:rsidRDefault="00AD328C" w:rsidP="001C54E3">
            <w:pPr>
              <w:jc w:val="both"/>
              <w:rPr>
                <w:rFonts w:ascii="Times New Roman" w:hAnsi="Times New Roman" w:cs="Times New Roman"/>
                <w:sz w:val="24"/>
                <w:szCs w:val="24"/>
              </w:rPr>
            </w:pPr>
            <w:r w:rsidRPr="00803B18">
              <w:rPr>
                <w:rFonts w:ascii="Times New Roman" w:hAnsi="Times New Roman" w:cs="Times New Roman"/>
                <w:sz w:val="24"/>
                <w:szCs w:val="24"/>
              </w:rPr>
              <w:t>0,12</w:t>
            </w:r>
          </w:p>
        </w:tc>
      </w:tr>
      <w:tr w:rsidR="00AD328C" w:rsidRPr="00803B18" w:rsidTr="001C54E3">
        <w:trPr>
          <w:cnfStyle w:val="000000100000" w:firstRow="0" w:lastRow="0" w:firstColumn="0" w:lastColumn="0" w:oddVBand="0" w:evenVBand="0" w:oddHBand="1" w:evenHBand="0" w:firstRowFirstColumn="0" w:firstRowLastColumn="0" w:lastRowFirstColumn="0" w:lastRowLastColumn="0"/>
        </w:trPr>
        <w:tc>
          <w:tcPr>
            <w:tcW w:w="696" w:type="dxa"/>
          </w:tcPr>
          <w:p w:rsidR="00AD328C" w:rsidRPr="00803B18" w:rsidRDefault="00AD328C" w:rsidP="001C54E3">
            <w:pPr>
              <w:jc w:val="both"/>
              <w:rPr>
                <w:rFonts w:ascii="Times New Roman" w:hAnsi="Times New Roman" w:cs="Times New Roman"/>
                <w:sz w:val="24"/>
                <w:szCs w:val="24"/>
              </w:rPr>
            </w:pPr>
            <w:r w:rsidRPr="00803B18">
              <w:rPr>
                <w:rFonts w:ascii="Times New Roman" w:hAnsi="Times New Roman" w:cs="Times New Roman"/>
                <w:sz w:val="24"/>
                <w:szCs w:val="24"/>
              </w:rPr>
              <w:t>4.2</w:t>
            </w:r>
          </w:p>
        </w:tc>
        <w:tc>
          <w:tcPr>
            <w:tcW w:w="6068" w:type="dxa"/>
          </w:tcPr>
          <w:p w:rsidR="00AD328C" w:rsidRPr="00803B18" w:rsidRDefault="00AD328C" w:rsidP="001C54E3">
            <w:pPr>
              <w:jc w:val="both"/>
              <w:rPr>
                <w:rFonts w:ascii="Times New Roman" w:hAnsi="Times New Roman" w:cs="Times New Roman"/>
                <w:sz w:val="24"/>
                <w:szCs w:val="24"/>
              </w:rPr>
            </w:pPr>
            <w:r w:rsidRPr="00803B18">
              <w:rPr>
                <w:rFonts w:ascii="Times New Roman" w:hAnsi="Times New Roman" w:cs="Times New Roman"/>
                <w:sz w:val="24"/>
                <w:szCs w:val="24"/>
              </w:rPr>
              <w:t xml:space="preserve">Количество экземпляров учебной и учебно-методической литературы из общего количества единиц </w:t>
            </w:r>
            <w:r w:rsidRPr="00803B18">
              <w:rPr>
                <w:rFonts w:ascii="Times New Roman" w:hAnsi="Times New Roman" w:cs="Times New Roman"/>
                <w:sz w:val="24"/>
                <w:szCs w:val="24"/>
              </w:rPr>
              <w:lastRenderedPageBreak/>
              <w:t>хранения библиотечного фонда, состоящих на учете, в расчете на одного обучающегося</w:t>
            </w:r>
          </w:p>
        </w:tc>
        <w:tc>
          <w:tcPr>
            <w:tcW w:w="3374" w:type="dxa"/>
          </w:tcPr>
          <w:p w:rsidR="00AD328C" w:rsidRPr="00803B18" w:rsidRDefault="00AD328C" w:rsidP="001C54E3">
            <w:pPr>
              <w:jc w:val="both"/>
              <w:rPr>
                <w:rFonts w:ascii="Times New Roman" w:hAnsi="Times New Roman" w:cs="Times New Roman"/>
                <w:sz w:val="24"/>
                <w:szCs w:val="24"/>
              </w:rPr>
            </w:pPr>
            <w:r w:rsidRPr="00803B18">
              <w:rPr>
                <w:rFonts w:ascii="Times New Roman" w:hAnsi="Times New Roman" w:cs="Times New Roman"/>
                <w:sz w:val="24"/>
                <w:szCs w:val="24"/>
              </w:rPr>
              <w:lastRenderedPageBreak/>
              <w:t>49,5 единиц</w:t>
            </w:r>
          </w:p>
        </w:tc>
      </w:tr>
      <w:tr w:rsidR="00AD328C" w:rsidRPr="00803B18" w:rsidTr="001C54E3">
        <w:tc>
          <w:tcPr>
            <w:tcW w:w="696" w:type="dxa"/>
          </w:tcPr>
          <w:p w:rsidR="00AD328C" w:rsidRPr="00803B18" w:rsidRDefault="00AD328C" w:rsidP="001C54E3">
            <w:pPr>
              <w:jc w:val="both"/>
              <w:rPr>
                <w:rFonts w:ascii="Times New Roman" w:hAnsi="Times New Roman" w:cs="Times New Roman"/>
                <w:sz w:val="24"/>
                <w:szCs w:val="24"/>
              </w:rPr>
            </w:pPr>
            <w:r w:rsidRPr="00803B18">
              <w:rPr>
                <w:rFonts w:ascii="Times New Roman" w:hAnsi="Times New Roman" w:cs="Times New Roman"/>
                <w:sz w:val="24"/>
                <w:szCs w:val="24"/>
              </w:rPr>
              <w:lastRenderedPageBreak/>
              <w:t>4.3</w:t>
            </w:r>
          </w:p>
        </w:tc>
        <w:tc>
          <w:tcPr>
            <w:tcW w:w="6068" w:type="dxa"/>
          </w:tcPr>
          <w:p w:rsidR="00AD328C" w:rsidRPr="00803B18" w:rsidRDefault="00AD328C" w:rsidP="001C54E3">
            <w:pPr>
              <w:jc w:val="both"/>
              <w:rPr>
                <w:rFonts w:ascii="Times New Roman" w:hAnsi="Times New Roman" w:cs="Times New Roman"/>
                <w:sz w:val="24"/>
                <w:szCs w:val="24"/>
              </w:rPr>
            </w:pPr>
            <w:r w:rsidRPr="00803B18">
              <w:rPr>
                <w:rFonts w:ascii="Times New Roman" w:hAnsi="Times New Roman" w:cs="Times New Roman"/>
                <w:sz w:val="24"/>
                <w:szCs w:val="24"/>
              </w:rPr>
              <w:t xml:space="preserve">Переход образовательной организации на электронный документооборот/ электронные системы управления  </w:t>
            </w:r>
          </w:p>
        </w:tc>
        <w:tc>
          <w:tcPr>
            <w:tcW w:w="3374" w:type="dxa"/>
          </w:tcPr>
          <w:p w:rsidR="00AD328C" w:rsidRPr="00803B18" w:rsidRDefault="00AD328C" w:rsidP="001C54E3">
            <w:pPr>
              <w:jc w:val="both"/>
              <w:rPr>
                <w:rFonts w:ascii="Times New Roman" w:hAnsi="Times New Roman" w:cs="Times New Roman"/>
                <w:sz w:val="24"/>
                <w:szCs w:val="24"/>
              </w:rPr>
            </w:pPr>
            <w:r w:rsidRPr="00803B18">
              <w:rPr>
                <w:rFonts w:ascii="Times New Roman" w:hAnsi="Times New Roman" w:cs="Times New Roman"/>
                <w:sz w:val="24"/>
                <w:szCs w:val="24"/>
              </w:rPr>
              <w:t>да</w:t>
            </w:r>
          </w:p>
        </w:tc>
      </w:tr>
      <w:tr w:rsidR="00AD328C" w:rsidRPr="00803B18" w:rsidTr="001C54E3">
        <w:trPr>
          <w:cnfStyle w:val="000000100000" w:firstRow="0" w:lastRow="0" w:firstColumn="0" w:lastColumn="0" w:oddVBand="0" w:evenVBand="0" w:oddHBand="1" w:evenHBand="0" w:firstRowFirstColumn="0" w:firstRowLastColumn="0" w:lastRowFirstColumn="0" w:lastRowLastColumn="0"/>
        </w:trPr>
        <w:tc>
          <w:tcPr>
            <w:tcW w:w="696" w:type="dxa"/>
          </w:tcPr>
          <w:p w:rsidR="00AD328C" w:rsidRPr="00803B18" w:rsidRDefault="00AD328C" w:rsidP="001C54E3">
            <w:pPr>
              <w:jc w:val="both"/>
              <w:rPr>
                <w:rFonts w:ascii="Times New Roman" w:hAnsi="Times New Roman" w:cs="Times New Roman"/>
                <w:sz w:val="24"/>
                <w:szCs w:val="24"/>
              </w:rPr>
            </w:pPr>
            <w:r w:rsidRPr="00803B18">
              <w:rPr>
                <w:rFonts w:ascii="Times New Roman" w:hAnsi="Times New Roman" w:cs="Times New Roman"/>
                <w:sz w:val="24"/>
                <w:szCs w:val="24"/>
              </w:rPr>
              <w:t>4.4</w:t>
            </w:r>
          </w:p>
        </w:tc>
        <w:tc>
          <w:tcPr>
            <w:tcW w:w="6068" w:type="dxa"/>
          </w:tcPr>
          <w:p w:rsidR="00AD328C" w:rsidRPr="00803B18" w:rsidRDefault="00AD328C" w:rsidP="001C54E3">
            <w:pPr>
              <w:jc w:val="both"/>
              <w:rPr>
                <w:rFonts w:ascii="Times New Roman" w:hAnsi="Times New Roman" w:cs="Times New Roman"/>
                <w:sz w:val="24"/>
                <w:szCs w:val="24"/>
              </w:rPr>
            </w:pPr>
            <w:r w:rsidRPr="00803B18">
              <w:rPr>
                <w:rFonts w:ascii="Times New Roman" w:hAnsi="Times New Roman" w:cs="Times New Roman"/>
                <w:sz w:val="24"/>
                <w:szCs w:val="24"/>
              </w:rPr>
              <w:t>Наличие читального зала библиотеки, в том числе:</w:t>
            </w:r>
          </w:p>
        </w:tc>
        <w:tc>
          <w:tcPr>
            <w:tcW w:w="3374" w:type="dxa"/>
          </w:tcPr>
          <w:p w:rsidR="00AD328C" w:rsidRPr="00803B18" w:rsidRDefault="00AD328C" w:rsidP="001C54E3">
            <w:pPr>
              <w:jc w:val="both"/>
              <w:rPr>
                <w:rFonts w:ascii="Times New Roman" w:hAnsi="Times New Roman" w:cs="Times New Roman"/>
                <w:sz w:val="24"/>
                <w:szCs w:val="24"/>
              </w:rPr>
            </w:pPr>
          </w:p>
        </w:tc>
      </w:tr>
      <w:tr w:rsidR="00AD328C" w:rsidRPr="00803B18" w:rsidTr="001C54E3">
        <w:tc>
          <w:tcPr>
            <w:tcW w:w="696" w:type="dxa"/>
          </w:tcPr>
          <w:p w:rsidR="00AD328C" w:rsidRPr="00803B18" w:rsidRDefault="00AD328C" w:rsidP="001C54E3">
            <w:pPr>
              <w:jc w:val="both"/>
              <w:rPr>
                <w:rFonts w:ascii="Times New Roman" w:hAnsi="Times New Roman" w:cs="Times New Roman"/>
                <w:sz w:val="24"/>
                <w:szCs w:val="24"/>
              </w:rPr>
            </w:pPr>
            <w:r w:rsidRPr="00803B18">
              <w:rPr>
                <w:rFonts w:ascii="Times New Roman" w:hAnsi="Times New Roman" w:cs="Times New Roman"/>
                <w:sz w:val="24"/>
                <w:szCs w:val="24"/>
              </w:rPr>
              <w:t>4.4.1</w:t>
            </w:r>
          </w:p>
        </w:tc>
        <w:tc>
          <w:tcPr>
            <w:tcW w:w="6068" w:type="dxa"/>
          </w:tcPr>
          <w:p w:rsidR="00AD328C" w:rsidRPr="00803B18" w:rsidRDefault="00AD328C" w:rsidP="001C54E3">
            <w:pPr>
              <w:jc w:val="both"/>
              <w:rPr>
                <w:rFonts w:ascii="Times New Roman" w:hAnsi="Times New Roman" w:cs="Times New Roman"/>
                <w:sz w:val="24"/>
                <w:szCs w:val="24"/>
              </w:rPr>
            </w:pPr>
            <w:r w:rsidRPr="00803B18">
              <w:rPr>
                <w:rFonts w:ascii="Times New Roman" w:hAnsi="Times New Roman" w:cs="Times New Roman"/>
                <w:sz w:val="24"/>
                <w:szCs w:val="24"/>
              </w:rPr>
              <w:t xml:space="preserve">с обеспечением возможности работы на стационарных компьютерах или использования переносных компьютеров  </w:t>
            </w:r>
          </w:p>
        </w:tc>
        <w:tc>
          <w:tcPr>
            <w:tcW w:w="3374" w:type="dxa"/>
          </w:tcPr>
          <w:p w:rsidR="00AD328C" w:rsidRPr="00803B18" w:rsidRDefault="00AD328C" w:rsidP="001C54E3">
            <w:pPr>
              <w:jc w:val="both"/>
              <w:rPr>
                <w:rFonts w:ascii="Times New Roman" w:hAnsi="Times New Roman" w:cs="Times New Roman"/>
                <w:sz w:val="24"/>
                <w:szCs w:val="24"/>
              </w:rPr>
            </w:pPr>
            <w:r w:rsidRPr="00803B18">
              <w:rPr>
                <w:rFonts w:ascii="Times New Roman" w:hAnsi="Times New Roman" w:cs="Times New Roman"/>
                <w:sz w:val="24"/>
                <w:szCs w:val="24"/>
              </w:rPr>
              <w:t>да</w:t>
            </w:r>
          </w:p>
        </w:tc>
      </w:tr>
      <w:tr w:rsidR="00AD328C" w:rsidRPr="00803B18" w:rsidTr="001C54E3">
        <w:trPr>
          <w:cnfStyle w:val="000000100000" w:firstRow="0" w:lastRow="0" w:firstColumn="0" w:lastColumn="0" w:oddVBand="0" w:evenVBand="0" w:oddHBand="1" w:evenHBand="0" w:firstRowFirstColumn="0" w:firstRowLastColumn="0" w:lastRowFirstColumn="0" w:lastRowLastColumn="0"/>
        </w:trPr>
        <w:tc>
          <w:tcPr>
            <w:tcW w:w="696" w:type="dxa"/>
          </w:tcPr>
          <w:p w:rsidR="00AD328C" w:rsidRPr="00803B18" w:rsidRDefault="00AD328C" w:rsidP="001C54E3">
            <w:pPr>
              <w:jc w:val="both"/>
              <w:rPr>
                <w:rFonts w:ascii="Times New Roman" w:hAnsi="Times New Roman" w:cs="Times New Roman"/>
                <w:sz w:val="24"/>
                <w:szCs w:val="24"/>
              </w:rPr>
            </w:pPr>
            <w:r w:rsidRPr="00803B18">
              <w:rPr>
                <w:rFonts w:ascii="Times New Roman" w:hAnsi="Times New Roman" w:cs="Times New Roman"/>
                <w:sz w:val="24"/>
                <w:szCs w:val="24"/>
              </w:rPr>
              <w:t>4.4.2</w:t>
            </w:r>
          </w:p>
        </w:tc>
        <w:tc>
          <w:tcPr>
            <w:tcW w:w="6068" w:type="dxa"/>
          </w:tcPr>
          <w:p w:rsidR="00AD328C" w:rsidRPr="00803B18" w:rsidRDefault="00AD328C" w:rsidP="001C54E3">
            <w:pPr>
              <w:jc w:val="both"/>
              <w:rPr>
                <w:rFonts w:ascii="Times New Roman" w:hAnsi="Times New Roman" w:cs="Times New Roman"/>
                <w:sz w:val="24"/>
                <w:szCs w:val="24"/>
              </w:rPr>
            </w:pPr>
            <w:r w:rsidRPr="00803B18">
              <w:rPr>
                <w:rFonts w:ascii="Times New Roman" w:hAnsi="Times New Roman" w:cs="Times New Roman"/>
                <w:sz w:val="24"/>
                <w:szCs w:val="24"/>
              </w:rPr>
              <w:t xml:space="preserve">с </w:t>
            </w:r>
            <w:proofErr w:type="spellStart"/>
            <w:r w:rsidRPr="00803B18">
              <w:rPr>
                <w:rFonts w:ascii="Times New Roman" w:hAnsi="Times New Roman" w:cs="Times New Roman"/>
                <w:sz w:val="24"/>
                <w:szCs w:val="24"/>
              </w:rPr>
              <w:t>медиатекой</w:t>
            </w:r>
            <w:proofErr w:type="spellEnd"/>
          </w:p>
        </w:tc>
        <w:tc>
          <w:tcPr>
            <w:tcW w:w="3374" w:type="dxa"/>
          </w:tcPr>
          <w:p w:rsidR="00AD328C" w:rsidRPr="00803B18" w:rsidRDefault="00AD328C" w:rsidP="001C54E3">
            <w:pPr>
              <w:jc w:val="both"/>
              <w:rPr>
                <w:rFonts w:ascii="Times New Roman" w:hAnsi="Times New Roman" w:cs="Times New Roman"/>
                <w:sz w:val="24"/>
                <w:szCs w:val="24"/>
              </w:rPr>
            </w:pPr>
            <w:r w:rsidRPr="00803B18">
              <w:rPr>
                <w:rFonts w:ascii="Times New Roman" w:hAnsi="Times New Roman" w:cs="Times New Roman"/>
                <w:sz w:val="24"/>
                <w:szCs w:val="24"/>
              </w:rPr>
              <w:t>да</w:t>
            </w:r>
          </w:p>
        </w:tc>
      </w:tr>
      <w:tr w:rsidR="00AD328C" w:rsidRPr="00803B18" w:rsidTr="001C54E3">
        <w:tc>
          <w:tcPr>
            <w:tcW w:w="696" w:type="dxa"/>
          </w:tcPr>
          <w:p w:rsidR="00AD328C" w:rsidRPr="00803B18" w:rsidRDefault="00AD328C" w:rsidP="001C54E3">
            <w:pPr>
              <w:jc w:val="both"/>
              <w:rPr>
                <w:rFonts w:ascii="Times New Roman" w:hAnsi="Times New Roman" w:cs="Times New Roman"/>
                <w:sz w:val="24"/>
                <w:szCs w:val="24"/>
              </w:rPr>
            </w:pPr>
            <w:r w:rsidRPr="00803B18">
              <w:rPr>
                <w:rFonts w:ascii="Times New Roman" w:hAnsi="Times New Roman" w:cs="Times New Roman"/>
                <w:sz w:val="24"/>
                <w:szCs w:val="24"/>
              </w:rPr>
              <w:t>4.4.3</w:t>
            </w:r>
          </w:p>
        </w:tc>
        <w:tc>
          <w:tcPr>
            <w:tcW w:w="6068" w:type="dxa"/>
          </w:tcPr>
          <w:p w:rsidR="00AD328C" w:rsidRPr="00803B18" w:rsidRDefault="00AD328C" w:rsidP="001C54E3">
            <w:pPr>
              <w:jc w:val="both"/>
              <w:rPr>
                <w:rFonts w:ascii="Times New Roman" w:hAnsi="Times New Roman" w:cs="Times New Roman"/>
                <w:sz w:val="24"/>
                <w:szCs w:val="24"/>
              </w:rPr>
            </w:pPr>
            <w:r w:rsidRPr="00803B18">
              <w:rPr>
                <w:rFonts w:ascii="Times New Roman" w:hAnsi="Times New Roman" w:cs="Times New Roman"/>
                <w:sz w:val="24"/>
                <w:szCs w:val="24"/>
              </w:rPr>
              <w:t>оснащенного средствами сканирования и распознавания текстов</w:t>
            </w:r>
          </w:p>
        </w:tc>
        <w:tc>
          <w:tcPr>
            <w:tcW w:w="3374" w:type="dxa"/>
          </w:tcPr>
          <w:p w:rsidR="00AD328C" w:rsidRPr="00803B18" w:rsidRDefault="00AD328C" w:rsidP="001C54E3">
            <w:pPr>
              <w:jc w:val="both"/>
              <w:rPr>
                <w:rFonts w:ascii="Times New Roman" w:hAnsi="Times New Roman" w:cs="Times New Roman"/>
                <w:sz w:val="24"/>
                <w:szCs w:val="24"/>
              </w:rPr>
            </w:pPr>
            <w:r w:rsidRPr="00803B18">
              <w:rPr>
                <w:rFonts w:ascii="Times New Roman" w:hAnsi="Times New Roman" w:cs="Times New Roman"/>
                <w:sz w:val="24"/>
                <w:szCs w:val="24"/>
              </w:rPr>
              <w:t>да</w:t>
            </w:r>
          </w:p>
        </w:tc>
      </w:tr>
      <w:tr w:rsidR="00AD328C" w:rsidRPr="00803B18" w:rsidTr="001C54E3">
        <w:trPr>
          <w:cnfStyle w:val="000000100000" w:firstRow="0" w:lastRow="0" w:firstColumn="0" w:lastColumn="0" w:oddVBand="0" w:evenVBand="0" w:oddHBand="1" w:evenHBand="0" w:firstRowFirstColumn="0" w:firstRowLastColumn="0" w:lastRowFirstColumn="0" w:lastRowLastColumn="0"/>
        </w:trPr>
        <w:tc>
          <w:tcPr>
            <w:tcW w:w="696" w:type="dxa"/>
          </w:tcPr>
          <w:p w:rsidR="00AD328C" w:rsidRPr="00803B18" w:rsidRDefault="00AD328C" w:rsidP="001C54E3">
            <w:pPr>
              <w:jc w:val="both"/>
              <w:rPr>
                <w:rFonts w:ascii="Times New Roman" w:hAnsi="Times New Roman" w:cs="Times New Roman"/>
                <w:sz w:val="24"/>
                <w:szCs w:val="24"/>
              </w:rPr>
            </w:pPr>
            <w:r w:rsidRPr="00803B18">
              <w:rPr>
                <w:rFonts w:ascii="Times New Roman" w:hAnsi="Times New Roman" w:cs="Times New Roman"/>
                <w:sz w:val="24"/>
                <w:szCs w:val="24"/>
              </w:rPr>
              <w:t>4.4.4</w:t>
            </w:r>
          </w:p>
        </w:tc>
        <w:tc>
          <w:tcPr>
            <w:tcW w:w="6068" w:type="dxa"/>
          </w:tcPr>
          <w:p w:rsidR="00AD328C" w:rsidRPr="00803B18" w:rsidRDefault="00AD328C" w:rsidP="001C54E3">
            <w:pPr>
              <w:jc w:val="both"/>
              <w:rPr>
                <w:rFonts w:ascii="Times New Roman" w:hAnsi="Times New Roman" w:cs="Times New Roman"/>
                <w:sz w:val="24"/>
                <w:szCs w:val="24"/>
              </w:rPr>
            </w:pPr>
            <w:r w:rsidRPr="00803B18">
              <w:rPr>
                <w:rFonts w:ascii="Times New Roman" w:hAnsi="Times New Roman" w:cs="Times New Roman"/>
                <w:sz w:val="24"/>
                <w:szCs w:val="24"/>
              </w:rPr>
              <w:t>с выходом в Интернет с компьютеров, расположенных в помещении библиотеки</w:t>
            </w:r>
          </w:p>
        </w:tc>
        <w:tc>
          <w:tcPr>
            <w:tcW w:w="3374" w:type="dxa"/>
          </w:tcPr>
          <w:p w:rsidR="00AD328C" w:rsidRPr="00803B18" w:rsidRDefault="00AD328C" w:rsidP="001C54E3">
            <w:pPr>
              <w:jc w:val="both"/>
              <w:rPr>
                <w:rFonts w:ascii="Times New Roman" w:hAnsi="Times New Roman" w:cs="Times New Roman"/>
                <w:sz w:val="24"/>
                <w:szCs w:val="24"/>
              </w:rPr>
            </w:pPr>
            <w:r w:rsidRPr="00803B18">
              <w:rPr>
                <w:rFonts w:ascii="Times New Roman" w:hAnsi="Times New Roman" w:cs="Times New Roman"/>
                <w:sz w:val="24"/>
                <w:szCs w:val="24"/>
              </w:rPr>
              <w:t>да</w:t>
            </w:r>
          </w:p>
        </w:tc>
      </w:tr>
      <w:tr w:rsidR="00AD328C" w:rsidRPr="00803B18" w:rsidTr="001C54E3">
        <w:tc>
          <w:tcPr>
            <w:tcW w:w="696" w:type="dxa"/>
          </w:tcPr>
          <w:p w:rsidR="00AD328C" w:rsidRPr="00803B18" w:rsidRDefault="00AD328C" w:rsidP="001C54E3">
            <w:pPr>
              <w:jc w:val="both"/>
              <w:rPr>
                <w:rFonts w:ascii="Times New Roman" w:hAnsi="Times New Roman" w:cs="Times New Roman"/>
                <w:sz w:val="24"/>
                <w:szCs w:val="24"/>
              </w:rPr>
            </w:pPr>
            <w:r w:rsidRPr="00803B18">
              <w:rPr>
                <w:rFonts w:ascii="Times New Roman" w:hAnsi="Times New Roman" w:cs="Times New Roman"/>
                <w:sz w:val="24"/>
                <w:szCs w:val="24"/>
              </w:rPr>
              <w:t>4.4.5</w:t>
            </w:r>
          </w:p>
        </w:tc>
        <w:tc>
          <w:tcPr>
            <w:tcW w:w="6068" w:type="dxa"/>
          </w:tcPr>
          <w:p w:rsidR="00AD328C" w:rsidRPr="00803B18" w:rsidRDefault="00AD328C" w:rsidP="001C54E3">
            <w:pPr>
              <w:jc w:val="both"/>
              <w:rPr>
                <w:rFonts w:ascii="Times New Roman" w:hAnsi="Times New Roman" w:cs="Times New Roman"/>
                <w:sz w:val="24"/>
                <w:szCs w:val="24"/>
              </w:rPr>
            </w:pPr>
            <w:r w:rsidRPr="00803B18">
              <w:rPr>
                <w:rFonts w:ascii="Times New Roman" w:hAnsi="Times New Roman" w:cs="Times New Roman"/>
                <w:sz w:val="24"/>
                <w:szCs w:val="24"/>
              </w:rPr>
              <w:t>с контролируемой распечаткой бумажных материалов</w:t>
            </w:r>
          </w:p>
        </w:tc>
        <w:tc>
          <w:tcPr>
            <w:tcW w:w="3374" w:type="dxa"/>
          </w:tcPr>
          <w:p w:rsidR="00AD328C" w:rsidRPr="00803B18" w:rsidRDefault="00AD328C" w:rsidP="001C54E3">
            <w:pPr>
              <w:jc w:val="both"/>
              <w:rPr>
                <w:rFonts w:ascii="Times New Roman" w:hAnsi="Times New Roman" w:cs="Times New Roman"/>
                <w:sz w:val="24"/>
                <w:szCs w:val="24"/>
              </w:rPr>
            </w:pPr>
            <w:r w:rsidRPr="00803B18">
              <w:rPr>
                <w:rFonts w:ascii="Times New Roman" w:hAnsi="Times New Roman" w:cs="Times New Roman"/>
                <w:sz w:val="24"/>
                <w:szCs w:val="24"/>
              </w:rPr>
              <w:t>да</w:t>
            </w:r>
          </w:p>
        </w:tc>
      </w:tr>
      <w:tr w:rsidR="00AD328C" w:rsidRPr="00803B18" w:rsidTr="001C54E3">
        <w:trPr>
          <w:cnfStyle w:val="000000100000" w:firstRow="0" w:lastRow="0" w:firstColumn="0" w:lastColumn="0" w:oddVBand="0" w:evenVBand="0" w:oddHBand="1" w:evenHBand="0" w:firstRowFirstColumn="0" w:firstRowLastColumn="0" w:lastRowFirstColumn="0" w:lastRowLastColumn="0"/>
        </w:trPr>
        <w:tc>
          <w:tcPr>
            <w:tcW w:w="696" w:type="dxa"/>
          </w:tcPr>
          <w:p w:rsidR="00AD328C" w:rsidRPr="00803B18" w:rsidRDefault="00AD328C" w:rsidP="001C54E3">
            <w:pPr>
              <w:jc w:val="both"/>
              <w:rPr>
                <w:rFonts w:ascii="Times New Roman" w:hAnsi="Times New Roman" w:cs="Times New Roman"/>
                <w:sz w:val="24"/>
                <w:szCs w:val="24"/>
              </w:rPr>
            </w:pPr>
            <w:r w:rsidRPr="00803B18">
              <w:rPr>
                <w:rFonts w:ascii="Times New Roman" w:hAnsi="Times New Roman" w:cs="Times New Roman"/>
                <w:sz w:val="24"/>
                <w:szCs w:val="24"/>
              </w:rPr>
              <w:t>4.5</w:t>
            </w:r>
          </w:p>
        </w:tc>
        <w:tc>
          <w:tcPr>
            <w:tcW w:w="6068" w:type="dxa"/>
          </w:tcPr>
          <w:p w:rsidR="00AD328C" w:rsidRPr="00803B18" w:rsidRDefault="00AD328C" w:rsidP="001C54E3">
            <w:pPr>
              <w:jc w:val="both"/>
              <w:rPr>
                <w:rFonts w:ascii="Times New Roman" w:hAnsi="Times New Roman" w:cs="Times New Roman"/>
                <w:sz w:val="24"/>
                <w:szCs w:val="24"/>
              </w:rPr>
            </w:pPr>
            <w:r w:rsidRPr="00803B18">
              <w:rPr>
                <w:rFonts w:ascii="Times New Roman" w:hAnsi="Times New Roman" w:cs="Times New Roman"/>
                <w:sz w:val="24"/>
                <w:szCs w:val="24"/>
              </w:rPr>
              <w:t>Количество/доля обучающихся, которым обеспечена возможность пользоваться широкополосным Интернетом (не менее 2 Мб/с)</w:t>
            </w:r>
          </w:p>
        </w:tc>
        <w:tc>
          <w:tcPr>
            <w:tcW w:w="3374" w:type="dxa"/>
          </w:tcPr>
          <w:p w:rsidR="00AD328C" w:rsidRPr="00803B18" w:rsidRDefault="00AD328C" w:rsidP="001C54E3">
            <w:pPr>
              <w:jc w:val="both"/>
              <w:rPr>
                <w:rFonts w:ascii="Times New Roman" w:hAnsi="Times New Roman" w:cs="Times New Roman"/>
                <w:sz w:val="24"/>
                <w:szCs w:val="24"/>
              </w:rPr>
            </w:pPr>
            <w:r w:rsidRPr="00803B18">
              <w:rPr>
                <w:rFonts w:ascii="Times New Roman" w:hAnsi="Times New Roman" w:cs="Times New Roman"/>
                <w:sz w:val="24"/>
                <w:szCs w:val="24"/>
              </w:rPr>
              <w:t>210чел./ 48%</w:t>
            </w:r>
          </w:p>
        </w:tc>
      </w:tr>
    </w:tbl>
    <w:p w:rsidR="001C54E3" w:rsidRDefault="001C54E3" w:rsidP="001C54E3">
      <w:pPr>
        <w:widowControl w:val="0"/>
        <w:spacing w:after="0" w:line="274" w:lineRule="exact"/>
        <w:ind w:left="20" w:right="20" w:firstLine="560"/>
        <w:jc w:val="both"/>
        <w:rPr>
          <w:rFonts w:ascii="Times New Roman" w:eastAsia="Times New Roman" w:hAnsi="Times New Roman" w:cs="Times New Roman"/>
          <w:spacing w:val="2"/>
          <w:sz w:val="21"/>
          <w:szCs w:val="21"/>
          <w:lang w:bidi="ru-RU"/>
        </w:rPr>
      </w:pPr>
    </w:p>
    <w:p w:rsidR="001C54E3" w:rsidRPr="001C54E3" w:rsidRDefault="001C54E3" w:rsidP="001C54E3">
      <w:pPr>
        <w:pStyle w:val="a4"/>
        <w:numPr>
          <w:ilvl w:val="0"/>
          <w:numId w:val="3"/>
        </w:numPr>
        <w:jc w:val="center"/>
        <w:rPr>
          <w:rFonts w:ascii="Times New Roman" w:hAnsi="Times New Roman" w:cs="Times New Roman"/>
          <w:b/>
          <w:sz w:val="24"/>
          <w:szCs w:val="24"/>
        </w:rPr>
      </w:pPr>
      <w:r w:rsidRPr="001C54E3">
        <w:rPr>
          <w:rFonts w:ascii="Times New Roman" w:hAnsi="Times New Roman" w:cs="Times New Roman"/>
          <w:b/>
          <w:sz w:val="24"/>
          <w:szCs w:val="24"/>
        </w:rPr>
        <w:t>ОБЩИЕ ВЫВОДЫ</w:t>
      </w:r>
    </w:p>
    <w:p w:rsidR="001C54E3" w:rsidRPr="001C54E3" w:rsidRDefault="001C54E3" w:rsidP="001C54E3">
      <w:pPr>
        <w:widowControl w:val="0"/>
        <w:spacing w:after="0" w:line="274" w:lineRule="exact"/>
        <w:ind w:left="20" w:right="20" w:firstLine="560"/>
        <w:jc w:val="both"/>
        <w:rPr>
          <w:rFonts w:ascii="Times New Roman" w:eastAsia="Times New Roman" w:hAnsi="Times New Roman" w:cs="Times New Roman"/>
          <w:spacing w:val="2"/>
          <w:sz w:val="21"/>
          <w:szCs w:val="21"/>
          <w:lang w:bidi="ru-RU"/>
        </w:rPr>
      </w:pPr>
      <w:r w:rsidRPr="001C54E3">
        <w:rPr>
          <w:rFonts w:ascii="Times New Roman" w:eastAsia="Times New Roman" w:hAnsi="Times New Roman" w:cs="Times New Roman"/>
          <w:spacing w:val="2"/>
          <w:sz w:val="21"/>
          <w:szCs w:val="21"/>
          <w:lang w:bidi="ru-RU"/>
        </w:rPr>
        <w:t>Анализ жизнедеятельности школы позволил определить её основные конкурентные преимущества, а именно:</w:t>
      </w:r>
    </w:p>
    <w:p w:rsidR="001C54E3" w:rsidRPr="001C54E3" w:rsidRDefault="001C54E3" w:rsidP="001C54E3">
      <w:pPr>
        <w:widowControl w:val="0"/>
        <w:numPr>
          <w:ilvl w:val="0"/>
          <w:numId w:val="42"/>
        </w:numPr>
        <w:tabs>
          <w:tab w:val="left" w:pos="663"/>
        </w:tabs>
        <w:spacing w:after="0" w:line="274" w:lineRule="exact"/>
        <w:ind w:right="20"/>
        <w:jc w:val="both"/>
        <w:rPr>
          <w:rFonts w:ascii="Times New Roman" w:eastAsia="Times New Roman" w:hAnsi="Times New Roman" w:cs="Times New Roman"/>
          <w:spacing w:val="2"/>
          <w:sz w:val="21"/>
          <w:szCs w:val="21"/>
          <w:lang w:bidi="ru-RU"/>
        </w:rPr>
      </w:pPr>
      <w:r w:rsidRPr="001C54E3">
        <w:rPr>
          <w:rFonts w:ascii="Times New Roman" w:eastAsia="Times New Roman" w:hAnsi="Times New Roman" w:cs="Times New Roman"/>
          <w:spacing w:val="2"/>
          <w:sz w:val="21"/>
          <w:szCs w:val="21"/>
          <w:lang w:bidi="ru-RU"/>
        </w:rPr>
        <w:t>в школе работает квалифицированный педагогический коллектив, мотивированный на деятельность по развитию образовательного учреждения;</w:t>
      </w:r>
    </w:p>
    <w:p w:rsidR="001C54E3" w:rsidRPr="001C54E3" w:rsidRDefault="001C54E3" w:rsidP="001C54E3">
      <w:pPr>
        <w:widowControl w:val="0"/>
        <w:numPr>
          <w:ilvl w:val="0"/>
          <w:numId w:val="42"/>
        </w:numPr>
        <w:tabs>
          <w:tab w:val="left" w:pos="663"/>
        </w:tabs>
        <w:spacing w:after="0" w:line="274" w:lineRule="exact"/>
        <w:ind w:right="20"/>
        <w:jc w:val="both"/>
        <w:rPr>
          <w:rFonts w:ascii="Times New Roman" w:eastAsia="Times New Roman" w:hAnsi="Times New Roman" w:cs="Times New Roman"/>
          <w:spacing w:val="2"/>
          <w:sz w:val="21"/>
          <w:szCs w:val="21"/>
          <w:lang w:bidi="ru-RU"/>
        </w:rPr>
      </w:pPr>
      <w:r w:rsidRPr="001C54E3">
        <w:rPr>
          <w:rFonts w:ascii="Times New Roman" w:eastAsia="Times New Roman" w:hAnsi="Times New Roman" w:cs="Times New Roman"/>
          <w:spacing w:val="2"/>
          <w:sz w:val="21"/>
          <w:szCs w:val="21"/>
          <w:lang w:bidi="ru-RU"/>
        </w:rPr>
        <w:t>разработана система морального и материального стимулирования педагогических работников, работников службы сопровождения и технического персонала;</w:t>
      </w:r>
    </w:p>
    <w:p w:rsidR="001C54E3" w:rsidRPr="001C54E3" w:rsidRDefault="001C54E3" w:rsidP="001C54E3">
      <w:pPr>
        <w:widowControl w:val="0"/>
        <w:numPr>
          <w:ilvl w:val="0"/>
          <w:numId w:val="42"/>
        </w:numPr>
        <w:tabs>
          <w:tab w:val="left" w:pos="663"/>
        </w:tabs>
        <w:spacing w:after="0" w:line="274" w:lineRule="exact"/>
        <w:ind w:right="20"/>
        <w:jc w:val="both"/>
        <w:rPr>
          <w:rFonts w:ascii="Times New Roman" w:eastAsia="Times New Roman" w:hAnsi="Times New Roman" w:cs="Times New Roman"/>
          <w:spacing w:val="2"/>
          <w:sz w:val="21"/>
          <w:szCs w:val="21"/>
          <w:lang w:bidi="ru-RU"/>
        </w:rPr>
      </w:pPr>
      <w:r w:rsidRPr="001C54E3">
        <w:rPr>
          <w:rFonts w:ascii="Times New Roman" w:eastAsia="Times New Roman" w:hAnsi="Times New Roman" w:cs="Times New Roman"/>
          <w:spacing w:val="2"/>
          <w:sz w:val="21"/>
          <w:szCs w:val="21"/>
          <w:lang w:bidi="ru-RU"/>
        </w:rPr>
        <w:t xml:space="preserve">обеспечивается повышение уровня информированности и технологической грамотности педагогов в вопросах </w:t>
      </w:r>
      <w:proofErr w:type="spellStart"/>
      <w:r w:rsidRPr="001C54E3">
        <w:rPr>
          <w:rFonts w:ascii="Times New Roman" w:eastAsia="Times New Roman" w:hAnsi="Times New Roman" w:cs="Times New Roman"/>
          <w:spacing w:val="2"/>
          <w:sz w:val="21"/>
          <w:szCs w:val="21"/>
          <w:lang w:bidi="ru-RU"/>
        </w:rPr>
        <w:t>здоровьесбережения</w:t>
      </w:r>
      <w:proofErr w:type="spellEnd"/>
      <w:r w:rsidRPr="001C54E3">
        <w:rPr>
          <w:rFonts w:ascii="Times New Roman" w:eastAsia="Times New Roman" w:hAnsi="Times New Roman" w:cs="Times New Roman"/>
          <w:spacing w:val="2"/>
          <w:sz w:val="21"/>
          <w:szCs w:val="21"/>
          <w:lang w:bidi="ru-RU"/>
        </w:rPr>
        <w:t>;</w:t>
      </w:r>
    </w:p>
    <w:p w:rsidR="001C54E3" w:rsidRPr="001C54E3" w:rsidRDefault="001C54E3" w:rsidP="001C54E3">
      <w:pPr>
        <w:widowControl w:val="0"/>
        <w:numPr>
          <w:ilvl w:val="0"/>
          <w:numId w:val="42"/>
        </w:numPr>
        <w:tabs>
          <w:tab w:val="left" w:pos="663"/>
        </w:tabs>
        <w:spacing w:after="0" w:line="274" w:lineRule="exact"/>
        <w:ind w:right="20"/>
        <w:jc w:val="both"/>
        <w:rPr>
          <w:rFonts w:ascii="Times New Roman" w:eastAsia="Times New Roman" w:hAnsi="Times New Roman" w:cs="Times New Roman"/>
          <w:spacing w:val="2"/>
          <w:sz w:val="21"/>
          <w:szCs w:val="21"/>
          <w:lang w:bidi="ru-RU"/>
        </w:rPr>
      </w:pPr>
      <w:r w:rsidRPr="001C54E3">
        <w:rPr>
          <w:rFonts w:ascii="Times New Roman" w:eastAsia="Times New Roman" w:hAnsi="Times New Roman" w:cs="Times New Roman"/>
          <w:spacing w:val="2"/>
          <w:sz w:val="21"/>
          <w:szCs w:val="21"/>
          <w:lang w:bidi="ru-RU"/>
        </w:rPr>
        <w:t xml:space="preserve">уровень подготовки выпускников позволяет им продолжать получать образование в средних и </w:t>
      </w:r>
      <w:r w:rsidR="00322056">
        <w:rPr>
          <w:rFonts w:ascii="Times New Roman" w:eastAsia="Times New Roman" w:hAnsi="Times New Roman" w:cs="Times New Roman"/>
          <w:spacing w:val="2"/>
          <w:sz w:val="21"/>
          <w:szCs w:val="21"/>
          <w:lang w:bidi="ru-RU"/>
        </w:rPr>
        <w:t>высших профессиональных заведениях;</w:t>
      </w:r>
    </w:p>
    <w:p w:rsidR="001C54E3" w:rsidRDefault="001C54E3" w:rsidP="001C54E3">
      <w:pPr>
        <w:widowControl w:val="0"/>
        <w:numPr>
          <w:ilvl w:val="0"/>
          <w:numId w:val="42"/>
        </w:numPr>
        <w:tabs>
          <w:tab w:val="left" w:pos="663"/>
        </w:tabs>
        <w:spacing w:after="0" w:line="274" w:lineRule="exact"/>
        <w:ind w:right="20"/>
        <w:jc w:val="both"/>
        <w:rPr>
          <w:rFonts w:ascii="Times New Roman" w:eastAsia="Times New Roman" w:hAnsi="Times New Roman" w:cs="Times New Roman"/>
          <w:spacing w:val="2"/>
          <w:sz w:val="21"/>
          <w:szCs w:val="21"/>
          <w:lang w:bidi="ru-RU"/>
        </w:rPr>
      </w:pPr>
      <w:r w:rsidRPr="001C54E3">
        <w:rPr>
          <w:rFonts w:ascii="Times New Roman" w:eastAsia="Times New Roman" w:hAnsi="Times New Roman" w:cs="Times New Roman"/>
          <w:spacing w:val="2"/>
          <w:sz w:val="21"/>
          <w:szCs w:val="21"/>
          <w:lang w:bidi="ru-RU"/>
        </w:rPr>
        <w:t>использование современных педагогических технологий (в том числе – информационно-</w:t>
      </w:r>
      <w:r w:rsidRPr="001C54E3">
        <w:rPr>
          <w:rFonts w:ascii="Times New Roman" w:eastAsia="Times New Roman" w:hAnsi="Times New Roman" w:cs="Times New Roman"/>
          <w:spacing w:val="2"/>
          <w:sz w:val="21"/>
          <w:szCs w:val="21"/>
          <w:lang w:bidi="ru-RU"/>
        </w:rPr>
        <w:softHyphen/>
        <w:t>коммуникационных технологий) способствует повышению качества образовательно</w:t>
      </w:r>
      <w:r w:rsidR="00322056">
        <w:rPr>
          <w:rFonts w:ascii="Times New Roman" w:eastAsia="Times New Roman" w:hAnsi="Times New Roman" w:cs="Times New Roman"/>
          <w:spacing w:val="2"/>
          <w:sz w:val="21"/>
          <w:szCs w:val="21"/>
          <w:lang w:bidi="ru-RU"/>
        </w:rPr>
        <w:t>го процесса;</w:t>
      </w:r>
    </w:p>
    <w:p w:rsidR="00322056" w:rsidRPr="00322056" w:rsidRDefault="00322056" w:rsidP="00322056">
      <w:pPr>
        <w:widowControl w:val="0"/>
        <w:numPr>
          <w:ilvl w:val="0"/>
          <w:numId w:val="42"/>
        </w:numPr>
        <w:tabs>
          <w:tab w:val="left" w:pos="663"/>
        </w:tabs>
        <w:spacing w:after="0" w:line="274" w:lineRule="exact"/>
        <w:ind w:right="20"/>
        <w:jc w:val="both"/>
        <w:rPr>
          <w:rFonts w:ascii="Times New Roman" w:eastAsia="Times New Roman" w:hAnsi="Times New Roman" w:cs="Times New Roman"/>
          <w:spacing w:val="2"/>
          <w:sz w:val="21"/>
          <w:szCs w:val="21"/>
          <w:lang w:bidi="ru-RU"/>
        </w:rPr>
      </w:pPr>
      <w:r w:rsidRPr="00322056">
        <w:rPr>
          <w:rFonts w:ascii="Times New Roman" w:eastAsia="Times New Roman" w:hAnsi="Times New Roman" w:cs="Times New Roman"/>
          <w:spacing w:val="2"/>
          <w:sz w:val="21"/>
          <w:szCs w:val="21"/>
          <w:lang w:bidi="ru-RU"/>
        </w:rPr>
        <w:t xml:space="preserve">осуществляется реализация ФГОС НОО (1-4 </w:t>
      </w:r>
      <w:proofErr w:type="spellStart"/>
      <w:r w:rsidRPr="00322056">
        <w:rPr>
          <w:rFonts w:ascii="Times New Roman" w:eastAsia="Times New Roman" w:hAnsi="Times New Roman" w:cs="Times New Roman"/>
          <w:spacing w:val="2"/>
          <w:sz w:val="21"/>
          <w:szCs w:val="21"/>
          <w:lang w:bidi="ru-RU"/>
        </w:rPr>
        <w:t>кл</w:t>
      </w:r>
      <w:proofErr w:type="spellEnd"/>
      <w:r w:rsidRPr="00322056">
        <w:rPr>
          <w:rFonts w:ascii="Times New Roman" w:eastAsia="Times New Roman" w:hAnsi="Times New Roman" w:cs="Times New Roman"/>
          <w:spacing w:val="2"/>
          <w:sz w:val="21"/>
          <w:szCs w:val="21"/>
          <w:lang w:bidi="ru-RU"/>
        </w:rPr>
        <w:t xml:space="preserve">.) и ФГОС ООО (5-7 </w:t>
      </w:r>
      <w:proofErr w:type="spellStart"/>
      <w:r w:rsidRPr="00322056">
        <w:rPr>
          <w:rFonts w:ascii="Times New Roman" w:eastAsia="Times New Roman" w:hAnsi="Times New Roman" w:cs="Times New Roman"/>
          <w:spacing w:val="2"/>
          <w:sz w:val="21"/>
          <w:szCs w:val="21"/>
          <w:lang w:bidi="ru-RU"/>
        </w:rPr>
        <w:t>кл</w:t>
      </w:r>
      <w:proofErr w:type="spellEnd"/>
      <w:r w:rsidRPr="00322056">
        <w:rPr>
          <w:rFonts w:ascii="Times New Roman" w:eastAsia="Times New Roman" w:hAnsi="Times New Roman" w:cs="Times New Roman"/>
          <w:spacing w:val="2"/>
          <w:sz w:val="21"/>
          <w:szCs w:val="21"/>
          <w:lang w:bidi="ru-RU"/>
        </w:rPr>
        <w:t>.) и подготовка к переходу на ФГОС ООО (8кл.);</w:t>
      </w:r>
    </w:p>
    <w:p w:rsidR="00322056" w:rsidRPr="00322056" w:rsidRDefault="00322056" w:rsidP="00322056">
      <w:pPr>
        <w:widowControl w:val="0"/>
        <w:numPr>
          <w:ilvl w:val="0"/>
          <w:numId w:val="42"/>
        </w:numPr>
        <w:tabs>
          <w:tab w:val="left" w:pos="663"/>
        </w:tabs>
        <w:spacing w:after="0" w:line="274" w:lineRule="exact"/>
        <w:ind w:right="20"/>
        <w:jc w:val="both"/>
        <w:rPr>
          <w:rFonts w:ascii="Times New Roman" w:eastAsia="Times New Roman" w:hAnsi="Times New Roman" w:cs="Times New Roman"/>
          <w:spacing w:val="2"/>
          <w:sz w:val="21"/>
          <w:szCs w:val="21"/>
          <w:lang w:bidi="ru-RU"/>
        </w:rPr>
      </w:pPr>
      <w:r w:rsidRPr="00322056">
        <w:rPr>
          <w:rFonts w:ascii="Times New Roman" w:eastAsia="Times New Roman" w:hAnsi="Times New Roman" w:cs="Times New Roman"/>
          <w:spacing w:val="2"/>
          <w:sz w:val="21"/>
          <w:szCs w:val="21"/>
          <w:lang w:bidi="ru-RU"/>
        </w:rPr>
        <w:t>образовательно-воспитательный процесс реализуется через системно-</w:t>
      </w:r>
      <w:proofErr w:type="spellStart"/>
      <w:r w:rsidRPr="00322056">
        <w:rPr>
          <w:rFonts w:ascii="Times New Roman" w:eastAsia="Times New Roman" w:hAnsi="Times New Roman" w:cs="Times New Roman"/>
          <w:spacing w:val="2"/>
          <w:sz w:val="21"/>
          <w:szCs w:val="21"/>
          <w:lang w:bidi="ru-RU"/>
        </w:rPr>
        <w:t>деятельностный</w:t>
      </w:r>
      <w:proofErr w:type="spellEnd"/>
      <w:r w:rsidRPr="00322056">
        <w:rPr>
          <w:rFonts w:ascii="Times New Roman" w:eastAsia="Times New Roman" w:hAnsi="Times New Roman" w:cs="Times New Roman"/>
          <w:spacing w:val="2"/>
          <w:sz w:val="21"/>
          <w:szCs w:val="21"/>
          <w:lang w:bidi="ru-RU"/>
        </w:rPr>
        <w:t xml:space="preserve"> и </w:t>
      </w:r>
      <w:proofErr w:type="spellStart"/>
      <w:r w:rsidRPr="00322056">
        <w:rPr>
          <w:rFonts w:ascii="Times New Roman" w:eastAsia="Times New Roman" w:hAnsi="Times New Roman" w:cs="Times New Roman"/>
          <w:spacing w:val="2"/>
          <w:sz w:val="21"/>
          <w:szCs w:val="21"/>
          <w:lang w:bidi="ru-RU"/>
        </w:rPr>
        <w:t>компетентностный</w:t>
      </w:r>
      <w:proofErr w:type="spellEnd"/>
      <w:r w:rsidRPr="00322056">
        <w:rPr>
          <w:rFonts w:ascii="Times New Roman" w:eastAsia="Times New Roman" w:hAnsi="Times New Roman" w:cs="Times New Roman"/>
          <w:spacing w:val="2"/>
          <w:sz w:val="21"/>
          <w:szCs w:val="21"/>
          <w:lang w:bidi="ru-RU"/>
        </w:rPr>
        <w:t xml:space="preserve"> подход;</w:t>
      </w:r>
    </w:p>
    <w:p w:rsidR="00322056" w:rsidRPr="00322056" w:rsidRDefault="00322056" w:rsidP="00322056">
      <w:pPr>
        <w:widowControl w:val="0"/>
        <w:numPr>
          <w:ilvl w:val="0"/>
          <w:numId w:val="42"/>
        </w:numPr>
        <w:tabs>
          <w:tab w:val="left" w:pos="663"/>
        </w:tabs>
        <w:spacing w:after="0" w:line="274" w:lineRule="exact"/>
        <w:ind w:right="20"/>
        <w:jc w:val="both"/>
        <w:rPr>
          <w:rFonts w:ascii="Times New Roman" w:eastAsia="Times New Roman" w:hAnsi="Times New Roman" w:cs="Times New Roman"/>
          <w:spacing w:val="2"/>
          <w:sz w:val="21"/>
          <w:szCs w:val="21"/>
          <w:lang w:bidi="ru-RU"/>
        </w:rPr>
      </w:pPr>
      <w:r w:rsidRPr="00322056">
        <w:rPr>
          <w:rFonts w:ascii="Times New Roman" w:eastAsia="Times New Roman" w:hAnsi="Times New Roman" w:cs="Times New Roman"/>
          <w:spacing w:val="2"/>
          <w:sz w:val="21"/>
          <w:szCs w:val="21"/>
          <w:lang w:bidi="ru-RU"/>
        </w:rPr>
        <w:t>обеспечено максимальное взаимодействие с социумом;</w:t>
      </w:r>
    </w:p>
    <w:p w:rsidR="00322056" w:rsidRPr="00322056" w:rsidRDefault="00322056" w:rsidP="00322056">
      <w:pPr>
        <w:widowControl w:val="0"/>
        <w:numPr>
          <w:ilvl w:val="0"/>
          <w:numId w:val="42"/>
        </w:numPr>
        <w:tabs>
          <w:tab w:val="left" w:pos="663"/>
        </w:tabs>
        <w:spacing w:after="0" w:line="274" w:lineRule="exact"/>
        <w:ind w:right="20"/>
        <w:jc w:val="both"/>
        <w:rPr>
          <w:rFonts w:ascii="Times New Roman" w:eastAsia="Times New Roman" w:hAnsi="Times New Roman" w:cs="Times New Roman"/>
          <w:spacing w:val="2"/>
          <w:sz w:val="21"/>
          <w:szCs w:val="21"/>
          <w:lang w:bidi="ru-RU"/>
        </w:rPr>
      </w:pPr>
      <w:r w:rsidRPr="00322056">
        <w:rPr>
          <w:rFonts w:ascii="Times New Roman" w:eastAsia="Times New Roman" w:hAnsi="Times New Roman" w:cs="Times New Roman"/>
          <w:spacing w:val="2"/>
          <w:sz w:val="21"/>
          <w:szCs w:val="21"/>
          <w:lang w:bidi="ru-RU"/>
        </w:rPr>
        <w:t xml:space="preserve">эффективно ведется работа по социально-психологическому сопровождению учащихся (значительно уменьшилось количество детей «группы риска», стоящих на различных видах учета); </w:t>
      </w:r>
    </w:p>
    <w:p w:rsidR="00322056" w:rsidRPr="00322056" w:rsidRDefault="00322056" w:rsidP="00322056">
      <w:pPr>
        <w:widowControl w:val="0"/>
        <w:numPr>
          <w:ilvl w:val="0"/>
          <w:numId w:val="42"/>
        </w:numPr>
        <w:tabs>
          <w:tab w:val="left" w:pos="663"/>
        </w:tabs>
        <w:spacing w:after="0" w:line="274" w:lineRule="exact"/>
        <w:ind w:right="20"/>
        <w:jc w:val="both"/>
        <w:rPr>
          <w:rFonts w:ascii="Times New Roman" w:eastAsia="Times New Roman" w:hAnsi="Times New Roman" w:cs="Times New Roman"/>
          <w:spacing w:val="2"/>
          <w:sz w:val="21"/>
          <w:szCs w:val="21"/>
          <w:lang w:bidi="ru-RU"/>
        </w:rPr>
      </w:pPr>
      <w:r w:rsidRPr="00322056">
        <w:rPr>
          <w:rFonts w:ascii="Times New Roman" w:eastAsia="Times New Roman" w:hAnsi="Times New Roman" w:cs="Times New Roman"/>
          <w:spacing w:val="2"/>
          <w:sz w:val="21"/>
          <w:szCs w:val="21"/>
          <w:lang w:bidi="ru-RU"/>
        </w:rPr>
        <w:t>качественная работа социально-психологической и логопедической служб обеспечивает сохранность физического и улучшение психического здоровья учащихся;</w:t>
      </w:r>
    </w:p>
    <w:p w:rsidR="00322056" w:rsidRPr="001C54E3" w:rsidRDefault="00322056" w:rsidP="00061347">
      <w:pPr>
        <w:widowControl w:val="0"/>
        <w:tabs>
          <w:tab w:val="left" w:pos="663"/>
        </w:tabs>
        <w:spacing w:after="0" w:line="274" w:lineRule="exact"/>
        <w:ind w:left="720" w:right="20"/>
        <w:jc w:val="both"/>
        <w:rPr>
          <w:rFonts w:ascii="Times New Roman" w:eastAsia="Times New Roman" w:hAnsi="Times New Roman" w:cs="Times New Roman"/>
          <w:spacing w:val="2"/>
          <w:sz w:val="21"/>
          <w:szCs w:val="21"/>
          <w:lang w:bidi="ru-RU"/>
        </w:rPr>
      </w:pPr>
    </w:p>
    <w:p w:rsidR="001C54E3" w:rsidRPr="001C54E3" w:rsidRDefault="001C54E3" w:rsidP="001C54E3">
      <w:pPr>
        <w:widowControl w:val="0"/>
        <w:spacing w:after="0" w:line="274" w:lineRule="exact"/>
        <w:ind w:left="23" w:firstLine="709"/>
        <w:jc w:val="both"/>
        <w:rPr>
          <w:rFonts w:ascii="Times New Roman" w:eastAsia="Times New Roman" w:hAnsi="Times New Roman" w:cs="Times New Roman"/>
          <w:spacing w:val="2"/>
          <w:sz w:val="21"/>
          <w:szCs w:val="21"/>
          <w:lang w:bidi="ru-RU"/>
        </w:rPr>
      </w:pPr>
      <w:r w:rsidRPr="001C54E3">
        <w:rPr>
          <w:rFonts w:ascii="Times New Roman" w:eastAsia="Times New Roman" w:hAnsi="Times New Roman" w:cs="Times New Roman"/>
          <w:spacing w:val="2"/>
          <w:sz w:val="21"/>
          <w:szCs w:val="21"/>
          <w:lang w:bidi="ru-RU"/>
        </w:rPr>
        <w:t>Всё это обеспечивает достаточно высокий авторитет образовательной организации в социуме. В образовательной организации работают творческие педагоги и обучаются талантливые дети.</w:t>
      </w:r>
    </w:p>
    <w:p w:rsidR="00322056" w:rsidRDefault="00322056" w:rsidP="003F3CC5">
      <w:pPr>
        <w:widowControl w:val="0"/>
        <w:tabs>
          <w:tab w:val="left" w:pos="663"/>
        </w:tabs>
        <w:spacing w:after="0" w:line="317" w:lineRule="exact"/>
        <w:ind w:left="740" w:right="20"/>
        <w:jc w:val="both"/>
        <w:rPr>
          <w:rFonts w:ascii="Times New Roman" w:eastAsia="Times New Roman" w:hAnsi="Times New Roman" w:cs="Times New Roman"/>
          <w:spacing w:val="2"/>
          <w:sz w:val="21"/>
          <w:szCs w:val="21"/>
          <w:lang w:bidi="ru-RU"/>
        </w:rPr>
      </w:pPr>
    </w:p>
    <w:p w:rsidR="00061347" w:rsidRDefault="00061347" w:rsidP="003F3CC5">
      <w:pPr>
        <w:widowControl w:val="0"/>
        <w:tabs>
          <w:tab w:val="left" w:pos="663"/>
        </w:tabs>
        <w:spacing w:after="0" w:line="317" w:lineRule="exact"/>
        <w:ind w:left="740" w:right="20"/>
        <w:jc w:val="both"/>
        <w:rPr>
          <w:rFonts w:ascii="Times New Roman" w:eastAsia="Times New Roman" w:hAnsi="Times New Roman" w:cs="Times New Roman"/>
          <w:spacing w:val="2"/>
          <w:sz w:val="21"/>
          <w:szCs w:val="21"/>
          <w:lang w:bidi="ru-RU"/>
        </w:rPr>
      </w:pPr>
    </w:p>
    <w:p w:rsidR="00061347" w:rsidRPr="001C54E3" w:rsidRDefault="00061347" w:rsidP="003F3CC5">
      <w:pPr>
        <w:widowControl w:val="0"/>
        <w:tabs>
          <w:tab w:val="left" w:pos="663"/>
        </w:tabs>
        <w:spacing w:after="0" w:line="317" w:lineRule="exact"/>
        <w:ind w:left="740" w:right="20"/>
        <w:jc w:val="both"/>
        <w:rPr>
          <w:rFonts w:ascii="Times New Roman" w:eastAsia="Times New Roman" w:hAnsi="Times New Roman" w:cs="Times New Roman"/>
          <w:spacing w:val="2"/>
          <w:sz w:val="21"/>
          <w:szCs w:val="21"/>
          <w:lang w:bidi="ru-RU"/>
        </w:rPr>
      </w:pPr>
    </w:p>
    <w:p w:rsidR="00061347" w:rsidRPr="00061347" w:rsidRDefault="00061347" w:rsidP="00061347">
      <w:pPr>
        <w:pStyle w:val="a4"/>
        <w:numPr>
          <w:ilvl w:val="0"/>
          <w:numId w:val="3"/>
        </w:numPr>
        <w:jc w:val="center"/>
        <w:rPr>
          <w:rFonts w:ascii="Times New Roman" w:hAnsi="Times New Roman" w:cs="Times New Roman"/>
          <w:b/>
          <w:sz w:val="24"/>
          <w:szCs w:val="24"/>
        </w:rPr>
      </w:pPr>
      <w:r w:rsidRPr="00061347">
        <w:rPr>
          <w:rFonts w:ascii="Times New Roman" w:hAnsi="Times New Roman" w:cs="Times New Roman"/>
          <w:b/>
          <w:sz w:val="24"/>
          <w:szCs w:val="24"/>
        </w:rPr>
        <w:lastRenderedPageBreak/>
        <w:t>ПРЕДЛОЖЕНИЯ ПО СОВЕРШЕНСТВОВАНИЮ ОБРАЗОВАТЕЛЬНОЙ ДЕЯТЕЛЬНОСТИ И ОБНОВЛЕНИЮ ИНФРАСТРУКТУРЫ.</w:t>
      </w:r>
    </w:p>
    <w:p w:rsidR="00322056" w:rsidRDefault="00061347" w:rsidP="00061347">
      <w:pPr>
        <w:widowControl w:val="0"/>
        <w:tabs>
          <w:tab w:val="left" w:pos="724"/>
        </w:tabs>
        <w:spacing w:after="0" w:line="317" w:lineRule="exact"/>
        <w:jc w:val="both"/>
        <w:rPr>
          <w:rFonts w:ascii="Times New Roman" w:eastAsia="Times New Roman" w:hAnsi="Times New Roman" w:cs="Times New Roman"/>
          <w:spacing w:val="2"/>
          <w:sz w:val="21"/>
          <w:szCs w:val="21"/>
          <w:lang w:bidi="ru-RU"/>
        </w:rPr>
      </w:pPr>
      <w:r w:rsidRPr="00061347">
        <w:rPr>
          <w:rFonts w:ascii="Times New Roman" w:eastAsia="Times New Roman" w:hAnsi="Times New Roman" w:cs="Times New Roman"/>
          <w:spacing w:val="2"/>
          <w:sz w:val="21"/>
          <w:szCs w:val="21"/>
          <w:lang w:bidi="ru-RU"/>
        </w:rPr>
        <w:t>Определяя приоритеты деятельности по усовершенствованию и развитию образовательного учреждения, педагогический коллектив выявил основные проблемы в деятельности школы и предложил способы их решения:</w:t>
      </w:r>
    </w:p>
    <w:p w:rsidR="00061347" w:rsidRDefault="00061347" w:rsidP="00061347">
      <w:pPr>
        <w:widowControl w:val="0"/>
        <w:tabs>
          <w:tab w:val="left" w:pos="724"/>
        </w:tabs>
        <w:spacing w:after="0" w:line="317" w:lineRule="exact"/>
        <w:jc w:val="both"/>
        <w:rPr>
          <w:rFonts w:ascii="Times New Roman" w:eastAsia="Times New Roman" w:hAnsi="Times New Roman" w:cs="Times New Roman"/>
          <w:spacing w:val="2"/>
          <w:sz w:val="21"/>
          <w:szCs w:val="21"/>
          <w:lang w:bidi="ru-RU"/>
        </w:rPr>
      </w:pPr>
    </w:p>
    <w:tbl>
      <w:tblPr>
        <w:tblStyle w:val="3-1"/>
        <w:tblW w:w="0" w:type="auto"/>
        <w:tblLook w:val="04A0" w:firstRow="1" w:lastRow="0" w:firstColumn="1" w:lastColumn="0" w:noHBand="0" w:noVBand="1"/>
      </w:tblPr>
      <w:tblGrid>
        <w:gridCol w:w="5069"/>
        <w:gridCol w:w="5069"/>
      </w:tblGrid>
      <w:tr w:rsidR="00061347" w:rsidTr="00816EC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69" w:type="dxa"/>
          </w:tcPr>
          <w:p w:rsidR="00061347" w:rsidRDefault="00061347" w:rsidP="00061347">
            <w:pPr>
              <w:widowControl w:val="0"/>
              <w:tabs>
                <w:tab w:val="left" w:pos="724"/>
              </w:tabs>
              <w:spacing w:line="317" w:lineRule="exact"/>
              <w:jc w:val="both"/>
              <w:rPr>
                <w:rFonts w:ascii="Times New Roman" w:eastAsia="Times New Roman" w:hAnsi="Times New Roman" w:cs="Times New Roman"/>
                <w:spacing w:val="2"/>
                <w:sz w:val="21"/>
                <w:szCs w:val="21"/>
                <w:lang w:bidi="ru-RU"/>
              </w:rPr>
            </w:pPr>
            <w:r w:rsidRPr="00061347">
              <w:rPr>
                <w:rFonts w:ascii="Times New Roman" w:eastAsia="Times New Roman" w:hAnsi="Times New Roman" w:cs="Times New Roman"/>
                <w:spacing w:val="2"/>
                <w:sz w:val="21"/>
                <w:szCs w:val="21"/>
                <w:lang w:bidi="ru-RU"/>
              </w:rPr>
              <w:t>Проблемы</w:t>
            </w:r>
          </w:p>
        </w:tc>
        <w:tc>
          <w:tcPr>
            <w:tcW w:w="5069" w:type="dxa"/>
          </w:tcPr>
          <w:p w:rsidR="00061347" w:rsidRDefault="00061347" w:rsidP="00061347">
            <w:pPr>
              <w:widowControl w:val="0"/>
              <w:tabs>
                <w:tab w:val="left" w:pos="724"/>
              </w:tabs>
              <w:spacing w:line="317" w:lineRule="exact"/>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pacing w:val="2"/>
                <w:sz w:val="21"/>
                <w:szCs w:val="21"/>
                <w:lang w:bidi="ru-RU"/>
              </w:rPr>
            </w:pPr>
            <w:r w:rsidRPr="00061347">
              <w:rPr>
                <w:rFonts w:ascii="Times New Roman" w:eastAsia="Times New Roman" w:hAnsi="Times New Roman" w:cs="Times New Roman"/>
                <w:spacing w:val="2"/>
                <w:sz w:val="21"/>
                <w:szCs w:val="21"/>
                <w:lang w:bidi="ru-RU"/>
              </w:rPr>
              <w:t>Способы решения</w:t>
            </w:r>
          </w:p>
        </w:tc>
      </w:tr>
      <w:tr w:rsidR="00061347" w:rsidTr="00816E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38" w:type="dxa"/>
            <w:gridSpan w:val="2"/>
            <w:shd w:val="clear" w:color="auto" w:fill="892D4D" w:themeFill="accent1" w:themeFillShade="BF"/>
          </w:tcPr>
          <w:p w:rsidR="00061347" w:rsidRDefault="00061347" w:rsidP="00061347">
            <w:pPr>
              <w:widowControl w:val="0"/>
              <w:tabs>
                <w:tab w:val="left" w:pos="724"/>
              </w:tabs>
              <w:spacing w:line="317" w:lineRule="exact"/>
              <w:jc w:val="both"/>
              <w:rPr>
                <w:rFonts w:ascii="Times New Roman" w:eastAsia="Times New Roman" w:hAnsi="Times New Roman" w:cs="Times New Roman"/>
                <w:spacing w:val="2"/>
                <w:sz w:val="21"/>
                <w:szCs w:val="21"/>
                <w:lang w:bidi="ru-RU"/>
              </w:rPr>
            </w:pPr>
            <w:r w:rsidRPr="00061347">
              <w:rPr>
                <w:rFonts w:ascii="Times New Roman" w:eastAsia="Times New Roman" w:hAnsi="Times New Roman" w:cs="Times New Roman"/>
                <w:spacing w:val="2"/>
                <w:sz w:val="21"/>
                <w:szCs w:val="21"/>
                <w:lang w:bidi="ru-RU"/>
              </w:rPr>
              <w:t>1. Модернизация содержательной и технологической сторон образовательного процесса</w:t>
            </w:r>
          </w:p>
        </w:tc>
      </w:tr>
      <w:tr w:rsidR="00061347" w:rsidTr="00816ECC">
        <w:tc>
          <w:tcPr>
            <w:cnfStyle w:val="001000000000" w:firstRow="0" w:lastRow="0" w:firstColumn="1" w:lastColumn="0" w:oddVBand="0" w:evenVBand="0" w:oddHBand="0" w:evenHBand="0" w:firstRowFirstColumn="0" w:firstRowLastColumn="0" w:lastRowFirstColumn="0" w:lastRowLastColumn="0"/>
            <w:tcW w:w="5069" w:type="dxa"/>
          </w:tcPr>
          <w:p w:rsidR="00061347" w:rsidRDefault="00061347" w:rsidP="00061347">
            <w:pPr>
              <w:widowControl w:val="0"/>
              <w:tabs>
                <w:tab w:val="left" w:pos="724"/>
              </w:tabs>
              <w:spacing w:line="317" w:lineRule="exact"/>
              <w:jc w:val="both"/>
              <w:rPr>
                <w:rFonts w:ascii="Times New Roman" w:eastAsia="Times New Roman" w:hAnsi="Times New Roman" w:cs="Times New Roman"/>
                <w:spacing w:val="2"/>
                <w:sz w:val="21"/>
                <w:szCs w:val="21"/>
                <w:lang w:bidi="ru-RU"/>
              </w:rPr>
            </w:pPr>
            <w:r w:rsidRPr="00061347">
              <w:rPr>
                <w:rFonts w:ascii="Times New Roman" w:eastAsia="Times New Roman" w:hAnsi="Times New Roman" w:cs="Times New Roman"/>
                <w:spacing w:val="2"/>
                <w:sz w:val="21"/>
                <w:szCs w:val="21"/>
                <w:lang w:bidi="ru-RU"/>
              </w:rPr>
              <w:t>Недостаточность научно-методической и материальной базы школы по внедрению ФГОС НОО и ФГОС ООО и внеурочной деятельности</w:t>
            </w:r>
          </w:p>
        </w:tc>
        <w:tc>
          <w:tcPr>
            <w:tcW w:w="5069" w:type="dxa"/>
          </w:tcPr>
          <w:p w:rsidR="00061347" w:rsidRPr="00061347" w:rsidRDefault="00061347" w:rsidP="00061347">
            <w:pPr>
              <w:widowControl w:val="0"/>
              <w:tabs>
                <w:tab w:val="left" w:pos="724"/>
              </w:tabs>
              <w:spacing w:line="317" w:lineRule="exact"/>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pacing w:val="2"/>
                <w:sz w:val="21"/>
                <w:szCs w:val="21"/>
                <w:lang w:bidi="ru-RU"/>
              </w:rPr>
            </w:pPr>
            <w:r w:rsidRPr="00061347">
              <w:rPr>
                <w:rFonts w:ascii="Times New Roman" w:eastAsia="Times New Roman" w:hAnsi="Times New Roman" w:cs="Times New Roman"/>
                <w:spacing w:val="2"/>
                <w:sz w:val="21"/>
                <w:szCs w:val="21"/>
                <w:lang w:bidi="ru-RU"/>
              </w:rPr>
              <w:t>Привлечение спонсорских средств</w:t>
            </w:r>
          </w:p>
          <w:p w:rsidR="00061347" w:rsidRPr="00061347" w:rsidRDefault="00061347" w:rsidP="00061347">
            <w:pPr>
              <w:widowControl w:val="0"/>
              <w:tabs>
                <w:tab w:val="left" w:pos="724"/>
              </w:tabs>
              <w:spacing w:line="317" w:lineRule="exact"/>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pacing w:val="2"/>
                <w:sz w:val="21"/>
                <w:szCs w:val="21"/>
                <w:lang w:bidi="ru-RU"/>
              </w:rPr>
            </w:pPr>
            <w:r w:rsidRPr="00061347">
              <w:rPr>
                <w:rFonts w:ascii="Times New Roman" w:eastAsia="Times New Roman" w:hAnsi="Times New Roman" w:cs="Times New Roman"/>
                <w:spacing w:val="2"/>
                <w:sz w:val="21"/>
                <w:szCs w:val="21"/>
                <w:lang w:bidi="ru-RU"/>
              </w:rPr>
              <w:t xml:space="preserve">Участие в </w:t>
            </w:r>
            <w:proofErr w:type="spellStart"/>
            <w:r w:rsidRPr="00061347">
              <w:rPr>
                <w:rFonts w:ascii="Times New Roman" w:eastAsia="Times New Roman" w:hAnsi="Times New Roman" w:cs="Times New Roman"/>
                <w:spacing w:val="2"/>
                <w:sz w:val="21"/>
                <w:szCs w:val="21"/>
                <w:lang w:bidi="ru-RU"/>
              </w:rPr>
              <w:t>Грантовых</w:t>
            </w:r>
            <w:proofErr w:type="spellEnd"/>
            <w:r w:rsidRPr="00061347">
              <w:rPr>
                <w:rFonts w:ascii="Times New Roman" w:eastAsia="Times New Roman" w:hAnsi="Times New Roman" w:cs="Times New Roman"/>
                <w:spacing w:val="2"/>
                <w:sz w:val="21"/>
                <w:szCs w:val="21"/>
                <w:lang w:bidi="ru-RU"/>
              </w:rPr>
              <w:t xml:space="preserve"> программах и проектах</w:t>
            </w:r>
          </w:p>
          <w:p w:rsidR="00061347" w:rsidRDefault="00061347" w:rsidP="00061347">
            <w:pPr>
              <w:widowControl w:val="0"/>
              <w:tabs>
                <w:tab w:val="left" w:pos="724"/>
              </w:tabs>
              <w:spacing w:line="317" w:lineRule="exact"/>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pacing w:val="2"/>
                <w:sz w:val="21"/>
                <w:szCs w:val="21"/>
                <w:lang w:bidi="ru-RU"/>
              </w:rPr>
            </w:pPr>
            <w:r w:rsidRPr="00061347">
              <w:rPr>
                <w:rFonts w:ascii="Times New Roman" w:eastAsia="Times New Roman" w:hAnsi="Times New Roman" w:cs="Times New Roman"/>
                <w:spacing w:val="2"/>
                <w:sz w:val="21"/>
                <w:szCs w:val="21"/>
                <w:lang w:bidi="ru-RU"/>
              </w:rPr>
              <w:t xml:space="preserve">Разработка и внедрение программ внеурочной деятельности (в </w:t>
            </w:r>
            <w:proofErr w:type="spellStart"/>
            <w:r w:rsidRPr="00061347">
              <w:rPr>
                <w:rFonts w:ascii="Times New Roman" w:eastAsia="Times New Roman" w:hAnsi="Times New Roman" w:cs="Times New Roman"/>
                <w:spacing w:val="2"/>
                <w:sz w:val="21"/>
                <w:szCs w:val="21"/>
                <w:lang w:bidi="ru-RU"/>
              </w:rPr>
              <w:t>т.ч</w:t>
            </w:r>
            <w:proofErr w:type="spellEnd"/>
            <w:r w:rsidRPr="00061347">
              <w:rPr>
                <w:rFonts w:ascii="Times New Roman" w:eastAsia="Times New Roman" w:hAnsi="Times New Roman" w:cs="Times New Roman"/>
                <w:spacing w:val="2"/>
                <w:sz w:val="21"/>
                <w:szCs w:val="21"/>
                <w:lang w:bidi="ru-RU"/>
              </w:rPr>
              <w:t xml:space="preserve">. по социальному проектированию), пакета </w:t>
            </w:r>
            <w:proofErr w:type="spellStart"/>
            <w:r w:rsidRPr="00061347">
              <w:rPr>
                <w:rFonts w:ascii="Times New Roman" w:eastAsia="Times New Roman" w:hAnsi="Times New Roman" w:cs="Times New Roman"/>
                <w:spacing w:val="2"/>
                <w:sz w:val="21"/>
                <w:szCs w:val="21"/>
                <w:lang w:bidi="ru-RU"/>
              </w:rPr>
              <w:t>компетентностных</w:t>
            </w:r>
            <w:proofErr w:type="spellEnd"/>
            <w:r w:rsidRPr="00061347">
              <w:rPr>
                <w:rFonts w:ascii="Times New Roman" w:eastAsia="Times New Roman" w:hAnsi="Times New Roman" w:cs="Times New Roman"/>
                <w:spacing w:val="2"/>
                <w:sz w:val="21"/>
                <w:szCs w:val="21"/>
                <w:lang w:bidi="ru-RU"/>
              </w:rPr>
              <w:t xml:space="preserve"> контрольно-оценочных материалов для оценки образовательных результатов школьников </w:t>
            </w:r>
            <w:r>
              <w:rPr>
                <w:rFonts w:ascii="Times New Roman" w:eastAsia="Times New Roman" w:hAnsi="Times New Roman" w:cs="Times New Roman"/>
                <w:spacing w:val="2"/>
                <w:sz w:val="21"/>
                <w:szCs w:val="21"/>
                <w:lang w:bidi="ru-RU"/>
              </w:rPr>
              <w:t>с учётом современных требований</w:t>
            </w:r>
          </w:p>
        </w:tc>
      </w:tr>
      <w:tr w:rsidR="00061347" w:rsidTr="00816E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69" w:type="dxa"/>
          </w:tcPr>
          <w:p w:rsidR="00061347" w:rsidRPr="001C54E3" w:rsidRDefault="00061347" w:rsidP="00061347">
            <w:pPr>
              <w:widowControl w:val="0"/>
              <w:tabs>
                <w:tab w:val="left" w:pos="663"/>
              </w:tabs>
              <w:spacing w:line="317" w:lineRule="exact"/>
              <w:ind w:right="20"/>
              <w:jc w:val="both"/>
              <w:rPr>
                <w:rFonts w:ascii="Times New Roman" w:eastAsia="Times New Roman" w:hAnsi="Times New Roman" w:cs="Times New Roman"/>
                <w:spacing w:val="2"/>
                <w:sz w:val="21"/>
                <w:szCs w:val="21"/>
                <w:lang w:bidi="ru-RU"/>
              </w:rPr>
            </w:pPr>
            <w:r>
              <w:rPr>
                <w:rFonts w:ascii="Times New Roman" w:eastAsia="Times New Roman" w:hAnsi="Times New Roman" w:cs="Times New Roman"/>
                <w:spacing w:val="2"/>
                <w:sz w:val="21"/>
                <w:szCs w:val="21"/>
                <w:lang w:bidi="ru-RU"/>
              </w:rPr>
              <w:t>Н</w:t>
            </w:r>
            <w:r w:rsidRPr="001C54E3">
              <w:rPr>
                <w:rFonts w:ascii="Times New Roman" w:eastAsia="Times New Roman" w:hAnsi="Times New Roman" w:cs="Times New Roman"/>
                <w:spacing w:val="2"/>
                <w:sz w:val="21"/>
                <w:szCs w:val="21"/>
                <w:lang w:bidi="ru-RU"/>
              </w:rPr>
              <w:t>едостаточно эффективно осуществляется внедрение педагогами активных форм и методов проведения уроков (дискуссии, исследовательская работа, проектная деятельность).</w:t>
            </w:r>
          </w:p>
          <w:p w:rsidR="00061347" w:rsidRPr="00061347" w:rsidRDefault="00061347" w:rsidP="00061347">
            <w:pPr>
              <w:widowControl w:val="0"/>
              <w:tabs>
                <w:tab w:val="left" w:pos="724"/>
              </w:tabs>
              <w:spacing w:line="317" w:lineRule="exact"/>
              <w:jc w:val="both"/>
              <w:rPr>
                <w:rFonts w:ascii="Times New Roman" w:eastAsia="Times New Roman" w:hAnsi="Times New Roman" w:cs="Times New Roman"/>
                <w:spacing w:val="2"/>
                <w:sz w:val="21"/>
                <w:szCs w:val="21"/>
                <w:lang w:bidi="ru-RU"/>
              </w:rPr>
            </w:pPr>
          </w:p>
        </w:tc>
        <w:tc>
          <w:tcPr>
            <w:tcW w:w="5069" w:type="dxa"/>
          </w:tcPr>
          <w:p w:rsidR="00061347" w:rsidRPr="00061347" w:rsidRDefault="00061347" w:rsidP="00061347">
            <w:pPr>
              <w:widowControl w:val="0"/>
              <w:tabs>
                <w:tab w:val="left" w:pos="724"/>
              </w:tabs>
              <w:spacing w:line="317" w:lineRule="exact"/>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pacing w:val="2"/>
                <w:sz w:val="21"/>
                <w:szCs w:val="21"/>
                <w:lang w:bidi="ru-RU"/>
              </w:rPr>
            </w:pPr>
            <w:r w:rsidRPr="00061347">
              <w:rPr>
                <w:rFonts w:ascii="Times New Roman" w:eastAsia="Times New Roman" w:hAnsi="Times New Roman" w:cs="Times New Roman"/>
                <w:spacing w:val="2"/>
                <w:sz w:val="21"/>
                <w:szCs w:val="21"/>
                <w:lang w:bidi="ru-RU"/>
              </w:rPr>
              <w:t>Повышение квалификации учителей, работающих в школе</w:t>
            </w:r>
            <w:r>
              <w:rPr>
                <w:rFonts w:ascii="Times New Roman" w:eastAsia="Times New Roman" w:hAnsi="Times New Roman" w:cs="Times New Roman"/>
                <w:spacing w:val="2"/>
                <w:sz w:val="21"/>
                <w:szCs w:val="21"/>
                <w:lang w:bidi="ru-RU"/>
              </w:rPr>
              <w:t>.</w:t>
            </w:r>
          </w:p>
          <w:p w:rsidR="00061347" w:rsidRPr="00061347" w:rsidRDefault="00061347" w:rsidP="00061347">
            <w:pPr>
              <w:widowControl w:val="0"/>
              <w:tabs>
                <w:tab w:val="left" w:pos="724"/>
              </w:tabs>
              <w:spacing w:line="317" w:lineRule="exact"/>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pacing w:val="2"/>
                <w:sz w:val="21"/>
                <w:szCs w:val="21"/>
                <w:lang w:bidi="ru-RU"/>
              </w:rPr>
            </w:pPr>
            <w:r w:rsidRPr="00061347">
              <w:rPr>
                <w:rFonts w:ascii="Times New Roman" w:eastAsia="Times New Roman" w:hAnsi="Times New Roman" w:cs="Times New Roman"/>
                <w:spacing w:val="2"/>
                <w:sz w:val="21"/>
                <w:szCs w:val="21"/>
                <w:lang w:bidi="ru-RU"/>
              </w:rPr>
              <w:t>Разработка собственных методических рекомендаций по организации образовательного процесса</w:t>
            </w:r>
          </w:p>
        </w:tc>
      </w:tr>
      <w:tr w:rsidR="00061347" w:rsidTr="00816ECC">
        <w:tc>
          <w:tcPr>
            <w:cnfStyle w:val="001000000000" w:firstRow="0" w:lastRow="0" w:firstColumn="1" w:lastColumn="0" w:oddVBand="0" w:evenVBand="0" w:oddHBand="0" w:evenHBand="0" w:firstRowFirstColumn="0" w:firstRowLastColumn="0" w:lastRowFirstColumn="0" w:lastRowLastColumn="0"/>
            <w:tcW w:w="5069" w:type="dxa"/>
          </w:tcPr>
          <w:p w:rsidR="00061347" w:rsidRDefault="00061347" w:rsidP="00061347">
            <w:pPr>
              <w:widowControl w:val="0"/>
              <w:tabs>
                <w:tab w:val="left" w:pos="663"/>
              </w:tabs>
              <w:spacing w:line="317" w:lineRule="exact"/>
              <w:ind w:right="20"/>
              <w:jc w:val="both"/>
              <w:rPr>
                <w:rFonts w:ascii="Times New Roman" w:eastAsia="Times New Roman" w:hAnsi="Times New Roman" w:cs="Times New Roman"/>
                <w:spacing w:val="2"/>
                <w:sz w:val="21"/>
                <w:szCs w:val="21"/>
                <w:lang w:bidi="ru-RU"/>
              </w:rPr>
            </w:pPr>
            <w:r w:rsidRPr="00061347">
              <w:rPr>
                <w:rFonts w:ascii="Times New Roman" w:eastAsia="Times New Roman" w:hAnsi="Times New Roman" w:cs="Times New Roman"/>
                <w:spacing w:val="2"/>
                <w:sz w:val="21"/>
                <w:szCs w:val="21"/>
                <w:lang w:bidi="ru-RU"/>
              </w:rPr>
              <w:t>Сложность апробации новых учебно-методических комплексов ФГОС ООО ввиду отсутствия методического обеспечения</w:t>
            </w:r>
          </w:p>
        </w:tc>
        <w:tc>
          <w:tcPr>
            <w:tcW w:w="5069" w:type="dxa"/>
          </w:tcPr>
          <w:p w:rsidR="00061347" w:rsidRPr="00061347" w:rsidRDefault="00061347" w:rsidP="00061347">
            <w:pPr>
              <w:widowControl w:val="0"/>
              <w:tabs>
                <w:tab w:val="left" w:pos="724"/>
              </w:tabs>
              <w:spacing w:line="317" w:lineRule="exact"/>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pacing w:val="2"/>
                <w:sz w:val="21"/>
                <w:szCs w:val="21"/>
                <w:lang w:bidi="ru-RU"/>
              </w:rPr>
            </w:pPr>
            <w:r w:rsidRPr="00061347">
              <w:rPr>
                <w:rFonts w:ascii="Times New Roman" w:eastAsia="Times New Roman" w:hAnsi="Times New Roman" w:cs="Times New Roman"/>
                <w:spacing w:val="2"/>
                <w:sz w:val="21"/>
                <w:szCs w:val="21"/>
                <w:lang w:bidi="ru-RU"/>
              </w:rPr>
              <w:t>Повышение квалификации учителей, работающих по новым учебно-методических комплексов ФГОС НОО и ФГОС ООО</w:t>
            </w:r>
          </w:p>
        </w:tc>
      </w:tr>
      <w:tr w:rsidR="00061347" w:rsidTr="00816E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38" w:type="dxa"/>
            <w:gridSpan w:val="2"/>
            <w:shd w:val="clear" w:color="auto" w:fill="892D4D" w:themeFill="accent1" w:themeFillShade="BF"/>
          </w:tcPr>
          <w:p w:rsidR="00061347" w:rsidRPr="00061347" w:rsidRDefault="00061347" w:rsidP="00061347">
            <w:pPr>
              <w:widowControl w:val="0"/>
              <w:tabs>
                <w:tab w:val="left" w:pos="724"/>
              </w:tabs>
              <w:spacing w:line="317" w:lineRule="exact"/>
              <w:jc w:val="both"/>
              <w:rPr>
                <w:rFonts w:ascii="Times New Roman" w:eastAsia="Times New Roman" w:hAnsi="Times New Roman" w:cs="Times New Roman"/>
                <w:spacing w:val="2"/>
                <w:sz w:val="21"/>
                <w:szCs w:val="21"/>
                <w:lang w:bidi="ru-RU"/>
              </w:rPr>
            </w:pPr>
            <w:r w:rsidRPr="00061347">
              <w:rPr>
                <w:rFonts w:ascii="Times New Roman" w:eastAsia="Times New Roman" w:hAnsi="Times New Roman" w:cs="Times New Roman"/>
                <w:spacing w:val="2"/>
                <w:sz w:val="21"/>
                <w:szCs w:val="21"/>
                <w:lang w:bidi="ru-RU"/>
              </w:rPr>
              <w:t>2. Создание условий, обеспечивающих личностный рост всех субъектов образовательного процесса</w:t>
            </w:r>
          </w:p>
        </w:tc>
      </w:tr>
      <w:tr w:rsidR="00061347" w:rsidRPr="00816ECC" w:rsidTr="00816ECC">
        <w:tc>
          <w:tcPr>
            <w:cnfStyle w:val="001000000000" w:firstRow="0" w:lastRow="0" w:firstColumn="1" w:lastColumn="0" w:oddVBand="0" w:evenVBand="0" w:oddHBand="0" w:evenHBand="0" w:firstRowFirstColumn="0" w:firstRowLastColumn="0" w:lastRowFirstColumn="0" w:lastRowLastColumn="0"/>
            <w:tcW w:w="10138" w:type="dxa"/>
            <w:gridSpan w:val="2"/>
          </w:tcPr>
          <w:p w:rsidR="00061347" w:rsidRPr="00816ECC" w:rsidRDefault="00061347" w:rsidP="00061347">
            <w:pPr>
              <w:widowControl w:val="0"/>
              <w:tabs>
                <w:tab w:val="left" w:pos="724"/>
              </w:tabs>
              <w:spacing w:line="317" w:lineRule="exact"/>
              <w:jc w:val="both"/>
              <w:rPr>
                <w:rFonts w:ascii="Times New Roman" w:eastAsia="Times New Roman" w:hAnsi="Times New Roman" w:cs="Times New Roman"/>
                <w:i/>
                <w:spacing w:val="2"/>
                <w:sz w:val="21"/>
                <w:szCs w:val="21"/>
                <w:lang w:bidi="ru-RU"/>
              </w:rPr>
            </w:pPr>
            <w:r w:rsidRPr="00816ECC">
              <w:rPr>
                <w:rFonts w:ascii="Times New Roman" w:eastAsia="Times New Roman" w:hAnsi="Times New Roman" w:cs="Times New Roman"/>
                <w:i/>
                <w:spacing w:val="2"/>
                <w:sz w:val="21"/>
                <w:szCs w:val="21"/>
                <w:lang w:bidi="ru-RU"/>
              </w:rPr>
              <w:t>Личностный рост учителя. Повышение профессионализма педагогов как условие личностной самореализации в рамках культурно-образовательного пространства школы</w:t>
            </w:r>
          </w:p>
        </w:tc>
      </w:tr>
      <w:tr w:rsidR="00061347" w:rsidTr="00816E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69" w:type="dxa"/>
          </w:tcPr>
          <w:p w:rsidR="00061347" w:rsidRPr="00061347" w:rsidRDefault="00061347" w:rsidP="00061347">
            <w:pPr>
              <w:widowControl w:val="0"/>
              <w:tabs>
                <w:tab w:val="left" w:pos="663"/>
              </w:tabs>
              <w:spacing w:line="317" w:lineRule="exact"/>
              <w:ind w:right="20"/>
              <w:jc w:val="both"/>
              <w:rPr>
                <w:rFonts w:ascii="Times New Roman" w:eastAsia="Times New Roman" w:hAnsi="Times New Roman" w:cs="Times New Roman"/>
                <w:spacing w:val="2"/>
                <w:sz w:val="21"/>
                <w:szCs w:val="21"/>
                <w:lang w:bidi="ru-RU"/>
              </w:rPr>
            </w:pPr>
            <w:r w:rsidRPr="00061347">
              <w:rPr>
                <w:rFonts w:ascii="Times New Roman" w:eastAsia="Times New Roman" w:hAnsi="Times New Roman" w:cs="Times New Roman"/>
                <w:spacing w:val="2"/>
                <w:sz w:val="21"/>
                <w:szCs w:val="21"/>
                <w:lang w:bidi="ru-RU"/>
              </w:rPr>
              <w:t>Неготовность части учителей работать в условиях эксперимента</w:t>
            </w:r>
          </w:p>
        </w:tc>
        <w:tc>
          <w:tcPr>
            <w:tcW w:w="5069" w:type="dxa"/>
          </w:tcPr>
          <w:p w:rsidR="00061347" w:rsidRPr="00061347" w:rsidRDefault="00061347" w:rsidP="00061347">
            <w:pPr>
              <w:widowControl w:val="0"/>
              <w:tabs>
                <w:tab w:val="left" w:pos="724"/>
              </w:tabs>
              <w:spacing w:line="317" w:lineRule="exact"/>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pacing w:val="2"/>
                <w:sz w:val="21"/>
                <w:szCs w:val="21"/>
                <w:lang w:bidi="ru-RU"/>
              </w:rPr>
            </w:pPr>
            <w:r w:rsidRPr="00061347">
              <w:rPr>
                <w:rFonts w:ascii="Times New Roman" w:eastAsia="Times New Roman" w:hAnsi="Times New Roman" w:cs="Times New Roman"/>
                <w:spacing w:val="2"/>
                <w:sz w:val="21"/>
                <w:szCs w:val="21"/>
                <w:lang w:bidi="ru-RU"/>
              </w:rPr>
              <w:t>Организация творческих групп постоянно действующего семинара «ФГОС ООО как условие обеспечения личностного и профессионального развития обучающихся»</w:t>
            </w:r>
          </w:p>
          <w:p w:rsidR="00061347" w:rsidRPr="00061347" w:rsidRDefault="00061347" w:rsidP="00061347">
            <w:pPr>
              <w:widowControl w:val="0"/>
              <w:tabs>
                <w:tab w:val="left" w:pos="724"/>
              </w:tabs>
              <w:spacing w:line="317" w:lineRule="exact"/>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pacing w:val="2"/>
                <w:sz w:val="21"/>
                <w:szCs w:val="21"/>
                <w:lang w:bidi="ru-RU"/>
              </w:rPr>
            </w:pPr>
            <w:r w:rsidRPr="00061347">
              <w:rPr>
                <w:rFonts w:ascii="Times New Roman" w:eastAsia="Times New Roman" w:hAnsi="Times New Roman" w:cs="Times New Roman"/>
                <w:spacing w:val="2"/>
                <w:sz w:val="21"/>
                <w:szCs w:val="21"/>
                <w:lang w:bidi="ru-RU"/>
              </w:rPr>
              <w:t>Разработка и реализация индивидуальных программ экспериментальной деятельности; научно-педагогическое сопровождение учителя</w:t>
            </w:r>
          </w:p>
        </w:tc>
      </w:tr>
      <w:tr w:rsidR="00061347" w:rsidTr="00816ECC">
        <w:tc>
          <w:tcPr>
            <w:cnfStyle w:val="001000000000" w:firstRow="0" w:lastRow="0" w:firstColumn="1" w:lastColumn="0" w:oddVBand="0" w:evenVBand="0" w:oddHBand="0" w:evenHBand="0" w:firstRowFirstColumn="0" w:firstRowLastColumn="0" w:lastRowFirstColumn="0" w:lastRowLastColumn="0"/>
            <w:tcW w:w="5069" w:type="dxa"/>
          </w:tcPr>
          <w:p w:rsidR="00061347" w:rsidRPr="00061347" w:rsidRDefault="00061347" w:rsidP="00061347">
            <w:pPr>
              <w:widowControl w:val="0"/>
              <w:tabs>
                <w:tab w:val="left" w:pos="663"/>
              </w:tabs>
              <w:spacing w:line="317" w:lineRule="exact"/>
              <w:ind w:right="20"/>
              <w:jc w:val="both"/>
              <w:rPr>
                <w:rFonts w:ascii="Times New Roman" w:eastAsia="Times New Roman" w:hAnsi="Times New Roman" w:cs="Times New Roman"/>
                <w:spacing w:val="2"/>
                <w:sz w:val="21"/>
                <w:szCs w:val="21"/>
                <w:lang w:bidi="ru-RU"/>
              </w:rPr>
            </w:pPr>
            <w:proofErr w:type="spellStart"/>
            <w:r w:rsidRPr="00061347">
              <w:rPr>
                <w:rFonts w:ascii="Times New Roman" w:eastAsia="Times New Roman" w:hAnsi="Times New Roman" w:cs="Times New Roman"/>
                <w:spacing w:val="2"/>
                <w:sz w:val="21"/>
                <w:szCs w:val="21"/>
                <w:lang w:bidi="ru-RU"/>
              </w:rPr>
              <w:t>Узкопредметная</w:t>
            </w:r>
            <w:proofErr w:type="spellEnd"/>
            <w:r w:rsidRPr="00061347">
              <w:rPr>
                <w:rFonts w:ascii="Times New Roman" w:eastAsia="Times New Roman" w:hAnsi="Times New Roman" w:cs="Times New Roman"/>
                <w:spacing w:val="2"/>
                <w:sz w:val="21"/>
                <w:szCs w:val="21"/>
                <w:lang w:bidi="ru-RU"/>
              </w:rPr>
              <w:t xml:space="preserve"> направленность деятельности многих учителей, отсутствие стремления интегрировать деятельность и создавать совместные творческие проекты</w:t>
            </w:r>
          </w:p>
        </w:tc>
        <w:tc>
          <w:tcPr>
            <w:tcW w:w="5069" w:type="dxa"/>
          </w:tcPr>
          <w:p w:rsidR="00061347" w:rsidRPr="00061347" w:rsidRDefault="00061347" w:rsidP="00061347">
            <w:pPr>
              <w:widowControl w:val="0"/>
              <w:tabs>
                <w:tab w:val="left" w:pos="724"/>
              </w:tabs>
              <w:spacing w:line="317" w:lineRule="exact"/>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pacing w:val="2"/>
                <w:sz w:val="21"/>
                <w:szCs w:val="21"/>
                <w:lang w:bidi="ru-RU"/>
              </w:rPr>
            </w:pPr>
            <w:r w:rsidRPr="00061347">
              <w:rPr>
                <w:rFonts w:ascii="Times New Roman" w:eastAsia="Times New Roman" w:hAnsi="Times New Roman" w:cs="Times New Roman"/>
                <w:spacing w:val="2"/>
                <w:sz w:val="21"/>
                <w:szCs w:val="21"/>
                <w:lang w:bidi="ru-RU"/>
              </w:rPr>
              <w:t>Мотивация на разработку индивидуальных и совместных творческих проектов в рамках методических объединений, их защиту</w:t>
            </w:r>
          </w:p>
          <w:p w:rsidR="00061347" w:rsidRPr="00061347" w:rsidRDefault="00061347" w:rsidP="00061347">
            <w:pPr>
              <w:widowControl w:val="0"/>
              <w:tabs>
                <w:tab w:val="left" w:pos="724"/>
              </w:tabs>
              <w:spacing w:line="317" w:lineRule="exact"/>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pacing w:val="2"/>
                <w:sz w:val="21"/>
                <w:szCs w:val="21"/>
                <w:lang w:bidi="ru-RU"/>
              </w:rPr>
            </w:pPr>
            <w:r w:rsidRPr="00061347">
              <w:rPr>
                <w:rFonts w:ascii="Times New Roman" w:eastAsia="Times New Roman" w:hAnsi="Times New Roman" w:cs="Times New Roman"/>
                <w:spacing w:val="2"/>
                <w:sz w:val="21"/>
                <w:szCs w:val="21"/>
                <w:lang w:bidi="ru-RU"/>
              </w:rPr>
              <w:t>Освоение и внедрение на практике технологий личностной ориентации, сотрудничества, диалога</w:t>
            </w:r>
          </w:p>
        </w:tc>
      </w:tr>
      <w:tr w:rsidR="00061347" w:rsidTr="00816E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69" w:type="dxa"/>
          </w:tcPr>
          <w:p w:rsidR="00061347" w:rsidRPr="00061347" w:rsidRDefault="00061347" w:rsidP="00061347">
            <w:pPr>
              <w:widowControl w:val="0"/>
              <w:tabs>
                <w:tab w:val="left" w:pos="663"/>
              </w:tabs>
              <w:spacing w:line="317" w:lineRule="exact"/>
              <w:ind w:right="20"/>
              <w:jc w:val="both"/>
              <w:rPr>
                <w:rFonts w:ascii="Times New Roman" w:eastAsia="Times New Roman" w:hAnsi="Times New Roman" w:cs="Times New Roman"/>
                <w:spacing w:val="2"/>
                <w:sz w:val="21"/>
                <w:szCs w:val="21"/>
                <w:lang w:bidi="ru-RU"/>
              </w:rPr>
            </w:pPr>
            <w:r w:rsidRPr="00061347">
              <w:rPr>
                <w:rFonts w:ascii="Times New Roman" w:eastAsia="Times New Roman" w:hAnsi="Times New Roman" w:cs="Times New Roman"/>
                <w:spacing w:val="2"/>
                <w:sz w:val="21"/>
                <w:szCs w:val="21"/>
                <w:lang w:bidi="ru-RU"/>
              </w:rPr>
              <w:t xml:space="preserve">Увеличение доли учителей пенсионного </w:t>
            </w:r>
            <w:r w:rsidRPr="00061347">
              <w:rPr>
                <w:rFonts w:ascii="Times New Roman" w:eastAsia="Times New Roman" w:hAnsi="Times New Roman" w:cs="Times New Roman"/>
                <w:spacing w:val="2"/>
                <w:sz w:val="21"/>
                <w:szCs w:val="21"/>
                <w:lang w:bidi="ru-RU"/>
              </w:rPr>
              <w:lastRenderedPageBreak/>
              <w:t>возраста, что влечет ряд ограничений в условиях необходимости перехода к использованию современных ресурсов образования (консерватизм, нерешительность, выгорание)</w:t>
            </w:r>
          </w:p>
        </w:tc>
        <w:tc>
          <w:tcPr>
            <w:tcW w:w="5069" w:type="dxa"/>
          </w:tcPr>
          <w:p w:rsidR="00061347" w:rsidRPr="00061347" w:rsidRDefault="00061347" w:rsidP="00061347">
            <w:pPr>
              <w:widowControl w:val="0"/>
              <w:tabs>
                <w:tab w:val="left" w:pos="724"/>
              </w:tabs>
              <w:spacing w:line="317" w:lineRule="exact"/>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pacing w:val="2"/>
                <w:sz w:val="21"/>
                <w:szCs w:val="21"/>
                <w:lang w:bidi="ru-RU"/>
              </w:rPr>
            </w:pPr>
            <w:r w:rsidRPr="00061347">
              <w:rPr>
                <w:rFonts w:ascii="Times New Roman" w:eastAsia="Times New Roman" w:hAnsi="Times New Roman" w:cs="Times New Roman"/>
                <w:spacing w:val="2"/>
                <w:sz w:val="21"/>
                <w:szCs w:val="21"/>
                <w:lang w:bidi="ru-RU"/>
              </w:rPr>
              <w:lastRenderedPageBreak/>
              <w:t xml:space="preserve">Переподготовка по новым стандартам. Привлечение </w:t>
            </w:r>
            <w:r w:rsidRPr="00061347">
              <w:rPr>
                <w:rFonts w:ascii="Times New Roman" w:eastAsia="Times New Roman" w:hAnsi="Times New Roman" w:cs="Times New Roman"/>
                <w:spacing w:val="2"/>
                <w:sz w:val="21"/>
                <w:szCs w:val="21"/>
                <w:lang w:bidi="ru-RU"/>
              </w:rPr>
              <w:lastRenderedPageBreak/>
              <w:t>молодых специалистов в школу</w:t>
            </w:r>
          </w:p>
        </w:tc>
      </w:tr>
      <w:tr w:rsidR="00816ECC" w:rsidTr="0070556F">
        <w:tc>
          <w:tcPr>
            <w:cnfStyle w:val="001000000000" w:firstRow="0" w:lastRow="0" w:firstColumn="1" w:lastColumn="0" w:oddVBand="0" w:evenVBand="0" w:oddHBand="0" w:evenHBand="0" w:firstRowFirstColumn="0" w:firstRowLastColumn="0" w:lastRowFirstColumn="0" w:lastRowLastColumn="0"/>
            <w:tcW w:w="10138" w:type="dxa"/>
            <w:gridSpan w:val="2"/>
          </w:tcPr>
          <w:p w:rsidR="00816ECC" w:rsidRPr="00816ECC" w:rsidRDefault="00816ECC" w:rsidP="00061347">
            <w:pPr>
              <w:widowControl w:val="0"/>
              <w:tabs>
                <w:tab w:val="left" w:pos="724"/>
              </w:tabs>
              <w:spacing w:line="317" w:lineRule="exact"/>
              <w:jc w:val="both"/>
              <w:rPr>
                <w:rFonts w:ascii="Times New Roman" w:eastAsia="Times New Roman" w:hAnsi="Times New Roman" w:cs="Times New Roman"/>
                <w:i/>
                <w:spacing w:val="2"/>
                <w:sz w:val="21"/>
                <w:szCs w:val="21"/>
                <w:lang w:bidi="ru-RU"/>
              </w:rPr>
            </w:pPr>
            <w:r w:rsidRPr="00816ECC">
              <w:rPr>
                <w:rFonts w:ascii="Times New Roman" w:eastAsia="Times New Roman" w:hAnsi="Times New Roman" w:cs="Times New Roman"/>
                <w:i/>
                <w:spacing w:val="2"/>
                <w:sz w:val="21"/>
                <w:szCs w:val="21"/>
                <w:lang w:bidi="ru-RU"/>
              </w:rPr>
              <w:lastRenderedPageBreak/>
              <w:t>Личностный рост учащихся. Создание в рамках школы культурно-образовательного пространства как условия личностной самореализации и проявления детских инициатив.</w:t>
            </w:r>
          </w:p>
        </w:tc>
      </w:tr>
      <w:tr w:rsidR="00061347" w:rsidTr="00816E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69" w:type="dxa"/>
          </w:tcPr>
          <w:p w:rsidR="00061347" w:rsidRPr="00061347" w:rsidRDefault="00061347" w:rsidP="00061347">
            <w:pPr>
              <w:widowControl w:val="0"/>
              <w:tabs>
                <w:tab w:val="left" w:pos="663"/>
              </w:tabs>
              <w:spacing w:line="317" w:lineRule="exact"/>
              <w:ind w:right="20"/>
              <w:jc w:val="both"/>
              <w:rPr>
                <w:rFonts w:ascii="Times New Roman" w:eastAsia="Times New Roman" w:hAnsi="Times New Roman" w:cs="Times New Roman"/>
                <w:spacing w:val="2"/>
                <w:sz w:val="21"/>
                <w:szCs w:val="21"/>
                <w:lang w:bidi="ru-RU"/>
              </w:rPr>
            </w:pPr>
            <w:r w:rsidRPr="00061347">
              <w:rPr>
                <w:rFonts w:ascii="Times New Roman" w:eastAsia="Times New Roman" w:hAnsi="Times New Roman" w:cs="Times New Roman"/>
                <w:spacing w:val="2"/>
                <w:sz w:val="21"/>
                <w:szCs w:val="21"/>
                <w:lang w:bidi="ru-RU"/>
              </w:rPr>
              <w:t>Унификация как содержания, так и форм деятельности ученика, ориентация на «среднего» ученика</w:t>
            </w:r>
          </w:p>
        </w:tc>
        <w:tc>
          <w:tcPr>
            <w:tcW w:w="5069" w:type="dxa"/>
          </w:tcPr>
          <w:p w:rsidR="00061347" w:rsidRPr="00061347" w:rsidRDefault="00061347" w:rsidP="00061347">
            <w:pPr>
              <w:widowControl w:val="0"/>
              <w:tabs>
                <w:tab w:val="left" w:pos="724"/>
              </w:tabs>
              <w:spacing w:line="317" w:lineRule="exact"/>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pacing w:val="2"/>
                <w:sz w:val="21"/>
                <w:szCs w:val="21"/>
                <w:lang w:bidi="ru-RU"/>
              </w:rPr>
            </w:pPr>
            <w:r w:rsidRPr="00061347">
              <w:rPr>
                <w:rFonts w:ascii="Times New Roman" w:eastAsia="Times New Roman" w:hAnsi="Times New Roman" w:cs="Times New Roman"/>
                <w:spacing w:val="2"/>
                <w:sz w:val="21"/>
                <w:szCs w:val="21"/>
                <w:lang w:bidi="ru-RU"/>
              </w:rPr>
              <w:t>Внедрение технологий дифференцированного обучения, развивающего обучения</w:t>
            </w:r>
          </w:p>
        </w:tc>
      </w:tr>
      <w:tr w:rsidR="00061347" w:rsidTr="00816ECC">
        <w:tc>
          <w:tcPr>
            <w:cnfStyle w:val="001000000000" w:firstRow="0" w:lastRow="0" w:firstColumn="1" w:lastColumn="0" w:oddVBand="0" w:evenVBand="0" w:oddHBand="0" w:evenHBand="0" w:firstRowFirstColumn="0" w:firstRowLastColumn="0" w:lastRowFirstColumn="0" w:lastRowLastColumn="0"/>
            <w:tcW w:w="5069" w:type="dxa"/>
          </w:tcPr>
          <w:p w:rsidR="00061347" w:rsidRPr="00061347" w:rsidRDefault="00061347" w:rsidP="00061347">
            <w:pPr>
              <w:widowControl w:val="0"/>
              <w:tabs>
                <w:tab w:val="left" w:pos="663"/>
              </w:tabs>
              <w:spacing w:line="317" w:lineRule="exact"/>
              <w:ind w:right="20"/>
              <w:jc w:val="both"/>
              <w:rPr>
                <w:rFonts w:ascii="Times New Roman" w:eastAsia="Times New Roman" w:hAnsi="Times New Roman" w:cs="Times New Roman"/>
                <w:spacing w:val="2"/>
                <w:sz w:val="21"/>
                <w:szCs w:val="21"/>
                <w:lang w:bidi="ru-RU"/>
              </w:rPr>
            </w:pPr>
            <w:r w:rsidRPr="00061347">
              <w:rPr>
                <w:rFonts w:ascii="Times New Roman" w:eastAsia="Times New Roman" w:hAnsi="Times New Roman" w:cs="Times New Roman"/>
                <w:spacing w:val="2"/>
                <w:sz w:val="21"/>
                <w:szCs w:val="21"/>
                <w:lang w:bidi="ru-RU"/>
              </w:rPr>
              <w:t>Преобладание репродуктивных форм организации учебной деятельности школьников, не способствующих раскрытию индивидуальности и творческого потенциала личности</w:t>
            </w:r>
          </w:p>
        </w:tc>
        <w:tc>
          <w:tcPr>
            <w:tcW w:w="5069" w:type="dxa"/>
          </w:tcPr>
          <w:p w:rsidR="00061347" w:rsidRPr="00061347" w:rsidRDefault="00061347" w:rsidP="00061347">
            <w:pPr>
              <w:widowControl w:val="0"/>
              <w:tabs>
                <w:tab w:val="left" w:pos="724"/>
              </w:tabs>
              <w:spacing w:line="317" w:lineRule="exact"/>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pacing w:val="2"/>
                <w:sz w:val="21"/>
                <w:szCs w:val="21"/>
                <w:lang w:bidi="ru-RU"/>
              </w:rPr>
            </w:pPr>
            <w:r w:rsidRPr="00061347">
              <w:rPr>
                <w:rFonts w:ascii="Times New Roman" w:eastAsia="Times New Roman" w:hAnsi="Times New Roman" w:cs="Times New Roman"/>
                <w:spacing w:val="2"/>
                <w:sz w:val="21"/>
                <w:szCs w:val="21"/>
                <w:lang w:bidi="ru-RU"/>
              </w:rPr>
              <w:t>Внедрение технологий проблемного обучения, проектного обучения, игрового обучения, дистанционного обучения</w:t>
            </w:r>
          </w:p>
        </w:tc>
      </w:tr>
      <w:tr w:rsidR="00061347" w:rsidTr="00816E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69" w:type="dxa"/>
          </w:tcPr>
          <w:p w:rsidR="00061347" w:rsidRPr="00061347" w:rsidRDefault="00061347" w:rsidP="00061347">
            <w:pPr>
              <w:widowControl w:val="0"/>
              <w:tabs>
                <w:tab w:val="left" w:pos="663"/>
              </w:tabs>
              <w:spacing w:line="317" w:lineRule="exact"/>
              <w:ind w:right="20"/>
              <w:jc w:val="both"/>
              <w:rPr>
                <w:rFonts w:ascii="Times New Roman" w:eastAsia="Times New Roman" w:hAnsi="Times New Roman" w:cs="Times New Roman"/>
                <w:spacing w:val="2"/>
                <w:sz w:val="21"/>
                <w:szCs w:val="21"/>
                <w:lang w:bidi="ru-RU"/>
              </w:rPr>
            </w:pPr>
            <w:r w:rsidRPr="00061347">
              <w:rPr>
                <w:rFonts w:ascii="Times New Roman" w:eastAsia="Times New Roman" w:hAnsi="Times New Roman" w:cs="Times New Roman"/>
                <w:spacing w:val="2"/>
                <w:sz w:val="21"/>
                <w:szCs w:val="21"/>
                <w:lang w:bidi="ru-RU"/>
              </w:rPr>
              <w:t>Преобладание субъект – объектных отношений в образовательном процессе, недостаточное внимание к субъектному опыту ученика</w:t>
            </w:r>
          </w:p>
        </w:tc>
        <w:tc>
          <w:tcPr>
            <w:tcW w:w="5069" w:type="dxa"/>
          </w:tcPr>
          <w:p w:rsidR="00061347" w:rsidRPr="00061347" w:rsidRDefault="00061347" w:rsidP="00061347">
            <w:pPr>
              <w:widowControl w:val="0"/>
              <w:tabs>
                <w:tab w:val="left" w:pos="724"/>
              </w:tabs>
              <w:spacing w:line="317" w:lineRule="exact"/>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pacing w:val="2"/>
                <w:sz w:val="21"/>
                <w:szCs w:val="21"/>
                <w:lang w:bidi="ru-RU"/>
              </w:rPr>
            </w:pPr>
            <w:r w:rsidRPr="00061347">
              <w:rPr>
                <w:rFonts w:ascii="Times New Roman" w:eastAsia="Times New Roman" w:hAnsi="Times New Roman" w:cs="Times New Roman"/>
                <w:spacing w:val="2"/>
                <w:sz w:val="21"/>
                <w:szCs w:val="21"/>
                <w:lang w:bidi="ru-RU"/>
              </w:rPr>
              <w:t>Использование диалоговых форм обучения, технологий сотрудничества с учетом субъектного опыта ученика.</w:t>
            </w:r>
          </w:p>
          <w:p w:rsidR="00061347" w:rsidRPr="00061347" w:rsidRDefault="00061347" w:rsidP="00061347">
            <w:pPr>
              <w:widowControl w:val="0"/>
              <w:tabs>
                <w:tab w:val="left" w:pos="724"/>
              </w:tabs>
              <w:spacing w:line="317" w:lineRule="exact"/>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pacing w:val="2"/>
                <w:sz w:val="21"/>
                <w:szCs w:val="21"/>
                <w:lang w:bidi="ru-RU"/>
              </w:rPr>
            </w:pPr>
            <w:r w:rsidRPr="00061347">
              <w:rPr>
                <w:rFonts w:ascii="Times New Roman" w:eastAsia="Times New Roman" w:hAnsi="Times New Roman" w:cs="Times New Roman"/>
                <w:spacing w:val="2"/>
                <w:sz w:val="21"/>
                <w:szCs w:val="21"/>
                <w:lang w:bidi="ru-RU"/>
              </w:rPr>
              <w:t xml:space="preserve">Усиление практико-ориентированной направленности всех видов учебной и </w:t>
            </w:r>
            <w:proofErr w:type="spellStart"/>
            <w:r w:rsidRPr="00061347">
              <w:rPr>
                <w:rFonts w:ascii="Times New Roman" w:eastAsia="Times New Roman" w:hAnsi="Times New Roman" w:cs="Times New Roman"/>
                <w:spacing w:val="2"/>
                <w:sz w:val="21"/>
                <w:szCs w:val="21"/>
                <w:lang w:bidi="ru-RU"/>
              </w:rPr>
              <w:t>внеучебной</w:t>
            </w:r>
            <w:proofErr w:type="spellEnd"/>
            <w:r w:rsidRPr="00061347">
              <w:rPr>
                <w:rFonts w:ascii="Times New Roman" w:eastAsia="Times New Roman" w:hAnsi="Times New Roman" w:cs="Times New Roman"/>
                <w:spacing w:val="2"/>
                <w:sz w:val="21"/>
                <w:szCs w:val="21"/>
                <w:lang w:bidi="ru-RU"/>
              </w:rPr>
              <w:t xml:space="preserve"> деятельности</w:t>
            </w:r>
          </w:p>
        </w:tc>
      </w:tr>
      <w:tr w:rsidR="00061347" w:rsidTr="00816ECC">
        <w:tc>
          <w:tcPr>
            <w:cnfStyle w:val="001000000000" w:firstRow="0" w:lastRow="0" w:firstColumn="1" w:lastColumn="0" w:oddVBand="0" w:evenVBand="0" w:oddHBand="0" w:evenHBand="0" w:firstRowFirstColumn="0" w:firstRowLastColumn="0" w:lastRowFirstColumn="0" w:lastRowLastColumn="0"/>
            <w:tcW w:w="5069" w:type="dxa"/>
          </w:tcPr>
          <w:p w:rsidR="00061347" w:rsidRPr="00061347" w:rsidRDefault="00061347" w:rsidP="00061347">
            <w:pPr>
              <w:widowControl w:val="0"/>
              <w:tabs>
                <w:tab w:val="left" w:pos="663"/>
              </w:tabs>
              <w:spacing w:line="317" w:lineRule="exact"/>
              <w:ind w:right="20"/>
              <w:jc w:val="both"/>
              <w:rPr>
                <w:rFonts w:ascii="Times New Roman" w:eastAsia="Times New Roman" w:hAnsi="Times New Roman" w:cs="Times New Roman"/>
                <w:spacing w:val="2"/>
                <w:sz w:val="21"/>
                <w:szCs w:val="21"/>
                <w:lang w:bidi="ru-RU"/>
              </w:rPr>
            </w:pPr>
            <w:r w:rsidRPr="00061347">
              <w:rPr>
                <w:rFonts w:ascii="Times New Roman" w:eastAsia="Times New Roman" w:hAnsi="Times New Roman" w:cs="Times New Roman"/>
                <w:spacing w:val="2"/>
                <w:sz w:val="21"/>
                <w:szCs w:val="21"/>
                <w:lang w:bidi="ru-RU"/>
              </w:rPr>
              <w:t>Снижение результативности участия в предметных олимпиадах муниципального и регионального уровнях</w:t>
            </w:r>
          </w:p>
        </w:tc>
        <w:tc>
          <w:tcPr>
            <w:tcW w:w="5069" w:type="dxa"/>
          </w:tcPr>
          <w:p w:rsidR="00061347" w:rsidRPr="00061347" w:rsidRDefault="00061347" w:rsidP="00061347">
            <w:pPr>
              <w:widowControl w:val="0"/>
              <w:tabs>
                <w:tab w:val="left" w:pos="724"/>
              </w:tabs>
              <w:spacing w:line="317" w:lineRule="exact"/>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pacing w:val="2"/>
                <w:sz w:val="21"/>
                <w:szCs w:val="21"/>
                <w:lang w:bidi="ru-RU"/>
              </w:rPr>
            </w:pPr>
            <w:r w:rsidRPr="00061347">
              <w:rPr>
                <w:rFonts w:ascii="Times New Roman" w:eastAsia="Times New Roman" w:hAnsi="Times New Roman" w:cs="Times New Roman"/>
                <w:spacing w:val="2"/>
                <w:sz w:val="21"/>
                <w:szCs w:val="21"/>
                <w:lang w:bidi="ru-RU"/>
              </w:rPr>
              <w:t>Усиление контроля за работой учителей по подготовке к предметным олимпиадам, создание условий для обучения по индивидуальной траектории мотивированных учащихся</w:t>
            </w:r>
          </w:p>
        </w:tc>
      </w:tr>
      <w:tr w:rsidR="00061347" w:rsidTr="00816E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69" w:type="dxa"/>
          </w:tcPr>
          <w:p w:rsidR="00061347" w:rsidRPr="00061347" w:rsidRDefault="00061347" w:rsidP="00061347">
            <w:pPr>
              <w:widowControl w:val="0"/>
              <w:tabs>
                <w:tab w:val="left" w:pos="663"/>
              </w:tabs>
              <w:spacing w:line="317" w:lineRule="exact"/>
              <w:ind w:right="20"/>
              <w:jc w:val="both"/>
              <w:rPr>
                <w:rFonts w:ascii="Times New Roman" w:eastAsia="Times New Roman" w:hAnsi="Times New Roman" w:cs="Times New Roman"/>
                <w:spacing w:val="2"/>
                <w:sz w:val="21"/>
                <w:szCs w:val="21"/>
                <w:lang w:bidi="ru-RU"/>
              </w:rPr>
            </w:pPr>
            <w:r w:rsidRPr="00061347">
              <w:rPr>
                <w:rFonts w:ascii="Times New Roman" w:eastAsia="Times New Roman" w:hAnsi="Times New Roman" w:cs="Times New Roman"/>
                <w:spacing w:val="2"/>
                <w:sz w:val="21"/>
                <w:szCs w:val="21"/>
                <w:lang w:bidi="ru-RU"/>
              </w:rPr>
              <w:t>Снижение доли учащихся, сдавших ЕГЭ на высоком уровне</w:t>
            </w:r>
          </w:p>
        </w:tc>
        <w:tc>
          <w:tcPr>
            <w:tcW w:w="5069" w:type="dxa"/>
          </w:tcPr>
          <w:p w:rsidR="00061347" w:rsidRPr="00061347" w:rsidRDefault="00061347" w:rsidP="00061347">
            <w:pPr>
              <w:widowControl w:val="0"/>
              <w:tabs>
                <w:tab w:val="left" w:pos="724"/>
              </w:tabs>
              <w:spacing w:line="317" w:lineRule="exact"/>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pacing w:val="2"/>
                <w:sz w:val="21"/>
                <w:szCs w:val="21"/>
                <w:lang w:bidi="ru-RU"/>
              </w:rPr>
            </w:pPr>
            <w:r w:rsidRPr="00061347">
              <w:rPr>
                <w:rFonts w:ascii="Times New Roman" w:eastAsia="Times New Roman" w:hAnsi="Times New Roman" w:cs="Times New Roman"/>
                <w:spacing w:val="2"/>
                <w:sz w:val="21"/>
                <w:szCs w:val="21"/>
                <w:lang w:bidi="ru-RU"/>
              </w:rPr>
              <w:t>Разработать план мероприятий по улучшению качества образования</w:t>
            </w:r>
          </w:p>
        </w:tc>
      </w:tr>
    </w:tbl>
    <w:p w:rsidR="00061347" w:rsidRDefault="00061347" w:rsidP="00061347">
      <w:pPr>
        <w:widowControl w:val="0"/>
        <w:tabs>
          <w:tab w:val="left" w:pos="724"/>
        </w:tabs>
        <w:spacing w:after="0" w:line="317" w:lineRule="exact"/>
        <w:jc w:val="both"/>
        <w:rPr>
          <w:rFonts w:ascii="Times New Roman" w:eastAsia="Times New Roman" w:hAnsi="Times New Roman" w:cs="Times New Roman"/>
          <w:spacing w:val="2"/>
          <w:sz w:val="21"/>
          <w:szCs w:val="21"/>
          <w:lang w:bidi="ru-RU"/>
        </w:rPr>
      </w:pPr>
    </w:p>
    <w:p w:rsidR="00061347" w:rsidRDefault="00061347" w:rsidP="00061347">
      <w:pPr>
        <w:widowControl w:val="0"/>
        <w:tabs>
          <w:tab w:val="left" w:pos="724"/>
        </w:tabs>
        <w:spacing w:after="0" w:line="317" w:lineRule="exact"/>
        <w:jc w:val="both"/>
        <w:rPr>
          <w:rFonts w:ascii="Times New Roman" w:eastAsia="Times New Roman" w:hAnsi="Times New Roman" w:cs="Times New Roman"/>
          <w:spacing w:val="2"/>
          <w:sz w:val="21"/>
          <w:szCs w:val="21"/>
          <w:lang w:bidi="ru-RU"/>
        </w:rPr>
      </w:pPr>
    </w:p>
    <w:p w:rsidR="00061347" w:rsidRDefault="00061347" w:rsidP="00061347">
      <w:pPr>
        <w:widowControl w:val="0"/>
        <w:tabs>
          <w:tab w:val="left" w:pos="724"/>
        </w:tabs>
        <w:spacing w:after="0" w:line="317" w:lineRule="exact"/>
        <w:jc w:val="both"/>
        <w:rPr>
          <w:rFonts w:ascii="Times New Roman" w:eastAsia="Times New Roman" w:hAnsi="Times New Roman" w:cs="Times New Roman"/>
          <w:spacing w:val="2"/>
          <w:sz w:val="21"/>
          <w:szCs w:val="21"/>
          <w:lang w:bidi="ru-RU"/>
        </w:rPr>
      </w:pPr>
    </w:p>
    <w:p w:rsidR="001C54E3" w:rsidRPr="00061347" w:rsidRDefault="0098230B" w:rsidP="00061347">
      <w:pPr>
        <w:spacing w:after="0"/>
        <w:ind w:firstLine="708"/>
        <w:jc w:val="both"/>
        <w:rPr>
          <w:rFonts w:ascii="Times New Roman" w:hAnsi="Times New Roman"/>
          <w:i/>
          <w:sz w:val="24"/>
          <w:szCs w:val="24"/>
          <w:lang w:bidi="ru-RU"/>
        </w:rPr>
      </w:pPr>
      <w:r w:rsidRPr="00061347">
        <w:rPr>
          <w:rFonts w:ascii="Times New Roman" w:hAnsi="Times New Roman"/>
          <w:i/>
          <w:sz w:val="24"/>
          <w:szCs w:val="24"/>
          <w:lang w:bidi="ru-RU"/>
        </w:rPr>
        <w:t xml:space="preserve">Содержание самоанализа муниципального бюджетного общеобразовательного учреждения «Черлакская средняя общеобразовательная школа № 2» обсуждено и принято Педагогическим советом МБОУ «Черлакская СОШ № 2» (протокол № </w:t>
      </w:r>
      <w:r w:rsidR="003F3CC5" w:rsidRPr="00061347">
        <w:rPr>
          <w:rFonts w:ascii="Times New Roman" w:hAnsi="Times New Roman"/>
          <w:i/>
          <w:sz w:val="24"/>
          <w:szCs w:val="24"/>
          <w:lang w:bidi="ru-RU"/>
        </w:rPr>
        <w:t>10</w:t>
      </w:r>
      <w:r w:rsidR="00061347" w:rsidRPr="00061347">
        <w:rPr>
          <w:rFonts w:ascii="Times New Roman" w:hAnsi="Times New Roman"/>
          <w:i/>
          <w:sz w:val="24"/>
          <w:szCs w:val="24"/>
          <w:lang w:bidi="ru-RU"/>
        </w:rPr>
        <w:t xml:space="preserve"> </w:t>
      </w:r>
      <w:r w:rsidRPr="00061347">
        <w:rPr>
          <w:rFonts w:ascii="Times New Roman" w:hAnsi="Times New Roman"/>
          <w:i/>
          <w:sz w:val="24"/>
          <w:szCs w:val="24"/>
          <w:lang w:bidi="ru-RU"/>
        </w:rPr>
        <w:t xml:space="preserve">от </w:t>
      </w:r>
      <w:r w:rsidR="003F3CC5" w:rsidRPr="00061347">
        <w:rPr>
          <w:rFonts w:ascii="Times New Roman" w:hAnsi="Times New Roman"/>
          <w:i/>
          <w:sz w:val="24"/>
          <w:szCs w:val="24"/>
          <w:lang w:bidi="ru-RU"/>
        </w:rPr>
        <w:t>02.07</w:t>
      </w:r>
      <w:r w:rsidRPr="00061347">
        <w:rPr>
          <w:rFonts w:ascii="Times New Roman" w:hAnsi="Times New Roman"/>
          <w:i/>
          <w:sz w:val="24"/>
          <w:szCs w:val="24"/>
          <w:lang w:bidi="ru-RU"/>
        </w:rPr>
        <w:t>.2015г.)</w:t>
      </w:r>
    </w:p>
    <w:p w:rsidR="001C54E3" w:rsidRPr="003F3CC5" w:rsidRDefault="001C54E3" w:rsidP="003F3CC5">
      <w:pPr>
        <w:spacing w:after="0" w:line="240" w:lineRule="auto"/>
        <w:ind w:firstLine="708"/>
        <w:jc w:val="both"/>
        <w:rPr>
          <w:rFonts w:ascii="Times New Roman" w:hAnsi="Times New Roman"/>
          <w:b/>
          <w:i/>
          <w:sz w:val="28"/>
          <w:szCs w:val="28"/>
          <w:lang w:bidi="ru-RU"/>
        </w:rPr>
      </w:pPr>
    </w:p>
    <w:p w:rsidR="001C54E3" w:rsidRPr="003F3CC5" w:rsidRDefault="001C54E3" w:rsidP="003F3CC5">
      <w:pPr>
        <w:spacing w:after="0" w:line="240" w:lineRule="auto"/>
        <w:ind w:firstLine="708"/>
        <w:jc w:val="both"/>
        <w:rPr>
          <w:rFonts w:ascii="Times New Roman" w:hAnsi="Times New Roman"/>
          <w:b/>
          <w:i/>
          <w:sz w:val="28"/>
          <w:szCs w:val="28"/>
          <w:lang w:bidi="ru-RU"/>
        </w:rPr>
      </w:pPr>
    </w:p>
    <w:p w:rsidR="004819D3" w:rsidRPr="003F3CC5" w:rsidRDefault="004819D3" w:rsidP="003F3CC5">
      <w:pPr>
        <w:spacing w:after="0"/>
        <w:jc w:val="both"/>
        <w:rPr>
          <w:rFonts w:ascii="Times New Roman" w:hAnsi="Times New Roman" w:cs="Times New Roman"/>
          <w:sz w:val="28"/>
          <w:szCs w:val="28"/>
        </w:rPr>
      </w:pPr>
    </w:p>
    <w:p w:rsidR="001875F2" w:rsidRPr="00803B18" w:rsidRDefault="001875F2" w:rsidP="001875F2">
      <w:pPr>
        <w:spacing w:after="0" w:line="240" w:lineRule="auto"/>
        <w:ind w:firstLine="709"/>
        <w:jc w:val="center"/>
        <w:rPr>
          <w:rFonts w:ascii="Times New Roman" w:eastAsia="Times New Roman" w:hAnsi="Times New Roman" w:cs="Times New Roman"/>
          <w:sz w:val="24"/>
          <w:szCs w:val="24"/>
        </w:rPr>
      </w:pPr>
    </w:p>
    <w:tbl>
      <w:tblPr>
        <w:tblW w:w="0" w:type="auto"/>
        <w:tblLook w:val="01E0" w:firstRow="1" w:lastRow="1" w:firstColumn="1" w:lastColumn="1" w:noHBand="0" w:noVBand="0"/>
      </w:tblPr>
      <w:tblGrid>
        <w:gridCol w:w="3390"/>
        <w:gridCol w:w="3356"/>
        <w:gridCol w:w="3392"/>
      </w:tblGrid>
      <w:tr w:rsidR="00816ECC" w:rsidRPr="00803B18" w:rsidTr="00B80652">
        <w:tc>
          <w:tcPr>
            <w:tcW w:w="3473" w:type="dxa"/>
            <w:shd w:val="clear" w:color="auto" w:fill="auto"/>
          </w:tcPr>
          <w:p w:rsidR="001875F2" w:rsidRPr="00803B18" w:rsidRDefault="001875F2" w:rsidP="00816ECC">
            <w:pPr>
              <w:spacing w:after="0" w:line="240" w:lineRule="auto"/>
              <w:rPr>
                <w:rFonts w:ascii="Times New Roman" w:eastAsia="Times New Roman" w:hAnsi="Times New Roman" w:cs="Times New Roman"/>
                <w:sz w:val="24"/>
                <w:szCs w:val="24"/>
              </w:rPr>
            </w:pPr>
            <w:r w:rsidRPr="00803B18">
              <w:rPr>
                <w:rFonts w:ascii="Times New Roman" w:eastAsia="Times New Roman" w:hAnsi="Times New Roman" w:cs="Times New Roman"/>
                <w:sz w:val="24"/>
                <w:szCs w:val="24"/>
              </w:rPr>
              <w:t xml:space="preserve">Директор </w:t>
            </w:r>
            <w:proofErr w:type="spellStart"/>
            <w:r w:rsidR="00816ECC">
              <w:rPr>
                <w:rFonts w:ascii="Times New Roman" w:eastAsia="Times New Roman" w:hAnsi="Times New Roman" w:cs="Times New Roman"/>
                <w:sz w:val="24"/>
                <w:szCs w:val="24"/>
              </w:rPr>
              <w:t>щколы</w:t>
            </w:r>
            <w:proofErr w:type="spellEnd"/>
          </w:p>
        </w:tc>
        <w:tc>
          <w:tcPr>
            <w:tcW w:w="3474" w:type="dxa"/>
            <w:shd w:val="clear" w:color="auto" w:fill="auto"/>
          </w:tcPr>
          <w:p w:rsidR="001875F2" w:rsidRPr="00803B18" w:rsidRDefault="001875F2" w:rsidP="001875F2">
            <w:pPr>
              <w:spacing w:after="0" w:line="240" w:lineRule="auto"/>
              <w:jc w:val="center"/>
              <w:rPr>
                <w:rFonts w:ascii="Times New Roman" w:eastAsia="Times New Roman" w:hAnsi="Times New Roman" w:cs="Times New Roman"/>
                <w:sz w:val="24"/>
                <w:szCs w:val="24"/>
              </w:rPr>
            </w:pPr>
          </w:p>
        </w:tc>
        <w:tc>
          <w:tcPr>
            <w:tcW w:w="3474" w:type="dxa"/>
            <w:shd w:val="clear" w:color="auto" w:fill="auto"/>
          </w:tcPr>
          <w:p w:rsidR="001875F2" w:rsidRPr="00803B18" w:rsidRDefault="00816ECC" w:rsidP="00816EC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 А. </w:t>
            </w:r>
            <w:proofErr w:type="spellStart"/>
            <w:r>
              <w:rPr>
                <w:rFonts w:ascii="Times New Roman" w:eastAsia="Times New Roman" w:hAnsi="Times New Roman" w:cs="Times New Roman"/>
                <w:sz w:val="24"/>
                <w:szCs w:val="24"/>
              </w:rPr>
              <w:t>Панькина</w:t>
            </w:r>
            <w:proofErr w:type="spellEnd"/>
          </w:p>
        </w:tc>
      </w:tr>
      <w:tr w:rsidR="00816ECC" w:rsidRPr="00803B18" w:rsidTr="00816ECC">
        <w:trPr>
          <w:trHeight w:val="435"/>
        </w:trPr>
        <w:tc>
          <w:tcPr>
            <w:tcW w:w="3473" w:type="dxa"/>
            <w:shd w:val="clear" w:color="auto" w:fill="auto"/>
          </w:tcPr>
          <w:p w:rsidR="001875F2" w:rsidRPr="00803B18" w:rsidRDefault="001875F2" w:rsidP="001875F2">
            <w:pPr>
              <w:spacing w:after="0" w:line="240" w:lineRule="auto"/>
              <w:jc w:val="center"/>
              <w:rPr>
                <w:rFonts w:ascii="Times New Roman" w:eastAsia="Times New Roman" w:hAnsi="Times New Roman" w:cs="Times New Roman"/>
                <w:i/>
                <w:sz w:val="24"/>
                <w:szCs w:val="24"/>
              </w:rPr>
            </w:pPr>
          </w:p>
        </w:tc>
        <w:tc>
          <w:tcPr>
            <w:tcW w:w="3474" w:type="dxa"/>
            <w:shd w:val="clear" w:color="auto" w:fill="auto"/>
          </w:tcPr>
          <w:p w:rsidR="001875F2" w:rsidRPr="00803B18" w:rsidRDefault="001875F2" w:rsidP="001875F2">
            <w:pPr>
              <w:spacing w:after="0" w:line="240" w:lineRule="auto"/>
              <w:jc w:val="center"/>
              <w:rPr>
                <w:rFonts w:ascii="Times New Roman" w:eastAsia="Times New Roman" w:hAnsi="Times New Roman" w:cs="Times New Roman"/>
                <w:i/>
                <w:sz w:val="24"/>
                <w:szCs w:val="24"/>
              </w:rPr>
            </w:pPr>
          </w:p>
        </w:tc>
        <w:tc>
          <w:tcPr>
            <w:tcW w:w="3474" w:type="dxa"/>
            <w:shd w:val="clear" w:color="auto" w:fill="auto"/>
          </w:tcPr>
          <w:p w:rsidR="001875F2" w:rsidRPr="00803B18" w:rsidRDefault="001875F2" w:rsidP="001875F2">
            <w:pPr>
              <w:spacing w:after="0" w:line="240" w:lineRule="auto"/>
              <w:jc w:val="center"/>
              <w:rPr>
                <w:rFonts w:ascii="Times New Roman" w:eastAsia="Times New Roman" w:hAnsi="Times New Roman" w:cs="Times New Roman"/>
                <w:i/>
                <w:sz w:val="24"/>
                <w:szCs w:val="24"/>
              </w:rPr>
            </w:pPr>
          </w:p>
        </w:tc>
      </w:tr>
    </w:tbl>
    <w:p w:rsidR="001875F2" w:rsidRPr="00803B18" w:rsidRDefault="001875F2" w:rsidP="001875F2">
      <w:pPr>
        <w:spacing w:after="0" w:line="240" w:lineRule="auto"/>
        <w:ind w:firstLine="709"/>
        <w:jc w:val="center"/>
        <w:rPr>
          <w:rFonts w:ascii="Times New Roman" w:eastAsia="Times New Roman" w:hAnsi="Times New Roman" w:cs="Times New Roman"/>
          <w:sz w:val="24"/>
          <w:szCs w:val="24"/>
        </w:rPr>
      </w:pPr>
    </w:p>
    <w:p w:rsidR="001875F2" w:rsidRPr="00803B18" w:rsidRDefault="001875F2" w:rsidP="00127EED">
      <w:pPr>
        <w:spacing w:after="0"/>
        <w:jc w:val="both"/>
        <w:rPr>
          <w:rFonts w:ascii="Times New Roman" w:hAnsi="Times New Roman" w:cs="Times New Roman"/>
          <w:sz w:val="24"/>
          <w:szCs w:val="24"/>
        </w:rPr>
      </w:pPr>
    </w:p>
    <w:sectPr w:rsidR="001875F2" w:rsidRPr="00803B18" w:rsidSect="006D6463">
      <w:headerReference w:type="default" r:id="rId57"/>
      <w:footerReference w:type="default" r:id="rId58"/>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58EE" w:rsidRDefault="009B58EE" w:rsidP="00850509">
      <w:pPr>
        <w:spacing w:after="0" w:line="240" w:lineRule="auto"/>
      </w:pPr>
      <w:r>
        <w:separator/>
      </w:r>
    </w:p>
  </w:endnote>
  <w:endnote w:type="continuationSeparator" w:id="0">
    <w:p w:rsidR="009B58EE" w:rsidRDefault="009B58EE" w:rsidP="008505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ndale Sans UI">
    <w:altName w:val="Arial Unicode MS"/>
    <w:charset w:val="CC"/>
    <w:family w:val="auto"/>
    <w:pitch w:val="variable"/>
  </w:font>
  <w:font w:name="SymbolMT">
    <w:altName w:val="Arial Unicode MS"/>
    <w:panose1 w:val="00000000000000000000"/>
    <w:charset w:val="88"/>
    <w:family w:val="auto"/>
    <w:notTrueType/>
    <w:pitch w:val="default"/>
    <w:sig w:usb0="00000001" w:usb1="08080000" w:usb2="00000010" w:usb3="00000000" w:csb0="00100000" w:csb1="00000000"/>
  </w:font>
  <w:font w:name="DejaVu Sans">
    <w:altName w:val="Times New Roman"/>
    <w:charset w:val="CC"/>
    <w:family w:val="swiss"/>
    <w:pitch w:val="variable"/>
    <w:sig w:usb0="00000000" w:usb1="D200FDFF" w:usb2="0A042029" w:usb3="00000000" w:csb0="8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1347" w:rsidRDefault="00061347" w:rsidP="004819D3">
    <w:pPr>
      <w:pStyle w:val="af4"/>
      <w:pBdr>
        <w:top w:val="thinThickSmallGap" w:sz="24" w:space="1" w:color="592C63" w:themeColor="accent2" w:themeShade="7F"/>
      </w:pBdr>
      <w:jc w:val="center"/>
      <w:rPr>
        <w:rFonts w:asciiTheme="majorHAnsi" w:eastAsiaTheme="majorEastAsia" w:hAnsiTheme="majorHAnsi" w:cstheme="majorBidi"/>
      </w:rPr>
    </w:pPr>
    <w:r w:rsidRPr="004819D3">
      <w:rPr>
        <w:rFonts w:asciiTheme="majorHAnsi" w:eastAsiaTheme="majorEastAsia" w:hAnsiTheme="majorHAnsi" w:cstheme="majorBidi"/>
        <w:sz w:val="32"/>
        <w:szCs w:val="32"/>
      </w:rPr>
      <w:t>ОТЧЕТ О САМООБСЛЕДОВАНИИ</w:t>
    </w:r>
    <w:r w:rsidRPr="004819D3">
      <w:rPr>
        <w:rFonts w:asciiTheme="majorHAnsi" w:eastAsiaTheme="majorEastAsia" w:hAnsiTheme="majorHAnsi" w:cstheme="majorBidi"/>
        <w:sz w:val="32"/>
        <w:szCs w:val="32"/>
      </w:rPr>
      <w:ptab w:relativeTo="margin" w:alignment="right" w:leader="none"/>
    </w:r>
    <w:r w:rsidRPr="004819D3">
      <w:rPr>
        <w:rFonts w:asciiTheme="majorHAnsi" w:eastAsiaTheme="majorEastAsia" w:hAnsiTheme="majorHAnsi" w:cstheme="majorBidi"/>
        <w:sz w:val="32"/>
        <w:szCs w:val="32"/>
      </w:rPr>
      <w:t>Страница</w:t>
    </w:r>
    <w:r>
      <w:rPr>
        <w:rFonts w:asciiTheme="majorHAnsi" w:eastAsiaTheme="majorEastAsia" w:hAnsiTheme="majorHAnsi" w:cstheme="majorBidi"/>
      </w:rPr>
      <w:t xml:space="preserve"> </w:t>
    </w:r>
    <w:r>
      <w:fldChar w:fldCharType="begin"/>
    </w:r>
    <w:r>
      <w:instrText>PAGE   \* MERGEFORMAT</w:instrText>
    </w:r>
    <w:r>
      <w:fldChar w:fldCharType="separate"/>
    </w:r>
    <w:r w:rsidR="004149F2" w:rsidRPr="004149F2">
      <w:rPr>
        <w:rFonts w:asciiTheme="majorHAnsi" w:eastAsiaTheme="majorEastAsia" w:hAnsiTheme="majorHAnsi" w:cstheme="majorBidi"/>
        <w:noProof/>
      </w:rPr>
      <w:t>2</w:t>
    </w:r>
    <w:r>
      <w:rPr>
        <w:rFonts w:asciiTheme="majorHAnsi" w:eastAsiaTheme="majorEastAsia" w:hAnsiTheme="majorHAnsi" w:cstheme="majorBidi"/>
      </w:rPr>
      <w:fldChar w:fldCharType="end"/>
    </w:r>
  </w:p>
  <w:p w:rsidR="00061347" w:rsidRDefault="00061347">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58EE" w:rsidRDefault="009B58EE" w:rsidP="00850509">
      <w:pPr>
        <w:spacing w:after="0" w:line="240" w:lineRule="auto"/>
      </w:pPr>
      <w:r>
        <w:separator/>
      </w:r>
    </w:p>
  </w:footnote>
  <w:footnote w:type="continuationSeparator" w:id="0">
    <w:p w:rsidR="009B58EE" w:rsidRDefault="009B58EE" w:rsidP="00850509">
      <w:pPr>
        <w:spacing w:after="0" w:line="240" w:lineRule="auto"/>
      </w:pPr>
      <w:r>
        <w:continuationSeparator/>
      </w:r>
    </w:p>
  </w:footnote>
  <w:footnote w:id="1">
    <w:p w:rsidR="00061347" w:rsidRPr="005C2F3A" w:rsidRDefault="00061347" w:rsidP="00850509">
      <w:pPr>
        <w:autoSpaceDE w:val="0"/>
        <w:autoSpaceDN w:val="0"/>
        <w:adjustRightInd w:val="0"/>
        <w:spacing w:after="0" w:line="240" w:lineRule="auto"/>
        <w:ind w:firstLine="708"/>
        <w:jc w:val="both"/>
        <w:rPr>
          <w:rFonts w:ascii="Times New Roman" w:hAnsi="Times New Roman"/>
          <w:sz w:val="20"/>
          <w:szCs w:val="20"/>
        </w:rPr>
      </w:pPr>
      <w:r w:rsidRPr="005C2F3A">
        <w:rPr>
          <w:rStyle w:val="a7"/>
        </w:rPr>
        <w:footnoteRef/>
      </w:r>
      <w:r w:rsidRPr="005C2F3A">
        <w:rPr>
          <w:rFonts w:ascii="Times New Roman" w:hAnsi="Times New Roman"/>
          <w:sz w:val="20"/>
          <w:szCs w:val="20"/>
        </w:rPr>
        <w:t xml:space="preserve"> Государственная аккредитация образовательной программы, реализуемой в образовательном учреждении или ее филиалах, проводится при наличии обучающихся, завершающих обучение по этой образовательной программе в текущем учебном году</w:t>
      </w:r>
      <w:r>
        <w:rPr>
          <w:rFonts w:ascii="Times New Roman" w:hAnsi="Times New Roman"/>
          <w:sz w:val="20"/>
          <w:szCs w:val="20"/>
        </w:rPr>
        <w:t>.</w:t>
      </w:r>
    </w:p>
  </w:footnote>
  <w:footnote w:id="2">
    <w:p w:rsidR="00061347" w:rsidRPr="005C2F3A" w:rsidRDefault="00061347" w:rsidP="00850509">
      <w:pPr>
        <w:pStyle w:val="a5"/>
        <w:ind w:firstLine="708"/>
      </w:pPr>
      <w:r w:rsidRPr="005C2F3A">
        <w:rPr>
          <w:rStyle w:val="a7"/>
        </w:rPr>
        <w:footnoteRef/>
      </w:r>
      <w:r w:rsidRPr="005C2F3A">
        <w:t xml:space="preserve"> Равно сумме строк 1.6, 1.7 и 1.8</w:t>
      </w:r>
      <w:r>
        <w:t>.</w:t>
      </w:r>
    </w:p>
  </w:footnote>
  <w:footnote w:id="3">
    <w:p w:rsidR="00061347" w:rsidRDefault="00061347" w:rsidP="00850509">
      <w:pPr>
        <w:pStyle w:val="a5"/>
        <w:ind w:firstLine="708"/>
      </w:pPr>
      <w:r>
        <w:rPr>
          <w:rStyle w:val="a7"/>
        </w:rPr>
        <w:footnoteRef/>
      </w:r>
      <w:r>
        <w:t xml:space="preserve"> Информационно-коммуникационные технологии.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28"/>
        <w:szCs w:val="28"/>
      </w:rPr>
      <w:alias w:val="Заголовок"/>
      <w:id w:val="77738743"/>
      <w:dataBinding w:prefixMappings="xmlns:ns0='http://schemas.openxmlformats.org/package/2006/metadata/core-properties' xmlns:ns1='http://purl.org/dc/elements/1.1/'" w:xpath="/ns0:coreProperties[1]/ns1:title[1]" w:storeItemID="{6C3C8BC8-F283-45AE-878A-BAB7291924A1}"/>
      <w:text/>
    </w:sdtPr>
    <w:sdtEndPr/>
    <w:sdtContent>
      <w:p w:rsidR="00061347" w:rsidRDefault="00061347">
        <w:pPr>
          <w:pStyle w:val="af2"/>
          <w:pBdr>
            <w:bottom w:val="thickThinSmallGap" w:sz="24" w:space="1" w:color="592C63" w:themeColor="accent2" w:themeShade="7F"/>
          </w:pBdr>
          <w:jc w:val="center"/>
          <w:rPr>
            <w:rFonts w:asciiTheme="majorHAnsi" w:eastAsiaTheme="majorEastAsia" w:hAnsiTheme="majorHAnsi" w:cstheme="majorBidi"/>
            <w:sz w:val="32"/>
            <w:szCs w:val="32"/>
          </w:rPr>
        </w:pPr>
        <w:r w:rsidRPr="00E576E4">
          <w:rPr>
            <w:rFonts w:asciiTheme="majorHAnsi" w:eastAsiaTheme="majorEastAsia" w:hAnsiTheme="majorHAnsi" w:cstheme="majorBidi"/>
            <w:sz w:val="28"/>
            <w:szCs w:val="28"/>
          </w:rPr>
          <w:t>МУНИЦИПАЛЬНОЕ БЮДЖЕТНОЕ ОБЩЕОБРАЗОВАТЕЛЬНОЕ УЧРЕЖДЕНИЕ    «ЧЕРЛАКСКАЯ СРЕДНЯЯ ОБЩЕОБРАЗОВАТЕЛЬНАЯ ШКОЛА №2»</w:t>
        </w:r>
      </w:p>
    </w:sdtContent>
  </w:sdt>
  <w:p w:rsidR="00061347" w:rsidRDefault="00061347">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lvlText w:val=""/>
      <w:lvlJc w:val="left"/>
      <w:pPr>
        <w:tabs>
          <w:tab w:val="num" w:pos="432"/>
        </w:tabs>
        <w:ind w:left="432" w:hanging="432"/>
      </w:pPr>
    </w:lvl>
    <w:lvl w:ilvl="1">
      <w:start w:val="1"/>
      <w:numFmt w:val="none"/>
      <w:pStyle w:val="2"/>
      <w:lvlText w:val=""/>
      <w:lvlJc w:val="left"/>
      <w:pPr>
        <w:tabs>
          <w:tab w:val="num" w:pos="576"/>
        </w:tabs>
        <w:ind w:left="576" w:hanging="576"/>
      </w:pPr>
    </w:lvl>
    <w:lvl w:ilvl="2">
      <w:start w:val="1"/>
      <w:numFmt w:val="none"/>
      <w:pStyle w:val="3"/>
      <w:lvlText w:val=""/>
      <w:lvlJc w:val="left"/>
      <w:pPr>
        <w:tabs>
          <w:tab w:val="num" w:pos="720"/>
        </w:tabs>
        <w:ind w:left="720" w:hanging="720"/>
      </w:pPr>
    </w:lvl>
    <w:lvl w:ilvl="3">
      <w:start w:val="1"/>
      <w:numFmt w:val="none"/>
      <w:pStyle w:val="4"/>
      <w:lvlText w:val=""/>
      <w:lvlJc w:val="left"/>
      <w:pPr>
        <w:tabs>
          <w:tab w:val="num" w:pos="864"/>
        </w:tabs>
        <w:ind w:left="864" w:hanging="864"/>
      </w:pPr>
    </w:lvl>
    <w:lvl w:ilvl="4">
      <w:start w:val="1"/>
      <w:numFmt w:val="none"/>
      <w:pStyle w:val="5"/>
      <w:lvlText w:val=""/>
      <w:lvlJc w:val="left"/>
      <w:pPr>
        <w:tabs>
          <w:tab w:val="num" w:pos="1008"/>
        </w:tabs>
        <w:ind w:left="1008" w:hanging="1008"/>
      </w:pPr>
    </w:lvl>
    <w:lvl w:ilvl="5">
      <w:start w:val="1"/>
      <w:numFmt w:val="none"/>
      <w:pStyle w:val="6"/>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5"/>
    <w:multiLevelType w:val="singleLevel"/>
    <w:tmpl w:val="00000005"/>
    <w:name w:val="WW8Num5"/>
    <w:lvl w:ilvl="0">
      <w:start w:val="20"/>
      <w:numFmt w:val="bullet"/>
      <w:lvlText w:val="-"/>
      <w:lvlJc w:val="left"/>
      <w:pPr>
        <w:tabs>
          <w:tab w:val="num" w:pos="720"/>
        </w:tabs>
        <w:ind w:left="720" w:hanging="360"/>
      </w:pPr>
      <w:rPr>
        <w:rFonts w:ascii="Times New Roman" w:hAnsi="Times New Roman"/>
        <w:w w:val="33"/>
      </w:rPr>
    </w:lvl>
  </w:abstractNum>
  <w:abstractNum w:abstractNumId="2">
    <w:nsid w:val="001D0EC8"/>
    <w:multiLevelType w:val="hybridMultilevel"/>
    <w:tmpl w:val="7F16077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03C60092"/>
    <w:multiLevelType w:val="hybridMultilevel"/>
    <w:tmpl w:val="0450EC4E"/>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05AA0729"/>
    <w:multiLevelType w:val="hybridMultilevel"/>
    <w:tmpl w:val="A218156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68E2D83"/>
    <w:multiLevelType w:val="hybridMultilevel"/>
    <w:tmpl w:val="8604F1B8"/>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07225370"/>
    <w:multiLevelType w:val="hybridMultilevel"/>
    <w:tmpl w:val="87C03B34"/>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07E45EA2"/>
    <w:multiLevelType w:val="hybridMultilevel"/>
    <w:tmpl w:val="89CE0AF2"/>
    <w:lvl w:ilvl="0" w:tplc="578C1AB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0ABC0185"/>
    <w:multiLevelType w:val="hybridMultilevel"/>
    <w:tmpl w:val="06F0677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E1A307C"/>
    <w:multiLevelType w:val="hybridMultilevel"/>
    <w:tmpl w:val="671E71BA"/>
    <w:lvl w:ilvl="0" w:tplc="806C33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0DA3ED3"/>
    <w:multiLevelType w:val="multilevel"/>
    <w:tmpl w:val="B12A4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1DD7E3A"/>
    <w:multiLevelType w:val="hybridMultilevel"/>
    <w:tmpl w:val="805A84C0"/>
    <w:lvl w:ilvl="0" w:tplc="0419000D">
      <w:start w:val="1"/>
      <w:numFmt w:val="bullet"/>
      <w:lvlText w:val=""/>
      <w:lvlJc w:val="left"/>
      <w:pPr>
        <w:ind w:left="740" w:hanging="360"/>
      </w:pPr>
      <w:rPr>
        <w:rFonts w:ascii="Wingdings" w:hAnsi="Wingdings" w:hint="default"/>
      </w:rPr>
    </w:lvl>
    <w:lvl w:ilvl="1" w:tplc="04190003" w:tentative="1">
      <w:start w:val="1"/>
      <w:numFmt w:val="bullet"/>
      <w:lvlText w:val="o"/>
      <w:lvlJc w:val="left"/>
      <w:pPr>
        <w:ind w:left="1460" w:hanging="360"/>
      </w:pPr>
      <w:rPr>
        <w:rFonts w:ascii="Courier New" w:hAnsi="Courier New" w:cs="Courier New" w:hint="default"/>
      </w:rPr>
    </w:lvl>
    <w:lvl w:ilvl="2" w:tplc="04190005" w:tentative="1">
      <w:start w:val="1"/>
      <w:numFmt w:val="bullet"/>
      <w:lvlText w:val=""/>
      <w:lvlJc w:val="left"/>
      <w:pPr>
        <w:ind w:left="2180" w:hanging="360"/>
      </w:pPr>
      <w:rPr>
        <w:rFonts w:ascii="Wingdings" w:hAnsi="Wingdings" w:hint="default"/>
      </w:rPr>
    </w:lvl>
    <w:lvl w:ilvl="3" w:tplc="04190001" w:tentative="1">
      <w:start w:val="1"/>
      <w:numFmt w:val="bullet"/>
      <w:lvlText w:val=""/>
      <w:lvlJc w:val="left"/>
      <w:pPr>
        <w:ind w:left="2900" w:hanging="360"/>
      </w:pPr>
      <w:rPr>
        <w:rFonts w:ascii="Symbol" w:hAnsi="Symbol" w:hint="default"/>
      </w:rPr>
    </w:lvl>
    <w:lvl w:ilvl="4" w:tplc="04190003" w:tentative="1">
      <w:start w:val="1"/>
      <w:numFmt w:val="bullet"/>
      <w:lvlText w:val="o"/>
      <w:lvlJc w:val="left"/>
      <w:pPr>
        <w:ind w:left="3620" w:hanging="360"/>
      </w:pPr>
      <w:rPr>
        <w:rFonts w:ascii="Courier New" w:hAnsi="Courier New" w:cs="Courier New" w:hint="default"/>
      </w:rPr>
    </w:lvl>
    <w:lvl w:ilvl="5" w:tplc="04190005" w:tentative="1">
      <w:start w:val="1"/>
      <w:numFmt w:val="bullet"/>
      <w:lvlText w:val=""/>
      <w:lvlJc w:val="left"/>
      <w:pPr>
        <w:ind w:left="4340" w:hanging="360"/>
      </w:pPr>
      <w:rPr>
        <w:rFonts w:ascii="Wingdings" w:hAnsi="Wingdings" w:hint="default"/>
      </w:rPr>
    </w:lvl>
    <w:lvl w:ilvl="6" w:tplc="04190001" w:tentative="1">
      <w:start w:val="1"/>
      <w:numFmt w:val="bullet"/>
      <w:lvlText w:val=""/>
      <w:lvlJc w:val="left"/>
      <w:pPr>
        <w:ind w:left="5060" w:hanging="360"/>
      </w:pPr>
      <w:rPr>
        <w:rFonts w:ascii="Symbol" w:hAnsi="Symbol" w:hint="default"/>
      </w:rPr>
    </w:lvl>
    <w:lvl w:ilvl="7" w:tplc="04190003" w:tentative="1">
      <w:start w:val="1"/>
      <w:numFmt w:val="bullet"/>
      <w:lvlText w:val="o"/>
      <w:lvlJc w:val="left"/>
      <w:pPr>
        <w:ind w:left="5780" w:hanging="360"/>
      </w:pPr>
      <w:rPr>
        <w:rFonts w:ascii="Courier New" w:hAnsi="Courier New" w:cs="Courier New" w:hint="default"/>
      </w:rPr>
    </w:lvl>
    <w:lvl w:ilvl="8" w:tplc="04190005" w:tentative="1">
      <w:start w:val="1"/>
      <w:numFmt w:val="bullet"/>
      <w:lvlText w:val=""/>
      <w:lvlJc w:val="left"/>
      <w:pPr>
        <w:ind w:left="6500" w:hanging="360"/>
      </w:pPr>
      <w:rPr>
        <w:rFonts w:ascii="Wingdings" w:hAnsi="Wingdings" w:hint="default"/>
      </w:rPr>
    </w:lvl>
  </w:abstractNum>
  <w:abstractNum w:abstractNumId="12">
    <w:nsid w:val="128B0942"/>
    <w:multiLevelType w:val="hybridMultilevel"/>
    <w:tmpl w:val="CAFA88D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13F84B7F"/>
    <w:multiLevelType w:val="hybridMultilevel"/>
    <w:tmpl w:val="105A9164"/>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14D448F9"/>
    <w:multiLevelType w:val="hybridMultilevel"/>
    <w:tmpl w:val="6B3EC90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177A5AC3"/>
    <w:multiLevelType w:val="hybridMultilevel"/>
    <w:tmpl w:val="6A9EAE08"/>
    <w:lvl w:ilvl="0" w:tplc="578C1AB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nsid w:val="1B6E7A3D"/>
    <w:multiLevelType w:val="multilevel"/>
    <w:tmpl w:val="9074431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nsid w:val="1F054D07"/>
    <w:multiLevelType w:val="hybridMultilevel"/>
    <w:tmpl w:val="2C286464"/>
    <w:lvl w:ilvl="0" w:tplc="04190001">
      <w:start w:val="1"/>
      <w:numFmt w:val="bullet"/>
      <w:lvlText w:val=""/>
      <w:lvlJc w:val="left"/>
      <w:pPr>
        <w:ind w:left="383" w:hanging="360"/>
      </w:pPr>
      <w:rPr>
        <w:rFonts w:ascii="Symbol" w:hAnsi="Symbol" w:hint="default"/>
      </w:rPr>
    </w:lvl>
    <w:lvl w:ilvl="1" w:tplc="04190003">
      <w:start w:val="1"/>
      <w:numFmt w:val="bullet"/>
      <w:lvlText w:val="o"/>
      <w:lvlJc w:val="left"/>
      <w:pPr>
        <w:ind w:left="1103" w:hanging="360"/>
      </w:pPr>
      <w:rPr>
        <w:rFonts w:ascii="Courier New" w:hAnsi="Courier New" w:cs="Courier New" w:hint="default"/>
      </w:rPr>
    </w:lvl>
    <w:lvl w:ilvl="2" w:tplc="04190005" w:tentative="1">
      <w:start w:val="1"/>
      <w:numFmt w:val="bullet"/>
      <w:lvlText w:val=""/>
      <w:lvlJc w:val="left"/>
      <w:pPr>
        <w:ind w:left="1823" w:hanging="360"/>
      </w:pPr>
      <w:rPr>
        <w:rFonts w:ascii="Wingdings" w:hAnsi="Wingdings" w:hint="default"/>
      </w:rPr>
    </w:lvl>
    <w:lvl w:ilvl="3" w:tplc="04190001" w:tentative="1">
      <w:start w:val="1"/>
      <w:numFmt w:val="bullet"/>
      <w:lvlText w:val=""/>
      <w:lvlJc w:val="left"/>
      <w:pPr>
        <w:ind w:left="2543" w:hanging="360"/>
      </w:pPr>
      <w:rPr>
        <w:rFonts w:ascii="Symbol" w:hAnsi="Symbol" w:hint="default"/>
      </w:rPr>
    </w:lvl>
    <w:lvl w:ilvl="4" w:tplc="04190003" w:tentative="1">
      <w:start w:val="1"/>
      <w:numFmt w:val="bullet"/>
      <w:lvlText w:val="o"/>
      <w:lvlJc w:val="left"/>
      <w:pPr>
        <w:ind w:left="3263" w:hanging="360"/>
      </w:pPr>
      <w:rPr>
        <w:rFonts w:ascii="Courier New" w:hAnsi="Courier New" w:cs="Courier New" w:hint="default"/>
      </w:rPr>
    </w:lvl>
    <w:lvl w:ilvl="5" w:tplc="04190005" w:tentative="1">
      <w:start w:val="1"/>
      <w:numFmt w:val="bullet"/>
      <w:lvlText w:val=""/>
      <w:lvlJc w:val="left"/>
      <w:pPr>
        <w:ind w:left="3983" w:hanging="360"/>
      </w:pPr>
      <w:rPr>
        <w:rFonts w:ascii="Wingdings" w:hAnsi="Wingdings" w:hint="default"/>
      </w:rPr>
    </w:lvl>
    <w:lvl w:ilvl="6" w:tplc="04190001" w:tentative="1">
      <w:start w:val="1"/>
      <w:numFmt w:val="bullet"/>
      <w:lvlText w:val=""/>
      <w:lvlJc w:val="left"/>
      <w:pPr>
        <w:ind w:left="4703" w:hanging="360"/>
      </w:pPr>
      <w:rPr>
        <w:rFonts w:ascii="Symbol" w:hAnsi="Symbol" w:hint="default"/>
      </w:rPr>
    </w:lvl>
    <w:lvl w:ilvl="7" w:tplc="04190003" w:tentative="1">
      <w:start w:val="1"/>
      <w:numFmt w:val="bullet"/>
      <w:lvlText w:val="o"/>
      <w:lvlJc w:val="left"/>
      <w:pPr>
        <w:ind w:left="5423" w:hanging="360"/>
      </w:pPr>
      <w:rPr>
        <w:rFonts w:ascii="Courier New" w:hAnsi="Courier New" w:cs="Courier New" w:hint="default"/>
      </w:rPr>
    </w:lvl>
    <w:lvl w:ilvl="8" w:tplc="04190005" w:tentative="1">
      <w:start w:val="1"/>
      <w:numFmt w:val="bullet"/>
      <w:lvlText w:val=""/>
      <w:lvlJc w:val="left"/>
      <w:pPr>
        <w:ind w:left="6143" w:hanging="360"/>
      </w:pPr>
      <w:rPr>
        <w:rFonts w:ascii="Wingdings" w:hAnsi="Wingdings" w:hint="default"/>
      </w:rPr>
    </w:lvl>
  </w:abstractNum>
  <w:abstractNum w:abstractNumId="18">
    <w:nsid w:val="1FFF2201"/>
    <w:multiLevelType w:val="hybridMultilevel"/>
    <w:tmpl w:val="52F62558"/>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nsid w:val="210E5D54"/>
    <w:multiLevelType w:val="hybridMultilevel"/>
    <w:tmpl w:val="724C62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6C32EF7"/>
    <w:multiLevelType w:val="hybridMultilevel"/>
    <w:tmpl w:val="EB7801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93D4A20"/>
    <w:multiLevelType w:val="hybridMultilevel"/>
    <w:tmpl w:val="0A0CCBC0"/>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nsid w:val="2A065F14"/>
    <w:multiLevelType w:val="hybridMultilevel"/>
    <w:tmpl w:val="CE9A9F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BDD6BBD"/>
    <w:multiLevelType w:val="hybridMultilevel"/>
    <w:tmpl w:val="DE701176"/>
    <w:lvl w:ilvl="0" w:tplc="00000005">
      <w:start w:val="20"/>
      <w:numFmt w:val="bullet"/>
      <w:lvlText w:val="-"/>
      <w:lvlJc w:val="left"/>
      <w:pPr>
        <w:ind w:left="720" w:hanging="360"/>
      </w:pPr>
      <w:rPr>
        <w:rFonts w:ascii="Times New Roman" w:hAnsi="Times New Roman"/>
        <w:w w:val="33"/>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232549B"/>
    <w:multiLevelType w:val="hybridMultilevel"/>
    <w:tmpl w:val="F5E60C48"/>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
    <w:nsid w:val="32B9146E"/>
    <w:multiLevelType w:val="hybridMultilevel"/>
    <w:tmpl w:val="E99A382A"/>
    <w:lvl w:ilvl="0" w:tplc="0419000D">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
    <w:nsid w:val="33306760"/>
    <w:multiLevelType w:val="hybridMultilevel"/>
    <w:tmpl w:val="55B20EEE"/>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7">
    <w:nsid w:val="3612140F"/>
    <w:multiLevelType w:val="hybridMultilevel"/>
    <w:tmpl w:val="CE9A9F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AE46B48"/>
    <w:multiLevelType w:val="hybridMultilevel"/>
    <w:tmpl w:val="F0AA52D8"/>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9">
    <w:nsid w:val="3FAF53EC"/>
    <w:multiLevelType w:val="hybridMultilevel"/>
    <w:tmpl w:val="A2C01AA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02F1177"/>
    <w:multiLevelType w:val="hybridMultilevel"/>
    <w:tmpl w:val="4FCCB238"/>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1">
    <w:nsid w:val="49CE26F8"/>
    <w:multiLevelType w:val="hybridMultilevel"/>
    <w:tmpl w:val="CE9A9F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CE9551C"/>
    <w:multiLevelType w:val="hybridMultilevel"/>
    <w:tmpl w:val="7CBCABFC"/>
    <w:lvl w:ilvl="0" w:tplc="138682C0">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4E1E11A4"/>
    <w:multiLevelType w:val="hybridMultilevel"/>
    <w:tmpl w:val="00922AA0"/>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4">
    <w:nsid w:val="52AC5639"/>
    <w:multiLevelType w:val="hybridMultilevel"/>
    <w:tmpl w:val="181C59A8"/>
    <w:lvl w:ilvl="0" w:tplc="578C1AB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5">
    <w:nsid w:val="59EF662B"/>
    <w:multiLevelType w:val="hybridMultilevel"/>
    <w:tmpl w:val="A7CEF674"/>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6">
    <w:nsid w:val="5BD666E9"/>
    <w:multiLevelType w:val="hybridMultilevel"/>
    <w:tmpl w:val="663ECB0C"/>
    <w:lvl w:ilvl="0" w:tplc="806C33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5F0D43DE"/>
    <w:multiLevelType w:val="hybridMultilevel"/>
    <w:tmpl w:val="C2AA674E"/>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8">
    <w:nsid w:val="6310206E"/>
    <w:multiLevelType w:val="hybridMultilevel"/>
    <w:tmpl w:val="996894B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649F7B17"/>
    <w:multiLevelType w:val="hybridMultilevel"/>
    <w:tmpl w:val="F9722E30"/>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0">
    <w:nsid w:val="66395B6F"/>
    <w:multiLevelType w:val="hybridMultilevel"/>
    <w:tmpl w:val="CAFA88D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1">
    <w:nsid w:val="6E260561"/>
    <w:multiLevelType w:val="multilevel"/>
    <w:tmpl w:val="24427076"/>
    <w:lvl w:ilvl="0">
      <w:start w:val="2"/>
      <w:numFmt w:val="decimal"/>
      <w:lvlText w:val="%1."/>
      <w:lvlJc w:val="left"/>
      <w:pPr>
        <w:ind w:left="360" w:hanging="360"/>
      </w:pPr>
      <w:rPr>
        <w:rFonts w:hint="default"/>
      </w:rPr>
    </w:lvl>
    <w:lvl w:ilvl="1">
      <w:start w:val="1"/>
      <w:numFmt w:val="decimal"/>
      <w:lvlText w:val="%1.%2."/>
      <w:lvlJc w:val="left"/>
      <w:pPr>
        <w:ind w:left="2149" w:hanging="360"/>
      </w:pPr>
      <w:rPr>
        <w:rFonts w:hint="default"/>
      </w:rPr>
    </w:lvl>
    <w:lvl w:ilvl="2">
      <w:start w:val="1"/>
      <w:numFmt w:val="decimal"/>
      <w:lvlText w:val="%1.%2.%3."/>
      <w:lvlJc w:val="left"/>
      <w:pPr>
        <w:ind w:left="4298" w:hanging="720"/>
      </w:pPr>
      <w:rPr>
        <w:rFonts w:hint="default"/>
      </w:rPr>
    </w:lvl>
    <w:lvl w:ilvl="3">
      <w:start w:val="1"/>
      <w:numFmt w:val="decimal"/>
      <w:lvlText w:val="%1.%2.%3.%4."/>
      <w:lvlJc w:val="left"/>
      <w:pPr>
        <w:ind w:left="6087" w:hanging="720"/>
      </w:pPr>
      <w:rPr>
        <w:rFonts w:hint="default"/>
      </w:rPr>
    </w:lvl>
    <w:lvl w:ilvl="4">
      <w:start w:val="1"/>
      <w:numFmt w:val="decimal"/>
      <w:lvlText w:val="%1.%2.%3.%4.%5."/>
      <w:lvlJc w:val="left"/>
      <w:pPr>
        <w:ind w:left="8236" w:hanging="1080"/>
      </w:pPr>
      <w:rPr>
        <w:rFonts w:hint="default"/>
      </w:rPr>
    </w:lvl>
    <w:lvl w:ilvl="5">
      <w:start w:val="1"/>
      <w:numFmt w:val="decimal"/>
      <w:lvlText w:val="%1.%2.%3.%4.%5.%6."/>
      <w:lvlJc w:val="left"/>
      <w:pPr>
        <w:ind w:left="10025" w:hanging="1080"/>
      </w:pPr>
      <w:rPr>
        <w:rFonts w:hint="default"/>
      </w:rPr>
    </w:lvl>
    <w:lvl w:ilvl="6">
      <w:start w:val="1"/>
      <w:numFmt w:val="decimal"/>
      <w:lvlText w:val="%1.%2.%3.%4.%5.%6.%7."/>
      <w:lvlJc w:val="left"/>
      <w:pPr>
        <w:ind w:left="12174" w:hanging="1440"/>
      </w:pPr>
      <w:rPr>
        <w:rFonts w:hint="default"/>
      </w:rPr>
    </w:lvl>
    <w:lvl w:ilvl="7">
      <w:start w:val="1"/>
      <w:numFmt w:val="decimal"/>
      <w:lvlText w:val="%1.%2.%3.%4.%5.%6.%7.%8."/>
      <w:lvlJc w:val="left"/>
      <w:pPr>
        <w:ind w:left="13963" w:hanging="1440"/>
      </w:pPr>
      <w:rPr>
        <w:rFonts w:hint="default"/>
      </w:rPr>
    </w:lvl>
    <w:lvl w:ilvl="8">
      <w:start w:val="1"/>
      <w:numFmt w:val="decimal"/>
      <w:lvlText w:val="%1.%2.%3.%4.%5.%6.%7.%8.%9."/>
      <w:lvlJc w:val="left"/>
      <w:pPr>
        <w:ind w:left="16112" w:hanging="1800"/>
      </w:pPr>
      <w:rPr>
        <w:rFonts w:hint="default"/>
      </w:rPr>
    </w:lvl>
  </w:abstractNum>
  <w:abstractNum w:abstractNumId="42">
    <w:nsid w:val="724B7F81"/>
    <w:multiLevelType w:val="hybridMultilevel"/>
    <w:tmpl w:val="A246D5E0"/>
    <w:lvl w:ilvl="0" w:tplc="0419000B">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3">
    <w:nsid w:val="74CC0638"/>
    <w:multiLevelType w:val="hybridMultilevel"/>
    <w:tmpl w:val="67687AC4"/>
    <w:lvl w:ilvl="0" w:tplc="00000005">
      <w:start w:val="20"/>
      <w:numFmt w:val="bullet"/>
      <w:lvlText w:val="-"/>
      <w:lvlJc w:val="left"/>
      <w:pPr>
        <w:ind w:left="1429" w:hanging="360"/>
      </w:pPr>
      <w:rPr>
        <w:rFonts w:ascii="Times New Roman" w:hAnsi="Times New Roman"/>
        <w:w w:val="33"/>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75365DAA"/>
    <w:multiLevelType w:val="hybridMultilevel"/>
    <w:tmpl w:val="323CAC14"/>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5">
    <w:nsid w:val="77D87E37"/>
    <w:multiLevelType w:val="hybridMultilevel"/>
    <w:tmpl w:val="C1C66A38"/>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7"/>
  </w:num>
  <w:num w:numId="2">
    <w:abstractNumId w:val="32"/>
  </w:num>
  <w:num w:numId="3">
    <w:abstractNumId w:val="41"/>
  </w:num>
  <w:num w:numId="4">
    <w:abstractNumId w:val="27"/>
  </w:num>
  <w:num w:numId="5">
    <w:abstractNumId w:val="36"/>
  </w:num>
  <w:num w:numId="6">
    <w:abstractNumId w:val="16"/>
  </w:num>
  <w:num w:numId="7">
    <w:abstractNumId w:val="22"/>
  </w:num>
  <w:num w:numId="8">
    <w:abstractNumId w:val="0"/>
  </w:num>
  <w:num w:numId="9">
    <w:abstractNumId w:val="1"/>
  </w:num>
  <w:num w:numId="10">
    <w:abstractNumId w:val="10"/>
  </w:num>
  <w:num w:numId="11">
    <w:abstractNumId w:val="2"/>
  </w:num>
  <w:num w:numId="12">
    <w:abstractNumId w:val="26"/>
  </w:num>
  <w:num w:numId="13">
    <w:abstractNumId w:val="5"/>
  </w:num>
  <w:num w:numId="14">
    <w:abstractNumId w:val="45"/>
  </w:num>
  <w:num w:numId="15">
    <w:abstractNumId w:val="42"/>
  </w:num>
  <w:num w:numId="16">
    <w:abstractNumId w:val="6"/>
  </w:num>
  <w:num w:numId="17">
    <w:abstractNumId w:val="24"/>
  </w:num>
  <w:num w:numId="18">
    <w:abstractNumId w:val="21"/>
  </w:num>
  <w:num w:numId="19">
    <w:abstractNumId w:val="3"/>
  </w:num>
  <w:num w:numId="20">
    <w:abstractNumId w:val="43"/>
  </w:num>
  <w:num w:numId="21">
    <w:abstractNumId w:val="23"/>
  </w:num>
  <w:num w:numId="22">
    <w:abstractNumId w:val="20"/>
  </w:num>
  <w:num w:numId="23">
    <w:abstractNumId w:val="9"/>
  </w:num>
  <w:num w:numId="24">
    <w:abstractNumId w:val="19"/>
  </w:num>
  <w:num w:numId="25">
    <w:abstractNumId w:val="12"/>
  </w:num>
  <w:num w:numId="26">
    <w:abstractNumId w:val="40"/>
  </w:num>
  <w:num w:numId="27">
    <w:abstractNumId w:val="30"/>
  </w:num>
  <w:num w:numId="28">
    <w:abstractNumId w:val="29"/>
  </w:num>
  <w:num w:numId="29">
    <w:abstractNumId w:val="8"/>
  </w:num>
  <w:num w:numId="30">
    <w:abstractNumId w:val="31"/>
  </w:num>
  <w:num w:numId="31">
    <w:abstractNumId w:val="13"/>
  </w:num>
  <w:num w:numId="32">
    <w:abstractNumId w:val="38"/>
  </w:num>
  <w:num w:numId="33">
    <w:abstractNumId w:val="25"/>
  </w:num>
  <w:num w:numId="34">
    <w:abstractNumId w:val="28"/>
  </w:num>
  <w:num w:numId="35">
    <w:abstractNumId w:val="35"/>
  </w:num>
  <w:num w:numId="36">
    <w:abstractNumId w:val="37"/>
  </w:num>
  <w:num w:numId="37">
    <w:abstractNumId w:val="44"/>
  </w:num>
  <w:num w:numId="38">
    <w:abstractNumId w:val="18"/>
  </w:num>
  <w:num w:numId="39">
    <w:abstractNumId w:val="14"/>
  </w:num>
  <w:num w:numId="40">
    <w:abstractNumId w:val="39"/>
  </w:num>
  <w:num w:numId="41">
    <w:abstractNumId w:val="33"/>
  </w:num>
  <w:num w:numId="42">
    <w:abstractNumId w:val="4"/>
  </w:num>
  <w:num w:numId="43">
    <w:abstractNumId w:val="11"/>
  </w:num>
  <w:num w:numId="44">
    <w:abstractNumId w:val="34"/>
  </w:num>
  <w:num w:numId="45">
    <w:abstractNumId w:val="15"/>
  </w:num>
  <w:num w:numId="46">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255D"/>
    <w:rsid w:val="00042B8F"/>
    <w:rsid w:val="000507B5"/>
    <w:rsid w:val="000564E0"/>
    <w:rsid w:val="00061347"/>
    <w:rsid w:val="00081733"/>
    <w:rsid w:val="00086761"/>
    <w:rsid w:val="000A06E2"/>
    <w:rsid w:val="000A7D44"/>
    <w:rsid w:val="000C1515"/>
    <w:rsid w:val="000C459E"/>
    <w:rsid w:val="000E448F"/>
    <w:rsid w:val="000F55CA"/>
    <w:rsid w:val="000F6C22"/>
    <w:rsid w:val="000F7B41"/>
    <w:rsid w:val="0010113C"/>
    <w:rsid w:val="00102689"/>
    <w:rsid w:val="00126E07"/>
    <w:rsid w:val="00127EED"/>
    <w:rsid w:val="00152D37"/>
    <w:rsid w:val="00162798"/>
    <w:rsid w:val="001875F2"/>
    <w:rsid w:val="00191951"/>
    <w:rsid w:val="00196BAC"/>
    <w:rsid w:val="001C54E3"/>
    <w:rsid w:val="001E4C1A"/>
    <w:rsid w:val="002258FA"/>
    <w:rsid w:val="002265AC"/>
    <w:rsid w:val="00227850"/>
    <w:rsid w:val="00252B31"/>
    <w:rsid w:val="00272D40"/>
    <w:rsid w:val="002A24D8"/>
    <w:rsid w:val="002A38CF"/>
    <w:rsid w:val="002E0F71"/>
    <w:rsid w:val="00303625"/>
    <w:rsid w:val="0030759C"/>
    <w:rsid w:val="00322056"/>
    <w:rsid w:val="003315B4"/>
    <w:rsid w:val="003C14A7"/>
    <w:rsid w:val="003F3CC5"/>
    <w:rsid w:val="004149F2"/>
    <w:rsid w:val="0042164A"/>
    <w:rsid w:val="004363A0"/>
    <w:rsid w:val="00444AA8"/>
    <w:rsid w:val="00456FE5"/>
    <w:rsid w:val="00463F49"/>
    <w:rsid w:val="0046551C"/>
    <w:rsid w:val="004819D3"/>
    <w:rsid w:val="00482316"/>
    <w:rsid w:val="00495DF4"/>
    <w:rsid w:val="004A0C40"/>
    <w:rsid w:val="004C74A7"/>
    <w:rsid w:val="004D5FAD"/>
    <w:rsid w:val="00525C5C"/>
    <w:rsid w:val="005319B1"/>
    <w:rsid w:val="005541E4"/>
    <w:rsid w:val="00560E1D"/>
    <w:rsid w:val="005637D4"/>
    <w:rsid w:val="0059255D"/>
    <w:rsid w:val="005A09E0"/>
    <w:rsid w:val="00600D59"/>
    <w:rsid w:val="00614CCB"/>
    <w:rsid w:val="006255E4"/>
    <w:rsid w:val="00632C05"/>
    <w:rsid w:val="006375FA"/>
    <w:rsid w:val="0065660D"/>
    <w:rsid w:val="00661989"/>
    <w:rsid w:val="006D6463"/>
    <w:rsid w:val="006F0A12"/>
    <w:rsid w:val="007172FB"/>
    <w:rsid w:val="00773AEF"/>
    <w:rsid w:val="00791B25"/>
    <w:rsid w:val="007B51B7"/>
    <w:rsid w:val="00803B18"/>
    <w:rsid w:val="00816ECC"/>
    <w:rsid w:val="00836503"/>
    <w:rsid w:val="00850509"/>
    <w:rsid w:val="0086114E"/>
    <w:rsid w:val="008A54B8"/>
    <w:rsid w:val="00904152"/>
    <w:rsid w:val="00924C51"/>
    <w:rsid w:val="00944833"/>
    <w:rsid w:val="009818DA"/>
    <w:rsid w:val="0098230B"/>
    <w:rsid w:val="0098698D"/>
    <w:rsid w:val="009A71FC"/>
    <w:rsid w:val="009B58EE"/>
    <w:rsid w:val="009C4AC2"/>
    <w:rsid w:val="009E56D1"/>
    <w:rsid w:val="00A31F6D"/>
    <w:rsid w:val="00A7297A"/>
    <w:rsid w:val="00A86129"/>
    <w:rsid w:val="00AC0F6C"/>
    <w:rsid w:val="00AD0101"/>
    <w:rsid w:val="00AD328C"/>
    <w:rsid w:val="00AD4046"/>
    <w:rsid w:val="00B574E0"/>
    <w:rsid w:val="00B80652"/>
    <w:rsid w:val="00B869E6"/>
    <w:rsid w:val="00B907E6"/>
    <w:rsid w:val="00B97644"/>
    <w:rsid w:val="00BB26E9"/>
    <w:rsid w:val="00BE5B7E"/>
    <w:rsid w:val="00C200E2"/>
    <w:rsid w:val="00C260D3"/>
    <w:rsid w:val="00C43210"/>
    <w:rsid w:val="00C448CF"/>
    <w:rsid w:val="00C51287"/>
    <w:rsid w:val="00C6082B"/>
    <w:rsid w:val="00C70C21"/>
    <w:rsid w:val="00CE0BFE"/>
    <w:rsid w:val="00D01D0E"/>
    <w:rsid w:val="00D25F4E"/>
    <w:rsid w:val="00D26D6A"/>
    <w:rsid w:val="00D270DD"/>
    <w:rsid w:val="00D37CEB"/>
    <w:rsid w:val="00D702A6"/>
    <w:rsid w:val="00D74FC2"/>
    <w:rsid w:val="00DD770B"/>
    <w:rsid w:val="00DF29A0"/>
    <w:rsid w:val="00DF37BF"/>
    <w:rsid w:val="00DF4051"/>
    <w:rsid w:val="00E35296"/>
    <w:rsid w:val="00E4273F"/>
    <w:rsid w:val="00E52858"/>
    <w:rsid w:val="00E54AFD"/>
    <w:rsid w:val="00E576E4"/>
    <w:rsid w:val="00E626DB"/>
    <w:rsid w:val="00EA5C49"/>
    <w:rsid w:val="00F01D4B"/>
    <w:rsid w:val="00F15C10"/>
    <w:rsid w:val="00F519D5"/>
    <w:rsid w:val="00F521ED"/>
    <w:rsid w:val="00FB061B"/>
    <w:rsid w:val="00FB7B09"/>
    <w:rsid w:val="00FC6AD7"/>
    <w:rsid w:val="00FE3378"/>
    <w:rsid w:val="00FF1A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2056"/>
  </w:style>
  <w:style w:type="paragraph" w:styleId="1">
    <w:name w:val="heading 1"/>
    <w:basedOn w:val="a"/>
    <w:next w:val="a"/>
    <w:link w:val="10"/>
    <w:uiPriority w:val="9"/>
    <w:qFormat/>
    <w:rsid w:val="007B51B7"/>
    <w:pPr>
      <w:keepNext/>
      <w:numPr>
        <w:numId w:val="8"/>
      </w:numPr>
      <w:suppressAutoHyphens/>
      <w:spacing w:after="0" w:line="240" w:lineRule="auto"/>
      <w:ind w:left="0" w:firstLine="708"/>
      <w:outlineLvl w:val="0"/>
    </w:pPr>
    <w:rPr>
      <w:rFonts w:ascii="Times New Roman" w:eastAsia="Times New Roman" w:hAnsi="Times New Roman" w:cs="Times New Roman"/>
      <w:b/>
      <w:bCs/>
      <w:sz w:val="24"/>
      <w:szCs w:val="24"/>
      <w:lang w:eastAsia="ar-SA"/>
    </w:rPr>
  </w:style>
  <w:style w:type="paragraph" w:styleId="2">
    <w:name w:val="heading 2"/>
    <w:basedOn w:val="a"/>
    <w:next w:val="a"/>
    <w:link w:val="20"/>
    <w:uiPriority w:val="9"/>
    <w:qFormat/>
    <w:rsid w:val="007B51B7"/>
    <w:pPr>
      <w:keepNext/>
      <w:numPr>
        <w:ilvl w:val="1"/>
        <w:numId w:val="8"/>
      </w:numPr>
      <w:suppressAutoHyphens/>
      <w:spacing w:after="0" w:line="240" w:lineRule="auto"/>
      <w:jc w:val="center"/>
      <w:outlineLvl w:val="1"/>
    </w:pPr>
    <w:rPr>
      <w:rFonts w:ascii="Times New Roman" w:eastAsia="Times New Roman" w:hAnsi="Times New Roman" w:cs="Times New Roman"/>
      <w:b/>
      <w:bCs/>
      <w:sz w:val="24"/>
      <w:szCs w:val="24"/>
      <w:lang w:eastAsia="ar-SA"/>
    </w:rPr>
  </w:style>
  <w:style w:type="paragraph" w:styleId="3">
    <w:name w:val="heading 3"/>
    <w:basedOn w:val="a"/>
    <w:next w:val="a"/>
    <w:link w:val="30"/>
    <w:uiPriority w:val="9"/>
    <w:qFormat/>
    <w:rsid w:val="007B51B7"/>
    <w:pPr>
      <w:keepNext/>
      <w:numPr>
        <w:ilvl w:val="2"/>
        <w:numId w:val="8"/>
      </w:numPr>
      <w:suppressAutoHyphens/>
      <w:spacing w:after="0" w:line="240" w:lineRule="auto"/>
      <w:ind w:left="360" w:firstLine="0"/>
      <w:jc w:val="center"/>
      <w:outlineLvl w:val="2"/>
    </w:pPr>
    <w:rPr>
      <w:rFonts w:ascii="Times New Roman" w:eastAsia="Times New Roman" w:hAnsi="Times New Roman" w:cs="Times New Roman"/>
      <w:b/>
      <w:bCs/>
      <w:sz w:val="24"/>
      <w:szCs w:val="24"/>
      <w:lang w:eastAsia="ar-SA"/>
    </w:rPr>
  </w:style>
  <w:style w:type="paragraph" w:styleId="4">
    <w:name w:val="heading 4"/>
    <w:basedOn w:val="a"/>
    <w:next w:val="a"/>
    <w:link w:val="40"/>
    <w:uiPriority w:val="9"/>
    <w:qFormat/>
    <w:rsid w:val="007B51B7"/>
    <w:pPr>
      <w:keepNext/>
      <w:numPr>
        <w:ilvl w:val="3"/>
        <w:numId w:val="8"/>
      </w:numPr>
      <w:suppressAutoHyphens/>
      <w:spacing w:after="0" w:line="240" w:lineRule="auto"/>
      <w:outlineLvl w:val="3"/>
    </w:pPr>
    <w:rPr>
      <w:rFonts w:ascii="Times New Roman" w:eastAsia="Times New Roman" w:hAnsi="Times New Roman" w:cs="Times New Roman"/>
      <w:b/>
      <w:bCs/>
      <w:sz w:val="24"/>
      <w:szCs w:val="24"/>
      <w:lang w:eastAsia="ar-SA"/>
    </w:rPr>
  </w:style>
  <w:style w:type="paragraph" w:styleId="5">
    <w:name w:val="heading 5"/>
    <w:basedOn w:val="a"/>
    <w:next w:val="a"/>
    <w:link w:val="50"/>
    <w:uiPriority w:val="9"/>
    <w:qFormat/>
    <w:rsid w:val="007B51B7"/>
    <w:pPr>
      <w:keepNext/>
      <w:numPr>
        <w:ilvl w:val="4"/>
        <w:numId w:val="8"/>
      </w:numPr>
      <w:suppressAutoHyphens/>
      <w:spacing w:after="0" w:line="240" w:lineRule="auto"/>
      <w:outlineLvl w:val="4"/>
    </w:pPr>
    <w:rPr>
      <w:rFonts w:ascii="Times New Roman" w:eastAsia="Times New Roman" w:hAnsi="Times New Roman" w:cs="Times New Roman"/>
      <w:i/>
      <w:iCs/>
      <w:sz w:val="24"/>
      <w:szCs w:val="24"/>
      <w:lang w:eastAsia="ar-SA"/>
    </w:rPr>
  </w:style>
  <w:style w:type="paragraph" w:styleId="6">
    <w:name w:val="heading 6"/>
    <w:basedOn w:val="a"/>
    <w:next w:val="a"/>
    <w:link w:val="60"/>
    <w:uiPriority w:val="9"/>
    <w:qFormat/>
    <w:rsid w:val="007B51B7"/>
    <w:pPr>
      <w:keepNext/>
      <w:numPr>
        <w:ilvl w:val="5"/>
        <w:numId w:val="8"/>
      </w:numPr>
      <w:suppressAutoHyphens/>
      <w:spacing w:after="0" w:line="240" w:lineRule="auto"/>
      <w:ind w:left="360" w:firstLine="0"/>
      <w:outlineLvl w:val="5"/>
    </w:pPr>
    <w:rPr>
      <w:rFonts w:ascii="Times New Roman" w:eastAsia="Times New Roman" w:hAnsi="Times New Roman" w:cs="Times New Roman"/>
      <w:b/>
      <w:bCs/>
      <w:sz w:val="24"/>
      <w:szCs w:val="24"/>
      <w:lang w:eastAsia="ar-SA"/>
    </w:rPr>
  </w:style>
  <w:style w:type="paragraph" w:styleId="7">
    <w:name w:val="heading 7"/>
    <w:basedOn w:val="a"/>
    <w:next w:val="a"/>
    <w:link w:val="70"/>
    <w:uiPriority w:val="9"/>
    <w:unhideWhenUsed/>
    <w:qFormat/>
    <w:rsid w:val="004D5FAD"/>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4D5FAD"/>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4D5FAD"/>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B51B7"/>
    <w:rPr>
      <w:rFonts w:ascii="Times New Roman" w:eastAsia="Times New Roman" w:hAnsi="Times New Roman" w:cs="Times New Roman"/>
      <w:b/>
      <w:bCs/>
      <w:sz w:val="24"/>
      <w:szCs w:val="24"/>
      <w:lang w:eastAsia="ar-SA"/>
    </w:rPr>
  </w:style>
  <w:style w:type="character" w:customStyle="1" w:styleId="20">
    <w:name w:val="Заголовок 2 Знак"/>
    <w:basedOn w:val="a0"/>
    <w:link w:val="2"/>
    <w:uiPriority w:val="9"/>
    <w:rsid w:val="007B51B7"/>
    <w:rPr>
      <w:rFonts w:ascii="Times New Roman" w:eastAsia="Times New Roman" w:hAnsi="Times New Roman" w:cs="Times New Roman"/>
      <w:b/>
      <w:bCs/>
      <w:sz w:val="24"/>
      <w:szCs w:val="24"/>
      <w:lang w:eastAsia="ar-SA"/>
    </w:rPr>
  </w:style>
  <w:style w:type="character" w:customStyle="1" w:styleId="30">
    <w:name w:val="Заголовок 3 Знак"/>
    <w:basedOn w:val="a0"/>
    <w:link w:val="3"/>
    <w:uiPriority w:val="9"/>
    <w:rsid w:val="007B51B7"/>
    <w:rPr>
      <w:rFonts w:ascii="Times New Roman" w:eastAsia="Times New Roman" w:hAnsi="Times New Roman" w:cs="Times New Roman"/>
      <w:b/>
      <w:bCs/>
      <w:sz w:val="24"/>
      <w:szCs w:val="24"/>
      <w:lang w:eastAsia="ar-SA"/>
    </w:rPr>
  </w:style>
  <w:style w:type="character" w:customStyle="1" w:styleId="40">
    <w:name w:val="Заголовок 4 Знак"/>
    <w:basedOn w:val="a0"/>
    <w:link w:val="4"/>
    <w:uiPriority w:val="9"/>
    <w:rsid w:val="007B51B7"/>
    <w:rPr>
      <w:rFonts w:ascii="Times New Roman" w:eastAsia="Times New Roman" w:hAnsi="Times New Roman" w:cs="Times New Roman"/>
      <w:b/>
      <w:bCs/>
      <w:sz w:val="24"/>
      <w:szCs w:val="24"/>
      <w:lang w:eastAsia="ar-SA"/>
    </w:rPr>
  </w:style>
  <w:style w:type="character" w:customStyle="1" w:styleId="50">
    <w:name w:val="Заголовок 5 Знак"/>
    <w:basedOn w:val="a0"/>
    <w:link w:val="5"/>
    <w:uiPriority w:val="9"/>
    <w:rsid w:val="007B51B7"/>
    <w:rPr>
      <w:rFonts w:ascii="Times New Roman" w:eastAsia="Times New Roman" w:hAnsi="Times New Roman" w:cs="Times New Roman"/>
      <w:i/>
      <w:iCs/>
      <w:sz w:val="24"/>
      <w:szCs w:val="24"/>
      <w:lang w:eastAsia="ar-SA"/>
    </w:rPr>
  </w:style>
  <w:style w:type="character" w:customStyle="1" w:styleId="60">
    <w:name w:val="Заголовок 6 Знак"/>
    <w:basedOn w:val="a0"/>
    <w:link w:val="6"/>
    <w:uiPriority w:val="9"/>
    <w:rsid w:val="007B51B7"/>
    <w:rPr>
      <w:rFonts w:ascii="Times New Roman" w:eastAsia="Times New Roman" w:hAnsi="Times New Roman" w:cs="Times New Roman"/>
      <w:b/>
      <w:bCs/>
      <w:sz w:val="24"/>
      <w:szCs w:val="24"/>
      <w:lang w:eastAsia="ar-SA"/>
    </w:rPr>
  </w:style>
  <w:style w:type="character" w:customStyle="1" w:styleId="70">
    <w:name w:val="Заголовок 7 Знак"/>
    <w:basedOn w:val="a0"/>
    <w:link w:val="7"/>
    <w:uiPriority w:val="9"/>
    <w:rsid w:val="004D5FAD"/>
    <w:rPr>
      <w:rFonts w:asciiTheme="majorHAnsi" w:eastAsiaTheme="majorEastAsia" w:hAnsiTheme="majorHAnsi" w:cstheme="majorBidi"/>
      <w:i/>
      <w:iCs/>
      <w:color w:val="404040" w:themeColor="text1" w:themeTint="BF"/>
    </w:rPr>
  </w:style>
  <w:style w:type="character" w:customStyle="1" w:styleId="a3">
    <w:name w:val="Основной текст_"/>
    <w:basedOn w:val="a0"/>
    <w:link w:val="41"/>
    <w:rsid w:val="003C14A7"/>
    <w:rPr>
      <w:rFonts w:ascii="Times New Roman" w:eastAsia="Times New Roman" w:hAnsi="Times New Roman" w:cs="Times New Roman"/>
      <w:b/>
      <w:bCs/>
      <w:spacing w:val="2"/>
      <w:sz w:val="21"/>
      <w:szCs w:val="21"/>
      <w:shd w:val="clear" w:color="auto" w:fill="FFFFFF"/>
      <w:lang w:eastAsia="ar-SA"/>
    </w:rPr>
  </w:style>
  <w:style w:type="paragraph" w:customStyle="1" w:styleId="41">
    <w:name w:val="Основной текст4"/>
    <w:basedOn w:val="4"/>
    <w:next w:val="2"/>
    <w:link w:val="a3"/>
    <w:rsid w:val="0059255D"/>
    <w:pPr>
      <w:widowControl w:val="0"/>
      <w:shd w:val="clear" w:color="auto" w:fill="FFFFFF"/>
      <w:spacing w:before="240" w:line="274" w:lineRule="exact"/>
      <w:ind w:hanging="360"/>
      <w:jc w:val="both"/>
    </w:pPr>
    <w:rPr>
      <w:spacing w:val="2"/>
      <w:sz w:val="21"/>
      <w:szCs w:val="21"/>
    </w:rPr>
  </w:style>
  <w:style w:type="character" w:customStyle="1" w:styleId="31">
    <w:name w:val="Основной текст3"/>
    <w:basedOn w:val="a3"/>
    <w:rsid w:val="0059255D"/>
    <w:rPr>
      <w:rFonts w:ascii="Times New Roman" w:eastAsia="Times New Roman" w:hAnsi="Times New Roman" w:cs="Times New Roman"/>
      <w:b/>
      <w:bCs/>
      <w:color w:val="000000"/>
      <w:spacing w:val="2"/>
      <w:w w:val="100"/>
      <w:position w:val="0"/>
      <w:sz w:val="21"/>
      <w:szCs w:val="21"/>
      <w:shd w:val="clear" w:color="auto" w:fill="FFFFFF"/>
      <w:lang w:val="ru-RU" w:eastAsia="ru-RU" w:bidi="ru-RU"/>
    </w:rPr>
  </w:style>
  <w:style w:type="paragraph" w:styleId="a4">
    <w:name w:val="List Paragraph"/>
    <w:basedOn w:val="a"/>
    <w:uiPriority w:val="34"/>
    <w:qFormat/>
    <w:rsid w:val="0059255D"/>
    <w:pPr>
      <w:ind w:left="720"/>
      <w:contextualSpacing/>
    </w:pPr>
  </w:style>
  <w:style w:type="paragraph" w:customStyle="1" w:styleId="ConsNormal">
    <w:name w:val="ConsNormal"/>
    <w:rsid w:val="00944833"/>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5">
    <w:name w:val="footnote text"/>
    <w:basedOn w:val="a"/>
    <w:link w:val="a6"/>
    <w:semiHidden/>
    <w:rsid w:val="00850509"/>
    <w:pPr>
      <w:spacing w:after="0" w:line="240" w:lineRule="auto"/>
    </w:pPr>
    <w:rPr>
      <w:rFonts w:ascii="Times New Roman" w:eastAsia="Times New Roman" w:hAnsi="Times New Roman" w:cs="Times New Roman"/>
      <w:sz w:val="20"/>
      <w:szCs w:val="20"/>
    </w:rPr>
  </w:style>
  <w:style w:type="character" w:customStyle="1" w:styleId="a6">
    <w:name w:val="Текст сноски Знак"/>
    <w:basedOn w:val="a0"/>
    <w:link w:val="a5"/>
    <w:semiHidden/>
    <w:rsid w:val="00850509"/>
    <w:rPr>
      <w:rFonts w:ascii="Times New Roman" w:eastAsia="Times New Roman" w:hAnsi="Times New Roman" w:cs="Times New Roman"/>
      <w:sz w:val="20"/>
      <w:szCs w:val="20"/>
      <w:lang w:eastAsia="ru-RU"/>
    </w:rPr>
  </w:style>
  <w:style w:type="character" w:styleId="a7">
    <w:name w:val="footnote reference"/>
    <w:semiHidden/>
    <w:rsid w:val="00850509"/>
    <w:rPr>
      <w:vertAlign w:val="superscript"/>
    </w:rPr>
  </w:style>
  <w:style w:type="paragraph" w:customStyle="1" w:styleId="001-">
    <w:name w:val="001-З"/>
    <w:basedOn w:val="a8"/>
    <w:rsid w:val="00850509"/>
    <w:pPr>
      <w:keepNext/>
      <w:spacing w:after="120" w:line="240" w:lineRule="auto"/>
      <w:jc w:val="center"/>
    </w:pPr>
    <w:rPr>
      <w:rFonts w:eastAsia="Times New Roman"/>
      <w:b/>
    </w:rPr>
  </w:style>
  <w:style w:type="paragraph" w:styleId="a8">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9"/>
    <w:uiPriority w:val="99"/>
    <w:unhideWhenUsed/>
    <w:qFormat/>
    <w:rsid w:val="00850509"/>
    <w:rPr>
      <w:rFonts w:ascii="Times New Roman" w:hAnsi="Times New Roman" w:cs="Times New Roman"/>
      <w:sz w:val="24"/>
      <w:szCs w:val="24"/>
    </w:rPr>
  </w:style>
  <w:style w:type="paragraph" w:styleId="aa">
    <w:name w:val="Balloon Text"/>
    <w:basedOn w:val="a"/>
    <w:link w:val="ab"/>
    <w:uiPriority w:val="99"/>
    <w:semiHidden/>
    <w:unhideWhenUsed/>
    <w:rsid w:val="00850509"/>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850509"/>
    <w:rPr>
      <w:rFonts w:ascii="Tahoma" w:hAnsi="Tahoma" w:cs="Tahoma"/>
      <w:sz w:val="16"/>
      <w:szCs w:val="16"/>
    </w:rPr>
  </w:style>
  <w:style w:type="character" w:customStyle="1" w:styleId="21">
    <w:name w:val="Основной текст (2)_"/>
    <w:basedOn w:val="a0"/>
    <w:link w:val="22"/>
    <w:rsid w:val="00B574E0"/>
    <w:rPr>
      <w:rFonts w:ascii="Times New Roman" w:eastAsia="Times New Roman" w:hAnsi="Times New Roman" w:cs="Times New Roman"/>
      <w:shd w:val="clear" w:color="auto" w:fill="FFFFFF"/>
    </w:rPr>
  </w:style>
  <w:style w:type="paragraph" w:customStyle="1" w:styleId="22">
    <w:name w:val="Основной текст (2)"/>
    <w:basedOn w:val="a"/>
    <w:link w:val="21"/>
    <w:rsid w:val="00B574E0"/>
    <w:pPr>
      <w:widowControl w:val="0"/>
      <w:shd w:val="clear" w:color="auto" w:fill="FFFFFF"/>
      <w:spacing w:after="120" w:line="0" w:lineRule="atLeast"/>
      <w:ind w:hanging="320"/>
    </w:pPr>
    <w:rPr>
      <w:rFonts w:ascii="Times New Roman" w:eastAsia="Times New Roman" w:hAnsi="Times New Roman" w:cs="Times New Roman"/>
    </w:rPr>
  </w:style>
  <w:style w:type="table" w:styleId="ac">
    <w:name w:val="Table Grid"/>
    <w:basedOn w:val="a1"/>
    <w:uiPriority w:val="59"/>
    <w:rsid w:val="001011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Без интервала1"/>
    <w:rsid w:val="00D26D6A"/>
    <w:pPr>
      <w:spacing w:after="0" w:line="240" w:lineRule="auto"/>
    </w:pPr>
    <w:rPr>
      <w:rFonts w:ascii="Calibri" w:eastAsia="Times New Roman" w:hAnsi="Calibri" w:cs="Times New Roman"/>
    </w:rPr>
  </w:style>
  <w:style w:type="paragraph" w:styleId="ad">
    <w:name w:val="No Spacing"/>
    <w:link w:val="ae"/>
    <w:uiPriority w:val="1"/>
    <w:qFormat/>
    <w:rsid w:val="00B907E6"/>
    <w:pPr>
      <w:spacing w:after="0" w:line="240" w:lineRule="auto"/>
    </w:pPr>
  </w:style>
  <w:style w:type="character" w:customStyle="1" w:styleId="ae">
    <w:name w:val="Без интервала Знак"/>
    <w:basedOn w:val="a0"/>
    <w:link w:val="ad"/>
    <w:uiPriority w:val="1"/>
    <w:rsid w:val="002258FA"/>
  </w:style>
  <w:style w:type="character" w:customStyle="1" w:styleId="23">
    <w:name w:val="Основной текст (2) + Курсив"/>
    <w:basedOn w:val="a0"/>
    <w:rsid w:val="00196BAC"/>
    <w:rPr>
      <w:rFonts w:ascii="Times New Roman" w:eastAsia="Times New Roman" w:hAnsi="Times New Roman" w:cs="Times New Roman" w:hint="default"/>
      <w:b w:val="0"/>
      <w:bCs w:val="0"/>
      <w:i/>
      <w:iCs/>
      <w:smallCaps w:val="0"/>
      <w:strike w:val="0"/>
      <w:dstrike w:val="0"/>
      <w:color w:val="000000"/>
      <w:spacing w:val="0"/>
      <w:w w:val="100"/>
      <w:position w:val="0"/>
      <w:sz w:val="22"/>
      <w:szCs w:val="22"/>
      <w:u w:val="none"/>
      <w:effect w:val="none"/>
      <w:lang w:val="ru-RU" w:eastAsia="ru-RU" w:bidi="ru-RU"/>
    </w:rPr>
  </w:style>
  <w:style w:type="paragraph" w:customStyle="1" w:styleId="210">
    <w:name w:val="Основной текст 21"/>
    <w:basedOn w:val="a"/>
    <w:rsid w:val="007B51B7"/>
    <w:pPr>
      <w:suppressAutoHyphens/>
      <w:spacing w:after="0" w:line="240" w:lineRule="auto"/>
      <w:jc w:val="both"/>
    </w:pPr>
    <w:rPr>
      <w:rFonts w:ascii="Times New Roman" w:eastAsia="Times New Roman" w:hAnsi="Times New Roman" w:cs="Times New Roman"/>
      <w:sz w:val="24"/>
      <w:szCs w:val="24"/>
      <w:lang w:eastAsia="ar-SA"/>
    </w:rPr>
  </w:style>
  <w:style w:type="paragraph" w:styleId="af">
    <w:name w:val="Body Text"/>
    <w:basedOn w:val="a"/>
    <w:link w:val="af0"/>
    <w:uiPriority w:val="99"/>
    <w:unhideWhenUsed/>
    <w:rsid w:val="002258FA"/>
    <w:pPr>
      <w:widowControl w:val="0"/>
      <w:suppressAutoHyphens/>
      <w:spacing w:after="0" w:line="240" w:lineRule="auto"/>
      <w:jc w:val="center"/>
    </w:pPr>
    <w:rPr>
      <w:rFonts w:ascii="Times New Roman" w:eastAsia="Times New Roman" w:hAnsi="Times New Roman" w:cs="Times New Roman"/>
      <w:sz w:val="24"/>
      <w:szCs w:val="20"/>
      <w:lang w:eastAsia="ar-SA"/>
    </w:rPr>
  </w:style>
  <w:style w:type="character" w:customStyle="1" w:styleId="af0">
    <w:name w:val="Основной текст Знак"/>
    <w:basedOn w:val="a0"/>
    <w:link w:val="af"/>
    <w:uiPriority w:val="99"/>
    <w:rsid w:val="002258FA"/>
    <w:rPr>
      <w:rFonts w:ascii="Times New Roman" w:eastAsia="Times New Roman" w:hAnsi="Times New Roman" w:cs="Times New Roman"/>
      <w:sz w:val="24"/>
      <w:szCs w:val="20"/>
      <w:lang w:eastAsia="ar-SA"/>
    </w:rPr>
  </w:style>
  <w:style w:type="table" w:styleId="3-1">
    <w:name w:val="Medium Grid 3 Accent 1"/>
    <w:basedOn w:val="a1"/>
    <w:uiPriority w:val="69"/>
    <w:rsid w:val="004D5FA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ECDD9"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83D68"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83D68"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83D68"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83D68"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9BB2"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9BB2" w:themeFill="accent1" w:themeFillTint="7F"/>
      </w:tcPr>
    </w:tblStylePr>
  </w:style>
  <w:style w:type="character" w:customStyle="1" w:styleId="80">
    <w:name w:val="Заголовок 8 Знак"/>
    <w:basedOn w:val="a0"/>
    <w:link w:val="8"/>
    <w:uiPriority w:val="9"/>
    <w:semiHidden/>
    <w:rsid w:val="004D5FAD"/>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semiHidden/>
    <w:rsid w:val="004D5FAD"/>
    <w:rPr>
      <w:rFonts w:asciiTheme="majorHAnsi" w:eastAsiaTheme="majorEastAsia" w:hAnsiTheme="majorHAnsi" w:cstheme="majorBidi"/>
      <w:i/>
      <w:iCs/>
      <w:color w:val="404040" w:themeColor="text1" w:themeTint="BF"/>
      <w:sz w:val="20"/>
      <w:szCs w:val="20"/>
    </w:rPr>
  </w:style>
  <w:style w:type="character" w:styleId="af1">
    <w:name w:val="Hyperlink"/>
    <w:basedOn w:val="a0"/>
    <w:uiPriority w:val="99"/>
    <w:unhideWhenUsed/>
    <w:rsid w:val="004D5FAD"/>
    <w:rPr>
      <w:color w:val="0000FF"/>
      <w:u w:val="single"/>
    </w:rPr>
  </w:style>
  <w:style w:type="paragraph" w:customStyle="1" w:styleId="12">
    <w:name w:val="Абзац списка1"/>
    <w:basedOn w:val="a"/>
    <w:rsid w:val="004D5FAD"/>
    <w:pPr>
      <w:widowControl w:val="0"/>
      <w:suppressAutoHyphens/>
      <w:spacing w:after="0" w:line="240" w:lineRule="auto"/>
      <w:ind w:left="720"/>
    </w:pPr>
    <w:rPr>
      <w:rFonts w:ascii="Times New Roman" w:eastAsia="Andale Sans UI" w:hAnsi="Times New Roman" w:cs="Times New Roman"/>
      <w:kern w:val="2"/>
      <w:sz w:val="24"/>
      <w:szCs w:val="24"/>
      <w:lang w:val="en-US" w:bidi="en-US"/>
    </w:rPr>
  </w:style>
  <w:style w:type="paragraph" w:styleId="af2">
    <w:name w:val="header"/>
    <w:basedOn w:val="a"/>
    <w:link w:val="af3"/>
    <w:uiPriority w:val="99"/>
    <w:unhideWhenUsed/>
    <w:rsid w:val="004D5FAD"/>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4D5FAD"/>
  </w:style>
  <w:style w:type="paragraph" w:styleId="af4">
    <w:name w:val="footer"/>
    <w:basedOn w:val="a"/>
    <w:link w:val="af5"/>
    <w:uiPriority w:val="99"/>
    <w:unhideWhenUsed/>
    <w:rsid w:val="004D5FAD"/>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4D5FAD"/>
  </w:style>
  <w:style w:type="character" w:customStyle="1" w:styleId="32">
    <w:name w:val="Основной текст (3)"/>
    <w:basedOn w:val="a0"/>
    <w:link w:val="310"/>
    <w:uiPriority w:val="99"/>
    <w:rsid w:val="004D5FAD"/>
    <w:rPr>
      <w:rFonts w:ascii="Times New Roman" w:hAnsi="Times New Roman" w:cs="Times New Roman"/>
      <w:b/>
      <w:bCs/>
      <w:sz w:val="24"/>
      <w:szCs w:val="24"/>
      <w:shd w:val="clear" w:color="auto" w:fill="FFFFFF"/>
    </w:rPr>
  </w:style>
  <w:style w:type="paragraph" w:customStyle="1" w:styleId="310">
    <w:name w:val="Основной текст (3)1"/>
    <w:basedOn w:val="a"/>
    <w:link w:val="32"/>
    <w:uiPriority w:val="99"/>
    <w:rsid w:val="004D5FAD"/>
    <w:pPr>
      <w:shd w:val="clear" w:color="auto" w:fill="FFFFFF"/>
      <w:spacing w:after="0" w:line="307" w:lineRule="exact"/>
      <w:ind w:firstLine="660"/>
      <w:jc w:val="both"/>
    </w:pPr>
    <w:rPr>
      <w:rFonts w:ascii="Times New Roman" w:hAnsi="Times New Roman" w:cs="Times New Roman"/>
      <w:b/>
      <w:bCs/>
      <w:sz w:val="24"/>
      <w:szCs w:val="24"/>
    </w:rPr>
  </w:style>
  <w:style w:type="character" w:customStyle="1" w:styleId="33">
    <w:name w:val="Основной текст (3) + Не полужирный"/>
    <w:basedOn w:val="32"/>
    <w:uiPriority w:val="99"/>
    <w:rsid w:val="004D5FAD"/>
    <w:rPr>
      <w:rFonts w:ascii="Times New Roman" w:hAnsi="Times New Roman" w:cs="Times New Roman"/>
      <w:b w:val="0"/>
      <w:bCs w:val="0"/>
      <w:sz w:val="24"/>
      <w:szCs w:val="24"/>
      <w:shd w:val="clear" w:color="auto" w:fill="FFFFFF"/>
    </w:rPr>
  </w:style>
  <w:style w:type="character" w:customStyle="1" w:styleId="af6">
    <w:name w:val="Основной текст + Полужирный"/>
    <w:uiPriority w:val="99"/>
    <w:rsid w:val="004D5FAD"/>
    <w:rPr>
      <w:rFonts w:ascii="Times New Roman" w:hAnsi="Times New Roman" w:cs="Times New Roman"/>
      <w:b/>
      <w:bCs/>
      <w:sz w:val="24"/>
      <w:szCs w:val="24"/>
    </w:rPr>
  </w:style>
  <w:style w:type="character" w:customStyle="1" w:styleId="51">
    <w:name w:val="Основной текст (5)"/>
    <w:basedOn w:val="a0"/>
    <w:link w:val="510"/>
    <w:uiPriority w:val="99"/>
    <w:locked/>
    <w:rsid w:val="004D5FAD"/>
    <w:rPr>
      <w:rFonts w:ascii="Times New Roman" w:hAnsi="Times New Roman" w:cs="Times New Roman"/>
      <w:shd w:val="clear" w:color="auto" w:fill="FFFFFF"/>
    </w:rPr>
  </w:style>
  <w:style w:type="paragraph" w:customStyle="1" w:styleId="510">
    <w:name w:val="Основной текст (5)1"/>
    <w:basedOn w:val="a"/>
    <w:link w:val="51"/>
    <w:uiPriority w:val="99"/>
    <w:rsid w:val="004D5FAD"/>
    <w:pPr>
      <w:shd w:val="clear" w:color="auto" w:fill="FFFFFF"/>
      <w:spacing w:after="0" w:line="317" w:lineRule="exact"/>
      <w:ind w:firstLine="420"/>
      <w:jc w:val="both"/>
    </w:pPr>
    <w:rPr>
      <w:rFonts w:ascii="Times New Roman" w:hAnsi="Times New Roman" w:cs="Times New Roman"/>
    </w:rPr>
  </w:style>
  <w:style w:type="character" w:customStyle="1" w:styleId="a9">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8"/>
    <w:uiPriority w:val="99"/>
    <w:locked/>
    <w:rsid w:val="00791B25"/>
    <w:rPr>
      <w:rFonts w:ascii="Times New Roman" w:hAnsi="Times New Roman" w:cs="Times New Roman"/>
      <w:sz w:val="24"/>
      <w:szCs w:val="24"/>
    </w:rPr>
  </w:style>
  <w:style w:type="table" w:styleId="-5">
    <w:name w:val="Light Shading Accent 5"/>
    <w:basedOn w:val="a1"/>
    <w:uiPriority w:val="60"/>
    <w:rsid w:val="00C51287"/>
    <w:pPr>
      <w:spacing w:after="0" w:line="240" w:lineRule="auto"/>
    </w:pPr>
    <w:rPr>
      <w:color w:val="B23A7D" w:themeColor="accent5" w:themeShade="BF"/>
    </w:rPr>
    <w:tblPr>
      <w:tblStyleRowBandSize w:val="1"/>
      <w:tblStyleColBandSize w:val="1"/>
      <w:tblBorders>
        <w:top w:val="single" w:sz="8" w:space="0" w:color="CF6DA4" w:themeColor="accent5"/>
        <w:bottom w:val="single" w:sz="8" w:space="0" w:color="CF6DA4" w:themeColor="accent5"/>
      </w:tblBorders>
    </w:tblPr>
    <w:tblStylePr w:type="firstRow">
      <w:pPr>
        <w:spacing w:before="0" w:after="0" w:line="240" w:lineRule="auto"/>
      </w:pPr>
      <w:rPr>
        <w:b/>
        <w:bCs/>
      </w:rPr>
      <w:tblPr/>
      <w:tcPr>
        <w:tcBorders>
          <w:top w:val="single" w:sz="8" w:space="0" w:color="CF6DA4" w:themeColor="accent5"/>
          <w:left w:val="nil"/>
          <w:bottom w:val="single" w:sz="8" w:space="0" w:color="CF6DA4" w:themeColor="accent5"/>
          <w:right w:val="nil"/>
          <w:insideH w:val="nil"/>
          <w:insideV w:val="nil"/>
        </w:tcBorders>
      </w:tcPr>
    </w:tblStylePr>
    <w:tblStylePr w:type="lastRow">
      <w:pPr>
        <w:spacing w:before="0" w:after="0" w:line="240" w:lineRule="auto"/>
      </w:pPr>
      <w:rPr>
        <w:b/>
        <w:bCs/>
      </w:rPr>
      <w:tblPr/>
      <w:tcPr>
        <w:tcBorders>
          <w:top w:val="single" w:sz="8" w:space="0" w:color="CF6DA4" w:themeColor="accent5"/>
          <w:left w:val="nil"/>
          <w:bottom w:val="single" w:sz="8" w:space="0" w:color="CF6DA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3DAE8" w:themeFill="accent5" w:themeFillTint="3F"/>
      </w:tcPr>
    </w:tblStylePr>
    <w:tblStylePr w:type="band1Horz">
      <w:tblPr/>
      <w:tcPr>
        <w:tcBorders>
          <w:left w:val="nil"/>
          <w:right w:val="nil"/>
          <w:insideH w:val="nil"/>
          <w:insideV w:val="nil"/>
        </w:tcBorders>
        <w:shd w:val="clear" w:color="auto" w:fill="F3DAE8" w:themeFill="accent5" w:themeFillTint="3F"/>
      </w:tcPr>
    </w:tblStylePr>
  </w:style>
  <w:style w:type="table" w:styleId="1-1">
    <w:name w:val="Medium Shading 1 Accent 1"/>
    <w:basedOn w:val="a1"/>
    <w:uiPriority w:val="63"/>
    <w:rsid w:val="00803B18"/>
    <w:pPr>
      <w:spacing w:after="0" w:line="240" w:lineRule="auto"/>
    </w:pPr>
    <w:tblPr>
      <w:tblStyleRowBandSize w:val="1"/>
      <w:tblStyleColBandSize w:val="1"/>
      <w:tblBorders>
        <w:top w:val="single" w:sz="8" w:space="0" w:color="CD698C" w:themeColor="accent1" w:themeTint="BF"/>
        <w:left w:val="single" w:sz="8" w:space="0" w:color="CD698C" w:themeColor="accent1" w:themeTint="BF"/>
        <w:bottom w:val="single" w:sz="8" w:space="0" w:color="CD698C" w:themeColor="accent1" w:themeTint="BF"/>
        <w:right w:val="single" w:sz="8" w:space="0" w:color="CD698C" w:themeColor="accent1" w:themeTint="BF"/>
        <w:insideH w:val="single" w:sz="8" w:space="0" w:color="CD698C" w:themeColor="accent1" w:themeTint="BF"/>
      </w:tblBorders>
    </w:tblPr>
    <w:tblStylePr w:type="firstRow">
      <w:pPr>
        <w:spacing w:before="0" w:after="0" w:line="240" w:lineRule="auto"/>
      </w:pPr>
      <w:rPr>
        <w:b/>
        <w:bCs/>
        <w:color w:val="FFFFFF" w:themeColor="background1"/>
      </w:rPr>
      <w:tblPr/>
      <w:tcPr>
        <w:tcBorders>
          <w:top w:val="single" w:sz="8" w:space="0" w:color="CD698C" w:themeColor="accent1" w:themeTint="BF"/>
          <w:left w:val="single" w:sz="8" w:space="0" w:color="CD698C" w:themeColor="accent1" w:themeTint="BF"/>
          <w:bottom w:val="single" w:sz="8" w:space="0" w:color="CD698C" w:themeColor="accent1" w:themeTint="BF"/>
          <w:right w:val="single" w:sz="8" w:space="0" w:color="CD698C" w:themeColor="accent1" w:themeTint="BF"/>
          <w:insideH w:val="nil"/>
          <w:insideV w:val="nil"/>
        </w:tcBorders>
        <w:shd w:val="clear" w:color="auto" w:fill="B83D68" w:themeFill="accent1"/>
      </w:tcPr>
    </w:tblStylePr>
    <w:tblStylePr w:type="lastRow">
      <w:pPr>
        <w:spacing w:before="0" w:after="0" w:line="240" w:lineRule="auto"/>
      </w:pPr>
      <w:rPr>
        <w:b/>
        <w:bCs/>
      </w:rPr>
      <w:tblPr/>
      <w:tcPr>
        <w:tcBorders>
          <w:top w:val="double" w:sz="6" w:space="0" w:color="CD698C" w:themeColor="accent1" w:themeTint="BF"/>
          <w:left w:val="single" w:sz="8" w:space="0" w:color="CD698C" w:themeColor="accent1" w:themeTint="BF"/>
          <w:bottom w:val="single" w:sz="8" w:space="0" w:color="CD698C" w:themeColor="accent1" w:themeTint="BF"/>
          <w:right w:val="single" w:sz="8" w:space="0" w:color="CD698C" w:themeColor="accent1" w:themeTint="BF"/>
          <w:insideH w:val="nil"/>
          <w:insideV w:val="nil"/>
        </w:tcBorders>
      </w:tcPr>
    </w:tblStylePr>
    <w:tblStylePr w:type="firstCol">
      <w:rPr>
        <w:b/>
        <w:bCs/>
      </w:rPr>
    </w:tblStylePr>
    <w:tblStylePr w:type="lastCol">
      <w:rPr>
        <w:b/>
        <w:bCs/>
      </w:rPr>
    </w:tblStylePr>
    <w:tblStylePr w:type="band1Vert">
      <w:tblPr/>
      <w:tcPr>
        <w:shd w:val="clear" w:color="auto" w:fill="EECDD9" w:themeFill="accent1" w:themeFillTint="3F"/>
      </w:tcPr>
    </w:tblStylePr>
    <w:tblStylePr w:type="band1Horz">
      <w:tblPr/>
      <w:tcPr>
        <w:tcBorders>
          <w:insideH w:val="nil"/>
          <w:insideV w:val="nil"/>
        </w:tcBorders>
        <w:shd w:val="clear" w:color="auto" w:fill="EECDD9" w:themeFill="accent1" w:themeFillTint="3F"/>
      </w:tcPr>
    </w:tblStylePr>
    <w:tblStylePr w:type="band2Horz">
      <w:tblPr/>
      <w:tcPr>
        <w:tcBorders>
          <w:insideH w:val="nil"/>
          <w:insideV w:val="nil"/>
        </w:tcBorders>
      </w:tcPr>
    </w:tblStylePr>
  </w:style>
  <w:style w:type="table" w:styleId="2-1">
    <w:name w:val="Medium Shading 2 Accent 1"/>
    <w:basedOn w:val="a1"/>
    <w:uiPriority w:val="64"/>
    <w:rsid w:val="00803B1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83D68"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83D68" w:themeFill="accent1"/>
      </w:tcPr>
    </w:tblStylePr>
    <w:tblStylePr w:type="lastCol">
      <w:rPr>
        <w:b/>
        <w:bCs/>
        <w:color w:val="FFFFFF" w:themeColor="background1"/>
      </w:rPr>
      <w:tblPr/>
      <w:tcPr>
        <w:tcBorders>
          <w:left w:val="nil"/>
          <w:right w:val="nil"/>
          <w:insideH w:val="nil"/>
          <w:insideV w:val="nil"/>
        </w:tcBorders>
        <w:shd w:val="clear" w:color="auto" w:fill="B83D68"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24">
    <w:name w:val="Body Text Indent 2"/>
    <w:basedOn w:val="a"/>
    <w:link w:val="25"/>
    <w:uiPriority w:val="99"/>
    <w:semiHidden/>
    <w:unhideWhenUsed/>
    <w:rsid w:val="00C448CF"/>
    <w:pPr>
      <w:spacing w:after="120" w:line="480" w:lineRule="auto"/>
      <w:ind w:left="283"/>
    </w:pPr>
  </w:style>
  <w:style w:type="character" w:customStyle="1" w:styleId="25">
    <w:name w:val="Основной текст с отступом 2 Знак"/>
    <w:basedOn w:val="a0"/>
    <w:link w:val="24"/>
    <w:uiPriority w:val="99"/>
    <w:semiHidden/>
    <w:rsid w:val="00C448CF"/>
  </w:style>
  <w:style w:type="character" w:customStyle="1" w:styleId="af7">
    <w:name w:val="Основной текст + Курсив"/>
    <w:rsid w:val="001C54E3"/>
    <w:rPr>
      <w:rFonts w:ascii="Times New Roman" w:eastAsia="Times New Roman" w:hAnsi="Times New Roman" w:cs="Times New Roman" w:hint="default"/>
      <w:i/>
      <w:iCs/>
      <w:color w:val="000000"/>
      <w:spacing w:val="0"/>
      <w:w w:val="100"/>
      <w:position w:val="0"/>
      <w:shd w:val="clear" w:color="auto" w:fill="FFFFFF"/>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2056"/>
  </w:style>
  <w:style w:type="paragraph" w:styleId="1">
    <w:name w:val="heading 1"/>
    <w:basedOn w:val="a"/>
    <w:next w:val="a"/>
    <w:link w:val="10"/>
    <w:uiPriority w:val="9"/>
    <w:qFormat/>
    <w:rsid w:val="007B51B7"/>
    <w:pPr>
      <w:keepNext/>
      <w:numPr>
        <w:numId w:val="8"/>
      </w:numPr>
      <w:suppressAutoHyphens/>
      <w:spacing w:after="0" w:line="240" w:lineRule="auto"/>
      <w:ind w:left="0" w:firstLine="708"/>
      <w:outlineLvl w:val="0"/>
    </w:pPr>
    <w:rPr>
      <w:rFonts w:ascii="Times New Roman" w:eastAsia="Times New Roman" w:hAnsi="Times New Roman" w:cs="Times New Roman"/>
      <w:b/>
      <w:bCs/>
      <w:sz w:val="24"/>
      <w:szCs w:val="24"/>
      <w:lang w:eastAsia="ar-SA"/>
    </w:rPr>
  </w:style>
  <w:style w:type="paragraph" w:styleId="2">
    <w:name w:val="heading 2"/>
    <w:basedOn w:val="a"/>
    <w:next w:val="a"/>
    <w:link w:val="20"/>
    <w:uiPriority w:val="9"/>
    <w:qFormat/>
    <w:rsid w:val="007B51B7"/>
    <w:pPr>
      <w:keepNext/>
      <w:numPr>
        <w:ilvl w:val="1"/>
        <w:numId w:val="8"/>
      </w:numPr>
      <w:suppressAutoHyphens/>
      <w:spacing w:after="0" w:line="240" w:lineRule="auto"/>
      <w:jc w:val="center"/>
      <w:outlineLvl w:val="1"/>
    </w:pPr>
    <w:rPr>
      <w:rFonts w:ascii="Times New Roman" w:eastAsia="Times New Roman" w:hAnsi="Times New Roman" w:cs="Times New Roman"/>
      <w:b/>
      <w:bCs/>
      <w:sz w:val="24"/>
      <w:szCs w:val="24"/>
      <w:lang w:eastAsia="ar-SA"/>
    </w:rPr>
  </w:style>
  <w:style w:type="paragraph" w:styleId="3">
    <w:name w:val="heading 3"/>
    <w:basedOn w:val="a"/>
    <w:next w:val="a"/>
    <w:link w:val="30"/>
    <w:uiPriority w:val="9"/>
    <w:qFormat/>
    <w:rsid w:val="007B51B7"/>
    <w:pPr>
      <w:keepNext/>
      <w:numPr>
        <w:ilvl w:val="2"/>
        <w:numId w:val="8"/>
      </w:numPr>
      <w:suppressAutoHyphens/>
      <w:spacing w:after="0" w:line="240" w:lineRule="auto"/>
      <w:ind w:left="360" w:firstLine="0"/>
      <w:jc w:val="center"/>
      <w:outlineLvl w:val="2"/>
    </w:pPr>
    <w:rPr>
      <w:rFonts w:ascii="Times New Roman" w:eastAsia="Times New Roman" w:hAnsi="Times New Roman" w:cs="Times New Roman"/>
      <w:b/>
      <w:bCs/>
      <w:sz w:val="24"/>
      <w:szCs w:val="24"/>
      <w:lang w:eastAsia="ar-SA"/>
    </w:rPr>
  </w:style>
  <w:style w:type="paragraph" w:styleId="4">
    <w:name w:val="heading 4"/>
    <w:basedOn w:val="a"/>
    <w:next w:val="a"/>
    <w:link w:val="40"/>
    <w:uiPriority w:val="9"/>
    <w:qFormat/>
    <w:rsid w:val="007B51B7"/>
    <w:pPr>
      <w:keepNext/>
      <w:numPr>
        <w:ilvl w:val="3"/>
        <w:numId w:val="8"/>
      </w:numPr>
      <w:suppressAutoHyphens/>
      <w:spacing w:after="0" w:line="240" w:lineRule="auto"/>
      <w:outlineLvl w:val="3"/>
    </w:pPr>
    <w:rPr>
      <w:rFonts w:ascii="Times New Roman" w:eastAsia="Times New Roman" w:hAnsi="Times New Roman" w:cs="Times New Roman"/>
      <w:b/>
      <w:bCs/>
      <w:sz w:val="24"/>
      <w:szCs w:val="24"/>
      <w:lang w:eastAsia="ar-SA"/>
    </w:rPr>
  </w:style>
  <w:style w:type="paragraph" w:styleId="5">
    <w:name w:val="heading 5"/>
    <w:basedOn w:val="a"/>
    <w:next w:val="a"/>
    <w:link w:val="50"/>
    <w:uiPriority w:val="9"/>
    <w:qFormat/>
    <w:rsid w:val="007B51B7"/>
    <w:pPr>
      <w:keepNext/>
      <w:numPr>
        <w:ilvl w:val="4"/>
        <w:numId w:val="8"/>
      </w:numPr>
      <w:suppressAutoHyphens/>
      <w:spacing w:after="0" w:line="240" w:lineRule="auto"/>
      <w:outlineLvl w:val="4"/>
    </w:pPr>
    <w:rPr>
      <w:rFonts w:ascii="Times New Roman" w:eastAsia="Times New Roman" w:hAnsi="Times New Roman" w:cs="Times New Roman"/>
      <w:i/>
      <w:iCs/>
      <w:sz w:val="24"/>
      <w:szCs w:val="24"/>
      <w:lang w:eastAsia="ar-SA"/>
    </w:rPr>
  </w:style>
  <w:style w:type="paragraph" w:styleId="6">
    <w:name w:val="heading 6"/>
    <w:basedOn w:val="a"/>
    <w:next w:val="a"/>
    <w:link w:val="60"/>
    <w:uiPriority w:val="9"/>
    <w:qFormat/>
    <w:rsid w:val="007B51B7"/>
    <w:pPr>
      <w:keepNext/>
      <w:numPr>
        <w:ilvl w:val="5"/>
        <w:numId w:val="8"/>
      </w:numPr>
      <w:suppressAutoHyphens/>
      <w:spacing w:after="0" w:line="240" w:lineRule="auto"/>
      <w:ind w:left="360" w:firstLine="0"/>
      <w:outlineLvl w:val="5"/>
    </w:pPr>
    <w:rPr>
      <w:rFonts w:ascii="Times New Roman" w:eastAsia="Times New Roman" w:hAnsi="Times New Roman" w:cs="Times New Roman"/>
      <w:b/>
      <w:bCs/>
      <w:sz w:val="24"/>
      <w:szCs w:val="24"/>
      <w:lang w:eastAsia="ar-SA"/>
    </w:rPr>
  </w:style>
  <w:style w:type="paragraph" w:styleId="7">
    <w:name w:val="heading 7"/>
    <w:basedOn w:val="a"/>
    <w:next w:val="a"/>
    <w:link w:val="70"/>
    <w:uiPriority w:val="9"/>
    <w:unhideWhenUsed/>
    <w:qFormat/>
    <w:rsid w:val="004D5FAD"/>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4D5FAD"/>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4D5FAD"/>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B51B7"/>
    <w:rPr>
      <w:rFonts w:ascii="Times New Roman" w:eastAsia="Times New Roman" w:hAnsi="Times New Roman" w:cs="Times New Roman"/>
      <w:b/>
      <w:bCs/>
      <w:sz w:val="24"/>
      <w:szCs w:val="24"/>
      <w:lang w:eastAsia="ar-SA"/>
    </w:rPr>
  </w:style>
  <w:style w:type="character" w:customStyle="1" w:styleId="20">
    <w:name w:val="Заголовок 2 Знак"/>
    <w:basedOn w:val="a0"/>
    <w:link w:val="2"/>
    <w:uiPriority w:val="9"/>
    <w:rsid w:val="007B51B7"/>
    <w:rPr>
      <w:rFonts w:ascii="Times New Roman" w:eastAsia="Times New Roman" w:hAnsi="Times New Roman" w:cs="Times New Roman"/>
      <w:b/>
      <w:bCs/>
      <w:sz w:val="24"/>
      <w:szCs w:val="24"/>
      <w:lang w:eastAsia="ar-SA"/>
    </w:rPr>
  </w:style>
  <w:style w:type="character" w:customStyle="1" w:styleId="30">
    <w:name w:val="Заголовок 3 Знак"/>
    <w:basedOn w:val="a0"/>
    <w:link w:val="3"/>
    <w:uiPriority w:val="9"/>
    <w:rsid w:val="007B51B7"/>
    <w:rPr>
      <w:rFonts w:ascii="Times New Roman" w:eastAsia="Times New Roman" w:hAnsi="Times New Roman" w:cs="Times New Roman"/>
      <w:b/>
      <w:bCs/>
      <w:sz w:val="24"/>
      <w:szCs w:val="24"/>
      <w:lang w:eastAsia="ar-SA"/>
    </w:rPr>
  </w:style>
  <w:style w:type="character" w:customStyle="1" w:styleId="40">
    <w:name w:val="Заголовок 4 Знак"/>
    <w:basedOn w:val="a0"/>
    <w:link w:val="4"/>
    <w:uiPriority w:val="9"/>
    <w:rsid w:val="007B51B7"/>
    <w:rPr>
      <w:rFonts w:ascii="Times New Roman" w:eastAsia="Times New Roman" w:hAnsi="Times New Roman" w:cs="Times New Roman"/>
      <w:b/>
      <w:bCs/>
      <w:sz w:val="24"/>
      <w:szCs w:val="24"/>
      <w:lang w:eastAsia="ar-SA"/>
    </w:rPr>
  </w:style>
  <w:style w:type="character" w:customStyle="1" w:styleId="50">
    <w:name w:val="Заголовок 5 Знак"/>
    <w:basedOn w:val="a0"/>
    <w:link w:val="5"/>
    <w:uiPriority w:val="9"/>
    <w:rsid w:val="007B51B7"/>
    <w:rPr>
      <w:rFonts w:ascii="Times New Roman" w:eastAsia="Times New Roman" w:hAnsi="Times New Roman" w:cs="Times New Roman"/>
      <w:i/>
      <w:iCs/>
      <w:sz w:val="24"/>
      <w:szCs w:val="24"/>
      <w:lang w:eastAsia="ar-SA"/>
    </w:rPr>
  </w:style>
  <w:style w:type="character" w:customStyle="1" w:styleId="60">
    <w:name w:val="Заголовок 6 Знак"/>
    <w:basedOn w:val="a0"/>
    <w:link w:val="6"/>
    <w:uiPriority w:val="9"/>
    <w:rsid w:val="007B51B7"/>
    <w:rPr>
      <w:rFonts w:ascii="Times New Roman" w:eastAsia="Times New Roman" w:hAnsi="Times New Roman" w:cs="Times New Roman"/>
      <w:b/>
      <w:bCs/>
      <w:sz w:val="24"/>
      <w:szCs w:val="24"/>
      <w:lang w:eastAsia="ar-SA"/>
    </w:rPr>
  </w:style>
  <w:style w:type="character" w:customStyle="1" w:styleId="70">
    <w:name w:val="Заголовок 7 Знак"/>
    <w:basedOn w:val="a0"/>
    <w:link w:val="7"/>
    <w:uiPriority w:val="9"/>
    <w:rsid w:val="004D5FAD"/>
    <w:rPr>
      <w:rFonts w:asciiTheme="majorHAnsi" w:eastAsiaTheme="majorEastAsia" w:hAnsiTheme="majorHAnsi" w:cstheme="majorBidi"/>
      <w:i/>
      <w:iCs/>
      <w:color w:val="404040" w:themeColor="text1" w:themeTint="BF"/>
    </w:rPr>
  </w:style>
  <w:style w:type="character" w:customStyle="1" w:styleId="a3">
    <w:name w:val="Основной текст_"/>
    <w:basedOn w:val="a0"/>
    <w:link w:val="41"/>
    <w:rsid w:val="003C14A7"/>
    <w:rPr>
      <w:rFonts w:ascii="Times New Roman" w:eastAsia="Times New Roman" w:hAnsi="Times New Roman" w:cs="Times New Roman"/>
      <w:b/>
      <w:bCs/>
      <w:spacing w:val="2"/>
      <w:sz w:val="21"/>
      <w:szCs w:val="21"/>
      <w:shd w:val="clear" w:color="auto" w:fill="FFFFFF"/>
      <w:lang w:eastAsia="ar-SA"/>
    </w:rPr>
  </w:style>
  <w:style w:type="paragraph" w:customStyle="1" w:styleId="41">
    <w:name w:val="Основной текст4"/>
    <w:basedOn w:val="4"/>
    <w:next w:val="2"/>
    <w:link w:val="a3"/>
    <w:rsid w:val="0059255D"/>
    <w:pPr>
      <w:widowControl w:val="0"/>
      <w:shd w:val="clear" w:color="auto" w:fill="FFFFFF"/>
      <w:spacing w:before="240" w:line="274" w:lineRule="exact"/>
      <w:ind w:hanging="360"/>
      <w:jc w:val="both"/>
    </w:pPr>
    <w:rPr>
      <w:spacing w:val="2"/>
      <w:sz w:val="21"/>
      <w:szCs w:val="21"/>
    </w:rPr>
  </w:style>
  <w:style w:type="character" w:customStyle="1" w:styleId="31">
    <w:name w:val="Основной текст3"/>
    <w:basedOn w:val="a3"/>
    <w:rsid w:val="0059255D"/>
    <w:rPr>
      <w:rFonts w:ascii="Times New Roman" w:eastAsia="Times New Roman" w:hAnsi="Times New Roman" w:cs="Times New Roman"/>
      <w:b/>
      <w:bCs/>
      <w:color w:val="000000"/>
      <w:spacing w:val="2"/>
      <w:w w:val="100"/>
      <w:position w:val="0"/>
      <w:sz w:val="21"/>
      <w:szCs w:val="21"/>
      <w:shd w:val="clear" w:color="auto" w:fill="FFFFFF"/>
      <w:lang w:val="ru-RU" w:eastAsia="ru-RU" w:bidi="ru-RU"/>
    </w:rPr>
  </w:style>
  <w:style w:type="paragraph" w:styleId="a4">
    <w:name w:val="List Paragraph"/>
    <w:basedOn w:val="a"/>
    <w:uiPriority w:val="34"/>
    <w:qFormat/>
    <w:rsid w:val="0059255D"/>
    <w:pPr>
      <w:ind w:left="720"/>
      <w:contextualSpacing/>
    </w:pPr>
  </w:style>
  <w:style w:type="paragraph" w:customStyle="1" w:styleId="ConsNormal">
    <w:name w:val="ConsNormal"/>
    <w:rsid w:val="00944833"/>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5">
    <w:name w:val="footnote text"/>
    <w:basedOn w:val="a"/>
    <w:link w:val="a6"/>
    <w:semiHidden/>
    <w:rsid w:val="00850509"/>
    <w:pPr>
      <w:spacing w:after="0" w:line="240" w:lineRule="auto"/>
    </w:pPr>
    <w:rPr>
      <w:rFonts w:ascii="Times New Roman" w:eastAsia="Times New Roman" w:hAnsi="Times New Roman" w:cs="Times New Roman"/>
      <w:sz w:val="20"/>
      <w:szCs w:val="20"/>
    </w:rPr>
  </w:style>
  <w:style w:type="character" w:customStyle="1" w:styleId="a6">
    <w:name w:val="Текст сноски Знак"/>
    <w:basedOn w:val="a0"/>
    <w:link w:val="a5"/>
    <w:semiHidden/>
    <w:rsid w:val="00850509"/>
    <w:rPr>
      <w:rFonts w:ascii="Times New Roman" w:eastAsia="Times New Roman" w:hAnsi="Times New Roman" w:cs="Times New Roman"/>
      <w:sz w:val="20"/>
      <w:szCs w:val="20"/>
      <w:lang w:eastAsia="ru-RU"/>
    </w:rPr>
  </w:style>
  <w:style w:type="character" w:styleId="a7">
    <w:name w:val="footnote reference"/>
    <w:semiHidden/>
    <w:rsid w:val="00850509"/>
    <w:rPr>
      <w:vertAlign w:val="superscript"/>
    </w:rPr>
  </w:style>
  <w:style w:type="paragraph" w:customStyle="1" w:styleId="001-">
    <w:name w:val="001-З"/>
    <w:basedOn w:val="a8"/>
    <w:rsid w:val="00850509"/>
    <w:pPr>
      <w:keepNext/>
      <w:spacing w:after="120" w:line="240" w:lineRule="auto"/>
      <w:jc w:val="center"/>
    </w:pPr>
    <w:rPr>
      <w:rFonts w:eastAsia="Times New Roman"/>
      <w:b/>
    </w:rPr>
  </w:style>
  <w:style w:type="paragraph" w:styleId="a8">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9"/>
    <w:uiPriority w:val="99"/>
    <w:unhideWhenUsed/>
    <w:qFormat/>
    <w:rsid w:val="00850509"/>
    <w:rPr>
      <w:rFonts w:ascii="Times New Roman" w:hAnsi="Times New Roman" w:cs="Times New Roman"/>
      <w:sz w:val="24"/>
      <w:szCs w:val="24"/>
    </w:rPr>
  </w:style>
  <w:style w:type="paragraph" w:styleId="aa">
    <w:name w:val="Balloon Text"/>
    <w:basedOn w:val="a"/>
    <w:link w:val="ab"/>
    <w:uiPriority w:val="99"/>
    <w:semiHidden/>
    <w:unhideWhenUsed/>
    <w:rsid w:val="00850509"/>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850509"/>
    <w:rPr>
      <w:rFonts w:ascii="Tahoma" w:hAnsi="Tahoma" w:cs="Tahoma"/>
      <w:sz w:val="16"/>
      <w:szCs w:val="16"/>
    </w:rPr>
  </w:style>
  <w:style w:type="character" w:customStyle="1" w:styleId="21">
    <w:name w:val="Основной текст (2)_"/>
    <w:basedOn w:val="a0"/>
    <w:link w:val="22"/>
    <w:rsid w:val="00B574E0"/>
    <w:rPr>
      <w:rFonts w:ascii="Times New Roman" w:eastAsia="Times New Roman" w:hAnsi="Times New Roman" w:cs="Times New Roman"/>
      <w:shd w:val="clear" w:color="auto" w:fill="FFFFFF"/>
    </w:rPr>
  </w:style>
  <w:style w:type="paragraph" w:customStyle="1" w:styleId="22">
    <w:name w:val="Основной текст (2)"/>
    <w:basedOn w:val="a"/>
    <w:link w:val="21"/>
    <w:rsid w:val="00B574E0"/>
    <w:pPr>
      <w:widowControl w:val="0"/>
      <w:shd w:val="clear" w:color="auto" w:fill="FFFFFF"/>
      <w:spacing w:after="120" w:line="0" w:lineRule="atLeast"/>
      <w:ind w:hanging="320"/>
    </w:pPr>
    <w:rPr>
      <w:rFonts w:ascii="Times New Roman" w:eastAsia="Times New Roman" w:hAnsi="Times New Roman" w:cs="Times New Roman"/>
    </w:rPr>
  </w:style>
  <w:style w:type="table" w:styleId="ac">
    <w:name w:val="Table Grid"/>
    <w:basedOn w:val="a1"/>
    <w:uiPriority w:val="59"/>
    <w:rsid w:val="001011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Без интервала1"/>
    <w:rsid w:val="00D26D6A"/>
    <w:pPr>
      <w:spacing w:after="0" w:line="240" w:lineRule="auto"/>
    </w:pPr>
    <w:rPr>
      <w:rFonts w:ascii="Calibri" w:eastAsia="Times New Roman" w:hAnsi="Calibri" w:cs="Times New Roman"/>
    </w:rPr>
  </w:style>
  <w:style w:type="paragraph" w:styleId="ad">
    <w:name w:val="No Spacing"/>
    <w:link w:val="ae"/>
    <w:uiPriority w:val="1"/>
    <w:qFormat/>
    <w:rsid w:val="00B907E6"/>
    <w:pPr>
      <w:spacing w:after="0" w:line="240" w:lineRule="auto"/>
    </w:pPr>
  </w:style>
  <w:style w:type="character" w:customStyle="1" w:styleId="ae">
    <w:name w:val="Без интервала Знак"/>
    <w:basedOn w:val="a0"/>
    <w:link w:val="ad"/>
    <w:uiPriority w:val="1"/>
    <w:rsid w:val="002258FA"/>
  </w:style>
  <w:style w:type="character" w:customStyle="1" w:styleId="23">
    <w:name w:val="Основной текст (2) + Курсив"/>
    <w:basedOn w:val="a0"/>
    <w:rsid w:val="00196BAC"/>
    <w:rPr>
      <w:rFonts w:ascii="Times New Roman" w:eastAsia="Times New Roman" w:hAnsi="Times New Roman" w:cs="Times New Roman" w:hint="default"/>
      <w:b w:val="0"/>
      <w:bCs w:val="0"/>
      <w:i/>
      <w:iCs/>
      <w:smallCaps w:val="0"/>
      <w:strike w:val="0"/>
      <w:dstrike w:val="0"/>
      <w:color w:val="000000"/>
      <w:spacing w:val="0"/>
      <w:w w:val="100"/>
      <w:position w:val="0"/>
      <w:sz w:val="22"/>
      <w:szCs w:val="22"/>
      <w:u w:val="none"/>
      <w:effect w:val="none"/>
      <w:lang w:val="ru-RU" w:eastAsia="ru-RU" w:bidi="ru-RU"/>
    </w:rPr>
  </w:style>
  <w:style w:type="paragraph" w:customStyle="1" w:styleId="210">
    <w:name w:val="Основной текст 21"/>
    <w:basedOn w:val="a"/>
    <w:rsid w:val="007B51B7"/>
    <w:pPr>
      <w:suppressAutoHyphens/>
      <w:spacing w:after="0" w:line="240" w:lineRule="auto"/>
      <w:jc w:val="both"/>
    </w:pPr>
    <w:rPr>
      <w:rFonts w:ascii="Times New Roman" w:eastAsia="Times New Roman" w:hAnsi="Times New Roman" w:cs="Times New Roman"/>
      <w:sz w:val="24"/>
      <w:szCs w:val="24"/>
      <w:lang w:eastAsia="ar-SA"/>
    </w:rPr>
  </w:style>
  <w:style w:type="paragraph" w:styleId="af">
    <w:name w:val="Body Text"/>
    <w:basedOn w:val="a"/>
    <w:link w:val="af0"/>
    <w:uiPriority w:val="99"/>
    <w:unhideWhenUsed/>
    <w:rsid w:val="002258FA"/>
    <w:pPr>
      <w:widowControl w:val="0"/>
      <w:suppressAutoHyphens/>
      <w:spacing w:after="0" w:line="240" w:lineRule="auto"/>
      <w:jc w:val="center"/>
    </w:pPr>
    <w:rPr>
      <w:rFonts w:ascii="Times New Roman" w:eastAsia="Times New Roman" w:hAnsi="Times New Roman" w:cs="Times New Roman"/>
      <w:sz w:val="24"/>
      <w:szCs w:val="20"/>
      <w:lang w:eastAsia="ar-SA"/>
    </w:rPr>
  </w:style>
  <w:style w:type="character" w:customStyle="1" w:styleId="af0">
    <w:name w:val="Основной текст Знак"/>
    <w:basedOn w:val="a0"/>
    <w:link w:val="af"/>
    <w:uiPriority w:val="99"/>
    <w:rsid w:val="002258FA"/>
    <w:rPr>
      <w:rFonts w:ascii="Times New Roman" w:eastAsia="Times New Roman" w:hAnsi="Times New Roman" w:cs="Times New Roman"/>
      <w:sz w:val="24"/>
      <w:szCs w:val="20"/>
      <w:lang w:eastAsia="ar-SA"/>
    </w:rPr>
  </w:style>
  <w:style w:type="table" w:styleId="3-1">
    <w:name w:val="Medium Grid 3 Accent 1"/>
    <w:basedOn w:val="a1"/>
    <w:uiPriority w:val="69"/>
    <w:rsid w:val="004D5FA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ECDD9"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83D68"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83D68"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83D68"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83D68"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9BB2"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9BB2" w:themeFill="accent1" w:themeFillTint="7F"/>
      </w:tcPr>
    </w:tblStylePr>
  </w:style>
  <w:style w:type="character" w:customStyle="1" w:styleId="80">
    <w:name w:val="Заголовок 8 Знак"/>
    <w:basedOn w:val="a0"/>
    <w:link w:val="8"/>
    <w:uiPriority w:val="9"/>
    <w:semiHidden/>
    <w:rsid w:val="004D5FAD"/>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semiHidden/>
    <w:rsid w:val="004D5FAD"/>
    <w:rPr>
      <w:rFonts w:asciiTheme="majorHAnsi" w:eastAsiaTheme="majorEastAsia" w:hAnsiTheme="majorHAnsi" w:cstheme="majorBidi"/>
      <w:i/>
      <w:iCs/>
      <w:color w:val="404040" w:themeColor="text1" w:themeTint="BF"/>
      <w:sz w:val="20"/>
      <w:szCs w:val="20"/>
    </w:rPr>
  </w:style>
  <w:style w:type="character" w:styleId="af1">
    <w:name w:val="Hyperlink"/>
    <w:basedOn w:val="a0"/>
    <w:uiPriority w:val="99"/>
    <w:unhideWhenUsed/>
    <w:rsid w:val="004D5FAD"/>
    <w:rPr>
      <w:color w:val="0000FF"/>
      <w:u w:val="single"/>
    </w:rPr>
  </w:style>
  <w:style w:type="paragraph" w:customStyle="1" w:styleId="12">
    <w:name w:val="Абзац списка1"/>
    <w:basedOn w:val="a"/>
    <w:rsid w:val="004D5FAD"/>
    <w:pPr>
      <w:widowControl w:val="0"/>
      <w:suppressAutoHyphens/>
      <w:spacing w:after="0" w:line="240" w:lineRule="auto"/>
      <w:ind w:left="720"/>
    </w:pPr>
    <w:rPr>
      <w:rFonts w:ascii="Times New Roman" w:eastAsia="Andale Sans UI" w:hAnsi="Times New Roman" w:cs="Times New Roman"/>
      <w:kern w:val="2"/>
      <w:sz w:val="24"/>
      <w:szCs w:val="24"/>
      <w:lang w:val="en-US" w:bidi="en-US"/>
    </w:rPr>
  </w:style>
  <w:style w:type="paragraph" w:styleId="af2">
    <w:name w:val="header"/>
    <w:basedOn w:val="a"/>
    <w:link w:val="af3"/>
    <w:uiPriority w:val="99"/>
    <w:unhideWhenUsed/>
    <w:rsid w:val="004D5FAD"/>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4D5FAD"/>
  </w:style>
  <w:style w:type="paragraph" w:styleId="af4">
    <w:name w:val="footer"/>
    <w:basedOn w:val="a"/>
    <w:link w:val="af5"/>
    <w:uiPriority w:val="99"/>
    <w:unhideWhenUsed/>
    <w:rsid w:val="004D5FAD"/>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4D5FAD"/>
  </w:style>
  <w:style w:type="character" w:customStyle="1" w:styleId="32">
    <w:name w:val="Основной текст (3)"/>
    <w:basedOn w:val="a0"/>
    <w:link w:val="310"/>
    <w:uiPriority w:val="99"/>
    <w:rsid w:val="004D5FAD"/>
    <w:rPr>
      <w:rFonts w:ascii="Times New Roman" w:hAnsi="Times New Roman" w:cs="Times New Roman"/>
      <w:b/>
      <w:bCs/>
      <w:sz w:val="24"/>
      <w:szCs w:val="24"/>
      <w:shd w:val="clear" w:color="auto" w:fill="FFFFFF"/>
    </w:rPr>
  </w:style>
  <w:style w:type="paragraph" w:customStyle="1" w:styleId="310">
    <w:name w:val="Основной текст (3)1"/>
    <w:basedOn w:val="a"/>
    <w:link w:val="32"/>
    <w:uiPriority w:val="99"/>
    <w:rsid w:val="004D5FAD"/>
    <w:pPr>
      <w:shd w:val="clear" w:color="auto" w:fill="FFFFFF"/>
      <w:spacing w:after="0" w:line="307" w:lineRule="exact"/>
      <w:ind w:firstLine="660"/>
      <w:jc w:val="both"/>
    </w:pPr>
    <w:rPr>
      <w:rFonts w:ascii="Times New Roman" w:hAnsi="Times New Roman" w:cs="Times New Roman"/>
      <w:b/>
      <w:bCs/>
      <w:sz w:val="24"/>
      <w:szCs w:val="24"/>
    </w:rPr>
  </w:style>
  <w:style w:type="character" w:customStyle="1" w:styleId="33">
    <w:name w:val="Основной текст (3) + Не полужирный"/>
    <w:basedOn w:val="32"/>
    <w:uiPriority w:val="99"/>
    <w:rsid w:val="004D5FAD"/>
    <w:rPr>
      <w:rFonts w:ascii="Times New Roman" w:hAnsi="Times New Roman" w:cs="Times New Roman"/>
      <w:b w:val="0"/>
      <w:bCs w:val="0"/>
      <w:sz w:val="24"/>
      <w:szCs w:val="24"/>
      <w:shd w:val="clear" w:color="auto" w:fill="FFFFFF"/>
    </w:rPr>
  </w:style>
  <w:style w:type="character" w:customStyle="1" w:styleId="af6">
    <w:name w:val="Основной текст + Полужирный"/>
    <w:uiPriority w:val="99"/>
    <w:rsid w:val="004D5FAD"/>
    <w:rPr>
      <w:rFonts w:ascii="Times New Roman" w:hAnsi="Times New Roman" w:cs="Times New Roman"/>
      <w:b/>
      <w:bCs/>
      <w:sz w:val="24"/>
      <w:szCs w:val="24"/>
    </w:rPr>
  </w:style>
  <w:style w:type="character" w:customStyle="1" w:styleId="51">
    <w:name w:val="Основной текст (5)"/>
    <w:basedOn w:val="a0"/>
    <w:link w:val="510"/>
    <w:uiPriority w:val="99"/>
    <w:locked/>
    <w:rsid w:val="004D5FAD"/>
    <w:rPr>
      <w:rFonts w:ascii="Times New Roman" w:hAnsi="Times New Roman" w:cs="Times New Roman"/>
      <w:shd w:val="clear" w:color="auto" w:fill="FFFFFF"/>
    </w:rPr>
  </w:style>
  <w:style w:type="paragraph" w:customStyle="1" w:styleId="510">
    <w:name w:val="Основной текст (5)1"/>
    <w:basedOn w:val="a"/>
    <w:link w:val="51"/>
    <w:uiPriority w:val="99"/>
    <w:rsid w:val="004D5FAD"/>
    <w:pPr>
      <w:shd w:val="clear" w:color="auto" w:fill="FFFFFF"/>
      <w:spacing w:after="0" w:line="317" w:lineRule="exact"/>
      <w:ind w:firstLine="420"/>
      <w:jc w:val="both"/>
    </w:pPr>
    <w:rPr>
      <w:rFonts w:ascii="Times New Roman" w:hAnsi="Times New Roman" w:cs="Times New Roman"/>
    </w:rPr>
  </w:style>
  <w:style w:type="character" w:customStyle="1" w:styleId="a9">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8"/>
    <w:uiPriority w:val="99"/>
    <w:locked/>
    <w:rsid w:val="00791B25"/>
    <w:rPr>
      <w:rFonts w:ascii="Times New Roman" w:hAnsi="Times New Roman" w:cs="Times New Roman"/>
      <w:sz w:val="24"/>
      <w:szCs w:val="24"/>
    </w:rPr>
  </w:style>
  <w:style w:type="table" w:styleId="-5">
    <w:name w:val="Light Shading Accent 5"/>
    <w:basedOn w:val="a1"/>
    <w:uiPriority w:val="60"/>
    <w:rsid w:val="00C51287"/>
    <w:pPr>
      <w:spacing w:after="0" w:line="240" w:lineRule="auto"/>
    </w:pPr>
    <w:rPr>
      <w:color w:val="B23A7D" w:themeColor="accent5" w:themeShade="BF"/>
    </w:rPr>
    <w:tblPr>
      <w:tblStyleRowBandSize w:val="1"/>
      <w:tblStyleColBandSize w:val="1"/>
      <w:tblBorders>
        <w:top w:val="single" w:sz="8" w:space="0" w:color="CF6DA4" w:themeColor="accent5"/>
        <w:bottom w:val="single" w:sz="8" w:space="0" w:color="CF6DA4" w:themeColor="accent5"/>
      </w:tblBorders>
    </w:tblPr>
    <w:tblStylePr w:type="firstRow">
      <w:pPr>
        <w:spacing w:before="0" w:after="0" w:line="240" w:lineRule="auto"/>
      </w:pPr>
      <w:rPr>
        <w:b/>
        <w:bCs/>
      </w:rPr>
      <w:tblPr/>
      <w:tcPr>
        <w:tcBorders>
          <w:top w:val="single" w:sz="8" w:space="0" w:color="CF6DA4" w:themeColor="accent5"/>
          <w:left w:val="nil"/>
          <w:bottom w:val="single" w:sz="8" w:space="0" w:color="CF6DA4" w:themeColor="accent5"/>
          <w:right w:val="nil"/>
          <w:insideH w:val="nil"/>
          <w:insideV w:val="nil"/>
        </w:tcBorders>
      </w:tcPr>
    </w:tblStylePr>
    <w:tblStylePr w:type="lastRow">
      <w:pPr>
        <w:spacing w:before="0" w:after="0" w:line="240" w:lineRule="auto"/>
      </w:pPr>
      <w:rPr>
        <w:b/>
        <w:bCs/>
      </w:rPr>
      <w:tblPr/>
      <w:tcPr>
        <w:tcBorders>
          <w:top w:val="single" w:sz="8" w:space="0" w:color="CF6DA4" w:themeColor="accent5"/>
          <w:left w:val="nil"/>
          <w:bottom w:val="single" w:sz="8" w:space="0" w:color="CF6DA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3DAE8" w:themeFill="accent5" w:themeFillTint="3F"/>
      </w:tcPr>
    </w:tblStylePr>
    <w:tblStylePr w:type="band1Horz">
      <w:tblPr/>
      <w:tcPr>
        <w:tcBorders>
          <w:left w:val="nil"/>
          <w:right w:val="nil"/>
          <w:insideH w:val="nil"/>
          <w:insideV w:val="nil"/>
        </w:tcBorders>
        <w:shd w:val="clear" w:color="auto" w:fill="F3DAE8" w:themeFill="accent5" w:themeFillTint="3F"/>
      </w:tcPr>
    </w:tblStylePr>
  </w:style>
  <w:style w:type="table" w:styleId="1-1">
    <w:name w:val="Medium Shading 1 Accent 1"/>
    <w:basedOn w:val="a1"/>
    <w:uiPriority w:val="63"/>
    <w:rsid w:val="00803B18"/>
    <w:pPr>
      <w:spacing w:after="0" w:line="240" w:lineRule="auto"/>
    </w:pPr>
    <w:tblPr>
      <w:tblStyleRowBandSize w:val="1"/>
      <w:tblStyleColBandSize w:val="1"/>
      <w:tblBorders>
        <w:top w:val="single" w:sz="8" w:space="0" w:color="CD698C" w:themeColor="accent1" w:themeTint="BF"/>
        <w:left w:val="single" w:sz="8" w:space="0" w:color="CD698C" w:themeColor="accent1" w:themeTint="BF"/>
        <w:bottom w:val="single" w:sz="8" w:space="0" w:color="CD698C" w:themeColor="accent1" w:themeTint="BF"/>
        <w:right w:val="single" w:sz="8" w:space="0" w:color="CD698C" w:themeColor="accent1" w:themeTint="BF"/>
        <w:insideH w:val="single" w:sz="8" w:space="0" w:color="CD698C" w:themeColor="accent1" w:themeTint="BF"/>
      </w:tblBorders>
    </w:tblPr>
    <w:tblStylePr w:type="firstRow">
      <w:pPr>
        <w:spacing w:before="0" w:after="0" w:line="240" w:lineRule="auto"/>
      </w:pPr>
      <w:rPr>
        <w:b/>
        <w:bCs/>
        <w:color w:val="FFFFFF" w:themeColor="background1"/>
      </w:rPr>
      <w:tblPr/>
      <w:tcPr>
        <w:tcBorders>
          <w:top w:val="single" w:sz="8" w:space="0" w:color="CD698C" w:themeColor="accent1" w:themeTint="BF"/>
          <w:left w:val="single" w:sz="8" w:space="0" w:color="CD698C" w:themeColor="accent1" w:themeTint="BF"/>
          <w:bottom w:val="single" w:sz="8" w:space="0" w:color="CD698C" w:themeColor="accent1" w:themeTint="BF"/>
          <w:right w:val="single" w:sz="8" w:space="0" w:color="CD698C" w:themeColor="accent1" w:themeTint="BF"/>
          <w:insideH w:val="nil"/>
          <w:insideV w:val="nil"/>
        </w:tcBorders>
        <w:shd w:val="clear" w:color="auto" w:fill="B83D68" w:themeFill="accent1"/>
      </w:tcPr>
    </w:tblStylePr>
    <w:tblStylePr w:type="lastRow">
      <w:pPr>
        <w:spacing w:before="0" w:after="0" w:line="240" w:lineRule="auto"/>
      </w:pPr>
      <w:rPr>
        <w:b/>
        <w:bCs/>
      </w:rPr>
      <w:tblPr/>
      <w:tcPr>
        <w:tcBorders>
          <w:top w:val="double" w:sz="6" w:space="0" w:color="CD698C" w:themeColor="accent1" w:themeTint="BF"/>
          <w:left w:val="single" w:sz="8" w:space="0" w:color="CD698C" w:themeColor="accent1" w:themeTint="BF"/>
          <w:bottom w:val="single" w:sz="8" w:space="0" w:color="CD698C" w:themeColor="accent1" w:themeTint="BF"/>
          <w:right w:val="single" w:sz="8" w:space="0" w:color="CD698C" w:themeColor="accent1" w:themeTint="BF"/>
          <w:insideH w:val="nil"/>
          <w:insideV w:val="nil"/>
        </w:tcBorders>
      </w:tcPr>
    </w:tblStylePr>
    <w:tblStylePr w:type="firstCol">
      <w:rPr>
        <w:b/>
        <w:bCs/>
      </w:rPr>
    </w:tblStylePr>
    <w:tblStylePr w:type="lastCol">
      <w:rPr>
        <w:b/>
        <w:bCs/>
      </w:rPr>
    </w:tblStylePr>
    <w:tblStylePr w:type="band1Vert">
      <w:tblPr/>
      <w:tcPr>
        <w:shd w:val="clear" w:color="auto" w:fill="EECDD9" w:themeFill="accent1" w:themeFillTint="3F"/>
      </w:tcPr>
    </w:tblStylePr>
    <w:tblStylePr w:type="band1Horz">
      <w:tblPr/>
      <w:tcPr>
        <w:tcBorders>
          <w:insideH w:val="nil"/>
          <w:insideV w:val="nil"/>
        </w:tcBorders>
        <w:shd w:val="clear" w:color="auto" w:fill="EECDD9" w:themeFill="accent1" w:themeFillTint="3F"/>
      </w:tcPr>
    </w:tblStylePr>
    <w:tblStylePr w:type="band2Horz">
      <w:tblPr/>
      <w:tcPr>
        <w:tcBorders>
          <w:insideH w:val="nil"/>
          <w:insideV w:val="nil"/>
        </w:tcBorders>
      </w:tcPr>
    </w:tblStylePr>
  </w:style>
  <w:style w:type="table" w:styleId="2-1">
    <w:name w:val="Medium Shading 2 Accent 1"/>
    <w:basedOn w:val="a1"/>
    <w:uiPriority w:val="64"/>
    <w:rsid w:val="00803B1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83D68"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83D68" w:themeFill="accent1"/>
      </w:tcPr>
    </w:tblStylePr>
    <w:tblStylePr w:type="lastCol">
      <w:rPr>
        <w:b/>
        <w:bCs/>
        <w:color w:val="FFFFFF" w:themeColor="background1"/>
      </w:rPr>
      <w:tblPr/>
      <w:tcPr>
        <w:tcBorders>
          <w:left w:val="nil"/>
          <w:right w:val="nil"/>
          <w:insideH w:val="nil"/>
          <w:insideV w:val="nil"/>
        </w:tcBorders>
        <w:shd w:val="clear" w:color="auto" w:fill="B83D68"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24">
    <w:name w:val="Body Text Indent 2"/>
    <w:basedOn w:val="a"/>
    <w:link w:val="25"/>
    <w:uiPriority w:val="99"/>
    <w:semiHidden/>
    <w:unhideWhenUsed/>
    <w:rsid w:val="00C448CF"/>
    <w:pPr>
      <w:spacing w:after="120" w:line="480" w:lineRule="auto"/>
      <w:ind w:left="283"/>
    </w:pPr>
  </w:style>
  <w:style w:type="character" w:customStyle="1" w:styleId="25">
    <w:name w:val="Основной текст с отступом 2 Знак"/>
    <w:basedOn w:val="a0"/>
    <w:link w:val="24"/>
    <w:uiPriority w:val="99"/>
    <w:semiHidden/>
    <w:rsid w:val="00C448CF"/>
  </w:style>
  <w:style w:type="character" w:customStyle="1" w:styleId="af7">
    <w:name w:val="Основной текст + Курсив"/>
    <w:rsid w:val="001C54E3"/>
    <w:rPr>
      <w:rFonts w:ascii="Times New Roman" w:eastAsia="Times New Roman" w:hAnsi="Times New Roman" w:cs="Times New Roman" w:hint="default"/>
      <w:i/>
      <w:iCs/>
      <w:color w:val="000000"/>
      <w:spacing w:val="0"/>
      <w:w w:val="100"/>
      <w:position w:val="0"/>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146107">
      <w:bodyDiv w:val="1"/>
      <w:marLeft w:val="0"/>
      <w:marRight w:val="0"/>
      <w:marTop w:val="0"/>
      <w:marBottom w:val="0"/>
      <w:divBdr>
        <w:top w:val="none" w:sz="0" w:space="0" w:color="auto"/>
        <w:left w:val="none" w:sz="0" w:space="0" w:color="auto"/>
        <w:bottom w:val="none" w:sz="0" w:space="0" w:color="auto"/>
        <w:right w:val="none" w:sz="0" w:space="0" w:color="auto"/>
      </w:divBdr>
    </w:div>
    <w:div w:id="477957788">
      <w:bodyDiv w:val="1"/>
      <w:marLeft w:val="0"/>
      <w:marRight w:val="0"/>
      <w:marTop w:val="0"/>
      <w:marBottom w:val="0"/>
      <w:divBdr>
        <w:top w:val="none" w:sz="0" w:space="0" w:color="auto"/>
        <w:left w:val="none" w:sz="0" w:space="0" w:color="auto"/>
        <w:bottom w:val="none" w:sz="0" w:space="0" w:color="auto"/>
        <w:right w:val="none" w:sz="0" w:space="0" w:color="auto"/>
      </w:divBdr>
    </w:div>
    <w:div w:id="484971630">
      <w:bodyDiv w:val="1"/>
      <w:marLeft w:val="0"/>
      <w:marRight w:val="0"/>
      <w:marTop w:val="0"/>
      <w:marBottom w:val="0"/>
      <w:divBdr>
        <w:top w:val="none" w:sz="0" w:space="0" w:color="auto"/>
        <w:left w:val="none" w:sz="0" w:space="0" w:color="auto"/>
        <w:bottom w:val="none" w:sz="0" w:space="0" w:color="auto"/>
        <w:right w:val="none" w:sz="0" w:space="0" w:color="auto"/>
      </w:divBdr>
    </w:div>
    <w:div w:id="658533127">
      <w:bodyDiv w:val="1"/>
      <w:marLeft w:val="0"/>
      <w:marRight w:val="0"/>
      <w:marTop w:val="0"/>
      <w:marBottom w:val="0"/>
      <w:divBdr>
        <w:top w:val="none" w:sz="0" w:space="0" w:color="auto"/>
        <w:left w:val="none" w:sz="0" w:space="0" w:color="auto"/>
        <w:bottom w:val="none" w:sz="0" w:space="0" w:color="auto"/>
        <w:right w:val="none" w:sz="0" w:space="0" w:color="auto"/>
      </w:divBdr>
    </w:div>
    <w:div w:id="658965786">
      <w:bodyDiv w:val="1"/>
      <w:marLeft w:val="0"/>
      <w:marRight w:val="0"/>
      <w:marTop w:val="0"/>
      <w:marBottom w:val="0"/>
      <w:divBdr>
        <w:top w:val="none" w:sz="0" w:space="0" w:color="auto"/>
        <w:left w:val="none" w:sz="0" w:space="0" w:color="auto"/>
        <w:bottom w:val="none" w:sz="0" w:space="0" w:color="auto"/>
        <w:right w:val="none" w:sz="0" w:space="0" w:color="auto"/>
      </w:divBdr>
    </w:div>
    <w:div w:id="771582910">
      <w:bodyDiv w:val="1"/>
      <w:marLeft w:val="0"/>
      <w:marRight w:val="0"/>
      <w:marTop w:val="0"/>
      <w:marBottom w:val="0"/>
      <w:divBdr>
        <w:top w:val="none" w:sz="0" w:space="0" w:color="auto"/>
        <w:left w:val="none" w:sz="0" w:space="0" w:color="auto"/>
        <w:bottom w:val="none" w:sz="0" w:space="0" w:color="auto"/>
        <w:right w:val="none" w:sz="0" w:space="0" w:color="auto"/>
      </w:divBdr>
    </w:div>
    <w:div w:id="1262105956">
      <w:bodyDiv w:val="1"/>
      <w:marLeft w:val="0"/>
      <w:marRight w:val="0"/>
      <w:marTop w:val="0"/>
      <w:marBottom w:val="0"/>
      <w:divBdr>
        <w:top w:val="none" w:sz="0" w:space="0" w:color="auto"/>
        <w:left w:val="none" w:sz="0" w:space="0" w:color="auto"/>
        <w:bottom w:val="none" w:sz="0" w:space="0" w:color="auto"/>
        <w:right w:val="none" w:sz="0" w:space="0" w:color="auto"/>
      </w:divBdr>
    </w:div>
    <w:div w:id="1889293470">
      <w:bodyDiv w:val="1"/>
      <w:marLeft w:val="0"/>
      <w:marRight w:val="0"/>
      <w:marTop w:val="0"/>
      <w:marBottom w:val="0"/>
      <w:divBdr>
        <w:top w:val="none" w:sz="0" w:space="0" w:color="auto"/>
        <w:left w:val="none" w:sz="0" w:space="0" w:color="auto"/>
        <w:bottom w:val="none" w:sz="0" w:space="0" w:color="auto"/>
        <w:right w:val="none" w:sz="0" w:space="0" w:color="auto"/>
      </w:divBdr>
    </w:div>
    <w:div w:id="1898055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e-mcfr.ru/scion/citation/pit/MCFRmd107351/MCFRLINK?cfu=default&amp;cpid=edu&amp;uAppCtx=RWI" TargetMode="External"/><Relationship Id="rId18" Type="http://schemas.openxmlformats.org/officeDocument/2006/relationships/hyperlink" Target="http://www.e-mcfr.ru/scion/citation/pit/MCFRmd137548/MCFRLINK?cfu=default&amp;cpid=edu&amp;uAppCtx=RWI" TargetMode="External"/><Relationship Id="rId26" Type="http://schemas.openxmlformats.org/officeDocument/2006/relationships/hyperlink" Target="http://www.e-mcfr.ru/scion/citation/pit/MCFRx6lk2xcul2nlj1aq8kzqvd7o3o/MCFRLINK?cfu=default&amp;cpid=edu&amp;uAppCtx=RWI" TargetMode="External"/><Relationship Id="rId39" Type="http://schemas.openxmlformats.org/officeDocument/2006/relationships/hyperlink" Target="http://www.e-mcfr.ru/scion/citation/pit/MCFRmd20010/MCFRLINK?cfu=default&amp;cpid=edu&amp;uAppCtx=RWI" TargetMode="External"/><Relationship Id="rId21" Type="http://schemas.openxmlformats.org/officeDocument/2006/relationships/hyperlink" Target="http://www.e-mcfr.ru/scion/citation/pit/MCFRmd61434/MCFRLINK?cfu=default&amp;cpid=edu&amp;uAppCtx=RWI" TargetMode="External"/><Relationship Id="rId34" Type="http://schemas.openxmlformats.org/officeDocument/2006/relationships/hyperlink" Target="http://www.e-mcfr.ru/scion/citation/pit/MCFRmd168597/MCFRLINK?cfu=default&amp;cpid=edu&amp;uAppCtx=RWI" TargetMode="External"/><Relationship Id="rId42" Type="http://schemas.openxmlformats.org/officeDocument/2006/relationships/hyperlink" Target="http://www.e-mcfr.ru/scion/citation/pit/MCFRmd103391/MCFRLINK?cfu=default&amp;cpid=edu&amp;uAppCtx=RWI" TargetMode="External"/><Relationship Id="rId47" Type="http://schemas.openxmlformats.org/officeDocument/2006/relationships/hyperlink" Target="http://www.edu.ru" TargetMode="External"/><Relationship Id="rId50" Type="http://schemas.openxmlformats.org/officeDocument/2006/relationships/hyperlink" Target="http://fcior.edu.ru/" TargetMode="External"/><Relationship Id="rId55" Type="http://schemas.openxmlformats.org/officeDocument/2006/relationships/hyperlink" Target="http://ou2.cher.obr55.ru" TargetMode="External"/><Relationship Id="rId7" Type="http://schemas.openxmlformats.org/officeDocument/2006/relationships/footnotes" Target="footnotes.xml"/><Relationship Id="rId12" Type="http://schemas.openxmlformats.org/officeDocument/2006/relationships/hyperlink" Target="http://www.e-mcfr.ru/scion/citation/pit/MCFRmd157263/MCFRLINK?cfu=default&amp;cpid=edu&amp;uAppCtx=RWI" TargetMode="External"/><Relationship Id="rId17" Type="http://schemas.openxmlformats.org/officeDocument/2006/relationships/hyperlink" Target="http://www.e-mcfr.ru/scion/citation/pit/MCFRmd116771/MCFRLINK?cfu=default&amp;cpid=edu&amp;uAppCtx=RWI" TargetMode="External"/><Relationship Id="rId25" Type="http://schemas.openxmlformats.org/officeDocument/2006/relationships/hyperlink" Target="http://www.e-mcfr.ru/scion/citation/pit/MCFRmd150509/MCFRLINK?cfu=default&amp;cpid=edu&amp;uAppCtx=RWI" TargetMode="External"/><Relationship Id="rId33" Type="http://schemas.openxmlformats.org/officeDocument/2006/relationships/hyperlink" Target="http://www.e-mcfr.ru/scion/citation/pit/MCFRmd23419/MCFRLINK?cfu=default&amp;cpid=edu&amp;uAppCtx=RWI" TargetMode="External"/><Relationship Id="rId38" Type="http://schemas.openxmlformats.org/officeDocument/2006/relationships/hyperlink" Target="http://www.e-mcfr.ru/scion/citation/pit/MCFRmd106267/MCFRLINK?cfu=default&amp;cpid=edu&amp;uAppCtx=RWI" TargetMode="External"/><Relationship Id="rId46" Type="http://schemas.openxmlformats.org/officeDocument/2006/relationships/hyperlink" Target="http://ou2.cher.obr55.ru" TargetMode="External"/><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e-mcfr.ru/scion/citation/pit/MCFRmd46519/MCFRLINK?cfu=default&amp;cpid=edu&amp;uAppCtx=RWI" TargetMode="External"/><Relationship Id="rId20" Type="http://schemas.openxmlformats.org/officeDocument/2006/relationships/hyperlink" Target="http://www.e-mcfr.ru/scion/citation/pit/MCFRmd165883/MCFRLINK?cfu=default&amp;cpid=edu&amp;uAppCtx=RWI" TargetMode="External"/><Relationship Id="rId29" Type="http://schemas.openxmlformats.org/officeDocument/2006/relationships/hyperlink" Target="http://www.e-mcfr.ru/scion/citation/pit/MCFRmd161553/MCFRLINK?cfu=default&amp;cpid=edu&amp;uAppCtx=RWI" TargetMode="External"/><Relationship Id="rId41" Type="http://schemas.openxmlformats.org/officeDocument/2006/relationships/hyperlink" Target="http://www.e-mcfr.ru/scion/citation/pit/MCFRmd137488/MCFRLINK?cfu=default&amp;cpid=edu&amp;uAppCtx=RWI" TargetMode="External"/><Relationship Id="rId54" Type="http://schemas.openxmlformats.org/officeDocument/2006/relationships/hyperlink" Target="http://ou2.cher.obr55.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mcfr.ru/scion/citation/pit/MCFRmd12575/MCFRLINK?cfu=default&amp;cpid=edu&amp;uAppCtx=RWI" TargetMode="External"/><Relationship Id="rId24" Type="http://schemas.openxmlformats.org/officeDocument/2006/relationships/hyperlink" Target="http://www.e-mcfr.ru/scion/citation/pit/MCFRmd108458/MCFRLINK?cfu=default&amp;cpid=edu&amp;uAppCtx=RWI" TargetMode="External"/><Relationship Id="rId32" Type="http://schemas.openxmlformats.org/officeDocument/2006/relationships/hyperlink" Target="http://www.e-mcfr.ru/scion/citation/pit/MCFRmd165535/MCFRLINK?cfu=default&amp;cpid=edu&amp;uAppCtx=RWI" TargetMode="External"/><Relationship Id="rId37" Type="http://schemas.openxmlformats.org/officeDocument/2006/relationships/hyperlink" Target="http://www.e-mcfr.ru/scion/citation/pit/MCFRmd184316/MCFRLINK?cfu=default&amp;cpid=edu&amp;uAppCtx=RWI" TargetMode="External"/><Relationship Id="rId40" Type="http://schemas.openxmlformats.org/officeDocument/2006/relationships/hyperlink" Target="http://www.e-mcfr.ru/scion/citation/pit/MCFRmd128135/MCFRLINK?cfu=default&amp;cpid=edu&amp;uAppCtx=RWI" TargetMode="External"/><Relationship Id="rId45" Type="http://schemas.openxmlformats.org/officeDocument/2006/relationships/image" Target="media/image2.gif"/><Relationship Id="rId53" Type="http://schemas.openxmlformats.org/officeDocument/2006/relationships/hyperlink" Target="http://ou2.cher.obr55.ru" TargetMode="External"/><Relationship Id="rId58"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e-mcfr.ru/scion/citation/pit/MCFRmd175158/MCFRLINK?cfu=default&amp;cpid=edu&amp;uAppCtx=RWI" TargetMode="External"/><Relationship Id="rId23" Type="http://schemas.openxmlformats.org/officeDocument/2006/relationships/hyperlink" Target="http://www.e-mcfr.ru/scion/citation/pit/MCFRmd17346/MCFRLINK?cfu=default&amp;cpid=edu&amp;uAppCtx=RWI" TargetMode="External"/><Relationship Id="rId28" Type="http://schemas.openxmlformats.org/officeDocument/2006/relationships/hyperlink" Target="http://www.e-mcfr.ru/scion/citation/pit/MCFRmd125086/MCFRLINK?cfu=default&amp;cpid=edu&amp;uAppCtx=RWI" TargetMode="External"/><Relationship Id="rId36" Type="http://schemas.openxmlformats.org/officeDocument/2006/relationships/hyperlink" Target="http://www.e-mcfr.ru/scion/citation/pit/MCFRmd128054/MCFRLINK?cfu=default&amp;cpid=edu&amp;uAppCtx=RWI" TargetMode="External"/><Relationship Id="rId49" Type="http://schemas.openxmlformats.org/officeDocument/2006/relationships/hyperlink" Target="http://www.school-collection.edu.ru/" TargetMode="External"/><Relationship Id="rId57" Type="http://schemas.openxmlformats.org/officeDocument/2006/relationships/header" Target="header1.xml"/><Relationship Id="rId10" Type="http://schemas.openxmlformats.org/officeDocument/2006/relationships/hyperlink" Target="http://www.e-mcfr.ru/scion/citation/pit/MCFRmd12573/MCFRLINK?cfu=default&amp;cpid=edu&amp;uAppCtx=RWI" TargetMode="External"/><Relationship Id="rId19" Type="http://schemas.openxmlformats.org/officeDocument/2006/relationships/hyperlink" Target="http://www.e-mcfr.ru/scion/citation/pit/MCFRmd191349/MCFRLINK?cfu=default&amp;cpid=edu&amp;uAppCtx=RWI" TargetMode="External"/><Relationship Id="rId31" Type="http://schemas.openxmlformats.org/officeDocument/2006/relationships/hyperlink" Target="http://www.e-mcfr.ru/scion/citation/pit/MCFRmd165289/MCFRLINK?cfu=default&amp;cpid=edu&amp;uAppCtx=RWI" TargetMode="External"/><Relationship Id="rId44" Type="http://schemas.openxmlformats.org/officeDocument/2006/relationships/hyperlink" Target="http://www.e-mcfr.ru/scion/citation/pit/MCFRmd157694/MCFRLINK?cfu=default&amp;cpid=edu&amp;uAppCtx=RWI" TargetMode="External"/><Relationship Id="rId52" Type="http://schemas.openxmlformats.org/officeDocument/2006/relationships/hyperlink" Target="http://www.mon.gov.ru/" TargetMode="External"/><Relationship Id="rId6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e-mcfr.ru/scion/citation/pit/MCFRmd161557/MCFRLINK?cfu=default&amp;cpid=edu&amp;uAppCtx=RWI" TargetMode="External"/><Relationship Id="rId22" Type="http://schemas.openxmlformats.org/officeDocument/2006/relationships/hyperlink" Target="http://www.e-mcfr.ru/scion/citation/pit/MCFRmd13408/MCFRLINK?cfu=default&amp;cpid=edu&amp;uAppCtx=RWI" TargetMode="External"/><Relationship Id="rId27" Type="http://schemas.openxmlformats.org/officeDocument/2006/relationships/hyperlink" Target="http://www.e-mcfr.ru/scion/citation/pit/MCFRmd32839/MCFRLINK?cfu=default&amp;cpid=edu&amp;uAppCtx=RWI" TargetMode="External"/><Relationship Id="rId30" Type="http://schemas.openxmlformats.org/officeDocument/2006/relationships/hyperlink" Target="http://www.e-mcfr.ru/scion/citation/pit/MCFRmd161554/MCFRLINK?cfu=default&amp;cpid=edu&amp;uAppCtx=RWI" TargetMode="External"/><Relationship Id="rId35" Type="http://schemas.openxmlformats.org/officeDocument/2006/relationships/hyperlink" Target="http://www.e-mcfr.ru/scion/citation/pit/MCFRmd119514/MCFRLINK?cfu=default&amp;cpid=edu&amp;uAppCtx=RWI" TargetMode="External"/><Relationship Id="rId43" Type="http://schemas.openxmlformats.org/officeDocument/2006/relationships/hyperlink" Target="http://www.e-mcfr.ru/scion/citation/pit/MCFRmd157694/MCFRLINK?cfu=default&amp;cpid=edu&amp;uAppCtx=RWI" TargetMode="External"/><Relationship Id="rId48" Type="http://schemas.openxmlformats.org/officeDocument/2006/relationships/hyperlink" Target="http://www.school.edu.ru/" TargetMode="External"/><Relationship Id="rId56" Type="http://schemas.openxmlformats.org/officeDocument/2006/relationships/hyperlink" Target="http://ou2.cher.obr55.ru" TargetMode="External"/><Relationship Id="rId8" Type="http://schemas.openxmlformats.org/officeDocument/2006/relationships/endnotes" Target="endnotes.xml"/><Relationship Id="rId51" Type="http://schemas.openxmlformats.org/officeDocument/2006/relationships/hyperlink" Target="http://www.fipi.ru/" TargetMode="External"/><Relationship Id="rId3" Type="http://schemas.openxmlformats.org/officeDocument/2006/relationships/styles" Target="styles.xml"/></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Изящная">
  <a:themeElements>
    <a:clrScheme name="Изящная">
      <a:dk1>
        <a:sysClr val="windowText" lastClr="000000"/>
      </a:dk1>
      <a:lt1>
        <a:sysClr val="window" lastClr="FFFFFF"/>
      </a:lt1>
      <a:dk2>
        <a:srgbClr val="B13F9A"/>
      </a:dk2>
      <a:lt2>
        <a:srgbClr val="F4E7ED"/>
      </a:lt2>
      <a:accent1>
        <a:srgbClr val="B83D68"/>
      </a:accent1>
      <a:accent2>
        <a:srgbClr val="AC66BB"/>
      </a:accent2>
      <a:accent3>
        <a:srgbClr val="DE6C36"/>
      </a:accent3>
      <a:accent4>
        <a:srgbClr val="F9B639"/>
      </a:accent4>
      <a:accent5>
        <a:srgbClr val="CF6DA4"/>
      </a:accent5>
      <a:accent6>
        <a:srgbClr val="FA8D3D"/>
      </a:accent6>
      <a:hlink>
        <a:srgbClr val="FFDE66"/>
      </a:hlink>
      <a:folHlink>
        <a:srgbClr val="D490C5"/>
      </a:folHlink>
    </a:clrScheme>
    <a:fontScheme name="Изящная">
      <a:majorFont>
        <a:latin typeface="Trebuchet MS"/>
        <a:ea typeface=""/>
        <a:cs typeface=""/>
        <a:font script="Jpan" typeface="HG丸ｺﾞｼｯｸM-PRO"/>
        <a:font script="Hang" typeface="HY그래픽M"/>
        <a:font script="Hans" typeface="黑体"/>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rebuchet MS"/>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Изящная">
      <a:fillStyleLst>
        <a:solidFill>
          <a:schemeClr val="phClr"/>
        </a:solidFill>
        <a:gradFill rotWithShape="1">
          <a:gsLst>
            <a:gs pos="0">
              <a:schemeClr val="phClr">
                <a:tint val="15000"/>
                <a:satMod val="250000"/>
              </a:schemeClr>
            </a:gs>
            <a:gs pos="49000">
              <a:schemeClr val="phClr">
                <a:tint val="50000"/>
                <a:satMod val="200000"/>
              </a:schemeClr>
            </a:gs>
            <a:gs pos="49100">
              <a:schemeClr val="phClr">
                <a:tint val="64000"/>
                <a:satMod val="160000"/>
              </a:schemeClr>
            </a:gs>
            <a:gs pos="92000">
              <a:schemeClr val="phClr">
                <a:tint val="50000"/>
                <a:satMod val="200000"/>
              </a:schemeClr>
            </a:gs>
            <a:gs pos="100000">
              <a:schemeClr val="phClr">
                <a:tint val="43000"/>
                <a:satMod val="190000"/>
              </a:schemeClr>
            </a:gs>
          </a:gsLst>
          <a:lin ang="5400000" scaled="1"/>
        </a:gradFill>
        <a:gradFill rotWithShape="1">
          <a:gsLst>
            <a:gs pos="0">
              <a:schemeClr val="phClr">
                <a:tint val="74000"/>
              </a:schemeClr>
            </a:gs>
            <a:gs pos="49000">
              <a:schemeClr val="phClr">
                <a:tint val="96000"/>
                <a:shade val="84000"/>
                <a:satMod val="110000"/>
              </a:schemeClr>
            </a:gs>
            <a:gs pos="49100">
              <a:schemeClr val="phClr">
                <a:shade val="55000"/>
                <a:satMod val="150000"/>
              </a:schemeClr>
            </a:gs>
            <a:gs pos="92000">
              <a:schemeClr val="phClr">
                <a:tint val="98000"/>
                <a:shade val="90000"/>
                <a:satMod val="128000"/>
              </a:schemeClr>
            </a:gs>
            <a:gs pos="100000">
              <a:schemeClr val="phClr">
                <a:tint val="90000"/>
                <a:shade val="97000"/>
                <a:satMod val="128000"/>
              </a:schemeClr>
            </a:gs>
          </a:gsLst>
          <a:lin ang="5400000" scaled="1"/>
        </a:gradFill>
      </a:fillStyleLst>
      <a:lnStyleLst>
        <a:ln w="11430" cap="flat" cmpd="sng" algn="ctr">
          <a:solidFill>
            <a:schemeClr val="phClr"/>
          </a:solidFill>
          <a:prstDash val="solid"/>
        </a:ln>
        <a:ln w="40000" cap="flat" cmpd="sng" algn="ctr">
          <a:solidFill>
            <a:schemeClr val="phClr"/>
          </a:solidFill>
          <a:prstDash val="solid"/>
        </a:ln>
        <a:ln w="31800" cap="flat" cmpd="sng" algn="ctr">
          <a:solidFill>
            <a:schemeClr val="phClr"/>
          </a:solidFill>
          <a:prstDash val="solid"/>
        </a:ln>
      </a:lnStyleLst>
      <a:effectStyleLst>
        <a:effectStyle>
          <a:effectLst>
            <a:outerShdw blurRad="50800" dist="25000" dir="5400000" rotWithShape="0">
              <a:schemeClr val="phClr">
                <a:shade val="30000"/>
                <a:satMod val="150000"/>
                <a:alpha val="38000"/>
              </a:schemeClr>
            </a:outerShdw>
          </a:effectLst>
        </a:effectStyle>
        <a:effectStyle>
          <a:effectLst>
            <a:outerShdw blurRad="39000" dist="25400" dir="5400000" rotWithShape="0">
              <a:schemeClr val="phClr">
                <a:shade val="33000"/>
                <a:alpha val="83000"/>
              </a:schemeClr>
            </a:outerShdw>
          </a:effectLst>
        </a:effectStyle>
        <a:effectStyle>
          <a:effectLst>
            <a:outerShdw blurRad="39000" dist="25400" dir="5400000" rotWithShape="0">
              <a:schemeClr val="phClr">
                <a:shade val="33000"/>
                <a:alpha val="83000"/>
              </a:schemeClr>
            </a:outerShdw>
          </a:effectLst>
          <a:scene3d>
            <a:camera prst="orthographicFront" fov="0">
              <a:rot lat="0" lon="0" rev="0"/>
            </a:camera>
            <a:lightRig rig="contrasting" dir="t">
              <a:rot lat="0" lon="0" rev="1500000"/>
            </a:lightRig>
          </a:scene3d>
          <a:sp3d extrusionH="127000" prstMaterial="powder">
            <a:bevelT w="50800" h="63500"/>
          </a:sp3d>
        </a:effectStyle>
      </a:effectStyleLst>
      <a:bgFillStyleLst>
        <a:solidFill>
          <a:schemeClr val="phClr"/>
        </a:solidFill>
        <a:gradFill rotWithShape="1">
          <a:gsLst>
            <a:gs pos="0">
              <a:schemeClr val="phClr">
                <a:tint val="78000"/>
                <a:satMod val="220000"/>
              </a:schemeClr>
            </a:gs>
            <a:gs pos="100000">
              <a:schemeClr val="phClr">
                <a:shade val="35000"/>
                <a:satMod val="155000"/>
              </a:schemeClr>
            </a:gs>
          </a:gsLst>
          <a:path path="circle">
            <a:fillToRect l="50000" t="50000" r="50000" b="50000"/>
          </a:path>
        </a:gradFill>
        <a:blipFill>
          <a:blip xmlns:r="http://schemas.openxmlformats.org/officeDocument/2006/relationships" r:embed="rId1">
            <a:duotone>
              <a:schemeClr val="phClr">
                <a:shade val="60000"/>
                <a:satMod val="180000"/>
              </a:schemeClr>
              <a:schemeClr val="phClr">
                <a:tint val="500"/>
                <a:satMod val="150000"/>
              </a:schemeClr>
            </a:duotone>
          </a:blip>
          <a:tile tx="0" ty="0" sx="50000" sy="5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за 2014-2015 учебный год</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90</Pages>
  <Words>28455</Words>
  <Characters>162196</Characters>
  <Application>Microsoft Office Word</Application>
  <DocSecurity>0</DocSecurity>
  <Lines>1351</Lines>
  <Paragraphs>380</Paragraphs>
  <ScaleCrop>false</ScaleCrop>
  <HeadingPairs>
    <vt:vector size="2" baseType="variant">
      <vt:variant>
        <vt:lpstr>Название</vt:lpstr>
      </vt:variant>
      <vt:variant>
        <vt:i4>1</vt:i4>
      </vt:variant>
    </vt:vector>
  </HeadingPairs>
  <TitlesOfParts>
    <vt:vector size="1" baseType="lpstr">
      <vt:lpstr>МУНИЦИПАЛЬНОЕ БЮДЖЕТНОЕ ОБЩЕОБРАЗОВАТЕЛЬНОЕ УЧРЕЖДЕНИЕ    «ЧЕРЛАКСКАЯ СРЕДНЯЯ ОБЩЕОБРАЗОВАТЕЛЬНАЯ ШКОЛА №2»</vt:lpstr>
    </vt:vector>
  </TitlesOfParts>
  <Company>SPecialiST RePack</Company>
  <LinksUpToDate>false</LinksUpToDate>
  <CharactersWithSpaces>190271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БЮДЖЕТНОЕ ОБЩЕОБРАЗОВАТЕЛЬНОЕ УЧРЕЖДЕНИЕ    «ЧЕРЛАКСКАЯ СРЕДНЯЯ ОБЩЕОБРАЗОВАТЕЛЬНАЯ ШКОЛА №2»</dc:title>
  <dc:subject>Отчет о самообследовании</dc:subject>
  <dc:creator>User</dc:creator>
  <cp:lastModifiedBy>PC-1</cp:lastModifiedBy>
  <cp:revision>2</cp:revision>
  <dcterms:created xsi:type="dcterms:W3CDTF">2015-10-22T15:45:00Z</dcterms:created>
  <dcterms:modified xsi:type="dcterms:W3CDTF">2015-10-22T15:45:00Z</dcterms:modified>
</cp:coreProperties>
</file>