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75" w:rsidRDefault="00AA762C" w:rsidP="00FF1C75">
      <w:pPr>
        <w:suppressAutoHyphens/>
        <w:spacing w:after="0" w:line="32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80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2C" w:rsidRDefault="00AA762C" w:rsidP="00FF1C75">
      <w:pPr>
        <w:suppressAutoHyphens/>
        <w:spacing w:after="0" w:line="32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A762C" w:rsidRPr="00F174CD" w:rsidRDefault="00AA762C" w:rsidP="00FF1C75">
      <w:pPr>
        <w:suppressAutoHyphens/>
        <w:spacing w:after="0" w:line="32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7317C" w:rsidRPr="0047317C" w:rsidRDefault="0047317C" w:rsidP="009752D2">
      <w:pPr>
        <w:suppressAutoHyphens/>
        <w:spacing w:after="0" w:line="324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870AA" w:rsidRPr="00D62DE1" w:rsidRDefault="00E870AA" w:rsidP="00E870A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2DE1">
        <w:rPr>
          <w:rFonts w:ascii="Times New Roman" w:hAnsi="Times New Roman" w:cs="Times New Roman"/>
          <w:sz w:val="24"/>
          <w:szCs w:val="24"/>
        </w:rPr>
        <w:t>Данная рабочая программа по английскому языку составлена на основе федерального государственного образовательного стандарта  начального общего образования, ООП НОО,  авторской программы курса английского языка к УМК "Английский с удовольствием"/"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62DE1">
        <w:rPr>
          <w:rFonts w:ascii="Times New Roman" w:hAnsi="Times New Roman" w:cs="Times New Roman"/>
          <w:sz w:val="24"/>
          <w:szCs w:val="24"/>
        </w:rPr>
        <w:t xml:space="preserve"> 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62DE1">
        <w:rPr>
          <w:rFonts w:ascii="Times New Roman" w:hAnsi="Times New Roman" w:cs="Times New Roman"/>
          <w:sz w:val="24"/>
          <w:szCs w:val="24"/>
        </w:rPr>
        <w:t xml:space="preserve">" для 2-4 классов общеобразовательных учреждений под редакцией  М.З. </w:t>
      </w:r>
      <w:proofErr w:type="spellStart"/>
      <w:r w:rsidRPr="00D62DE1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D62DE1">
        <w:rPr>
          <w:rFonts w:ascii="Times New Roman" w:hAnsi="Times New Roman" w:cs="Times New Roman"/>
          <w:sz w:val="24"/>
          <w:szCs w:val="24"/>
        </w:rPr>
        <w:t>, учебник "Английский с удовольствием"/"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62DE1">
        <w:rPr>
          <w:rFonts w:ascii="Times New Roman" w:hAnsi="Times New Roman" w:cs="Times New Roman"/>
          <w:sz w:val="24"/>
          <w:szCs w:val="24"/>
        </w:rPr>
        <w:t xml:space="preserve"> 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62DE1">
        <w:rPr>
          <w:rFonts w:ascii="Times New Roman" w:hAnsi="Times New Roman" w:cs="Times New Roman"/>
          <w:sz w:val="24"/>
          <w:szCs w:val="24"/>
        </w:rPr>
        <w:t xml:space="preserve">" для 4 класса  общеобразовательных учреждений под редакцией  М.З. </w:t>
      </w:r>
      <w:proofErr w:type="spellStart"/>
      <w:r w:rsidRPr="00D62DE1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D62D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70AA" w:rsidRPr="00D62DE1" w:rsidRDefault="00E870AA" w:rsidP="00E870A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2DE1">
        <w:rPr>
          <w:rFonts w:ascii="Times New Roman" w:hAnsi="Times New Roman" w:cs="Times New Roman"/>
          <w:sz w:val="24"/>
          <w:szCs w:val="24"/>
        </w:rPr>
        <w:t xml:space="preserve">       УМК “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62DE1">
        <w:rPr>
          <w:rFonts w:ascii="Times New Roman" w:hAnsi="Times New Roman" w:cs="Times New Roman"/>
          <w:sz w:val="24"/>
          <w:szCs w:val="24"/>
        </w:rPr>
        <w:t xml:space="preserve"> </w:t>
      </w:r>
      <w:r w:rsidRPr="00D62DE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62DE1">
        <w:rPr>
          <w:rFonts w:ascii="Times New Roman" w:hAnsi="Times New Roman" w:cs="Times New Roman"/>
          <w:sz w:val="24"/>
          <w:szCs w:val="24"/>
        </w:rPr>
        <w:t>” для  начальной ступени ба</w:t>
      </w:r>
      <w:r w:rsidRPr="00D62DE1">
        <w:rPr>
          <w:rFonts w:ascii="Times New Roman" w:hAnsi="Times New Roman" w:cs="Times New Roman"/>
          <w:sz w:val="24"/>
          <w:szCs w:val="24"/>
        </w:rPr>
        <w:softHyphen/>
        <w:t>зируются на серьезном изучении особенностей школьников данного возраста, их интересов и речевых потребностей. Это проявляется в постановке целей и отборе содержания обучения. В учебниках данной серии реализуется личностно-ориентированный, деятельностный и коммуника</w:t>
      </w:r>
      <w:r w:rsidRPr="00D62DE1">
        <w:rPr>
          <w:rFonts w:ascii="Times New Roman" w:hAnsi="Times New Roman" w:cs="Times New Roman"/>
          <w:sz w:val="24"/>
          <w:szCs w:val="24"/>
        </w:rPr>
        <w:softHyphen/>
        <w:t>тивно-когнитивный подход к обучению английскому языку.</w:t>
      </w:r>
    </w:p>
    <w:p w:rsidR="00E870AA" w:rsidRDefault="00E870AA" w:rsidP="00E870AA">
      <w:pPr>
        <w:shd w:val="clear" w:color="auto" w:fill="FFFFFF"/>
        <w:ind w:right="60"/>
        <w:rPr>
          <w:rFonts w:ascii="Times New Roman" w:hAnsi="Times New Roman" w:cs="Times New Roman"/>
          <w:sz w:val="24"/>
          <w:szCs w:val="24"/>
        </w:rPr>
      </w:pPr>
    </w:p>
    <w:p w:rsidR="00E429FD" w:rsidRDefault="00E429FD" w:rsidP="00E429FD">
      <w:pPr>
        <w:shd w:val="clear" w:color="auto" w:fill="FFFFFF"/>
        <w:ind w:left="40" w:right="60" w:firstLine="2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731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Место учебного предмета</w:t>
      </w:r>
      <w:r w:rsidRPr="00F174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учебном плане</w:t>
      </w:r>
    </w:p>
    <w:p w:rsidR="0047317C" w:rsidRPr="0047317C" w:rsidRDefault="0047317C" w:rsidP="0047317C">
      <w:pPr>
        <w:pStyle w:val="a7"/>
      </w:pPr>
      <w:r w:rsidRPr="00355F9D">
        <w:t>Иностранному языку принадлежит важное место в системе образования и воспитания современного школьника в условиях поликультурного и многоязычного мира. Предмет «Английский язык» формирует коммуникативную культуру учащегося, способствует его общему речевому развитию, расширению его кругозора и воспитанию его чувств и эмоций.</w:t>
      </w:r>
      <w:r>
        <w:t xml:space="preserve"> Предмет Иностранный язык входит в общеобразовательную область Иностранные языки</w:t>
      </w:r>
    </w:p>
    <w:p w:rsidR="00E429FD" w:rsidRPr="00F174CD" w:rsidRDefault="00C97193" w:rsidP="00E870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70</w:t>
      </w:r>
      <w:r w:rsidR="00E429FD" w:rsidRPr="00F17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(для 4 класса) в соответствии с учебным планом и календарным графиком МБОУ «Черлакская СОШ №2» и рассчитана на 1 год обучения </w:t>
      </w:r>
      <w:proofErr w:type="gramStart"/>
      <w:r w:rsidR="00E429FD" w:rsidRPr="00F17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E429FD" w:rsidRPr="00F17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часа в неделю) </w:t>
      </w:r>
      <w:r w:rsidR="00E870AA">
        <w:rPr>
          <w:rFonts w:ascii="Times New Roman" w:eastAsia="Times New Roman" w:hAnsi="Times New Roman" w:cs="Times New Roman"/>
          <w:color w:val="000000"/>
          <w:sz w:val="24"/>
          <w:szCs w:val="24"/>
        </w:rPr>
        <w:t>; контрольных работ-6  , проектных работ- 4   .</w:t>
      </w:r>
    </w:p>
    <w:p w:rsidR="007C360B" w:rsidRPr="00F174CD" w:rsidRDefault="007C360B" w:rsidP="00E870A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4CD">
        <w:rPr>
          <w:rStyle w:val="c7"/>
          <w:b/>
          <w:color w:val="000000"/>
        </w:rPr>
        <w:t>Цель</w:t>
      </w:r>
      <w:r w:rsidRPr="00F174CD">
        <w:rPr>
          <w:rStyle w:val="c7"/>
          <w:color w:val="000000"/>
        </w:rPr>
        <w:t>: создать условия для усвоения федерального государственного образовательного стандарта начального общего образования.</w:t>
      </w:r>
    </w:p>
    <w:p w:rsidR="007C360B" w:rsidRPr="00E870AA" w:rsidRDefault="007C360B" w:rsidP="00E870AA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174CD">
        <w:rPr>
          <w:rStyle w:val="c7"/>
          <w:b/>
          <w:color w:val="000000"/>
        </w:rPr>
        <w:t>Задачи:</w:t>
      </w:r>
      <w:r w:rsidRPr="00F174CD">
        <w:rPr>
          <w:rStyle w:val="c7"/>
          <w:color w:val="000000"/>
        </w:rPr>
        <w:t xml:space="preserve"> формировать умения общаться на иностранном языке с учетом речевых возможностей и потребностей второклассников: элементарные коммуникативные умения в говорении, </w:t>
      </w:r>
      <w:proofErr w:type="spellStart"/>
      <w:r w:rsidRPr="00F174CD">
        <w:rPr>
          <w:rStyle w:val="c7"/>
          <w:color w:val="000000"/>
        </w:rPr>
        <w:t>аудировании</w:t>
      </w:r>
      <w:proofErr w:type="spellEnd"/>
      <w:r w:rsidRPr="00F174CD">
        <w:rPr>
          <w:rStyle w:val="c7"/>
          <w:color w:val="000000"/>
        </w:rPr>
        <w:t>, чтении и письме;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развивать личность ребенка, его речевые способности, внимание, мышление, память и воображение; мотивацию к дальнейшему овладению иностранным языком на третьем году обучения;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обеспечивать коммуникативно-психологической адаптацию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осваивать элементарные лингвистические представления, доступные младшим школьникам и необходимые для овладения устной и письменной речью на английском языке;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приобщать к новому социальному опыту с использованием иностранного языка: знакомить второклассников с миром зарубежных сверстников, с зарубежным детским фольклором; воспитывать дружелюбное отношение к представителям других стран;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формировать речевые, интеллектуальные и познавательные способности второклассников, а также их общеучебные умения;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174CD">
        <w:rPr>
          <w:rStyle w:val="c7"/>
          <w:color w:val="000000"/>
        </w:rPr>
        <w:t>- развивать эмоциональную сферу детей в процессе обучающих игр, учебных спектаклей с использованием английского языка;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F174CD">
        <w:rPr>
          <w:rStyle w:val="c7"/>
          <w:color w:val="000000"/>
        </w:rPr>
        <w:t>- приобщать учеников к новому социальному опыту за счет проигрывания на английском языке различных ролей в игровых ситуациях, типичных для семейн</w:t>
      </w:r>
      <w:bookmarkStart w:id="0" w:name="bookmark15"/>
      <w:r w:rsidRPr="00F174CD">
        <w:rPr>
          <w:rStyle w:val="c7"/>
          <w:color w:val="000000"/>
        </w:rPr>
        <w:t>ого, бытового, учебного общения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</w:p>
    <w:p w:rsidR="00E870AA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F174CD">
        <w:rPr>
          <w:rStyle w:val="c7"/>
          <w:color w:val="000000"/>
        </w:rPr>
        <w:t xml:space="preserve">                </w:t>
      </w:r>
    </w:p>
    <w:p w:rsidR="00E870AA" w:rsidRDefault="00E870AA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</w:p>
    <w:p w:rsidR="00E870AA" w:rsidRDefault="00E870AA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      </w:t>
      </w:r>
      <w:r w:rsidR="007C360B" w:rsidRPr="00F174CD">
        <w:rPr>
          <w:rStyle w:val="c7"/>
          <w:color w:val="000000"/>
        </w:rPr>
        <w:t xml:space="preserve">  </w:t>
      </w:r>
      <w:r>
        <w:rPr>
          <w:rStyle w:val="c7"/>
          <w:color w:val="000000"/>
        </w:rPr>
        <w:t xml:space="preserve">   </w:t>
      </w:r>
    </w:p>
    <w:p w:rsidR="00F33F1E" w:rsidRPr="00F174CD" w:rsidRDefault="00E870AA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3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color w:val="000000"/>
        </w:rPr>
        <w:lastRenderedPageBreak/>
        <w:t xml:space="preserve">                    </w:t>
      </w:r>
      <w:r w:rsidR="00F33F1E"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r w:rsidR="001D41B9"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 xml:space="preserve">освоения </w:t>
      </w:r>
      <w:r w:rsidR="00F33F1E"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>учебного предмета.</w:t>
      </w:r>
    </w:p>
    <w:p w:rsidR="007C360B" w:rsidRPr="00F174CD" w:rsidRDefault="007C360B" w:rsidP="007C36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32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auto"/>
        </w:rPr>
      </w:pP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К </w:t>
      </w:r>
      <w:r w:rsidRPr="00F174CD">
        <w:rPr>
          <w:rStyle w:val="31"/>
          <w:rFonts w:cs="Times New Roman"/>
          <w:color w:val="000000"/>
          <w:sz w:val="24"/>
          <w:szCs w:val="24"/>
        </w:rPr>
        <w:t xml:space="preserve">личностным результатам </w:t>
      </w:r>
      <w:r w:rsidRPr="00F174CD">
        <w:rPr>
          <w:rStyle w:val="11"/>
          <w:rFonts w:cs="Times New Roman"/>
          <w:color w:val="000000"/>
          <w:sz w:val="24"/>
          <w:szCs w:val="24"/>
        </w:rPr>
        <w:t>школьников, освоив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ших основную образовательную программу началь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ного общего образования, относятся „готовность и способность обучающихся к саморазвитию, сформированность мотивации к обучению и познанию, ценностно-смысловые установки обучающихся, от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ражающие их индивидуально-личностные позиции, социальные компетенции, личностные качества; сформированность основ гражданской идентично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сти".</w:t>
      </w:r>
    </w:p>
    <w:p w:rsidR="00F33F1E" w:rsidRPr="00F174CD" w:rsidRDefault="00F33F1E" w:rsidP="00E8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Вклад предмета „английский язык“ в достижение личностных результатов в процессе обучения в на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чальной школе по курсу “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>Enjoy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>English</w:t>
      </w:r>
      <w:r w:rsidRPr="00F174CD">
        <w:rPr>
          <w:rStyle w:val="11"/>
          <w:rFonts w:cs="Times New Roman"/>
          <w:color w:val="000000"/>
          <w:sz w:val="24"/>
          <w:szCs w:val="24"/>
        </w:rPr>
        <w:t>” может вы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разиться в следующем: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формировании уважительного отношения к иному мнению, к культуре других народов;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язычных странах, с детским фольклором и доступны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ми образцами детской художественной литературы;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развитии самостоятельности, целеустрем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ленности, доброжелательности, эмоционально-нрав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ственной отзывчивости, понимании чувств других людей, соблюдении норм речевого и неречевого эти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кета, что проявляется в соответствующем поведении в моделируемых ситуациях общения через обшир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ный ролевой репертуар, включенный в УМК;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развитии навыков сотрудничества с учите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лем, другими взрослыми и сверстниками в разных ситуациях общения в процессе совместной деятель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ности, в том числе проектной;</w:t>
      </w:r>
    </w:p>
    <w:p w:rsidR="00F33F1E" w:rsidRPr="00F174CD" w:rsidRDefault="00F33F1E" w:rsidP="006D72DC">
      <w:pPr>
        <w:spacing w:after="0"/>
        <w:rPr>
          <w:rStyle w:val="11"/>
          <w:rFonts w:cs="Times New Roman"/>
          <w:sz w:val="24"/>
          <w:szCs w:val="24"/>
          <w:shd w:val="clear" w:color="auto" w:fill="auto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 формировании установки на безопасный, здоровый образ жизни, что достигается через от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бор содержания обучения английскому языку (темы, ситуации общения, речевой и языковой материал) и задания, направленные на овладение этим содержа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нием.</w:t>
      </w:r>
    </w:p>
    <w:p w:rsidR="006D72DC" w:rsidRPr="00F174CD" w:rsidRDefault="006D72DC" w:rsidP="007C360B">
      <w:pPr>
        <w:spacing w:after="0"/>
        <w:rPr>
          <w:rStyle w:val="11"/>
          <w:rFonts w:cs="Times New Roman"/>
          <w:color w:val="000000"/>
          <w:sz w:val="24"/>
          <w:szCs w:val="24"/>
        </w:rPr>
      </w:pP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К </w:t>
      </w:r>
      <w:r w:rsidRPr="00F174CD">
        <w:rPr>
          <w:rStyle w:val="31"/>
          <w:rFonts w:cs="Times New Roman"/>
          <w:color w:val="000000"/>
          <w:sz w:val="24"/>
          <w:szCs w:val="24"/>
        </w:rPr>
        <w:t xml:space="preserve">метапредметным результатам </w:t>
      </w:r>
      <w:r w:rsidR="007C360B" w:rsidRPr="00F174CD">
        <w:rPr>
          <w:rStyle w:val="11"/>
          <w:rFonts w:cs="Times New Roman"/>
          <w:color w:val="000000"/>
          <w:sz w:val="24"/>
          <w:szCs w:val="24"/>
        </w:rPr>
        <w:t xml:space="preserve">обучающихся относятся: </w:t>
      </w:r>
      <w:r w:rsidRPr="00F174CD">
        <w:rPr>
          <w:rStyle w:val="11"/>
          <w:rFonts w:cs="Times New Roman"/>
          <w:color w:val="000000"/>
          <w:sz w:val="24"/>
          <w:szCs w:val="24"/>
        </w:rPr>
        <w:t>освоенные ими универсальные учебные действия (познавательные, регулятивные и комму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никативные), обеспечивающие овладение ключевы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 xml:space="preserve">ми компетенциями, составляющими основу умения учиться, и </w:t>
      </w:r>
      <w:proofErr w:type="spellStart"/>
      <w:r w:rsidRPr="00F174CD">
        <w:rPr>
          <w:rStyle w:val="11"/>
          <w:rFonts w:cs="Times New Roman"/>
          <w:color w:val="000000"/>
          <w:sz w:val="24"/>
          <w:szCs w:val="24"/>
        </w:rPr>
        <w:t>межпредметными</w:t>
      </w:r>
      <w:proofErr w:type="spellEnd"/>
      <w:r w:rsidRPr="00F174CD">
        <w:rPr>
          <w:rStyle w:val="11"/>
          <w:rFonts w:cs="Times New Roman"/>
          <w:color w:val="000000"/>
          <w:sz w:val="24"/>
          <w:szCs w:val="24"/>
        </w:rPr>
        <w:t xml:space="preserve"> понятиями".</w:t>
      </w:r>
    </w:p>
    <w:p w:rsidR="00F33F1E" w:rsidRPr="00F174CD" w:rsidRDefault="00F33F1E" w:rsidP="007C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Деятельностный характер предмета „иностран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ный язык“ соответствует природе младшего школь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ника, воспринимающего мир целостно, эмоциональ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и дает возможность осуществлять разнообраз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ные связи с предметами, изучаемыми в начальной школе, и формировать метапредметные / общеучеб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ные умения.</w:t>
      </w:r>
    </w:p>
    <w:p w:rsidR="00F33F1E" w:rsidRPr="00F174CD" w:rsidRDefault="00F33F1E" w:rsidP="00E8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Обучение английскому языку по курсу “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>Enjoy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>English</w:t>
      </w:r>
      <w:r w:rsidRPr="00F174CD">
        <w:rPr>
          <w:rStyle w:val="11"/>
          <w:rFonts w:cs="Times New Roman"/>
          <w:color w:val="000000"/>
          <w:sz w:val="24"/>
          <w:szCs w:val="24"/>
        </w:rPr>
        <w:t>” способствует достижению следующих метапредметных умений:</w:t>
      </w:r>
    </w:p>
    <w:p w:rsidR="00F33F1E" w:rsidRPr="00F174CD" w:rsidRDefault="00F33F1E" w:rsidP="00E8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задачи, на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пример, подбирать адекватные языковые средства в процессе общения на английском языке;</w:t>
      </w:r>
    </w:p>
    <w:p w:rsidR="00F33F1E" w:rsidRPr="00F174CD" w:rsidRDefault="00F33F1E" w:rsidP="007C360B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планировать, выполнять и оценивать свои учебные 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личностной рефлексии;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0AA">
        <w:rPr>
          <w:rStyle w:val="a5"/>
          <w:rFonts w:cs="Times New Roman"/>
          <w:i w:val="0"/>
          <w:color w:val="000000"/>
          <w:sz w:val="24"/>
          <w:szCs w:val="24"/>
        </w:rPr>
        <w:lastRenderedPageBreak/>
        <w:t>понимать причины неуспеха учебной деятель</w:t>
      </w:r>
      <w:r w:rsidRPr="00E870AA">
        <w:rPr>
          <w:rStyle w:val="a5"/>
          <w:rFonts w:cs="Times New Roman"/>
          <w:i w:val="0"/>
          <w:color w:val="000000"/>
          <w:sz w:val="24"/>
          <w:szCs w:val="24"/>
        </w:rPr>
        <w:softHyphen/>
        <w:t>ности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и действовать с опорой на изученное правило / алгоритм с целью достижения успеха, например при достижении </w:t>
      </w:r>
      <w:proofErr w:type="gramStart"/>
      <w:r w:rsidRPr="00F174CD">
        <w:rPr>
          <w:rStyle w:val="11"/>
          <w:rFonts w:cs="Times New Roman"/>
          <w:color w:val="000000"/>
          <w:sz w:val="24"/>
          <w:szCs w:val="24"/>
        </w:rPr>
        <w:t>взаимопонимания</w:t>
      </w:r>
      <w:proofErr w:type="gramEnd"/>
      <w:r w:rsidRPr="00F174CD">
        <w:rPr>
          <w:rStyle w:val="11"/>
          <w:rFonts w:cs="Times New Roman"/>
          <w:color w:val="000000"/>
          <w:sz w:val="24"/>
          <w:szCs w:val="24"/>
        </w:rPr>
        <w:t xml:space="preserve"> в процессе диалоги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ческого общения;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тического моделирования;</w:t>
      </w:r>
    </w:p>
    <w:p w:rsidR="00F33F1E" w:rsidRPr="00F174CD" w:rsidRDefault="00F33F1E" w:rsidP="00E8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использовать речевые средства и средства ин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формационных и коммуникационных технологий (в частности, мультимедийных приложений к курсу и обучающих компьютерных программ) для решения коммуникативных и познавательных задач;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использовать различные способы поиска ин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формации (например, в словаре и других справочных материалах учебника, в „подсказке" к мультимедий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ному приложению) в соответствии с решаемой ком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муникативной / познавательной задачей;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анализировать, сравнивать, обобщать, класси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фицировать, группировать по отдельным призна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кам языковую информацию на уровне звука, буквы, слова, предложения, например, группировать лек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сические единицы по тематическому признаку, по частям речи, сравнивать способы чтения гласных в открытом и закрытом слоге, анализировать струк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туру предложения в английском и русском языках.;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владеть базовыми грамматическими понятия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ми, отражающими существенные связи и отношения (время, число, лицо, принадлежность и др.)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передавать, фиксировать информацию в табли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 xml:space="preserve">це, </w:t>
      </w:r>
      <w:r w:rsidR="00E870AA" w:rsidRPr="00F174CD">
        <w:rPr>
          <w:rStyle w:val="11"/>
          <w:rFonts w:cs="Times New Roman"/>
          <w:color w:val="000000"/>
          <w:sz w:val="24"/>
          <w:szCs w:val="24"/>
        </w:rPr>
        <w:t>например,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при прослушивании текстов на англий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ском языке;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опираться на языковую догадку в процессе чтения / восприятия на слух текстов, содержащих отдельные незнакомые слова или новые комбинации знакомых слов;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ного содержания, с полным пониманием);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договариваться о распределении ролей в про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 xml:space="preserve">цессе совместной деятельности, </w:t>
      </w:r>
      <w:r w:rsidR="00E870AA" w:rsidRPr="00F174CD">
        <w:rPr>
          <w:rStyle w:val="11"/>
          <w:rFonts w:cs="Times New Roman"/>
          <w:color w:val="000000"/>
          <w:sz w:val="24"/>
          <w:szCs w:val="24"/>
        </w:rPr>
        <w:t>например,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проект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ной;</w:t>
      </w:r>
    </w:p>
    <w:p w:rsidR="00F33F1E" w:rsidRPr="00F174CD" w:rsidRDefault="00F33F1E" w:rsidP="006D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осуществлять взаимный контроль в совмест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F33F1E" w:rsidRPr="00F174CD" w:rsidRDefault="00F33F1E" w:rsidP="006D72DC">
      <w:pPr>
        <w:spacing w:after="100" w:afterAutospacing="1"/>
        <w:rPr>
          <w:rStyle w:val="11"/>
          <w:rFonts w:cs="Times New Roman"/>
          <w:sz w:val="24"/>
          <w:szCs w:val="24"/>
          <w:shd w:val="clear" w:color="auto" w:fill="auto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F174CD">
        <w:rPr>
          <w:rStyle w:val="11"/>
          <w:rFonts w:cs="Times New Roman"/>
          <w:color w:val="000000"/>
          <w:sz w:val="24"/>
          <w:szCs w:val="24"/>
        </w:rPr>
        <w:t>аудиоприложение</w:t>
      </w:r>
      <w:proofErr w:type="spellEnd"/>
      <w:r w:rsidRPr="00F174CD">
        <w:rPr>
          <w:rStyle w:val="11"/>
          <w:rFonts w:cs="Times New Roman"/>
          <w:color w:val="000000"/>
          <w:sz w:val="24"/>
          <w:szCs w:val="24"/>
        </w:rPr>
        <w:t>), обучающую компьютерную программу.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К </w:t>
      </w:r>
      <w:r w:rsidRPr="00F174CD">
        <w:rPr>
          <w:rStyle w:val="31"/>
          <w:rFonts w:cs="Times New Roman"/>
          <w:color w:val="000000"/>
          <w:sz w:val="24"/>
          <w:szCs w:val="24"/>
        </w:rPr>
        <w:t xml:space="preserve">предметным результатам 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ФГОС </w:t>
      </w:r>
      <w:r w:rsidR="00E870AA" w:rsidRPr="00F174CD">
        <w:rPr>
          <w:rStyle w:val="11"/>
          <w:rFonts w:cs="Times New Roman"/>
          <w:color w:val="000000"/>
          <w:sz w:val="24"/>
          <w:szCs w:val="24"/>
        </w:rPr>
        <w:t>относит ос</w:t>
      </w:r>
      <w:r w:rsidR="00E870AA" w:rsidRPr="00F174CD">
        <w:rPr>
          <w:rStyle w:val="11"/>
          <w:rFonts w:cs="Times New Roman"/>
          <w:color w:val="000000"/>
          <w:sz w:val="24"/>
          <w:szCs w:val="24"/>
        </w:rPr>
        <w:softHyphen/>
        <w:t>военный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обучающимися в ходе изучения учебного предмета опыт специфической для данной пред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метной области деятельности по получению нового знания, его преобразованию и применению, а так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же систему основополагающих элементов научного знания, лежащую в основе современной научной картины мира“.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Для решения поставленной интегративной цели предметные результаты по иностранному языку мо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гут быть достигнуты при наличии следующих содер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жательных линий: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коммуникативных умений в основных видах речевой деятельности — </w:t>
      </w:r>
      <w:proofErr w:type="spellStart"/>
      <w:r w:rsidRPr="00F174CD">
        <w:rPr>
          <w:rStyle w:val="11"/>
          <w:rFonts w:cs="Times New Roman"/>
          <w:color w:val="000000"/>
          <w:sz w:val="24"/>
          <w:szCs w:val="24"/>
        </w:rPr>
        <w:t>аудировании</w:t>
      </w:r>
      <w:proofErr w:type="spellEnd"/>
      <w:r w:rsidRPr="00F174CD">
        <w:rPr>
          <w:rStyle w:val="11"/>
          <w:rFonts w:cs="Times New Roman"/>
          <w:color w:val="000000"/>
          <w:sz w:val="24"/>
          <w:szCs w:val="24"/>
        </w:rPr>
        <w:t>, говорении, чтении и письме;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языковых средств и навыков оперирования ими;</w:t>
      </w:r>
    </w:p>
    <w:p w:rsidR="00F33F1E" w:rsidRPr="00F174CD" w:rsidRDefault="00F33F1E" w:rsidP="00F33F1E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социокультурной осведомленности.</w:t>
      </w:r>
    </w:p>
    <w:p w:rsidR="00F33F1E" w:rsidRPr="00F174CD" w:rsidRDefault="00F33F1E" w:rsidP="00F33F1E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lastRenderedPageBreak/>
        <w:t>Основной содержательной линией являются</w:t>
      </w:r>
      <w:r w:rsidRPr="00F174CD">
        <w:rPr>
          <w:rFonts w:ascii="Times New Roman" w:hAnsi="Times New Roman" w:cs="Times New Roman"/>
          <w:sz w:val="24"/>
          <w:szCs w:val="24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</w:rPr>
        <w:t>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циокультурной осведомленности младших школь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ников, являются условиями успешного общения. Все указанные содержательные линии находятся в тесной взаимосвязи, и отсутствие одной из них</w:t>
      </w:r>
      <w:r w:rsidRPr="00F174CD">
        <w:rPr>
          <w:rFonts w:ascii="Times New Roman" w:hAnsi="Times New Roman" w:cs="Times New Roman"/>
          <w:sz w:val="24"/>
          <w:szCs w:val="24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</w:rPr>
        <w:t>нарушает единство учебного предмета „английский язык“.</w:t>
      </w:r>
    </w:p>
    <w:p w:rsidR="00F33F1E" w:rsidRPr="00F174CD" w:rsidRDefault="00F33F1E" w:rsidP="00F33F1E">
      <w:pPr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Таким образом, изучение предмета „английский язык" направлено на достижение следующих </w:t>
      </w:r>
      <w:r w:rsidRPr="00F174CD">
        <w:rPr>
          <w:rStyle w:val="22"/>
          <w:rFonts w:cs="Times New Roman"/>
          <w:color w:val="000000"/>
          <w:sz w:val="24"/>
          <w:szCs w:val="24"/>
          <w:lang w:val="ru-RU"/>
        </w:rPr>
        <w:t>пред</w:t>
      </w:r>
      <w:r w:rsidRPr="00F174CD">
        <w:rPr>
          <w:rStyle w:val="22"/>
          <w:rFonts w:cs="Times New Roman"/>
          <w:color w:val="000000"/>
          <w:sz w:val="24"/>
          <w:szCs w:val="24"/>
          <w:lang w:val="ru-RU"/>
        </w:rPr>
        <w:softHyphen/>
        <w:t>метных результатов</w:t>
      </w:r>
      <w:r w:rsidRPr="00F174CD">
        <w:rPr>
          <w:rStyle w:val="11"/>
          <w:rFonts w:cs="Times New Roman"/>
          <w:color w:val="000000"/>
          <w:sz w:val="24"/>
          <w:szCs w:val="24"/>
        </w:rPr>
        <w:t>.</w:t>
      </w:r>
      <w:bookmarkStart w:id="1" w:name="bookmark1"/>
    </w:p>
    <w:p w:rsidR="00F33F1E" w:rsidRPr="00F174CD" w:rsidRDefault="00F33F1E" w:rsidP="002456A1">
      <w:pPr>
        <w:spacing w:after="0"/>
        <w:rPr>
          <w:rStyle w:val="32"/>
          <w:rFonts w:ascii="Times New Roman" w:hAnsi="Times New Roman" w:cs="Times New Roman"/>
          <w:color w:val="000000"/>
          <w:sz w:val="24"/>
          <w:szCs w:val="24"/>
        </w:rPr>
      </w:pPr>
      <w:r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>Коммуникативные умения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4CD">
        <w:rPr>
          <w:rStyle w:val="38"/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1"/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74CD">
        <w:rPr>
          <w:rStyle w:val="22"/>
          <w:rFonts w:cs="Times New Roman"/>
          <w:b w:val="0"/>
          <w:color w:val="000000"/>
          <w:sz w:val="24"/>
          <w:szCs w:val="24"/>
          <w:lang w:val="ru-RU"/>
        </w:rPr>
        <w:t>участвовать в элементарных диалогах: этикет</w:t>
      </w:r>
      <w:r w:rsidRPr="00F174CD">
        <w:rPr>
          <w:rStyle w:val="22"/>
          <w:rFonts w:cs="Times New Roman"/>
          <w:b w:val="0"/>
          <w:color w:val="000000"/>
          <w:sz w:val="24"/>
          <w:szCs w:val="24"/>
          <w:lang w:val="ru-RU"/>
        </w:rPr>
        <w:softHyphen/>
        <w:t>ном (</w:t>
      </w:r>
      <w:proofErr w:type="spellStart"/>
      <w:r w:rsidRPr="00F174CD">
        <w:rPr>
          <w:rStyle w:val="22"/>
          <w:rFonts w:cs="Times New Roman"/>
          <w:b w:val="0"/>
          <w:color w:val="000000"/>
          <w:sz w:val="24"/>
          <w:szCs w:val="24"/>
          <w:lang w:val="ru-RU"/>
        </w:rPr>
        <w:t>приветствование</w:t>
      </w:r>
      <w:proofErr w:type="spellEnd"/>
      <w:r w:rsidRPr="00F174CD">
        <w:rPr>
          <w:rStyle w:val="22"/>
          <w:rFonts w:cs="Times New Roman"/>
          <w:b w:val="0"/>
          <w:color w:val="000000"/>
          <w:sz w:val="24"/>
          <w:szCs w:val="24"/>
          <w:lang w:val="ru-RU"/>
        </w:rPr>
        <w:t>, знакомство, поздравление, благодарность, прощание); диалоге-расспросе (за</w:t>
      </w:r>
      <w:r w:rsidRPr="00F174CD">
        <w:rPr>
          <w:rStyle w:val="22"/>
          <w:rFonts w:cs="Times New Roman"/>
          <w:b w:val="0"/>
          <w:color w:val="000000"/>
          <w:sz w:val="24"/>
          <w:szCs w:val="24"/>
          <w:lang w:val="ru-RU"/>
        </w:rPr>
        <w:softHyphen/>
        <w:t>давать</w:t>
      </w:r>
      <w:r w:rsidRPr="00F174CD">
        <w:rPr>
          <w:rStyle w:val="11"/>
          <w:rFonts w:cs="Times New Roman"/>
          <w:b/>
          <w:color w:val="000000"/>
          <w:sz w:val="24"/>
          <w:szCs w:val="24"/>
        </w:rPr>
        <w:t xml:space="preserve"> простые вопросы: кто?, что?, где?, когда? и отвечать на них);</w:t>
      </w:r>
      <w:proofErr w:type="gramEnd"/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составлять небольшое описание предмета, кар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тинки, персонажа по образцу;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кратко рассказывать о себе, своей семье, друге.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участвовать в элементарном диалоге: этикет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ном (приносить извинение); диалоге-расспросе (рас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 xml:space="preserve">спрашивать собеседника, задавая вопросы </w:t>
      </w:r>
      <w:r w:rsidRPr="00F174CD">
        <w:rPr>
          <w:rStyle w:val="22"/>
          <w:rFonts w:cs="Times New Roman"/>
          <w:i w:val="0"/>
          <w:color w:val="000000"/>
          <w:sz w:val="24"/>
          <w:szCs w:val="24"/>
          <w:lang w:val="ru-RU"/>
        </w:rPr>
        <w:t>куда?, за</w:t>
      </w:r>
      <w:r w:rsidRPr="00F174CD">
        <w:rPr>
          <w:rStyle w:val="22"/>
          <w:rFonts w:cs="Times New Roman"/>
          <w:i w:val="0"/>
          <w:color w:val="000000"/>
          <w:sz w:val="24"/>
          <w:szCs w:val="24"/>
          <w:lang w:val="ru-RU"/>
        </w:rPr>
        <w:softHyphen/>
        <w:t>чем?, почему</w:t>
      </w:r>
      <w:r w:rsidRPr="00F174CD">
        <w:rPr>
          <w:rStyle w:val="22"/>
          <w:rFonts w:cs="Times New Roman"/>
          <w:color w:val="000000"/>
          <w:sz w:val="24"/>
          <w:szCs w:val="24"/>
          <w:lang w:val="ru-RU"/>
        </w:rPr>
        <w:t>?,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и отвечать на его вопросы); диало</w:t>
      </w:r>
      <w:proofErr w:type="gramStart"/>
      <w:r w:rsidRPr="00F174CD">
        <w:rPr>
          <w:rStyle w:val="11"/>
          <w:rFonts w:cs="Times New Roman"/>
          <w:color w:val="000000"/>
          <w:sz w:val="24"/>
          <w:szCs w:val="24"/>
        </w:rPr>
        <w:t>г-</w:t>
      </w:r>
      <w:proofErr w:type="gramEnd"/>
      <w:r w:rsidRPr="00F174CD">
        <w:rPr>
          <w:rStyle w:val="11"/>
          <w:rFonts w:cs="Times New Roman"/>
          <w:color w:val="000000"/>
          <w:sz w:val="24"/>
          <w:szCs w:val="24"/>
        </w:rPr>
        <w:t xml:space="preserve"> побуждение к действию (обращаться с просьбой, выражать готовность или отказ ее выполнить; пред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лагать сделать что-либо вместе и соглашаться / не соглашаться на предложение партнера);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составлять краткую характеристику друга, пер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сонажа прочитанного произведения;</w:t>
      </w:r>
    </w:p>
    <w:p w:rsidR="00F33F1E" w:rsidRPr="00F174CD" w:rsidRDefault="00F33F1E" w:rsidP="002456A1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воспроизводить наизусть небольшие произве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дения детского фольклора.</w:t>
      </w:r>
    </w:p>
    <w:p w:rsidR="00F33F1E" w:rsidRPr="00F174CD" w:rsidRDefault="00F33F1E" w:rsidP="002456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Аудирование</w:t>
      </w:r>
      <w:bookmarkEnd w:id="2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понимать на слух речь учителя и одноклассни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 xml:space="preserve">ков при непосредственном общении и вербально / </w:t>
      </w:r>
      <w:proofErr w:type="spellStart"/>
      <w:r w:rsidRPr="00F174CD">
        <w:rPr>
          <w:rStyle w:val="11"/>
          <w:rFonts w:cs="Times New Roman"/>
          <w:color w:val="000000"/>
          <w:sz w:val="24"/>
          <w:szCs w:val="24"/>
        </w:rPr>
        <w:t>невербально</w:t>
      </w:r>
      <w:proofErr w:type="spellEnd"/>
      <w:r w:rsidRPr="00F174CD">
        <w:rPr>
          <w:rStyle w:val="11"/>
          <w:rFonts w:cs="Times New Roman"/>
          <w:color w:val="000000"/>
          <w:sz w:val="24"/>
          <w:szCs w:val="24"/>
        </w:rPr>
        <w:t xml:space="preserve"> реагировать на услышанное;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воспринимать на слух и понимать основное содержание сообщений, рассказов, сказок, постро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енных на знакомом языковом материале с опорой на зрительную наглядность.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воспринимать на слух </w:t>
      </w:r>
      <w:proofErr w:type="spellStart"/>
      <w:r w:rsidRPr="00F174CD">
        <w:rPr>
          <w:rStyle w:val="11"/>
          <w:rFonts w:cs="Times New Roman"/>
          <w:color w:val="000000"/>
          <w:sz w:val="24"/>
          <w:szCs w:val="24"/>
        </w:rPr>
        <w:t>аудиотекст</w:t>
      </w:r>
      <w:proofErr w:type="spellEnd"/>
      <w:r w:rsidRPr="00F174CD">
        <w:rPr>
          <w:rStyle w:val="11"/>
          <w:rFonts w:cs="Times New Roman"/>
          <w:color w:val="000000"/>
          <w:sz w:val="24"/>
          <w:szCs w:val="24"/>
        </w:rPr>
        <w:t>, построен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ный на знакомом языковом материале, и полностью понимать содержащуюся в нем информацию;</w:t>
      </w:r>
    </w:p>
    <w:p w:rsidR="00F33F1E" w:rsidRPr="00F174CD" w:rsidRDefault="00F33F1E" w:rsidP="00BC63D6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Чтение</w:t>
      </w:r>
      <w:bookmarkEnd w:id="3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соотносить графический образ английского слова с его звуковым образом;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читать про себя и понимать содержание не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большого текста, построенного на изученном языко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вом материале.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читать про себя и понимать несложные тексты, содержащие отдельные незнакомые слова, и нахо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дить в них необходимую или интересующую инфор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мацию (имена главных героев, место действия, время действия, характеристики героев);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догадываться о значении незнакомых слов по контексту;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lastRenderedPageBreak/>
        <w:t>не обращать внимания на незнакомые слова, не мешающие понять основное содержание текста.</w:t>
      </w:r>
    </w:p>
    <w:p w:rsidR="00BC63D6" w:rsidRPr="00F174CD" w:rsidRDefault="00BC63D6" w:rsidP="00BC63D6">
      <w:pPr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bookmarkStart w:id="4" w:name="bookmark4"/>
    </w:p>
    <w:p w:rsidR="00BC63D6" w:rsidRPr="00F174CD" w:rsidRDefault="00BC63D6" w:rsidP="00BC63D6">
      <w:pPr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</w:p>
    <w:p w:rsidR="00F33F1E" w:rsidRPr="00F174CD" w:rsidRDefault="00F33F1E" w:rsidP="00BC63D6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Письмо</w:t>
      </w:r>
      <w:bookmarkEnd w:id="4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писать по образцу краткое письмо зарубежно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му другу;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писать поздравительную открытку с Новым годом, Рождеством, днем рождения (с опорой на об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разец).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кратко отвечать на вопросы к тексту в письмен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ной форме;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составлять рассказ в письменной форме по ключевым словам и по плану, в том числе в виде мо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делей;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заполнять простую анкету;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правильно оформлять конверт (с опорой на образец).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F174CD">
        <w:rPr>
          <w:rStyle w:val="32"/>
          <w:rFonts w:ascii="Times New Roman" w:hAnsi="Times New Roman" w:cs="Times New Roman"/>
          <w:color w:val="000000"/>
          <w:sz w:val="24"/>
          <w:szCs w:val="24"/>
        </w:rPr>
        <w:t>Языковые средства и навыки оперирования ими</w:t>
      </w:r>
      <w:bookmarkEnd w:id="5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34"/>
          <w:rFonts w:ascii="Times New Roman" w:hAnsi="Times New Roman" w:cs="Times New Roman"/>
          <w:color w:val="000000"/>
          <w:sz w:val="24"/>
          <w:szCs w:val="24"/>
        </w:rPr>
        <w:t>Графика, каллиграфия, орфография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пользоваться английским алфавитом, знать по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следовательность букв в нем;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воспроизводить графически и каллиграфиче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 xml:space="preserve">ски корректно все буквы английского алфавита (по- </w:t>
      </w:r>
      <w:proofErr w:type="spellStart"/>
      <w:r w:rsidRPr="00F174CD">
        <w:rPr>
          <w:rStyle w:val="11"/>
          <w:rFonts w:cs="Times New Roman"/>
          <w:color w:val="000000"/>
          <w:sz w:val="24"/>
          <w:szCs w:val="24"/>
        </w:rPr>
        <w:t>лупечатное</w:t>
      </w:r>
      <w:proofErr w:type="spellEnd"/>
      <w:r w:rsidRPr="00F174CD">
        <w:rPr>
          <w:rStyle w:val="11"/>
          <w:rFonts w:cs="Times New Roman"/>
          <w:color w:val="000000"/>
          <w:sz w:val="24"/>
          <w:szCs w:val="24"/>
        </w:rPr>
        <w:t xml:space="preserve"> написание букв, буквосочетаний, слов);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применять основные правила чтения и орфо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графии; читать и писать изученные слова английско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го языка;</w:t>
      </w:r>
    </w:p>
    <w:p w:rsidR="00F33F1E" w:rsidRPr="00F174CD" w:rsidRDefault="00F33F1E" w:rsidP="00BC63D6">
      <w:pPr>
        <w:spacing w:after="0"/>
        <w:rPr>
          <w:rStyle w:val="11"/>
          <w:rFonts w:cs="Times New Roman"/>
          <w:color w:val="000000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отличать буквы от знаков фонетической транс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крипции.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группировать слова в соответствии с изученны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ми правилами чтения;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группировать лексический материал по частям речи (глагол, существительное...) и по темам;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уточнять написание слова по словарю учебника.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Фонетическая сторона речи</w:t>
      </w:r>
      <w:bookmarkEnd w:id="6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различать на слух и адекватно произносить все звуки английского языка, соблюдая нормы произно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шения звуков;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соблюдать правильное ударение в изолирован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ном слове, фразе;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различать коммуникативные типы предложе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ний по интонации: повествовательные (утвердитель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ные и отрицательные), вопросительные, восклица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тельные, побудительные;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распознавать случаи использования связующе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го “г” и соблюдать их в речи;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соблюдать интонацию перечисления;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читать слова по транскрипции.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Лексическая сторона речи</w:t>
      </w:r>
      <w:bookmarkEnd w:id="7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lastRenderedPageBreak/>
        <w:t>узнавать в письменном и устном тексте изучен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ные лексические единицы, в том числе словосочета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ния, в пределах тематики начальной школы;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оперировать в процессе общения активной лексикой в соответствии с коммуникативной зада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чей.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узнавать простые словообразовательные эле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менты;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опираться на языковую догадку в процессе чтения и аудирования (интернациональные слова, сложные слова).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F174CD">
        <w:rPr>
          <w:rStyle w:val="41"/>
          <w:rFonts w:ascii="Times New Roman" w:hAnsi="Times New Roman" w:cs="Times New Roman"/>
          <w:color w:val="000000"/>
          <w:sz w:val="24"/>
          <w:szCs w:val="24"/>
        </w:rPr>
        <w:t>Грамматическая сторона речи</w:t>
      </w:r>
      <w:bookmarkEnd w:id="8"/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b/>
          <w:color w:val="000000"/>
          <w:sz w:val="24"/>
          <w:szCs w:val="24"/>
        </w:rPr>
        <w:t>Выпускник научится</w:t>
      </w:r>
      <w:r w:rsidRPr="00F174CD">
        <w:rPr>
          <w:rStyle w:val="11"/>
          <w:rFonts w:cs="Times New Roman"/>
          <w:color w:val="000000"/>
          <w:sz w:val="24"/>
          <w:szCs w:val="24"/>
        </w:rPr>
        <w:t>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>распознавать и употреблять в речи следующие грамматические явления: существительные с опреде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softHyphen/>
        <w:t>ленным / неопределенным / нулевым артиклем (наи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softHyphen/>
        <w:t xml:space="preserve">более элементарные случаи употребления); глаголы в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Present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,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Past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,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Future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Simple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; модальные глаголы </w:t>
      </w:r>
      <w:proofErr w:type="spellStart"/>
      <w:r w:rsidRPr="00F174C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174CD">
        <w:rPr>
          <w:rFonts w:ascii="Times New Roman" w:hAnsi="Times New Roman" w:cs="Times New Roman"/>
          <w:sz w:val="24"/>
          <w:szCs w:val="24"/>
        </w:rPr>
        <w:t>,</w:t>
      </w:r>
      <w:r w:rsidRPr="00F174CD">
        <w:rPr>
          <w:rStyle w:val="22"/>
          <w:rFonts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may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,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must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>;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личные, притяжательные и указательные местоимения; изученные прилагательные в положи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тельной, сравнительной и превосходной степени, образованные по правилу и некоторым исключени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ям; количественные (до 100) и порядковые (до 20) числительные; наиболее употребительные предлоги для выражения временных и пространственных от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ношений.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Выпускник получит возможность научиться: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узнавать сложносочиненные предложения с </w:t>
      </w:r>
      <w:r w:rsidRPr="00F174CD">
        <w:rPr>
          <w:rStyle w:val="11"/>
          <w:rFonts w:cs="Times New Roman"/>
          <w:i/>
          <w:color w:val="000000"/>
          <w:sz w:val="24"/>
          <w:szCs w:val="24"/>
        </w:rPr>
        <w:t xml:space="preserve">союзами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and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и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but</w:t>
      </w:r>
      <w:r w:rsidRPr="00F174CD">
        <w:rPr>
          <w:rStyle w:val="11"/>
          <w:rFonts w:cs="Times New Roman"/>
          <w:i/>
          <w:color w:val="000000"/>
          <w:sz w:val="24"/>
          <w:szCs w:val="24"/>
        </w:rPr>
        <w:t>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 xml:space="preserve">использовать в речи безличные </w:t>
      </w:r>
      <w:r w:rsidRPr="00F174CD">
        <w:rPr>
          <w:rStyle w:val="11"/>
          <w:rFonts w:cs="Times New Roman"/>
          <w:i/>
          <w:color w:val="000000"/>
          <w:sz w:val="24"/>
          <w:szCs w:val="24"/>
        </w:rPr>
        <w:t xml:space="preserve">предложения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>(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It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>'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s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cold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.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 xml:space="preserve">It’s 5 o’clock, </w:t>
      </w:r>
      <w:proofErr w:type="gramStart"/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It’s</w:t>
      </w:r>
      <w:proofErr w:type="gramEnd"/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 xml:space="preserve"> interesting.),</w:t>
      </w:r>
      <w:r w:rsidRPr="00F174CD">
        <w:rPr>
          <w:rStyle w:val="11"/>
          <w:rFonts w:cs="Times New Roman"/>
          <w:i/>
          <w:color w:val="000000"/>
          <w:sz w:val="24"/>
          <w:szCs w:val="24"/>
          <w:lang w:val="en-US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</w:rPr>
        <w:t>предложения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</w:rPr>
        <w:t>с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 xml:space="preserve"> </w:t>
      </w:r>
      <w:r w:rsidRPr="00F174CD">
        <w:rPr>
          <w:rStyle w:val="11"/>
          <w:rFonts w:cs="Times New Roman"/>
          <w:color w:val="000000"/>
          <w:sz w:val="24"/>
          <w:szCs w:val="24"/>
        </w:rPr>
        <w:t>конструкцией</w:t>
      </w:r>
      <w:r w:rsidRPr="00F174CD">
        <w:rPr>
          <w:rStyle w:val="11"/>
          <w:rFonts w:cs="Times New Roman"/>
          <w:color w:val="000000"/>
          <w:sz w:val="24"/>
          <w:szCs w:val="24"/>
          <w:lang w:val="en-US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there is / there are;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оперировать в речи неопределенными местои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 xml:space="preserve">мениями </w:t>
      </w:r>
      <w:r w:rsidRPr="00F174CD">
        <w:rPr>
          <w:rStyle w:val="22"/>
          <w:rFonts w:cs="Times New Roman"/>
          <w:b w:val="0"/>
          <w:color w:val="000000"/>
          <w:sz w:val="24"/>
          <w:szCs w:val="24"/>
        </w:rPr>
        <w:t>some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, </w:t>
      </w:r>
      <w:r w:rsidRPr="00F174CD">
        <w:rPr>
          <w:rStyle w:val="22"/>
          <w:rFonts w:cs="Times New Roman"/>
          <w:b w:val="0"/>
          <w:color w:val="000000"/>
          <w:sz w:val="24"/>
          <w:szCs w:val="24"/>
        </w:rPr>
        <w:t>any</w:t>
      </w:r>
      <w:r w:rsidRPr="00F174CD">
        <w:rPr>
          <w:rStyle w:val="11"/>
          <w:rFonts w:cs="Times New Roman"/>
          <w:color w:val="000000"/>
          <w:sz w:val="24"/>
          <w:szCs w:val="24"/>
        </w:rPr>
        <w:t xml:space="preserve"> (некоторые случаи употребления: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Can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I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have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some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tea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  <w:lang w:val="ru-RU"/>
        </w:rPr>
        <w:t xml:space="preserve">?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Is there any milk in the fridge?</w:t>
      </w:r>
      <w:r w:rsidRPr="00F174CD">
        <w:rPr>
          <w:rStyle w:val="11"/>
          <w:rFonts w:cs="Times New Roman"/>
          <w:i/>
          <w:color w:val="000000"/>
          <w:sz w:val="24"/>
          <w:szCs w:val="24"/>
          <w:lang w:val="en-US"/>
        </w:rPr>
        <w:t xml:space="preserve"> — </w:t>
      </w:r>
      <w:r w:rsidRPr="00F174CD">
        <w:rPr>
          <w:rStyle w:val="22"/>
          <w:rFonts w:cs="Times New Roman"/>
          <w:b w:val="0"/>
          <w:i w:val="0"/>
          <w:color w:val="000000"/>
          <w:sz w:val="24"/>
          <w:szCs w:val="24"/>
        </w:rPr>
        <w:t>No, there isn’t any</w:t>
      </w:r>
      <w:r w:rsidRPr="00F174CD">
        <w:rPr>
          <w:rStyle w:val="22"/>
          <w:rFonts w:cs="Times New Roman"/>
          <w:b w:val="0"/>
          <w:color w:val="000000"/>
          <w:sz w:val="24"/>
          <w:szCs w:val="24"/>
        </w:rPr>
        <w:t>.);</w:t>
      </w:r>
    </w:p>
    <w:p w:rsidR="00F33F1E" w:rsidRPr="00F174CD" w:rsidRDefault="00F33F1E" w:rsidP="00BC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образовывать по правилу прилагательные в сравнительной и превосходной степени и употре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блять их в речи;</w:t>
      </w:r>
    </w:p>
    <w:p w:rsidR="00F33F1E" w:rsidRPr="00F174CD" w:rsidRDefault="00F33F1E" w:rsidP="00BC63D6">
      <w:pPr>
        <w:spacing w:after="100" w:afterAutospacing="1"/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распознавать в тексте и дифференцировать слова по определенным признакам (существи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тельные, прилагательные, модальные / смысловые глаголы).</w:t>
      </w:r>
      <w:bookmarkStart w:id="9" w:name="bookmark9"/>
    </w:p>
    <w:p w:rsidR="00F33F1E" w:rsidRPr="00F174CD" w:rsidRDefault="00F33F1E" w:rsidP="00F33F1E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74CD">
        <w:rPr>
          <w:rStyle w:val="32"/>
          <w:rFonts w:ascii="Times New Roman" w:hAnsi="Times New Roman" w:cs="Times New Roman"/>
          <w:b w:val="0"/>
          <w:color w:val="000000"/>
          <w:sz w:val="24"/>
          <w:szCs w:val="24"/>
        </w:rPr>
        <w:t>Социокультурная осведомленность</w:t>
      </w:r>
      <w:bookmarkEnd w:id="9"/>
    </w:p>
    <w:p w:rsidR="00F33F1E" w:rsidRPr="00F174CD" w:rsidRDefault="00F33F1E" w:rsidP="00F33F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74CD">
        <w:rPr>
          <w:rStyle w:val="11"/>
          <w:rFonts w:cs="Times New Roman"/>
          <w:color w:val="000000"/>
          <w:sz w:val="24"/>
          <w:szCs w:val="24"/>
        </w:rPr>
        <w:t>У учащихся формируется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ан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глоговорящих стран; ознакомления с изображени</w:t>
      </w:r>
      <w:r w:rsidRPr="00F174CD">
        <w:rPr>
          <w:rStyle w:val="11"/>
          <w:rFonts w:cs="Times New Roman"/>
          <w:color w:val="000000"/>
          <w:sz w:val="24"/>
          <w:szCs w:val="24"/>
        </w:rPr>
        <w:softHyphen/>
        <w:t>ями (иллюстрации, фото, коллажи), отражающими явления культуры страны изучаемого языка.</w:t>
      </w:r>
    </w:p>
    <w:p w:rsidR="00554B4A" w:rsidRPr="00F174CD" w:rsidRDefault="00554B4A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2D2" w:rsidRDefault="009752D2" w:rsidP="00031E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0AA" w:rsidRPr="00F174CD" w:rsidRDefault="00E870AA" w:rsidP="00031E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0AA" w:rsidRDefault="00E870AA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AA" w:rsidRDefault="00E870AA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AA" w:rsidRDefault="00E870AA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AA" w:rsidRDefault="00E870AA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AA" w:rsidRDefault="00E870AA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1E" w:rsidRPr="00F174CD" w:rsidRDefault="00031EB6" w:rsidP="00665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C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W w:w="96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1705"/>
        <w:gridCol w:w="3844"/>
        <w:gridCol w:w="3385"/>
      </w:tblGrid>
      <w:tr w:rsidR="001D41B9" w:rsidRPr="00F174CD" w:rsidTr="00142B02">
        <w:trPr>
          <w:gridAfter w:val="3"/>
          <w:wAfter w:w="8934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/тем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D41B9" w:rsidRPr="00F174CD" w:rsidRDefault="00A74E6F" w:rsidP="001D41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A74E6F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r w:rsidR="001D41B9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учебной деятельности</w:t>
            </w: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9C7" w:rsidRPr="00F174CD" w:rsidRDefault="00D179C7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Мир вокруг меня   </w:t>
            </w:r>
          </w:p>
          <w:p w:rsidR="001D41B9" w:rsidRPr="00F174CD" w:rsidRDefault="00D179C7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D41B9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Поговорим о </w:t>
            </w:r>
            <w:proofErr w:type="spellStart"/>
            <w:r w:rsidRPr="00F174CD">
              <w:rPr>
                <w:rStyle w:val="c1"/>
                <w:bCs/>
                <w:color w:val="000000"/>
              </w:rPr>
              <w:t>о</w:t>
            </w:r>
            <w:proofErr w:type="spellEnd"/>
            <w:r w:rsidRPr="00F174CD">
              <w:rPr>
                <w:rStyle w:val="c1"/>
                <w:bCs/>
                <w:color w:val="000000"/>
              </w:rPr>
              <w:t xml:space="preserve"> временах года и о погоде. Любимое время </w:t>
            </w:r>
          </w:p>
          <w:p w:rsidR="00D179C7" w:rsidRPr="00F174CD" w:rsidRDefault="00D179C7" w:rsidP="00D179C7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года. Погода. Природа. </w:t>
            </w:r>
          </w:p>
          <w:p w:rsidR="001D41B9" w:rsidRPr="00F174CD" w:rsidRDefault="001D4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чем можно заниматься в разное время года, расспрашивать одноклассников о том же;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погоде в разное время, делать шутливый прогноз погоды для предстоящей зимы;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читать вслух диалог, соблюдая нужную интонацию;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своих планах на завтра/на выходные; расспрашивать партнера о том же;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текст с полным пониманием(назвать героя, которого дети увидели в небе, назвать любимое время года Ослика, сообщить об отношении </w:t>
            </w:r>
            <w:proofErr w:type="spellStart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Джилл</w:t>
            </w:r>
            <w:proofErr w:type="spellEnd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зиме)</w:t>
            </w: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Английский дом, моя квартира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 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Мой дом. Моя квартира. </w:t>
            </w:r>
          </w:p>
          <w:p w:rsidR="00D179C7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Моя комната. </w:t>
            </w:r>
          </w:p>
          <w:p w:rsidR="00D179C7" w:rsidRPr="00F174CD" w:rsidRDefault="00D179C7" w:rsidP="00D179C7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>Описание комнаты, квартиры.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свою квартиру/комнату;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расспрашивать партнера о его квартире/комнате;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свою комнату с комнатой одноклассника, комментируя это на английском языке;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восстанавливать текст, вставляя пропущенные слова в соответствии с контекстом</w:t>
            </w: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Жизнь в городе и селе.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Моя страна. Мой город. </w:t>
            </w:r>
          </w:p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Моё село. </w:t>
            </w:r>
          </w:p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>Страна изучаемого языка</w:t>
            </w:r>
          </w:p>
          <w:p w:rsidR="00D179C7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 (общие сведения). </w:t>
            </w:r>
          </w:p>
          <w:p w:rsidR="004271BB" w:rsidRPr="00F174CD" w:rsidRDefault="00D179C7" w:rsidP="004271BB">
            <w:pPr>
              <w:pStyle w:val="c8"/>
              <w:spacing w:before="0" w:after="12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>Описание городской и</w:t>
            </w:r>
          </w:p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 сельской местности</w:t>
            </w:r>
            <w:r w:rsidR="004271BB" w:rsidRPr="00F174CD">
              <w:rPr>
                <w:rStyle w:val="c1"/>
                <w:bCs/>
                <w:color w:val="000000"/>
              </w:rPr>
              <w:t xml:space="preserve"> в </w:t>
            </w:r>
            <w:proofErr w:type="spellStart"/>
            <w:proofErr w:type="gramStart"/>
            <w:r w:rsidR="004271BB" w:rsidRPr="00F174CD">
              <w:rPr>
                <w:rStyle w:val="c1"/>
                <w:bCs/>
                <w:color w:val="000000"/>
              </w:rPr>
              <w:t>в</w:t>
            </w:r>
            <w:proofErr w:type="spellEnd"/>
            <w:proofErr w:type="gramEnd"/>
            <w:r w:rsidRPr="00F174CD">
              <w:rPr>
                <w:rStyle w:val="c1"/>
                <w:bCs/>
                <w:color w:val="000000"/>
              </w:rPr>
              <w:t xml:space="preserve"> </w:t>
            </w:r>
            <w:r w:rsidRPr="00F174CD">
              <w:rPr>
                <w:rStyle w:val="c1"/>
                <w:bCs/>
                <w:color w:val="000000"/>
              </w:rPr>
              <w:lastRenderedPageBreak/>
              <w:t xml:space="preserve">Великобритании и </w:t>
            </w:r>
          </w:p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России, описание </w:t>
            </w:r>
          </w:p>
          <w:p w:rsidR="004271BB" w:rsidRPr="00F174CD" w:rsidRDefault="00D179C7" w:rsidP="004271BB">
            <w:pPr>
              <w:pStyle w:val="c8"/>
              <w:spacing w:before="0" w:after="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 xml:space="preserve">различных животных и их </w:t>
            </w:r>
          </w:p>
          <w:p w:rsidR="00D179C7" w:rsidRPr="00F174CD" w:rsidRDefault="00D179C7" w:rsidP="00D179C7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>средств обитания.</w:t>
            </w:r>
          </w:p>
          <w:p w:rsidR="001D41B9" w:rsidRPr="00F174CD" w:rsidRDefault="001D4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Рассказывать о своей родной стране: своем городе/селе;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текст о России с полным пониманием;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рассказывать о стране изучаемого языка, используя изученную лексику и страноведческую информацию, полученную из текста;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образовывать по правилу и употреблять в речи прилагательные в сравнительной и превосходной степени;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текст диалогического характера и разыгрывать диалог по ролям;</w:t>
            </w: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 моих фантазий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D41B9" w:rsidRPr="00F174CD" w:rsidRDefault="001D4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2B02" w:rsidRPr="00F174CD" w:rsidRDefault="00142B02" w:rsidP="00142B02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4"/>
                <w:color w:val="000000"/>
              </w:rPr>
              <w:t xml:space="preserve">Рассказываем истории о прошлом. </w:t>
            </w:r>
            <w:r w:rsidRPr="00F174CD">
              <w:rPr>
                <w:rStyle w:val="c1"/>
                <w:bCs/>
                <w:color w:val="000000"/>
              </w:rPr>
              <w:t xml:space="preserve">Мои любимые сказки и любимые сказки моих зарубежных сверстников. 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том. Что сам школьник делал прошлым летом;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образовывать по правилу и употреблять в речи глаголы в прошедшем времени </w:t>
            </w:r>
            <w:proofErr w:type="spellStart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восстанавливать логику текста, соотнося с его содержанием иллюстрации;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восстанавливать текст, вставляя в него глаголы в простом прошедшем времени;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английские слова по частям речи: выделять смысловые глаголы</w:t>
            </w: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2B7F67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и моя семья </w:t>
            </w:r>
            <w:r w:rsidR="001D41B9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D41B9" w:rsidRPr="00F174CD" w:rsidRDefault="002B7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B7F67" w:rsidRPr="00F174CD" w:rsidRDefault="002B7F67" w:rsidP="002B7F67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4"/>
                <w:color w:val="000000"/>
              </w:rPr>
              <w:t xml:space="preserve">Проводим время в семейном кругу. </w:t>
            </w:r>
            <w:r w:rsidRPr="00F174CD">
              <w:rPr>
                <w:rStyle w:val="c1"/>
                <w:bCs/>
                <w:color w:val="000000"/>
              </w:rPr>
              <w:t xml:space="preserve">Моя семья. Семейные праздники. Мой день (распорядок дня, домашние  обязанности). </w:t>
            </w:r>
          </w:p>
          <w:p w:rsidR="002B7F67" w:rsidRPr="00F174CD" w:rsidRDefault="002B7F67" w:rsidP="002B7F67">
            <w:pPr>
              <w:pStyle w:val="c8"/>
              <w:spacing w:before="0" w:after="240"/>
              <w:ind w:left="180" w:right="-104"/>
              <w:jc w:val="both"/>
              <w:rPr>
                <w:rStyle w:val="c1"/>
                <w:bCs/>
                <w:color w:val="000000"/>
              </w:rPr>
            </w:pPr>
            <w:r w:rsidRPr="00F174CD">
              <w:rPr>
                <w:rStyle w:val="c1"/>
                <w:bCs/>
                <w:color w:val="000000"/>
              </w:rPr>
              <w:t>Описание членов семьи, домашних занятий и обязанностей, обозначение времени: часы и минуты, распорядок дня,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текст, извлекать из него информацию и выражать свое понимание: рассказать, что </w:t>
            </w:r>
            <w:proofErr w:type="spellStart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Мэг</w:t>
            </w:r>
            <w:proofErr w:type="spellEnd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ее семья любит делать по воскресеньям; о том, что Алекс и его семья делали в разные дни недели;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рассказывать, что школьник любит делать по воскресеньям, как распределены обязанности между членами его семьи; узнавать у друга о его 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домашних обязанностях;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руководством учителя обобщить краткие отрицательные личные формы глаголов </w:t>
            </w:r>
            <w:proofErr w:type="spellStart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do,to</w:t>
            </w:r>
            <w:proofErr w:type="spellEnd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 побудительного характера: предлагать свою помощь/согласиться на встречное предложение; попросить о помощи, согласиться выполнить просьбу партнера;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систематизировать личные и притяжательные местоимения</w:t>
            </w:r>
          </w:p>
        </w:tc>
      </w:tr>
      <w:tr w:rsidR="001D41B9" w:rsidRPr="00F174CD" w:rsidTr="00142B0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3FA" w:rsidRPr="00F174CD" w:rsidRDefault="00CD63FA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магазине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час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D41B9" w:rsidRPr="00F174CD" w:rsidRDefault="00CD6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63FA" w:rsidRPr="00F174CD" w:rsidRDefault="00CD63FA" w:rsidP="00CD63F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Покупки. Покупка одежды. </w:t>
            </w:r>
            <w:r w:rsidRPr="00F17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Моя одежда. </w:t>
            </w:r>
          </w:p>
          <w:p w:rsidR="001D41B9" w:rsidRPr="00F174CD" w:rsidRDefault="00CD63FA" w:rsidP="00CD63F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Описание одежды для разных случаев жизни, поведение в магазине, ситуации за столом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Разыгрывать с партнером беседу между продавцом и покупателем в магазине;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употреблять слова, обозначающие одежду, которые имеют только форму множественного числа;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рекламное объявление для магазина;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советовать, как следует одеваться в разную погоду;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общий кругозор школьников: познакомить их с названиями упаковок для продуктов;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употреблять неопределенные местоимения </w:t>
            </w:r>
            <w:proofErr w:type="spellStart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</w:t>
            </w:r>
            <w:proofErr w:type="spellEnd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</w:t>
            </w:r>
            <w:proofErr w:type="spellEnd"/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выражения некоторого количества продуктов</w:t>
            </w:r>
          </w:p>
        </w:tc>
      </w:tr>
      <w:tr w:rsidR="001D41B9" w:rsidRPr="00F174CD" w:rsidTr="00142B02">
        <w:trPr>
          <w:trHeight w:val="47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BE7E8B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час</w:t>
            </w: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E7E8B" w:rsidRPr="00F174CD" w:rsidRDefault="00BE7E8B" w:rsidP="00BE7E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17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Моя классная комната. Занятия в школе. Школьные принадлежности. Школьные предметы.</w:t>
            </w:r>
          </w:p>
          <w:p w:rsidR="00BE7E8B" w:rsidRPr="00F174CD" w:rsidRDefault="00BE7E8B" w:rsidP="00BE7E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Описание школьной комнаты, занятия на разных уроках, любимые предметы</w:t>
            </w:r>
          </w:p>
          <w:p w:rsidR="001D41B9" w:rsidRPr="00F174CD" w:rsidRDefault="001D4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свою классную комнату с изображенной на рисунке, описывать ее, используя принятые вербальные средства;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из предложенных слов лексические сочетания типа: глагол+ существительное, глагол +предлог;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правила поведения в школе (на уроке, на перемене) и рассказывать о них;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логику текста и восстанавливать его, расставляя предложения в нужном порядке;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попросить одноклассника одолжить школьные принадлежности, случайно забытые дома (карандаш, ручку, линейку, ластик и т. д.), используя принятые правила этикета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какие предметы нравятся и почему</w:t>
            </w:r>
          </w:p>
        </w:tc>
      </w:tr>
      <w:tr w:rsidR="001D41B9" w:rsidRPr="00F174CD" w:rsidTr="00C97193">
        <w:trPr>
          <w:trHeight w:val="234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Мир моих увлечений. </w:t>
            </w:r>
          </w:p>
          <w:p w:rsidR="001D41B9" w:rsidRPr="00F174CD" w:rsidRDefault="00C97193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AC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D41B9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E8B" w:rsidRPr="00F174CD" w:rsidRDefault="00BE7E8B" w:rsidP="00BE7E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детские</w:t>
            </w:r>
          </w:p>
          <w:p w:rsidR="00BE7E8B" w:rsidRPr="00F174CD" w:rsidRDefault="00BE7E8B" w:rsidP="00BE7E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 моих зарубежных сверстников, мое хобби и хобби моих друзей</w:t>
            </w:r>
          </w:p>
          <w:p w:rsidR="001D41B9" w:rsidRPr="00F174CD" w:rsidRDefault="001D4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художественный текст с общим пониманием: сказать, о чем он, выражать свое мнение о прочитанной истории;</w:t>
            </w:r>
          </w:p>
          <w:p w:rsidR="001D41B9" w:rsidRPr="00F174CD" w:rsidRDefault="001D41B9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письмо партнеру, рассказывая о своей школе</w:t>
            </w:r>
          </w:p>
        </w:tc>
      </w:tr>
      <w:tr w:rsidR="00C97193" w:rsidRPr="00F174CD" w:rsidTr="00C97193">
        <w:trPr>
          <w:trHeight w:val="442"/>
        </w:trPr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7193" w:rsidRPr="00F174CD" w:rsidRDefault="00C97193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7193" w:rsidRPr="00F174CD" w:rsidRDefault="00C97193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70 час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97193" w:rsidRPr="00F174CD" w:rsidRDefault="00C97193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7193" w:rsidRPr="00F174CD" w:rsidRDefault="00C97193" w:rsidP="000934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3F1E" w:rsidRPr="00F174CD" w:rsidRDefault="00F33F1E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F" w:rsidRPr="00F174CD" w:rsidRDefault="00A74E6F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F" w:rsidRPr="00F174CD" w:rsidRDefault="00A74E6F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F" w:rsidRPr="00F174CD" w:rsidRDefault="00A74E6F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F" w:rsidRPr="00F174CD" w:rsidRDefault="00A74E6F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F" w:rsidRPr="00F174CD" w:rsidRDefault="00A74E6F" w:rsidP="00A74E6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174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Календарно - тематическое планирование </w:t>
      </w:r>
      <w:r w:rsidR="003B0DA0" w:rsidRPr="00F174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 класс</w:t>
      </w:r>
      <w:r w:rsidRPr="00F174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УМК «Счастливый английский» М.З. Биболетова, 2019 -2020уч. год</w:t>
      </w:r>
    </w:p>
    <w:p w:rsidR="00A74E6F" w:rsidRPr="00F174CD" w:rsidRDefault="00A74E6F" w:rsidP="00F33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9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5954"/>
        <w:gridCol w:w="708"/>
        <w:gridCol w:w="1276"/>
        <w:gridCol w:w="1276"/>
      </w:tblGrid>
      <w:tr w:rsidR="007D191C" w:rsidRPr="00F174CD" w:rsidTr="007D191C">
        <w:trPr>
          <w:trHeight w:val="381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bookmarkEnd w:id="0"/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D191C" w:rsidRPr="00F174CD" w:rsidRDefault="007D19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Кол-во час</w:t>
            </w:r>
          </w:p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191C" w:rsidRPr="00F174CD" w:rsidRDefault="007D191C" w:rsidP="007D19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Дата</w:t>
            </w:r>
          </w:p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rPr>
          <w:trHeight w:val="288"/>
        </w:trPr>
        <w:tc>
          <w:tcPr>
            <w:tcW w:w="81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F174CD" w:rsidRDefault="007D19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191C" w:rsidRPr="00F174CD" w:rsidRDefault="007D191C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</w:tr>
      <w:tr w:rsidR="00F410D6" w:rsidRPr="00F174CD" w:rsidTr="007D191C">
        <w:trPr>
          <w:trHeight w:val="525"/>
        </w:trPr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0D6" w:rsidRPr="00F174CD" w:rsidRDefault="00B67000" w:rsidP="00F410D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Unit 1  </w:t>
            </w:r>
            <w:r w:rsidR="00F410D6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Мир вокруг меня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0D6" w:rsidRPr="00F174CD" w:rsidTr="007D191C">
        <w:trPr>
          <w:trHeight w:val="540"/>
        </w:trPr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0D6" w:rsidRPr="00F174CD" w:rsidRDefault="00B67000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монологической речи о любимом времени года.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0D6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10D6" w:rsidRPr="00F174CD" w:rsidRDefault="00B67000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 лексики по теме «Погода».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 лягушке-путешественнице.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будущее время.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монологической речи о погоде на завтра.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 временах года.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навыков. Употребления будущего времени.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000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000" w:rsidRPr="00F174CD" w:rsidRDefault="00B67000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000" w:rsidRPr="00F174CD" w:rsidRDefault="00B67000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 Английский дом, моя квартира   9 час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7000" w:rsidRPr="00F174CD" w:rsidRDefault="00B67000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7000" w:rsidRPr="00F174CD" w:rsidRDefault="00B67000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7000" w:rsidRPr="00F174CD" w:rsidRDefault="00B67000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  лексики по теме: «Мой дом».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rPr>
          <w:trHeight w:val="15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употреблению оборота</w:t>
            </w:r>
          </w:p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F174CD" w:rsidRDefault="007D191C" w:rsidP="007D1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 приключениях английского мальчика.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 лексики по теме: «Мебель».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предлогами места.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Дом. Милый дом.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изученного ЛГМ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теме: "Простое будущее время".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на теме: "Мой дом".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  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Жизнь в городе и селе     7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лексики по теме «Село».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 Исключения.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Сказка: «Зеленый сад»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и животные.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35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         Мир моих фантазий  8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354B9E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354B9E" w:rsidP="0035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грамматических навыков по теме «Простое прошедшее время».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91C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91C" w:rsidRPr="00F174CD" w:rsidRDefault="00354B9E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354B9E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="007D191C"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словами-спутниками прошедшего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91C" w:rsidRPr="00F174CD" w:rsidRDefault="007D191C" w:rsidP="007D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0D6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10D6" w:rsidRPr="00F174CD" w:rsidRDefault="00354B9E" w:rsidP="007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354B9E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r w:rsidR="00F410D6"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глагола </w:t>
            </w:r>
            <w:proofErr w:type="spellStart"/>
            <w:r w:rsidR="00F410D6"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="00F410D6"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10D6"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 w:rsidR="00F410D6"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73534B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10D6" w:rsidRPr="00F174CD" w:rsidRDefault="00F410D6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в речи  правильных и неправильных 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изученного ЛГМ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 теме: "Простое прошедшее время".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«Сочини сказку».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 чтении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  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и моя семья  10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теме: «В кругу своей семьи».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любимые занятия.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 лексики по теме: «Домашние обязанности».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теме: «Домашние обязанности».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с полным пониманием.</w:t>
            </w: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Вежливый телефонный разговор.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сообщения времени.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в семье и гостях.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 чтении текста. Беседа по прочитанному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лексико-грамматического материала по теме: «В кругу своей семьи»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 магазине «  9 час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 лексики по теме «Одежда».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Вежливый разговор с продавцом.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«Продукты». Типичный английский завтрак.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855951">
        <w:trPr>
          <w:trHeight w:val="43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B" w:rsidRPr="00F174CD" w:rsidRDefault="00E86A15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коммуникативных умений в говорении</w:t>
            </w:r>
            <w:r w:rsidR="0073534B"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B" w:rsidRPr="00F174CD" w:rsidRDefault="0073534B" w:rsidP="0073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951" w:rsidRPr="00F174CD" w:rsidTr="00855951">
        <w:trPr>
          <w:trHeight w:val="330"/>
        </w:trPr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5951" w:rsidRPr="00F174CD" w:rsidRDefault="00855951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5951" w:rsidRDefault="00855951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 чтении текста. Работа со словарем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5951" w:rsidRPr="00F174CD" w:rsidRDefault="00855951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5951" w:rsidRPr="00F174CD" w:rsidRDefault="00855951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5951" w:rsidRPr="00F174CD" w:rsidRDefault="00855951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Вежливый разговор за столом.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работа: «Модный журнал для звезд».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855951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на тему: "Простое прошедшее время".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 10 час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школа. Мой класс. Введение новой  лексики.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школа. Мой класс. Занятия на уроке и перемене.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учебные предметы.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истории.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 в единственном и множественном числе.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указательных местоимений.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 чтении текста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изученного ЛГМ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 по теме» Школа будущего»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="003E7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  <w:r w:rsidR="008D7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Мир моих увлечений    8</w:t>
            </w: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F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моих увлечений. Любимые детские произведения моих зарубежных </w:t>
            </w:r>
          </w:p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сверстников.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одноклассника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«Диплом».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6D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756D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письма.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56D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756D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 чтении сказки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756D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закрепление лексико-грамматического материала по теме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47317C">
        <w:trPr>
          <w:trHeight w:val="5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34B" w:rsidRPr="00F174CD" w:rsidRDefault="008D756D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 Игра: "Знатоки английского языка"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4B" w:rsidRPr="00F174CD" w:rsidTr="007D191C">
        <w:trPr>
          <w:trHeight w:val="5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8D756D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70</w:t>
            </w:r>
            <w:r w:rsidR="0073534B"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34B" w:rsidRPr="00F174CD" w:rsidRDefault="0073534B" w:rsidP="0073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4E6F" w:rsidRPr="00F174CD" w:rsidRDefault="00A74E6F" w:rsidP="00A7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63B" w:rsidRPr="00F174CD" w:rsidRDefault="005E263B">
      <w:pPr>
        <w:rPr>
          <w:rFonts w:ascii="Times New Roman" w:hAnsi="Times New Roman" w:cs="Times New Roman"/>
          <w:sz w:val="24"/>
          <w:szCs w:val="24"/>
        </w:rPr>
      </w:pPr>
    </w:p>
    <w:sectPr w:rsidR="005E263B" w:rsidRPr="00F174CD" w:rsidSect="005A77CC">
      <w:footerReference w:type="default" r:id="rId9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27" w:rsidRDefault="003E7927" w:rsidP="005A77CC">
      <w:pPr>
        <w:spacing w:after="0" w:line="240" w:lineRule="auto"/>
      </w:pPr>
      <w:r>
        <w:separator/>
      </w:r>
    </w:p>
  </w:endnote>
  <w:endnote w:type="continuationSeparator" w:id="0">
    <w:p w:rsidR="003E7927" w:rsidRDefault="003E7927" w:rsidP="005A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47931"/>
      <w:docPartObj>
        <w:docPartGallery w:val="Page Numbers (Bottom of Page)"/>
        <w:docPartUnique/>
      </w:docPartObj>
    </w:sdtPr>
    <w:sdtContent>
      <w:p w:rsidR="003E7927" w:rsidRDefault="00231528">
        <w:pPr>
          <w:pStyle w:val="afb"/>
          <w:jc w:val="right"/>
        </w:pPr>
        <w:fldSimple w:instr="PAGE   \* MERGEFORMAT">
          <w:r w:rsidR="00AA762C">
            <w:rPr>
              <w:noProof/>
            </w:rPr>
            <w:t>2</w:t>
          </w:r>
        </w:fldSimple>
      </w:p>
    </w:sdtContent>
  </w:sdt>
  <w:p w:rsidR="003E7927" w:rsidRDefault="003E7927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27" w:rsidRDefault="003E7927" w:rsidP="005A77CC">
      <w:pPr>
        <w:spacing w:after="0" w:line="240" w:lineRule="auto"/>
      </w:pPr>
      <w:r>
        <w:separator/>
      </w:r>
    </w:p>
  </w:footnote>
  <w:footnote w:type="continuationSeparator" w:id="0">
    <w:p w:rsidR="003E7927" w:rsidRDefault="003E7927" w:rsidP="005A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FFB"/>
    <w:multiLevelType w:val="multilevel"/>
    <w:tmpl w:val="308A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863F7"/>
    <w:multiLevelType w:val="multilevel"/>
    <w:tmpl w:val="A204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2775B"/>
    <w:multiLevelType w:val="multilevel"/>
    <w:tmpl w:val="89FC2A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F7E0C22"/>
    <w:multiLevelType w:val="multilevel"/>
    <w:tmpl w:val="2E9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B086F"/>
    <w:multiLevelType w:val="multilevel"/>
    <w:tmpl w:val="7444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77177"/>
    <w:multiLevelType w:val="multilevel"/>
    <w:tmpl w:val="7830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C169E"/>
    <w:multiLevelType w:val="multilevel"/>
    <w:tmpl w:val="DB30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B07DE"/>
    <w:multiLevelType w:val="multilevel"/>
    <w:tmpl w:val="E0E4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0B1DEA"/>
    <w:multiLevelType w:val="multilevel"/>
    <w:tmpl w:val="A4AA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C75"/>
    <w:rsid w:val="00003898"/>
    <w:rsid w:val="000072FF"/>
    <w:rsid w:val="000224F5"/>
    <w:rsid w:val="00022A55"/>
    <w:rsid w:val="00031EB6"/>
    <w:rsid w:val="00036AFD"/>
    <w:rsid w:val="00061384"/>
    <w:rsid w:val="000616B6"/>
    <w:rsid w:val="00061E67"/>
    <w:rsid w:val="00062398"/>
    <w:rsid w:val="00062B53"/>
    <w:rsid w:val="0006483B"/>
    <w:rsid w:val="000673C3"/>
    <w:rsid w:val="00077F16"/>
    <w:rsid w:val="000934E0"/>
    <w:rsid w:val="000B4AD0"/>
    <w:rsid w:val="000D26EA"/>
    <w:rsid w:val="000F38A7"/>
    <w:rsid w:val="00101371"/>
    <w:rsid w:val="00105847"/>
    <w:rsid w:val="00123850"/>
    <w:rsid w:val="00126BD4"/>
    <w:rsid w:val="00134593"/>
    <w:rsid w:val="0013614A"/>
    <w:rsid w:val="00141394"/>
    <w:rsid w:val="00142B02"/>
    <w:rsid w:val="00146C87"/>
    <w:rsid w:val="00167D1A"/>
    <w:rsid w:val="0019494D"/>
    <w:rsid w:val="001A6218"/>
    <w:rsid w:val="001A7E33"/>
    <w:rsid w:val="001B379C"/>
    <w:rsid w:val="001B7C97"/>
    <w:rsid w:val="001C02D9"/>
    <w:rsid w:val="001C308F"/>
    <w:rsid w:val="001D32AC"/>
    <w:rsid w:val="001D41B9"/>
    <w:rsid w:val="001E4AEE"/>
    <w:rsid w:val="00231528"/>
    <w:rsid w:val="00236E56"/>
    <w:rsid w:val="0023787F"/>
    <w:rsid w:val="002456A1"/>
    <w:rsid w:val="00254322"/>
    <w:rsid w:val="00255DB4"/>
    <w:rsid w:val="00273891"/>
    <w:rsid w:val="00296812"/>
    <w:rsid w:val="002A6575"/>
    <w:rsid w:val="002B7F67"/>
    <w:rsid w:val="002C5B8E"/>
    <w:rsid w:val="002D0FEC"/>
    <w:rsid w:val="002E02E4"/>
    <w:rsid w:val="002E065A"/>
    <w:rsid w:val="002E5B86"/>
    <w:rsid w:val="002E767A"/>
    <w:rsid w:val="00302C6F"/>
    <w:rsid w:val="00307B7D"/>
    <w:rsid w:val="0032172A"/>
    <w:rsid w:val="00321ED6"/>
    <w:rsid w:val="00342BB1"/>
    <w:rsid w:val="00354B9E"/>
    <w:rsid w:val="00356A68"/>
    <w:rsid w:val="00363C82"/>
    <w:rsid w:val="00363E1D"/>
    <w:rsid w:val="003778B1"/>
    <w:rsid w:val="00382EBB"/>
    <w:rsid w:val="003963EA"/>
    <w:rsid w:val="003972C5"/>
    <w:rsid w:val="003B0DA0"/>
    <w:rsid w:val="003D298E"/>
    <w:rsid w:val="003D42D6"/>
    <w:rsid w:val="003E383E"/>
    <w:rsid w:val="003E63FE"/>
    <w:rsid w:val="003E7927"/>
    <w:rsid w:val="003F4B66"/>
    <w:rsid w:val="004271BB"/>
    <w:rsid w:val="0043131C"/>
    <w:rsid w:val="00444371"/>
    <w:rsid w:val="004460F0"/>
    <w:rsid w:val="0044752D"/>
    <w:rsid w:val="0047317C"/>
    <w:rsid w:val="00486390"/>
    <w:rsid w:val="004864F4"/>
    <w:rsid w:val="004A6011"/>
    <w:rsid w:val="004B164C"/>
    <w:rsid w:val="004F2AEA"/>
    <w:rsid w:val="004F3E86"/>
    <w:rsid w:val="004F61F2"/>
    <w:rsid w:val="005030B4"/>
    <w:rsid w:val="00513AA5"/>
    <w:rsid w:val="005177CC"/>
    <w:rsid w:val="00523C78"/>
    <w:rsid w:val="00542504"/>
    <w:rsid w:val="00547503"/>
    <w:rsid w:val="00554B4A"/>
    <w:rsid w:val="005650E8"/>
    <w:rsid w:val="005651C1"/>
    <w:rsid w:val="005743C7"/>
    <w:rsid w:val="00574D2D"/>
    <w:rsid w:val="0058231A"/>
    <w:rsid w:val="005973C2"/>
    <w:rsid w:val="005A77CC"/>
    <w:rsid w:val="005B19C0"/>
    <w:rsid w:val="005D343A"/>
    <w:rsid w:val="005E263B"/>
    <w:rsid w:val="005E3293"/>
    <w:rsid w:val="005E4775"/>
    <w:rsid w:val="006242E1"/>
    <w:rsid w:val="006244E0"/>
    <w:rsid w:val="00657F11"/>
    <w:rsid w:val="00665355"/>
    <w:rsid w:val="0066791E"/>
    <w:rsid w:val="006769B4"/>
    <w:rsid w:val="006B402A"/>
    <w:rsid w:val="006B4BE5"/>
    <w:rsid w:val="006D058B"/>
    <w:rsid w:val="006D72DC"/>
    <w:rsid w:val="006D7C94"/>
    <w:rsid w:val="006F0093"/>
    <w:rsid w:val="006F1BE4"/>
    <w:rsid w:val="0071570D"/>
    <w:rsid w:val="00720228"/>
    <w:rsid w:val="00720817"/>
    <w:rsid w:val="00731BCC"/>
    <w:rsid w:val="0073534B"/>
    <w:rsid w:val="0074168D"/>
    <w:rsid w:val="007470F8"/>
    <w:rsid w:val="00747F84"/>
    <w:rsid w:val="00750261"/>
    <w:rsid w:val="00757C0E"/>
    <w:rsid w:val="00760C9F"/>
    <w:rsid w:val="00782BBD"/>
    <w:rsid w:val="007A113B"/>
    <w:rsid w:val="007A34E1"/>
    <w:rsid w:val="007C360B"/>
    <w:rsid w:val="007D0DBE"/>
    <w:rsid w:val="007D191C"/>
    <w:rsid w:val="007D37B5"/>
    <w:rsid w:val="007E068C"/>
    <w:rsid w:val="007E2CF3"/>
    <w:rsid w:val="007F6C24"/>
    <w:rsid w:val="008221FA"/>
    <w:rsid w:val="00823E18"/>
    <w:rsid w:val="00831CE6"/>
    <w:rsid w:val="00837B44"/>
    <w:rsid w:val="00855951"/>
    <w:rsid w:val="0087626C"/>
    <w:rsid w:val="008932F2"/>
    <w:rsid w:val="008B6A20"/>
    <w:rsid w:val="008D2525"/>
    <w:rsid w:val="008D756D"/>
    <w:rsid w:val="008F6DB9"/>
    <w:rsid w:val="00905DE0"/>
    <w:rsid w:val="00922740"/>
    <w:rsid w:val="00932856"/>
    <w:rsid w:val="009644EE"/>
    <w:rsid w:val="0097254D"/>
    <w:rsid w:val="009752D2"/>
    <w:rsid w:val="0097644D"/>
    <w:rsid w:val="00976D48"/>
    <w:rsid w:val="00981987"/>
    <w:rsid w:val="00983318"/>
    <w:rsid w:val="009925FA"/>
    <w:rsid w:val="009B0F9A"/>
    <w:rsid w:val="009D2D03"/>
    <w:rsid w:val="009E1A60"/>
    <w:rsid w:val="009E5ADA"/>
    <w:rsid w:val="00A05502"/>
    <w:rsid w:val="00A133D1"/>
    <w:rsid w:val="00A30AA4"/>
    <w:rsid w:val="00A32F81"/>
    <w:rsid w:val="00A43DA2"/>
    <w:rsid w:val="00A4536F"/>
    <w:rsid w:val="00A52D2A"/>
    <w:rsid w:val="00A53BF7"/>
    <w:rsid w:val="00A55336"/>
    <w:rsid w:val="00A60277"/>
    <w:rsid w:val="00A718DB"/>
    <w:rsid w:val="00A74E6F"/>
    <w:rsid w:val="00A76167"/>
    <w:rsid w:val="00A935EC"/>
    <w:rsid w:val="00AA0BDE"/>
    <w:rsid w:val="00AA6009"/>
    <w:rsid w:val="00AA762C"/>
    <w:rsid w:val="00AC72FB"/>
    <w:rsid w:val="00AE6AE6"/>
    <w:rsid w:val="00B059A7"/>
    <w:rsid w:val="00B22381"/>
    <w:rsid w:val="00B22D05"/>
    <w:rsid w:val="00B3018F"/>
    <w:rsid w:val="00B44D47"/>
    <w:rsid w:val="00B56D02"/>
    <w:rsid w:val="00B67000"/>
    <w:rsid w:val="00B74792"/>
    <w:rsid w:val="00B757DA"/>
    <w:rsid w:val="00B76FC9"/>
    <w:rsid w:val="00BC63D6"/>
    <w:rsid w:val="00BD72F5"/>
    <w:rsid w:val="00BE02DB"/>
    <w:rsid w:val="00BE43D0"/>
    <w:rsid w:val="00BE7E8B"/>
    <w:rsid w:val="00BF4598"/>
    <w:rsid w:val="00BF5163"/>
    <w:rsid w:val="00C267B4"/>
    <w:rsid w:val="00C50091"/>
    <w:rsid w:val="00C73FBF"/>
    <w:rsid w:val="00C83B65"/>
    <w:rsid w:val="00C86157"/>
    <w:rsid w:val="00C90D87"/>
    <w:rsid w:val="00C91DAA"/>
    <w:rsid w:val="00C9486D"/>
    <w:rsid w:val="00C97193"/>
    <w:rsid w:val="00CA361A"/>
    <w:rsid w:val="00CA78F3"/>
    <w:rsid w:val="00CC0432"/>
    <w:rsid w:val="00CC72F8"/>
    <w:rsid w:val="00CD63FA"/>
    <w:rsid w:val="00D000FA"/>
    <w:rsid w:val="00D16A75"/>
    <w:rsid w:val="00D179C7"/>
    <w:rsid w:val="00D202B3"/>
    <w:rsid w:val="00D224D5"/>
    <w:rsid w:val="00D412CE"/>
    <w:rsid w:val="00D63C10"/>
    <w:rsid w:val="00D6496A"/>
    <w:rsid w:val="00D710BF"/>
    <w:rsid w:val="00D75EE0"/>
    <w:rsid w:val="00DB261B"/>
    <w:rsid w:val="00DC2738"/>
    <w:rsid w:val="00DE2965"/>
    <w:rsid w:val="00DE5CD5"/>
    <w:rsid w:val="00DE7D9D"/>
    <w:rsid w:val="00DF1A32"/>
    <w:rsid w:val="00DF3F68"/>
    <w:rsid w:val="00E15800"/>
    <w:rsid w:val="00E254C6"/>
    <w:rsid w:val="00E36282"/>
    <w:rsid w:val="00E40410"/>
    <w:rsid w:val="00E41996"/>
    <w:rsid w:val="00E429FD"/>
    <w:rsid w:val="00E43925"/>
    <w:rsid w:val="00E46BF9"/>
    <w:rsid w:val="00E5242E"/>
    <w:rsid w:val="00E71A9C"/>
    <w:rsid w:val="00E86A15"/>
    <w:rsid w:val="00E870AA"/>
    <w:rsid w:val="00E875DB"/>
    <w:rsid w:val="00EA7495"/>
    <w:rsid w:val="00EB75F1"/>
    <w:rsid w:val="00EC4B98"/>
    <w:rsid w:val="00ED391E"/>
    <w:rsid w:val="00ED733A"/>
    <w:rsid w:val="00F15D93"/>
    <w:rsid w:val="00F17443"/>
    <w:rsid w:val="00F174CD"/>
    <w:rsid w:val="00F33F1E"/>
    <w:rsid w:val="00F35C9D"/>
    <w:rsid w:val="00F378A0"/>
    <w:rsid w:val="00F410D6"/>
    <w:rsid w:val="00F52054"/>
    <w:rsid w:val="00F7437F"/>
    <w:rsid w:val="00F821A4"/>
    <w:rsid w:val="00F851C7"/>
    <w:rsid w:val="00F9006E"/>
    <w:rsid w:val="00FB7F41"/>
    <w:rsid w:val="00FC368A"/>
    <w:rsid w:val="00FC7220"/>
    <w:rsid w:val="00FE48F8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A"/>
  </w:style>
  <w:style w:type="paragraph" w:styleId="1">
    <w:name w:val="heading 1"/>
    <w:basedOn w:val="a"/>
    <w:next w:val="a"/>
    <w:link w:val="10"/>
    <w:uiPriority w:val="9"/>
    <w:qFormat/>
    <w:rsid w:val="00E870A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0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0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0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0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0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0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0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33F1E"/>
    <w:pPr>
      <w:suppressAutoHyphens/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3"/>
    <w:uiPriority w:val="99"/>
    <w:rsid w:val="00F33F1E"/>
    <w:rPr>
      <w:rFonts w:ascii="Times New Roman" w:hAnsi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F33F1E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F33F1E"/>
    <w:rPr>
      <w:rFonts w:eastAsiaTheme="minorEastAsia"/>
      <w:lang w:eastAsia="ru-RU"/>
    </w:rPr>
  </w:style>
  <w:style w:type="character" w:customStyle="1" w:styleId="a5">
    <w:name w:val="Основной текст + Полужирный"/>
    <w:aliases w:val="Курсив"/>
    <w:basedOn w:val="11"/>
    <w:uiPriority w:val="99"/>
    <w:rsid w:val="00F33F1E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+ Полужирный3"/>
    <w:basedOn w:val="11"/>
    <w:uiPriority w:val="99"/>
    <w:rsid w:val="00F33F1E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+ Полужирный2"/>
    <w:aliases w:val="Курсив1"/>
    <w:basedOn w:val="11"/>
    <w:uiPriority w:val="99"/>
    <w:rsid w:val="00F33F1E"/>
    <w:rPr>
      <w:rFonts w:ascii="Times New Roman" w:hAnsi="Times New Roman"/>
      <w:b/>
      <w:bCs/>
      <w:i/>
      <w:iCs/>
      <w:sz w:val="19"/>
      <w:szCs w:val="19"/>
      <w:shd w:val="clear" w:color="auto" w:fill="FFFFFF"/>
      <w:lang w:val="en-US" w:eastAsia="en-US"/>
    </w:rPr>
  </w:style>
  <w:style w:type="character" w:customStyle="1" w:styleId="32">
    <w:name w:val="Заголовок №3_"/>
    <w:basedOn w:val="a0"/>
    <w:link w:val="33"/>
    <w:uiPriority w:val="99"/>
    <w:rsid w:val="00F33F1E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38">
    <w:name w:val="Заголовок №3 + 8"/>
    <w:aliases w:val="5 pt"/>
    <w:basedOn w:val="32"/>
    <w:uiPriority w:val="99"/>
    <w:rsid w:val="00F33F1E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F33F1E"/>
    <w:pPr>
      <w:widowControl w:val="0"/>
      <w:shd w:val="clear" w:color="auto" w:fill="FFFFFF"/>
      <w:spacing w:before="480" w:after="0" w:line="322" w:lineRule="exact"/>
      <w:jc w:val="center"/>
      <w:outlineLvl w:val="2"/>
    </w:pPr>
    <w:rPr>
      <w:rFonts w:ascii="Tahoma" w:eastAsiaTheme="minorHAnsi" w:hAnsi="Tahoma" w:cs="Tahoma"/>
      <w:b/>
      <w:bCs/>
      <w:sz w:val="21"/>
      <w:szCs w:val="21"/>
    </w:rPr>
  </w:style>
  <w:style w:type="character" w:customStyle="1" w:styleId="41">
    <w:name w:val="Заголовок №4_"/>
    <w:basedOn w:val="a0"/>
    <w:link w:val="42"/>
    <w:uiPriority w:val="99"/>
    <w:rsid w:val="00F33F1E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F33F1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Tahoma" w:eastAsiaTheme="minorHAnsi" w:hAnsi="Tahoma" w:cs="Tahoma"/>
      <w:b/>
      <w:bCs/>
      <w:sz w:val="17"/>
      <w:szCs w:val="17"/>
    </w:rPr>
  </w:style>
  <w:style w:type="character" w:customStyle="1" w:styleId="34">
    <w:name w:val="Основной текст (3)_"/>
    <w:basedOn w:val="a0"/>
    <w:link w:val="35"/>
    <w:uiPriority w:val="99"/>
    <w:rsid w:val="00F33F1E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F33F1E"/>
    <w:pPr>
      <w:widowControl w:val="0"/>
      <w:shd w:val="clear" w:color="auto" w:fill="FFFFFF"/>
      <w:spacing w:before="120" w:after="180" w:line="240" w:lineRule="atLeast"/>
      <w:jc w:val="center"/>
    </w:pPr>
    <w:rPr>
      <w:rFonts w:ascii="Tahoma" w:eastAsiaTheme="minorHAnsi" w:hAnsi="Tahoma" w:cs="Tahoma"/>
      <w:b/>
      <w:bCs/>
      <w:sz w:val="17"/>
      <w:szCs w:val="17"/>
    </w:rPr>
  </w:style>
  <w:style w:type="character" w:customStyle="1" w:styleId="12">
    <w:name w:val="Основной текст + Полужирный1"/>
    <w:basedOn w:val="11"/>
    <w:uiPriority w:val="99"/>
    <w:rsid w:val="00F33F1E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71">
    <w:name w:val="Основной текст (7)"/>
    <w:basedOn w:val="a0"/>
    <w:rsid w:val="00F33F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ru-RU"/>
    </w:rPr>
  </w:style>
  <w:style w:type="paragraph" w:customStyle="1" w:styleId="c3">
    <w:name w:val="c3"/>
    <w:basedOn w:val="a"/>
    <w:rsid w:val="007C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360B"/>
  </w:style>
  <w:style w:type="character" w:customStyle="1" w:styleId="apple-converted-space">
    <w:name w:val="apple-converted-space"/>
    <w:basedOn w:val="a0"/>
    <w:rsid w:val="00B059A7"/>
  </w:style>
  <w:style w:type="character" w:customStyle="1" w:styleId="c1">
    <w:name w:val="c1"/>
    <w:basedOn w:val="a0"/>
    <w:rsid w:val="00B059A7"/>
  </w:style>
  <w:style w:type="character" w:customStyle="1" w:styleId="c4">
    <w:name w:val="c4"/>
    <w:basedOn w:val="a0"/>
    <w:rsid w:val="00B059A7"/>
  </w:style>
  <w:style w:type="paragraph" w:customStyle="1" w:styleId="c8">
    <w:name w:val="c8"/>
    <w:basedOn w:val="a"/>
    <w:rsid w:val="00B059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бычный (веб) Знак"/>
    <w:aliases w:val="Обычный (Web) Знак"/>
    <w:basedOn w:val="a0"/>
    <w:link w:val="a7"/>
    <w:uiPriority w:val="99"/>
    <w:locked/>
    <w:rsid w:val="00473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aliases w:val="Обычный (Web)"/>
    <w:link w:val="a6"/>
    <w:uiPriority w:val="99"/>
    <w:unhideWhenUsed/>
    <w:rsid w:val="004731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70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70A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0A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0AA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870A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870A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E870A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E870A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E870A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8">
    <w:name w:val="caption"/>
    <w:basedOn w:val="a"/>
    <w:next w:val="a"/>
    <w:uiPriority w:val="35"/>
    <w:semiHidden/>
    <w:unhideWhenUsed/>
    <w:qFormat/>
    <w:rsid w:val="00E870A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9">
    <w:name w:val="Title"/>
    <w:basedOn w:val="a"/>
    <w:next w:val="a"/>
    <w:link w:val="aa"/>
    <w:uiPriority w:val="10"/>
    <w:qFormat/>
    <w:rsid w:val="00E870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870A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870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870AA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E870AA"/>
    <w:rPr>
      <w:b/>
      <w:bCs/>
    </w:rPr>
  </w:style>
  <w:style w:type="character" w:styleId="ae">
    <w:name w:val="Emphasis"/>
    <w:basedOn w:val="a0"/>
    <w:uiPriority w:val="20"/>
    <w:qFormat/>
    <w:rsid w:val="00E870AA"/>
    <w:rPr>
      <w:i/>
      <w:iCs/>
    </w:rPr>
  </w:style>
  <w:style w:type="paragraph" w:styleId="af">
    <w:name w:val="No Spacing"/>
    <w:uiPriority w:val="1"/>
    <w:qFormat/>
    <w:rsid w:val="00E870AA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870A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870AA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E870A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E870A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E870AA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E870AA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E870AA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E870AA"/>
    <w:rPr>
      <w:b/>
      <w:bCs/>
      <w:smallCaps/>
      <w:spacing w:val="5"/>
      <w:u w:val="single"/>
    </w:rPr>
  </w:style>
  <w:style w:type="character" w:styleId="af6">
    <w:name w:val="Book Title"/>
    <w:basedOn w:val="a0"/>
    <w:uiPriority w:val="33"/>
    <w:qFormat/>
    <w:rsid w:val="00E870AA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E870AA"/>
    <w:pPr>
      <w:outlineLvl w:val="9"/>
    </w:pPr>
  </w:style>
  <w:style w:type="paragraph" w:styleId="af8">
    <w:name w:val="List Paragraph"/>
    <w:basedOn w:val="a"/>
    <w:uiPriority w:val="34"/>
    <w:qFormat/>
    <w:rsid w:val="00E870AA"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rsid w:val="005A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A77CC"/>
  </w:style>
  <w:style w:type="paragraph" w:styleId="afb">
    <w:name w:val="footer"/>
    <w:basedOn w:val="a"/>
    <w:link w:val="afc"/>
    <w:uiPriority w:val="99"/>
    <w:unhideWhenUsed/>
    <w:rsid w:val="005A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A77CC"/>
  </w:style>
  <w:style w:type="paragraph" w:styleId="afd">
    <w:name w:val="Balloon Text"/>
    <w:basedOn w:val="a"/>
    <w:link w:val="afe"/>
    <w:uiPriority w:val="99"/>
    <w:semiHidden/>
    <w:unhideWhenUsed/>
    <w:rsid w:val="00AA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A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512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74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38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49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60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6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4F40-452C-49FD-83D3-FB43D035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30</cp:revision>
  <cp:lastPrinted>2019-09-13T09:41:00Z</cp:lastPrinted>
  <dcterms:created xsi:type="dcterms:W3CDTF">2019-08-19T14:39:00Z</dcterms:created>
  <dcterms:modified xsi:type="dcterms:W3CDTF">2019-10-08T03:46:00Z</dcterms:modified>
</cp:coreProperties>
</file>