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E1" w:rsidRDefault="009166E1" w:rsidP="00264E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166E1" w:rsidRDefault="009166E1" w:rsidP="00264E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inline distT="0" distB="0" distL="0" distR="0" wp14:anchorId="50AB091B" wp14:editId="4BFB9D10">
            <wp:extent cx="5939790" cy="82331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6E1" w:rsidRDefault="009166E1" w:rsidP="00264E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A4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МБОУ «</w:t>
      </w:r>
      <w:proofErr w:type="spellStart"/>
      <w:r w:rsidRPr="009A4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Черлакская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A4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средняя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A4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общеобразовательная</w:t>
      </w:r>
      <w:proofErr w:type="spellEnd"/>
      <w:r w:rsidRPr="009A4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школа №2»</w:t>
      </w:r>
    </w:p>
    <w:p w:rsidR="00264E7A" w:rsidRPr="009A4CE4" w:rsidRDefault="00264E7A" w:rsidP="00264E7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E7A" w:rsidRPr="009A4CE4" w:rsidRDefault="00264E7A" w:rsidP="00264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</w:p>
    <w:tbl>
      <w:tblPr>
        <w:tblW w:w="10833" w:type="dxa"/>
        <w:tblInd w:w="-731" w:type="dxa"/>
        <w:tblLook w:val="0000" w:firstRow="0" w:lastRow="0" w:firstColumn="0" w:lastColumn="0" w:noHBand="0" w:noVBand="0"/>
      </w:tblPr>
      <w:tblGrid>
        <w:gridCol w:w="3681"/>
        <w:gridCol w:w="3296"/>
        <w:gridCol w:w="3856"/>
      </w:tblGrid>
      <w:tr w:rsidR="00264E7A" w:rsidRPr="009A4CE4" w:rsidTr="00F955E4">
        <w:trPr>
          <w:trHeight w:val="2266"/>
        </w:trPr>
        <w:tc>
          <w:tcPr>
            <w:tcW w:w="3681" w:type="dxa"/>
            <w:shd w:val="clear" w:color="auto" w:fill="auto"/>
          </w:tcPr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264E7A" w:rsidRPr="009A4CE4" w:rsidRDefault="00264E7A" w:rsidP="00F955E4">
            <w:pPr>
              <w:spacing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264E7A" w:rsidRPr="009A4CE4" w:rsidRDefault="00264E7A" w:rsidP="00F955E4">
            <w:pPr>
              <w:spacing w:after="0" w:line="240" w:lineRule="auto"/>
              <w:ind w:right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___от «___»________20_____г.</w:t>
            </w: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96" w:type="dxa"/>
            <w:shd w:val="clear" w:color="auto" w:fill="auto"/>
          </w:tcPr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 20     г</w:t>
            </w:r>
          </w:p>
        </w:tc>
        <w:tc>
          <w:tcPr>
            <w:tcW w:w="3856" w:type="dxa"/>
            <w:shd w:val="clear" w:color="auto" w:fill="auto"/>
          </w:tcPr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«</w:t>
            </w:r>
            <w:proofErr w:type="spellStart"/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Черлакская</w:t>
            </w:r>
            <w:proofErr w:type="spellEnd"/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№2» </w:t>
            </w: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</w:t>
            </w: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A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 № _____</w:t>
            </w: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4E7A" w:rsidRPr="009A4CE4" w:rsidRDefault="00264E7A" w:rsidP="00F9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64E7A" w:rsidRPr="009A4CE4" w:rsidRDefault="00264E7A" w:rsidP="00264E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64E7A" w:rsidRPr="009A4CE4" w:rsidRDefault="00264E7A" w:rsidP="00264E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64E7A" w:rsidRPr="009A4CE4" w:rsidRDefault="00264E7A" w:rsidP="00264E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64E7A" w:rsidRPr="009A4CE4" w:rsidRDefault="00264E7A" w:rsidP="00264E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A4C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РАБОЧАЯ ПРОГРАММА</w:t>
      </w:r>
    </w:p>
    <w:p w:rsidR="00264E7A" w:rsidRPr="009A4CE4" w:rsidRDefault="00264E7A" w:rsidP="00264E7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 литературе</w:t>
      </w:r>
    </w:p>
    <w:p w:rsidR="00264E7A" w:rsidRPr="009A4CE4" w:rsidRDefault="00264E7A" w:rsidP="00264E7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курс основного </w:t>
      </w:r>
      <w:proofErr w:type="spellStart"/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общего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образования</w:t>
      </w:r>
      <w:proofErr w:type="spellEnd"/>
      <w:r w:rsidR="00DE77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264E7A" w:rsidRDefault="00264E7A" w:rsidP="00264E7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Базовый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DE77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уровень</w:t>
      </w:r>
      <w:proofErr w:type="spellEnd"/>
    </w:p>
    <w:p w:rsidR="00DE77E1" w:rsidRPr="009A4CE4" w:rsidRDefault="00DE77E1" w:rsidP="00264E7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6 б, 6 в</w:t>
      </w: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Учитель </w:t>
      </w:r>
      <w:proofErr w:type="spellStart"/>
      <w:r w:rsidR="00D16A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русского</w:t>
      </w:r>
      <w:proofErr w:type="spellEnd"/>
      <w:r w:rsidR="00D16A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языка</w:t>
      </w:r>
      <w:proofErr w:type="spellEnd"/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16A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и </w:t>
      </w:r>
      <w:r w:rsidR="00D16A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9A4CE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литературы</w:t>
      </w:r>
      <w:proofErr w:type="spellEnd"/>
    </w:p>
    <w:p w:rsidR="00264E7A" w:rsidRPr="009A4CE4" w:rsidRDefault="00D16AD0" w:rsidP="00264E7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264E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ервой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64E7A" w:rsidRPr="009A4C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квалификационной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64E7A" w:rsidRPr="009A4C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категории</w:t>
      </w:r>
    </w:p>
    <w:p w:rsidR="00264E7A" w:rsidRPr="009A4CE4" w:rsidRDefault="00264E7A" w:rsidP="00264E7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Войнова</w:t>
      </w:r>
      <w:proofErr w:type="spellEnd"/>
      <w:r w:rsidR="00D16A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Галина</w:t>
      </w:r>
      <w:r w:rsidR="00D16AD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Умалатовна</w:t>
      </w:r>
      <w:proofErr w:type="spellEnd"/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Pr="009A4CE4" w:rsidRDefault="00264E7A" w:rsidP="00264E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4E7A" w:rsidRDefault="00264E7A" w:rsidP="00D85F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A4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ЧЕРЛАК 2019</w:t>
      </w:r>
    </w:p>
    <w:p w:rsidR="00D16AD0" w:rsidRDefault="00D16AD0" w:rsidP="00D16A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85F5F" w:rsidRPr="00D85F5F" w:rsidRDefault="00D85F5F" w:rsidP="00D16A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85F5F" w:rsidRPr="00D85F5F" w:rsidRDefault="00D85F5F" w:rsidP="00D85F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5F" w:rsidRPr="00D85F5F" w:rsidRDefault="00D85F5F" w:rsidP="00D85F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ФГОС ООО приказ от 17.12.10 № 1897 и об утверждении Федерального государственного образовательного стандарта основного общего образования ( зарегистрировано в Минюсте РФ о1.02.2011 № 19644), Примерной программы основного общего образования, Программы по литературе для общеобразовательных учреждений. 5-11 классы (базовый уровень) \ автор-составитель </w:t>
      </w:r>
      <w:proofErr w:type="spellStart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proofErr w:type="gramStart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-Москва «Просвещение» 2008   и учебника  для учащихся 6 класса  общеобразовательных учреждений  в 2-х частях</w:t>
      </w:r>
      <w:proofErr w:type="gramStart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:  </w:t>
      </w:r>
      <w:proofErr w:type="spellStart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программа рассчитана на 3 часа в неделю (105 часов в год) и является программой базового уровня обучения.</w:t>
      </w:r>
    </w:p>
    <w:p w:rsidR="00D16AD0" w:rsidRDefault="00D85F5F" w:rsidP="00D8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5F5F" w:rsidRDefault="00D85F5F" w:rsidP="00D16AD0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 w:rsidRPr="00D8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особенностями ООП</w:t>
      </w:r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образовательных потребностей и </w:t>
      </w:r>
      <w:proofErr w:type="gramStart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Pr="00D8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DE77E1" w:rsidRPr="00D85F5F" w:rsidRDefault="00DE77E1" w:rsidP="00D85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E1" w:rsidRPr="00DE77E1" w:rsidRDefault="00DE77E1" w:rsidP="00DE77E1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DE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образовательную область «Филология».</w:t>
      </w:r>
    </w:p>
    <w:p w:rsidR="00707629" w:rsidRDefault="00707629" w:rsidP="00707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212" w:rsidRPr="00AF6212" w:rsidRDefault="00AF6212" w:rsidP="00AF621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Изучение литературы в основной школе направле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но на достижение следующих </w:t>
      </w:r>
      <w:r w:rsidRPr="00AF6212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целей:</w:t>
      </w:r>
      <w:r w:rsidRPr="00AF6212">
        <w:rPr>
          <w:rFonts w:ascii="Times New Roman" w:eastAsia="SimSu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  <w:t xml:space="preserve"> </w:t>
      </w:r>
    </w:p>
    <w:p w:rsidR="00AF6212" w:rsidRPr="00AF6212" w:rsidRDefault="00AF6212" w:rsidP="00AF6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духовно развитой личности, об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ладающей гуманистическим мировоззрением, национальным самосознанием, общероссий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ским гражданским сознанием, чувством патрио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тизма; </w:t>
      </w:r>
    </w:p>
    <w:p w:rsidR="00AF6212" w:rsidRPr="00AF6212" w:rsidRDefault="00AF6212" w:rsidP="00AF6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развитие интеллектуальных и творческих спо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собностей учащихся, необходимых ля успешной социализации и самореализации личности; </w:t>
      </w:r>
    </w:p>
    <w:p w:rsidR="00AF6212" w:rsidRPr="00AF6212" w:rsidRDefault="00AF6212" w:rsidP="00AF6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постижение учащимися вершинных произведе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ний отечественной и мировой литературы, их чтение и анализ, освоенный на понимании об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разной природы искусства слова, опирающийся на принципы единства художественной формы и содержания, связи искусства с жизнью, исто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ризма; </w:t>
      </w:r>
    </w:p>
    <w:p w:rsidR="00AF6212" w:rsidRPr="00AF6212" w:rsidRDefault="00AF6212" w:rsidP="00AF6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AF6212" w:rsidRPr="00AF6212" w:rsidRDefault="00AF6212" w:rsidP="00AF6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овладение возможными алгоритмами постиже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ния смыслов, заложенных в художественном тексте (или любом другом речевом высказы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вании), и создание собственного текста, пред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ставление своих оценок и суждений по поводу прочитанного; </w:t>
      </w:r>
    </w:p>
    <w:p w:rsidR="00AF6212" w:rsidRPr="00AF6212" w:rsidRDefault="00AF6212" w:rsidP="00AF6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овладение важнейшими </w:t>
      </w:r>
      <w:proofErr w:type="spellStart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общеучебными</w:t>
      </w:r>
      <w:proofErr w:type="spellEnd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уме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ниями и универсальными учебными действи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ями (формулировать цели деятельности, пла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чая Интернет и др.): </w:t>
      </w:r>
    </w:p>
    <w:p w:rsidR="00AF6212" w:rsidRPr="00AF6212" w:rsidRDefault="00AF6212" w:rsidP="00AF62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использование опыта обобщения с произве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дениями художественной литературы в повсе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дневной жизни и учебной деятельности, речевом самосовершенствовании. </w:t>
      </w:r>
    </w:p>
    <w:p w:rsidR="00AF6212" w:rsidRPr="00AF6212" w:rsidRDefault="00AF6212" w:rsidP="00AF621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вания предусматривает решение следующих основных </w:t>
      </w:r>
      <w:r w:rsidRPr="00AF6212">
        <w:rPr>
          <w:rFonts w:ascii="Times New Roman" w:eastAsia="SimSu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задач:</w:t>
      </w:r>
      <w:r w:rsidRPr="00AF6212">
        <w:rPr>
          <w:rFonts w:ascii="Times New Roman" w:eastAsia="SimSun" w:hAnsi="Times New Roman" w:cs="Times New Roman"/>
          <w:i/>
          <w:iCs/>
          <w:w w:val="90"/>
          <w:kern w:val="1"/>
          <w:sz w:val="24"/>
          <w:szCs w:val="24"/>
          <w:lang w:eastAsia="hi-IN" w:bidi="hi-IN"/>
        </w:rPr>
        <w:t xml:space="preserve">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соответствия основной образова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тельной программы 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требованиям ФГОС;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преемственности начального об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щего, основного общего, среднего (полного) общего образования;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доступности получения качест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венного основного общего образования, до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стижение планируемых результатов освоения основной образовательной программы основ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ного общего образования всеми обучающимися, в том числе детьми-инвалидами и детьми с огра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ниченными возможностями здоровья;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установление требований: к воспитанию и со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циализации обучающихся как части образова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тельной программы и соответствующему уси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лению воспитательного потенциала школы, обеспечению индивидуализированного психо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лого-педагогического сопровождения каждого обучающегося, формированию образователь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эффективного сочетания урочных и внеурочных форм организации образователь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ного процесса, взаимодействия всех его участ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ников;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взаимодействие образовательного учреждения при реализации основной образовательной про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граммы с социальными партнерами;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выявление и развитие способностей обучающих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ся, в том числе одаренных детей, детей с ограни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ченными возможностями здоровья и инвалидов, их профессиональных склонностей через систе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му клубов, секций, студий и кружков, организа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полнительного образования детей;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организация интеллектуальных и творческих со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ревнований, научно-технического творчества, проектной и учебно-исследовательской деятель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ности;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внутри школьной социальной среды, школьного уклада;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включение </w:t>
      </w:r>
      <w:proofErr w:type="gramStart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процессы познания и преобразования внешкольной социальной среды (населенного пункта, района, города) для при обретения опыта реального управления и действия; </w:t>
      </w:r>
    </w:p>
    <w:p w:rsidR="00AF6212" w:rsidRP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социальное и учебно-исследовательское про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ектирование, профессиональная ориентация обучающихся при поддержке педагогов, психо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логов, социальных педагогов, сотрудничестве с базовыми предприятиями, учреждениями про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фессионального образования, центрами профес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сиональной работы; </w:t>
      </w:r>
    </w:p>
    <w:p w:rsidR="00AF6212" w:rsidRDefault="00AF6212" w:rsidP="00AF62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сохранение и укрепление физического, психоло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гического и социального здоровья обучающихся, обеспечение их безопасности. </w:t>
      </w:r>
    </w:p>
    <w:p w:rsidR="00D16AD0" w:rsidRPr="00AF6212" w:rsidRDefault="00D16AD0" w:rsidP="00D16AD0">
      <w:pPr>
        <w:widowControl w:val="0"/>
        <w:suppressAutoHyphens/>
        <w:spacing w:after="0" w:line="240" w:lineRule="auto"/>
        <w:ind w:left="92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F6212" w:rsidRPr="00AF6212" w:rsidRDefault="00AF6212" w:rsidP="00AF62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Цель изучения литературы в школе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F6212" w:rsidRPr="00AF6212" w:rsidRDefault="00AF6212" w:rsidP="00AF62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кст ст</w:t>
      </w:r>
      <w:proofErr w:type="gramEnd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</w:t>
      </w: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F6212" w:rsidRPr="00AF6212" w:rsidRDefault="00AF6212" w:rsidP="00AF62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F6212" w:rsidRPr="00AF6212" w:rsidRDefault="00AF6212" w:rsidP="00AF62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общегуманистические</w:t>
      </w:r>
      <w:proofErr w:type="spellEnd"/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идеалы, воспитывающими высокие нравственные чувства у человека читающего.</w:t>
      </w:r>
    </w:p>
    <w:p w:rsidR="00AF6212" w:rsidRPr="00AF6212" w:rsidRDefault="00AF6212" w:rsidP="00AF621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F62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F6212" w:rsidRDefault="00AF6212" w:rsidP="00707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212" w:rsidRPr="00AF6212" w:rsidRDefault="00AF6212" w:rsidP="00AF6212">
      <w:pPr>
        <w:widowControl w:val="0"/>
        <w:spacing w:before="120" w:after="0" w:line="240" w:lineRule="auto"/>
        <w:ind w:firstLine="567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</w:t>
      </w:r>
      <w:r w:rsidR="005D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Литература»</w:t>
      </w:r>
      <w:r w:rsidR="005D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базисном </w:t>
      </w:r>
      <w:r w:rsidR="005D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</w:t>
      </w:r>
      <w:r w:rsidR="005D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плане</w:t>
      </w:r>
    </w:p>
    <w:p w:rsidR="00AF6212" w:rsidRPr="00AF6212" w:rsidRDefault="00AF6212" w:rsidP="00AF621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образовательный план для   образовательных учреждений Российской Федерации  </w:t>
      </w:r>
      <w:proofErr w:type="gramStart"/>
      <w:r w:rsidRPr="00A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вариант№ 1) предусматривает обязательное изучение литературы  на этапе основного общего образования в объёме 455 ч., в том числе : в </w:t>
      </w:r>
      <w:r w:rsidRPr="00AF62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5D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105 часов, 3 часа в неделю.</w:t>
      </w:r>
    </w:p>
    <w:p w:rsidR="00030EEB" w:rsidRDefault="00030EEB" w:rsidP="00030EEB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030EEB" w:rsidRDefault="00030EEB" w:rsidP="00030EEB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030EEB" w:rsidRPr="00030EEB" w:rsidRDefault="00030EEB" w:rsidP="00030EEB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Планируемые результаты осво</w:t>
      </w:r>
      <w:r w:rsidRPr="00030EEB">
        <w:rPr>
          <w:b/>
          <w:bCs/>
          <w:iCs/>
          <w:sz w:val="28"/>
          <w:szCs w:val="28"/>
        </w:rPr>
        <w:t>ения предмета «Литература»</w:t>
      </w:r>
    </w:p>
    <w:p w:rsidR="00030EEB" w:rsidRPr="00030EEB" w:rsidRDefault="00030EEB" w:rsidP="006C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7C" w:rsidRDefault="006C4C7C" w:rsidP="006C4C7C">
      <w:pPr>
        <w:pStyle w:val="a4"/>
        <w:spacing w:before="0" w:beforeAutospacing="0" w:after="0" w:afterAutospacing="0"/>
      </w:pPr>
      <w:r>
        <w:rPr>
          <w:b/>
          <w:bCs/>
          <w:sz w:val="22"/>
          <w:szCs w:val="22"/>
        </w:rPr>
        <w:t>Личностные результаты:</w:t>
      </w:r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proofErr w:type="gramStart"/>
      <w:r>
        <w:rPr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r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2"/>
          <w:szCs w:val="22"/>
        </w:rPr>
        <w:t>способности</w:t>
      </w:r>
      <w:proofErr w:type="gramEnd"/>
      <w:r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r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proofErr w:type="gramStart"/>
      <w:r>
        <w:rPr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r>
        <w:rPr>
          <w:sz w:val="22"/>
          <w:szCs w:val="22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r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r>
        <w:rPr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</w:pPr>
      <w:r>
        <w:rPr>
          <w:sz w:val="22"/>
          <w:szCs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C4C7C" w:rsidRDefault="006C4C7C" w:rsidP="005D7A37">
      <w:pPr>
        <w:pStyle w:val="a4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7A37" w:rsidRDefault="005D7A37" w:rsidP="006C4C7C">
      <w:pPr>
        <w:pStyle w:val="a4"/>
        <w:spacing w:before="0" w:beforeAutospacing="0" w:after="0" w:afterAutospacing="0"/>
      </w:pPr>
    </w:p>
    <w:p w:rsidR="006C4C7C" w:rsidRDefault="006C4C7C" w:rsidP="006C4C7C">
      <w:pPr>
        <w:pStyle w:val="a4"/>
        <w:spacing w:before="0" w:beforeAutospacing="0" w:after="0" w:afterAutospacing="0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умение оценивать правильность выполнения учебной задачи, собственные возможности её решения;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смысловое чтение;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C4C7C" w:rsidRDefault="006C4C7C" w:rsidP="005D7A37">
      <w:pPr>
        <w:pStyle w:val="a4"/>
        <w:numPr>
          <w:ilvl w:val="0"/>
          <w:numId w:val="7"/>
        </w:numPr>
        <w:spacing w:before="0" w:beforeAutospacing="0" w:after="0" w:afterAutospacing="0"/>
      </w:pPr>
      <w:r>
        <w:t>формирование и развитие компетентности в области использования информационно-коммуникационных технологий.</w:t>
      </w:r>
    </w:p>
    <w:p w:rsidR="005D7A37" w:rsidRDefault="005D7A37" w:rsidP="005D7A37">
      <w:pPr>
        <w:pStyle w:val="a4"/>
        <w:spacing w:before="0" w:beforeAutospacing="0" w:after="0" w:afterAutospacing="0"/>
      </w:pP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Предметные результаты</w:t>
      </w:r>
      <w:r>
        <w:t> изучения предметной области </w:t>
      </w:r>
      <w:r>
        <w:rPr>
          <w:b/>
          <w:bCs/>
        </w:rPr>
        <w:t>«Литература»:</w:t>
      </w:r>
    </w:p>
    <w:p w:rsidR="006C4C7C" w:rsidRDefault="006C4C7C" w:rsidP="005D7A3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</w:pPr>
      <w:r>
        <w:lastRenderedPageBreak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C4C7C" w:rsidRDefault="006C4C7C" w:rsidP="005D7A3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</w:pPr>
      <w: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6C4C7C" w:rsidRDefault="006C4C7C" w:rsidP="005D7A3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C4C7C" w:rsidRDefault="006C4C7C" w:rsidP="005D7A3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</w:pPr>
      <w: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6C4C7C" w:rsidRDefault="006C4C7C" w:rsidP="005D7A3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</w:pPr>
      <w: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C4C7C" w:rsidRDefault="006C4C7C" w:rsidP="005D7A37">
      <w:pPr>
        <w:pStyle w:val="a4"/>
        <w:numPr>
          <w:ilvl w:val="0"/>
          <w:numId w:val="5"/>
        </w:numPr>
        <w:spacing w:before="0" w:beforeAutospacing="0" w:after="0" w:afterAutospacing="0" w:line="294" w:lineRule="atLeast"/>
      </w:pPr>
      <w:proofErr w:type="gramStart"/>
      <w:r>
        <w:t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5D7A37" w:rsidRDefault="005D7A37" w:rsidP="006C4C7C">
      <w:pPr>
        <w:pStyle w:val="a4"/>
        <w:spacing w:before="0" w:beforeAutospacing="0" w:after="0" w:afterAutospacing="0" w:line="294" w:lineRule="atLeast"/>
        <w:rPr>
          <w:b/>
          <w:bCs/>
        </w:rPr>
      </w:pPr>
    </w:p>
    <w:p w:rsidR="006C4C7C" w:rsidRPr="005D7A37" w:rsidRDefault="006C4C7C" w:rsidP="006C4C7C">
      <w:pPr>
        <w:pStyle w:val="a4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5D7A37">
        <w:rPr>
          <w:b/>
          <w:bCs/>
          <w:i/>
          <w:sz w:val="28"/>
          <w:szCs w:val="28"/>
        </w:rPr>
        <w:t>Устное народное творчество</w:t>
      </w:r>
    </w:p>
    <w:p w:rsidR="006C4C7C" w:rsidRDefault="00D16AD0" w:rsidP="006C4C7C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Обучающийся</w:t>
      </w:r>
      <w:r w:rsidR="006C4C7C">
        <w:rPr>
          <w:b/>
          <w:bCs/>
        </w:rPr>
        <w:t xml:space="preserve"> научится: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е. интерпретацию средствами других искусств (иллюстрация, мультипликация, художественный фильм);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видеть черты русского национального характера в героях русских сказок и былин,</w:t>
      </w:r>
      <w:r w:rsidR="00D16AD0">
        <w:t xml:space="preserve"> </w:t>
      </w:r>
      <w:r>
        <w:t>видеть черты национального характера своего народа в героях народных сказок и былин;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целенаправленно использовать малые фольклорные жанры в своих устных и письменных высказываниях;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определять с помощью пословицы жизненную/вымышленную ситуацию;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выразительно читать сказки и былины, соблюдая соответствующий интонационный рисунок устного рассказывания;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>
        <w:t>от</w:t>
      </w:r>
      <w:proofErr w:type="gramEnd"/>
      <w:r>
        <w:t xml:space="preserve"> фольклорной;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lastRenderedPageBreak/>
        <w:t xml:space="preserve">• видеть </w:t>
      </w:r>
      <w:proofErr w:type="gramStart"/>
      <w:r>
        <w:t>необычное</w:t>
      </w:r>
      <w:proofErr w:type="gramEnd"/>
      <w: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5D7A37" w:rsidRDefault="005D7A37" w:rsidP="006C4C7C">
      <w:pPr>
        <w:pStyle w:val="a4"/>
        <w:spacing w:before="0" w:beforeAutospacing="0" w:after="0" w:afterAutospacing="0" w:line="294" w:lineRule="atLeast"/>
        <w:rPr>
          <w:b/>
          <w:bCs/>
        </w:rPr>
      </w:pPr>
    </w:p>
    <w:p w:rsidR="006C4C7C" w:rsidRDefault="00D16AD0" w:rsidP="006C4C7C">
      <w:pPr>
        <w:pStyle w:val="a4"/>
        <w:spacing w:before="0" w:beforeAutospacing="0" w:after="0" w:afterAutospacing="0" w:line="294" w:lineRule="atLeast"/>
      </w:pPr>
      <w:proofErr w:type="gramStart"/>
      <w:r>
        <w:rPr>
          <w:b/>
          <w:bCs/>
        </w:rPr>
        <w:t>Обучающийся</w:t>
      </w:r>
      <w:proofErr w:type="gramEnd"/>
      <w:r w:rsidR="006C4C7C">
        <w:rPr>
          <w:b/>
          <w:bCs/>
        </w:rPr>
        <w:t xml:space="preserve"> получит возможность научиться: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рассказывать о самостоятельно прочитанной сказке, былине, обосновывая свой выбор;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сочинять сказку (в том числе и по пословице), былину и/или придумывать сюжетные линии;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5D7A37" w:rsidRDefault="005D7A37" w:rsidP="006C4C7C">
      <w:pPr>
        <w:pStyle w:val="a4"/>
        <w:spacing w:before="0" w:beforeAutospacing="0" w:after="0" w:afterAutospacing="0" w:line="294" w:lineRule="atLeast"/>
      </w:pPr>
    </w:p>
    <w:p w:rsidR="006C4C7C" w:rsidRPr="005D7A37" w:rsidRDefault="006C4C7C" w:rsidP="006C4C7C">
      <w:pPr>
        <w:pStyle w:val="a4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5D7A37">
        <w:rPr>
          <w:b/>
          <w:bCs/>
          <w:i/>
          <w:sz w:val="28"/>
          <w:szCs w:val="28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5D7A37" w:rsidRPr="005D7A37" w:rsidRDefault="005D7A37" w:rsidP="006C4C7C">
      <w:pPr>
        <w:pStyle w:val="a4"/>
        <w:spacing w:before="0" w:beforeAutospacing="0" w:after="0" w:afterAutospacing="0" w:line="294" w:lineRule="atLeast"/>
        <w:rPr>
          <w:b/>
          <w:bCs/>
          <w:i/>
          <w:sz w:val="28"/>
          <w:szCs w:val="28"/>
        </w:rPr>
      </w:pPr>
    </w:p>
    <w:p w:rsidR="006C4C7C" w:rsidRDefault="00D16AD0" w:rsidP="006C4C7C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Обучающийся</w:t>
      </w:r>
      <w:r w:rsidR="006C4C7C">
        <w:rPr>
          <w:b/>
          <w:bCs/>
        </w:rPr>
        <w:t xml:space="preserve"> научится: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воспринимать художественный текст как произведение искусства, послание автора читателю, современнику и потомку• определять для себя актуальную и перспективную цели чтения художественной литературы; выбирать произведения для самостоятельного чтения;•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определять актуальность произведений для читателей разных поколений и вступать в диалог с другими читателями;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>
        <w:t>прочитанному</w:t>
      </w:r>
      <w:proofErr w:type="gramEnd"/>
      <w:r>
        <w:t>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создавать собственный текст аналитического и интерпретирующего характера в различных форматах;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сопоставлять произведение словесного искусства и его воплощение в других искусствах;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работать с разными источниками информации и владеть основными способами е. обработки и презентации.</w:t>
      </w:r>
    </w:p>
    <w:p w:rsidR="005D7A37" w:rsidRDefault="005D7A37" w:rsidP="006C4C7C">
      <w:pPr>
        <w:pStyle w:val="a4"/>
        <w:spacing w:before="0" w:beforeAutospacing="0" w:after="0" w:afterAutospacing="0" w:line="294" w:lineRule="atLeast"/>
        <w:rPr>
          <w:b/>
          <w:bCs/>
        </w:rPr>
      </w:pPr>
    </w:p>
    <w:p w:rsidR="006C4C7C" w:rsidRDefault="00D16AD0" w:rsidP="006C4C7C">
      <w:pPr>
        <w:pStyle w:val="a4"/>
        <w:spacing w:before="0" w:beforeAutospacing="0" w:after="0" w:afterAutospacing="0" w:line="294" w:lineRule="atLeast"/>
      </w:pPr>
      <w:proofErr w:type="gramStart"/>
      <w:r>
        <w:rPr>
          <w:b/>
          <w:bCs/>
        </w:rPr>
        <w:t>Обучающийся</w:t>
      </w:r>
      <w:proofErr w:type="gramEnd"/>
      <w:r w:rsidR="006C4C7C">
        <w:rPr>
          <w:b/>
          <w:bCs/>
        </w:rPr>
        <w:t xml:space="preserve"> получит возможность научиться: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выбирать путь анализа произведения, адекватный жанрово-родовой природе художественного текста;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дифференцировать элементы поэтики художественного текста, видеть их художественную и смысловую функцию;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сопоставлять «чужие» тексты интерпретирующего характера, аргументированно оценивать их;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lastRenderedPageBreak/>
        <w:t>• оценивать интерпретацию художественного текста, созданную средствами других искусств;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создавать собственную интерпретацию изученного текста средствами других искусств;</w:t>
      </w:r>
    </w:p>
    <w:p w:rsidR="006C4C7C" w:rsidRDefault="006C4C7C" w:rsidP="006C4C7C">
      <w:pPr>
        <w:pStyle w:val="a4"/>
        <w:spacing w:before="0" w:beforeAutospacing="0" w:after="0" w:afterAutospacing="0" w:line="294" w:lineRule="atLeast"/>
      </w:pPr>
      <w: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D7A37" w:rsidRDefault="006C4C7C" w:rsidP="005D7A37">
      <w:pPr>
        <w:pStyle w:val="a4"/>
        <w:spacing w:before="0" w:beforeAutospacing="0" w:after="0" w:afterAutospacing="0" w:line="294" w:lineRule="atLeast"/>
      </w:pPr>
      <w: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D7A37" w:rsidRDefault="005D7A37" w:rsidP="0000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D7A37" w:rsidSect="00D16AD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30A0" w:rsidRPr="001330A0" w:rsidRDefault="00D16AD0" w:rsidP="00EB6EB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lastRenderedPageBreak/>
        <w:t xml:space="preserve">Распределение учебных часов по разделам программы (К\Р, </w:t>
      </w:r>
      <w:r w:rsidR="00EB6E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Р\</w:t>
      </w:r>
      <w:proofErr w:type="gramStart"/>
      <w:r w:rsidR="00EB6E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Р</w:t>
      </w:r>
      <w:proofErr w:type="gramEnd"/>
      <w:r w:rsidR="00EB6E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)</w:t>
      </w:r>
    </w:p>
    <w:p w:rsidR="001330A0" w:rsidRPr="001330A0" w:rsidRDefault="001330A0" w:rsidP="001330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2"/>
        <w:gridCol w:w="3544"/>
        <w:gridCol w:w="992"/>
        <w:gridCol w:w="1185"/>
        <w:gridCol w:w="1225"/>
        <w:gridCol w:w="1276"/>
        <w:gridCol w:w="1276"/>
      </w:tblGrid>
      <w:tr w:rsidR="001330A0" w:rsidRPr="001330A0" w:rsidTr="00AA3293">
        <w:trPr>
          <w:trHeight w:val="81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Из них для заучивания наизусть</w:t>
            </w:r>
          </w:p>
        </w:tc>
      </w:tr>
      <w:tr w:rsidR="001330A0" w:rsidRPr="001330A0" w:rsidTr="00AA3293">
        <w:trPr>
          <w:trHeight w:val="274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A0" w:rsidRPr="001330A0" w:rsidTr="00AA3293">
        <w:trPr>
          <w:trHeight w:val="281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A0" w:rsidRPr="001330A0" w:rsidTr="00AA329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A0" w:rsidRPr="001330A0" w:rsidTr="00AA329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A0" w:rsidRPr="001330A0" w:rsidTr="00AA3293">
        <w:trPr>
          <w:trHeight w:val="252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     49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30A0" w:rsidRPr="001330A0" w:rsidTr="00AA329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Из русской литературы 20  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0A0" w:rsidRPr="001330A0" w:rsidTr="00AA3293">
        <w:tc>
          <w:tcPr>
            <w:tcW w:w="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A0" w:rsidRPr="001330A0" w:rsidTr="00AA329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A0" w:rsidRPr="001330A0" w:rsidTr="00AA329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0A0" w:rsidRPr="001330A0" w:rsidTr="00AA3293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ind w:right="-1023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330A0" w:rsidRPr="001330A0" w:rsidRDefault="001330A0" w:rsidP="001330A0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</w:pPr>
            <w:r w:rsidRPr="001330A0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1330A0" w:rsidRPr="001330A0" w:rsidRDefault="001330A0" w:rsidP="001330A0">
      <w:pPr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</w:pPr>
    </w:p>
    <w:p w:rsidR="005D7A37" w:rsidRDefault="005D7A37" w:rsidP="0000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3293" w:rsidRDefault="00AA3293" w:rsidP="0000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3293" w:rsidRPr="00AA3293" w:rsidRDefault="00AA3293" w:rsidP="0000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 «Литературы» для 6 класса</w:t>
      </w:r>
    </w:p>
    <w:p w:rsidR="00AA3293" w:rsidRPr="000053D3" w:rsidRDefault="00AA3293" w:rsidP="000053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872" w:type="dxa"/>
        <w:tblInd w:w="-2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40"/>
        <w:gridCol w:w="11"/>
        <w:gridCol w:w="555"/>
        <w:gridCol w:w="3125"/>
        <w:gridCol w:w="4097"/>
      </w:tblGrid>
      <w:tr w:rsidR="00074F18" w:rsidRPr="000053D3" w:rsidTr="0005433C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d88ac1f8945c6c58684e8b71df077e754814d10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 (общее кол-во часов)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по теме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 деятельности уча</w:t>
            </w:r>
            <w:r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</w:tr>
      <w:tr w:rsidR="00074F18" w:rsidRPr="000053D3" w:rsidTr="0005433C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  <w:r w:rsidRPr="00074F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</w:t>
            </w: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295CC6" w:rsidRDefault="00074F18" w:rsidP="00295CC6">
            <w:pPr>
              <w:suppressAutoHyphens/>
              <w:spacing w:after="0"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95CC6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      </w:r>
          </w:p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AA3293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и обсуждать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учебника. Устные ответы на вопросы. Участие в коллективном диалоге. Самостоятельная работа. Письменный ответ на вопрос: «Что мне близко в рассуждениях </w:t>
            </w:r>
            <w:proofErr w:type="spellStart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В.Б.Шкловского</w:t>
            </w:r>
            <w:proofErr w:type="spellEnd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книгах и читателях?»</w:t>
            </w:r>
          </w:p>
        </w:tc>
      </w:tr>
      <w:tr w:rsidR="00074F18" w:rsidRPr="000053D3" w:rsidTr="0005433C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  <w:r w:rsidRPr="00074F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</w:t>
            </w: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295CC6" w:rsidRDefault="00074F18" w:rsidP="00295C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      </w:r>
          </w:p>
          <w:p w:rsidR="00074F18" w:rsidRPr="00295CC6" w:rsidRDefault="00074F18" w:rsidP="00295C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      </w:r>
          </w:p>
          <w:p w:rsidR="00074F18" w:rsidRPr="00295CC6" w:rsidRDefault="00074F18" w:rsidP="00295C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Обрядовый </w:t>
            </w:r>
            <w:r w:rsidRPr="0029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фольклор (начальные представления). Малые жанры фольклора: пословицы и поговорки, загадки. </w:t>
            </w:r>
          </w:p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AA3293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выразительно и обсуждать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учебника. Объяснение специфики происхождения</w:t>
            </w:r>
            <w:proofErr w:type="gramStart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бытования, жанрового своеобразия двух основных ветвей словесного искусства – фольклорной и литературной. Устные ответы на вопросы. Участие в коллективном диалоге. Самостоятельная работа. Письменный ответ на вопрос. Создание рассказа по пословице. Поиск загадок на разные темы. Составление плана ответа на проблемные вопросы.</w:t>
            </w:r>
          </w:p>
        </w:tc>
      </w:tr>
      <w:tr w:rsidR="00074F18" w:rsidRPr="000053D3" w:rsidTr="0005433C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074F18" w:rsidP="00074F18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 древнерусской литературы</w:t>
            </w:r>
            <w:r w:rsidRPr="00074F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F62B7D" w:rsidRDefault="00074F18" w:rsidP="00F62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временных лет», «Сказание о белгородском киселе». </w:t>
            </w:r>
          </w:p>
          <w:p w:rsidR="00074F18" w:rsidRPr="00F62B7D" w:rsidRDefault="00074F18" w:rsidP="00F62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летопись. Отражение исторических событий и вымысел, отражение народных идеалов (патриотизма, ума, находчивости). </w:t>
            </w:r>
          </w:p>
          <w:p w:rsidR="00074F18" w:rsidRPr="00F62B7D" w:rsidRDefault="00074F18" w:rsidP="00F62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Летопись (развитие представлений). </w:t>
            </w:r>
          </w:p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293" w:rsidRPr="00A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выразительно и обсуждать </w:t>
            </w:r>
            <w:r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учебника. Составление плана. Выразительное чтение летописного сказания. Нахождение незнакомых слов и определение их значений с помощью словарей и справочной литературы. Устные и письменные ответы на вопросы. Участие в коллективном диалоге. Самостоятельная работа. Подготовка устного сообщения об особенностях древнерусской литературы и выразительного чтения летописного сказания.</w:t>
            </w:r>
          </w:p>
        </w:tc>
      </w:tr>
      <w:tr w:rsidR="00074F18" w:rsidRPr="000053D3" w:rsidTr="0005433C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русской литературы 18 века</w:t>
            </w:r>
            <w:r w:rsidRPr="00074F1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(1 ч)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F62B7D" w:rsidRDefault="00074F18" w:rsidP="00F62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басни </w:t>
            </w:r>
          </w:p>
          <w:p w:rsidR="00074F18" w:rsidRPr="00F62B7D" w:rsidRDefault="00074F18" w:rsidP="00F62B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      </w:r>
          </w:p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Мораль в басне, аллегория, иносказание (развитие понятий). 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3D3" w:rsidRPr="000053D3" w:rsidRDefault="00AA3293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и обсуждать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учебника. Выразительное чтение басни. Выявление тем, образов, приемов изображения человека в басне. Выявление ее иносказательного смысла. Устные ответы на вопросы. Участие в коллективном диалоге. Самостоятельная работа. Подготовка сообщения о баснописце </w:t>
            </w:r>
            <w:proofErr w:type="spellStart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И.И.Дмитриеве</w:t>
            </w:r>
            <w:proofErr w:type="spellEnd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4F18" w:rsidRPr="000053D3" w:rsidTr="0005433C">
        <w:trPr>
          <w:trHeight w:val="915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Pr="00074F18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русской литературы 19 века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3D3" w:rsidRPr="000053D3" w:rsidRDefault="00AA3293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и обсуждать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учебника. Устное рецензирование выразительного чтения одноклассников. Устные ответы на вопросы. Подготовка выразительного чтения наизусть. Составление плана ответа на проблемный вопрос и устного высказывания по плану. Самостоятельная работа. Создание иллюстраций к басне и подготовка к их презентации и защите. Поиск материалов о детстве и лицейских годах </w:t>
            </w:r>
            <w:proofErr w:type="spellStart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Устные ответы на вопросы. Участие в коллективном диалоге. Поиск цитатных примеров 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стихотворений. Подготовка устных сочинений. Устный анализ стихотворений. Письменный ответ на проблемный вопрос. Устное иллюстрирование. Обсуждение иллюстраций к произведениям  русской литературы 19 века. Практическая работа. Составление плана сравнительной характеристики героев. Подбор цитат, характеризующих героев. Различные виды пересказов. Составление викторины. Подготовка к письменному ответу на один из проблемных вопросов и написание классного контрольного сочинения. Составление таблиц. Работа со словарем литературоведческих терминов.  Различение образов рассказчика и автора – повествователя в эпическом произведении. Конкурс на лучшее выразительное чтение стихотворений поэтов 19 века.   Написание групповой характеристики. Выявление художественно значимых изобразительно – выразительных средств языка. Определение видов рифм и способов рифмовки, двусложных и трехсложных размеров стиха на примере изучаемых стихотворных произведений. Написание отзывов. Обсуждение иллюстраций учебника. Нравственная оценка героев. Анализ различных форм выражения авторской позиции. Участие в проектах.</w:t>
            </w: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Иван Андреевич Крылов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писателе-баснописце. Самообразование поэта.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      </w:r>
          </w:p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Басня. Аллегория. Мораль (развитие 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представлений).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Александр Сергеевич Пушкин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поэте, лицейские годы.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«Узник». Вольнолюбивые устремления поэта. </w:t>
            </w:r>
            <w:proofErr w:type="gramStart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Народно-поэтический</w:t>
            </w:r>
            <w:proofErr w:type="gramEnd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колорит стихотворения.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«И. И. Пущину». Светлое ЧУВСТВО дружбы — помощь в суровых испытаниях. Художественные особенности стихотворного послания.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«Зимняя дорога». </w:t>
            </w:r>
            <w:proofErr w:type="gramStart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</w:t>
            </w:r>
            <w:proofErr w:type="gramEnd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Ожидание домашнего уюта, тепла, нежности любимой подруги. Тема жизненного пути.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«Повести покойного Ивана Петровича Белкина». Книга (цикл) повестей. Повествование от лица вымышленного автора как художественный приём.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«Дубровский». Изображение русского барства. </w:t>
            </w:r>
            <w:proofErr w:type="gramStart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Дубровский-старший</w:t>
            </w:r>
            <w:proofErr w:type="gramEnd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Романтическая история любви Владимира и Маши. Авторское отношение к героям. </w:t>
            </w:r>
          </w:p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Эпитет, метафора, композиция (развитие понятий). Стихотворное послание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Михаил Юрьевич Лермонтов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поэте. Ученические годы поэта.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 </w:t>
            </w:r>
          </w:p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Антитеза. </w:t>
            </w:r>
            <w:proofErr w:type="gramStart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Двусложные (ямб, хорей) и трёхсложные (дактиль, амфибрахий, анапест) размеры стиха (начальные представления).</w:t>
            </w:r>
            <w:proofErr w:type="gramEnd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Поэтическая интонация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Иван Сергеевич Тургенев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Пейзаж. Портретная характеристика персонажей (развитие представлений).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Фёдор Иванович Тютчев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поэте. </w:t>
            </w:r>
          </w:p>
          <w:p w:rsidR="00782234" w:rsidRPr="00782234" w:rsidRDefault="00782234" w:rsidP="007822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      </w:r>
          </w:p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 поляны коршун поднялся...». </w:t>
            </w:r>
            <w:r w:rsidRPr="00782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Противопоставление судеб человека и коршуна: свободный полёт коршуна и земная обречённость человека.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Афанасий Афанасьевич Фет</w:t>
            </w: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поэте. </w:t>
            </w:r>
          </w:p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</w:t>
            </w:r>
            <w:proofErr w:type="gramStart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Пейзажная лирика (развитие понятия). Звукопись в поэзии (развитие представлений).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Николай Алексеевич Некрасов</w:t>
            </w: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жизни поэта. </w:t>
            </w:r>
          </w:p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Стихотворные размеры (закрепление понятия). Диалог. Строфа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Николай Семёнович Лесков</w:t>
            </w: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</w:p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«Левша». Гордость писателя за народ, его трудолюбие, талантливость, патриотизм. Особенности языка произведения. Комический эффект, создаваемый </w:t>
            </w: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игрой слов, народной этимологией Сказовая форма повествования. </w:t>
            </w:r>
          </w:p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Сказ как форма повествования (начальные представления). Ирония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234" w:rsidRPr="000053D3" w:rsidTr="0005433C">
        <w:trPr>
          <w:trHeight w:val="91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Антон Павлович Чехов</w:t>
            </w: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      </w:r>
          </w:p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Комическое. Юмор. </w:t>
            </w:r>
            <w:proofErr w:type="gramStart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Комическая ситуация</w:t>
            </w:r>
            <w:proofErr w:type="gramEnd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(развитие понятий). </w:t>
            </w:r>
          </w:p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природа в стихотворениях русских поэтов XIX века </w:t>
            </w:r>
          </w:p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</w:t>
            </w:r>
            <w:proofErr w:type="gramStart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,..». </w:t>
            </w:r>
            <w:proofErr w:type="gramEnd"/>
          </w:p>
          <w:p w:rsidR="00C1766E" w:rsidRPr="00C1766E" w:rsidRDefault="00C1766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      </w:r>
          </w:p>
          <w:p w:rsidR="00782234" w:rsidRPr="000053D3" w:rsidRDefault="00C1766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Лирика как род литературы. Пейзажная лирика как жанр (развитие представлений).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34" w:rsidRPr="000053D3" w:rsidRDefault="00782234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F18" w:rsidRPr="000053D3" w:rsidTr="0005433C">
        <w:trPr>
          <w:trHeight w:val="835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Pr="00074F18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русской литературы 20 века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3D3" w:rsidRPr="000053D3" w:rsidRDefault="00DE394A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и обсуждать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учебника. Устное рецензирование выразительного чтения одноклассников. Устные ответы на вопросы. Подготовка выразительного чтения наизусть. Составление плана ответа на проблемный вопрос и устного высказывания по плану. Самостоятельная работа. Создание иллюстраций к произведениям и подготовка к их презентации и защите. Поиск материалов о писателях и поэтах 20 века. Устные 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вопросы. Участие в коллективном диалоге. Поиск цитатных примеров из стихотворений. Подготовка устных сочинений. Устный анализ стихотворений. Письменный ответ на проблемный вопрос. Устное иллюстрирование. Обсуждение иллюстраций к произведениям  русской литературы 20 века. Практическая работа. Составление плана сравнительной характеристики героев. Подбор цитат, характеризующих героев. Различные виды пересказов. Составление викторины. Подготовка к письменному ответу на один из проблемных вопросов и написание классного контрольного сочинения. Составление таблиц. Работа со словарем литературоведческих терминов.  Различение образов рассказчика и автора – повествователя в эпическом произведении. Конкурс на лучшее выразительное чтение стихотворений поэтов 20 века.   Написание групповой характеристики. Выявление художественно значимых изобразительно – выразительных средств языка. Определение видов рифм и способов рифмовки, двусложных и трехсложных размеров стиха на примере изучаемых стихотворных произведений. Написание отзывов. Обсуждение иллюстраций учебника. Нравственная оценка героев. Анализ различных форм выражения авторской позиции. Участие в проектах.</w:t>
            </w: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Михаил Михайлович Пришвин</w:t>
            </w: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1766E" w:rsidRDefault="00CA160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Сказка-быль «Кладовая солнца». Образы главных  героев. Тема служения людям.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Рождественский рассказ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5A0DF4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Андрей Платонович Платонов.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1766E" w:rsidRDefault="00CA160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</w:t>
            </w:r>
          </w:p>
          <w:p w:rsidR="00CA160E" w:rsidRPr="00C1766E" w:rsidRDefault="00CA160E" w:rsidP="00C17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«Неизвестный цветок». </w:t>
            </w:r>
            <w:proofErr w:type="gramStart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вокруг нас. «Ни на кого не похожие» герои А. Платонова.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Символическое содержание пейзажных образов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Александр Степанович Грин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5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о Великой Отечественной войне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К. М. Симонов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«Ты помнишь, Алёша, дороги Смоленщины</w:t>
            </w:r>
            <w:proofErr w:type="gramStart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..»; </w:t>
            </w:r>
            <w:proofErr w:type="gramEnd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С. Самойлов. «Сороковые». </w:t>
            </w:r>
          </w:p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  <w:proofErr w:type="gramEnd"/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Виктор Петрович Астафьев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 (детство, юность, начало творческого пути). </w:t>
            </w:r>
          </w:p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«Конь с розовой гривой». Изображение быта и жизни сибирской деревни в предвоенные годы. Нравственные проблемы рассказа — честность, доброта</w:t>
            </w:r>
            <w:proofErr w:type="gramStart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Речевая характеристика героя (развитие представлений). Герой-повествователь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Валентин Григорьевич Распутин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Валентин Григорьевич Распутин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Краткий рассказ о писателе (детство, юность, начало творческого пути). </w:t>
            </w:r>
          </w:p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«Уроки </w:t>
            </w:r>
            <w:proofErr w:type="gramStart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Отражение в повести трудностей военного времени. </w:t>
            </w:r>
            <w:proofErr w:type="gramStart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Душевная щедрость учительницы, её роль в жизни мальчика. Нравственная проблематика произведения.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Теория литературы. Рассказ, сюжет (развитие понятий). Герой-повествователь (развитие понятия).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Николай Михайлович Рубцов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поэте. 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Фазиль Искандер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5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природа в русской поэзии XX века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А. Блок</w:t>
            </w: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«Летний вечер», «О, как безумно за окном...», С. Есенин. «Мелколесье. Степь и дали...», «Пороша», А. Ахматова. «Перед весной бывают дни такие...». </w:t>
            </w:r>
          </w:p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Лирический герой (развитие представлений).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5A0DF4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Шукшин.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5A0DF4" w:rsidRDefault="00CA160E" w:rsidP="005A0D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писателе, рассказы «Чудик», и «Критики». Особенности </w:t>
            </w:r>
            <w:proofErr w:type="spellStart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героев - «чудиков», правдоискателей, праведников. Человеческая открытость миру как синоним незащищенности, «странного» героя в литературе.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F18" w:rsidRPr="000053D3" w:rsidTr="0005433C">
        <w:trPr>
          <w:trHeight w:val="645"/>
        </w:trPr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Pr="00074F18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народов России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3D3" w:rsidRPr="000053D3" w:rsidRDefault="00DE394A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и обсуждать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учебника. Выразительное чтение стихотворений. Устное рецензирование выразительного чтения одноклассников. Поиск незнакомых слов и определение их 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с помощью словарей и справочной литературы. Участие в коллективном диалоге. Самостоятельная работа. Создание собственных иллюстраций к стихотворениям.</w:t>
            </w:r>
          </w:p>
        </w:tc>
      </w:tr>
      <w:tr w:rsidR="00CA160E" w:rsidRPr="000053D3" w:rsidTr="0005433C">
        <w:trPr>
          <w:trHeight w:val="645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CA160E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укай.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татарском поэте.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жизни человека. Книга — «отрада из отрад», «путеводная звезда», «бесстрашное сердце», «радостная душа».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645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Кайсын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Кулиев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о балкарском поэте. </w:t>
            </w:r>
          </w:p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</w:t>
            </w:r>
            <w:proofErr w:type="gramStart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Общечеловеческое</w:t>
            </w:r>
            <w:proofErr w:type="gramEnd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национальное в литературе разных народов.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F18" w:rsidRPr="000053D3" w:rsidTr="0005433C">
        <w:trPr>
          <w:trHeight w:val="828"/>
        </w:trPr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Pr="00074F18" w:rsidRDefault="00074F18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053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074F18" w:rsidRP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3D3" w:rsidRPr="000053D3" w:rsidRDefault="00DE394A" w:rsidP="000053D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выразительно и обсуждать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учебника. Выразительное чтение мифов. Устное рецензирование выразительного чтения одноклассников. Поиск незнакомых слов и определение их значения с помощью словарей и справочной литературы. Участие в коллективном диалоге. Самостоятельная работа. Создание собственных иллюстраций к произведениям зарубежной литературы. Игровые виды деятельности: конкурс на лучшее чтение, лучший пересказ и лучшее </w:t>
            </w:r>
            <w:proofErr w:type="spellStart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мифов, знание сюжетов и героев древнегреческих мифов, ответы на вопросы викторины. Практическая работа. Комментирование крылатых выражений, пришедших из мифологии. Самостоятельная работа. Письменный ответ на вопрос. Поиск в Интернете кратких сведений об </w:t>
            </w:r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авторах.  Написание сочинений – миниатюр на одну из предложенных учителем тем.  Устные ответы на вопросы. Участие в коллективном диалоге. Нравственная оценка героев произведений. Составление </w:t>
            </w:r>
            <w:proofErr w:type="spellStart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="00074F18" w:rsidRPr="0000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культурных и лексических комментариев. Работа со словарем литературоведческих терминов. Участие в диспуте.</w:t>
            </w: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CA160E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Мифы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Мифы народов мира </w:t>
            </w:r>
          </w:p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 Подвиги Геракла (в переложении Куна): «Скотный двор царя Авгия», «Яблоки Гесперид ».</w:t>
            </w:r>
          </w:p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Миф. Отличие мифа от сказки.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Гомер.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      </w:r>
            <w:proofErr w:type="spellStart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Полифем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«Одиссея» — песня о героических подвигах, мужественных героях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Понятие о героическом эпосе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Мигель де Сервантес Сааведра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Мигель де Сервантес Сааведра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 о писателе. </w:t>
            </w:r>
          </w:p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«Вечные» образы в искусстве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Фридрих Шиллер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Фридрих Шиллер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 о писателе. </w:t>
            </w:r>
          </w:p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Рыцарская баллада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Проспер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Мериме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Проспер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Мериме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 о писателе. </w:t>
            </w:r>
          </w:p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Новелла «</w:t>
            </w:r>
            <w:proofErr w:type="spellStart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Фальконе». 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цивилизованной с её порочными нравами. Романтический сюжет и его реалистическое воплощение.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rPr>
          <w:trHeight w:val="827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Антуан де Сент-Экзюпери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Антуан де Сент-Экзюпери</w:t>
            </w: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 о писателе. </w:t>
            </w:r>
          </w:p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      </w:r>
          </w:p>
          <w:p w:rsidR="00CA160E" w:rsidRPr="00CA160E" w:rsidRDefault="00CA160E" w:rsidP="00CA16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литературы. Притча (начальные представления). </w:t>
            </w:r>
          </w:p>
        </w:tc>
        <w:tc>
          <w:tcPr>
            <w:tcW w:w="4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F18" w:rsidRPr="000053D3" w:rsidTr="0005433C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18" w:rsidRPr="00074F18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7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F18" w:rsidRPr="000053D3" w:rsidRDefault="00074F18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60E" w:rsidRPr="000053D3" w:rsidTr="0005433C"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74F18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4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 ч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0E" w:rsidRPr="000053D3" w:rsidRDefault="00CA160E" w:rsidP="000053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53D3" w:rsidRDefault="000053D3" w:rsidP="0003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CC6" w:rsidRPr="00295CC6" w:rsidRDefault="00295CC6" w:rsidP="00295CC6">
      <w:pPr>
        <w:suppressAutoHyphens/>
        <w:spacing w:after="0" w:line="360" w:lineRule="auto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  <w:r w:rsidRPr="00295CC6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95CC6" w:rsidRDefault="00F955E4" w:rsidP="0005433C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ru-RU"/>
        </w:rPr>
      </w:pPr>
      <w:r w:rsidRPr="00F955E4"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ru-RU"/>
        </w:rPr>
        <w:t>Календарно-тематическое планирование по литературе для  6  класса</w:t>
      </w:r>
    </w:p>
    <w:p w:rsidR="0005433C" w:rsidRDefault="0005433C" w:rsidP="000543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color w:val="00000A"/>
          <w:sz w:val="28"/>
          <w:szCs w:val="28"/>
          <w:lang w:eastAsia="ru-RU"/>
        </w:rPr>
        <w:t>на 2019 – 2020 учебный год</w:t>
      </w:r>
    </w:p>
    <w:p w:rsidR="006817F2" w:rsidRPr="00295CC6" w:rsidRDefault="006817F2" w:rsidP="00074F18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4727"/>
        <w:gridCol w:w="943"/>
        <w:gridCol w:w="1559"/>
        <w:gridCol w:w="1701"/>
      </w:tblGrid>
      <w:tr w:rsidR="00AA3293" w:rsidTr="00AA3293">
        <w:tc>
          <w:tcPr>
            <w:tcW w:w="817" w:type="dxa"/>
          </w:tcPr>
          <w:p w:rsidR="00AA3293" w:rsidRDefault="00AA3293" w:rsidP="00295CC6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7" w:type="dxa"/>
          </w:tcPr>
          <w:p w:rsidR="00AA3293" w:rsidRDefault="00AA3293" w:rsidP="00295CC6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43" w:type="dxa"/>
          </w:tcPr>
          <w:p w:rsidR="00AA3293" w:rsidRDefault="00AA3293" w:rsidP="00295CC6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AA3293" w:rsidRDefault="00AA3293" w:rsidP="00295CC6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701" w:type="dxa"/>
          </w:tcPr>
          <w:p w:rsidR="00AA3293" w:rsidRDefault="00AA3293" w:rsidP="00295CC6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DE394A" w:rsidTr="00CB70EB">
        <w:tc>
          <w:tcPr>
            <w:tcW w:w="9747" w:type="dxa"/>
            <w:gridSpan w:val="5"/>
          </w:tcPr>
          <w:p w:rsidR="00DE394A" w:rsidRPr="00DE394A" w:rsidRDefault="00DE394A" w:rsidP="00DE394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DE394A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34EC3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 xml:space="preserve">Введение. Художественное произведение. Содержание и форма. Автор и герои. Прототип. Авторская позиция. В.Б. Шкловский «В дорогу </w:t>
            </w:r>
            <w:proofErr w:type="gramStart"/>
            <w:r w:rsidRPr="00F34EC3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зовущие</w:t>
            </w:r>
            <w:proofErr w:type="gramEnd"/>
            <w:r w:rsidRPr="00F34EC3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E394A" w:rsidTr="00BC363F">
        <w:tc>
          <w:tcPr>
            <w:tcW w:w="9747" w:type="dxa"/>
            <w:gridSpan w:val="5"/>
          </w:tcPr>
          <w:p w:rsidR="00DE394A" w:rsidRPr="00DE394A" w:rsidRDefault="00DE394A" w:rsidP="00DE394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DE394A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Устное народное творчество (4 часа)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Обрядовый фольклор.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  .</w:t>
            </w:r>
            <w:proofErr w:type="gramEnd"/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Загадки 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 1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7" w:type="dxa"/>
          </w:tcPr>
          <w:p w:rsidR="00AA3293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–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посиделки «Русский фольклор»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</w:t>
            </w:r>
            <w:r w:rsidRPr="00A63483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урок развития речи 1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E394A" w:rsidTr="00981586">
        <w:tc>
          <w:tcPr>
            <w:tcW w:w="9747" w:type="dxa"/>
            <w:gridSpan w:val="5"/>
          </w:tcPr>
          <w:p w:rsidR="00DE394A" w:rsidRPr="00DE394A" w:rsidRDefault="00DE394A" w:rsidP="00DE394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DE394A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Из древнерусской литературы (1 час)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7" w:type="dxa"/>
          </w:tcPr>
          <w:p w:rsidR="00AA3293" w:rsidRPr="00F955E4" w:rsidRDefault="00AA3293" w:rsidP="00F34EC3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Русская  летопись.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«Повесть временных лет». </w:t>
            </w:r>
            <w:r w:rsidRPr="00F34EC3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«Сказание о белгородском киселе».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DE394A" w:rsidTr="00AF0806">
        <w:tc>
          <w:tcPr>
            <w:tcW w:w="9747" w:type="dxa"/>
            <w:gridSpan w:val="5"/>
          </w:tcPr>
          <w:p w:rsidR="00DE394A" w:rsidRPr="00DE394A" w:rsidRDefault="00DE394A" w:rsidP="00DE394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DE394A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Из литературы </w:t>
            </w:r>
            <w:r w:rsidRPr="00DE394A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XVIII</w:t>
            </w:r>
            <w:r w:rsidRPr="00DE394A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века</w:t>
            </w:r>
            <w:r w:rsid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Русские басни. И.И. Дмитриев. «Муха».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5D97" w:rsidTr="00056AE5">
        <w:tc>
          <w:tcPr>
            <w:tcW w:w="9747" w:type="dxa"/>
            <w:gridSpan w:val="5"/>
          </w:tcPr>
          <w:p w:rsidR="00B15D97" w:rsidRPr="00B15D97" w:rsidRDefault="00B15D97" w:rsidP="00B15D97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Из русской литературы X</w:t>
            </w:r>
            <w:r w:rsidRP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IX</w:t>
            </w:r>
            <w:r w:rsidRP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века (49 часов)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И. А. Крылов. «Осел и Соловей »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И. А. Крылов  «Листы и Корни».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И. А. Крылов. «Ларчик».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Русские басни </w:t>
            </w:r>
            <w:r w:rsidRPr="00A63483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(урок развития речи 2)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А.С. Пушкин. «И. И. Пущину».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А.С. Пушкин. «Узник» 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А.С. Пушкин. «Зимнее утро».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А.С. Пушкин. «Зимняя дорога»  и другие стихотворения. Тема дороги в лирике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lastRenderedPageBreak/>
              <w:t>Пушкина (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  2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727" w:type="dxa"/>
          </w:tcPr>
          <w:p w:rsidR="00AA3293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А.С. Пушкин.  Двусложные размеры стиха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A63483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  (урок развития речи 3)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 С. Пушкин «Дубровский»: Дубровский - старший и Троекуров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«Дубровский»: бунт крестьян.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«Дубровский»: история любви.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«Дубровский»: протест Владимира Дубровского.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«Дубровский»: композиция романа.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«Дубровский»: мое понимание романа Пушкина 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(урок контроля)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«Дубровский»: мое понимание романа Пушкина (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урок контроля)</w:t>
            </w: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483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Сочинение-рассуждение на поставленный вопрос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А.С. Пушкин. «Повести Белкина».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«Барышня-крестьянка»: сюжет и герои.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«Барышня-крестьянка»: особенности композиции повести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27" w:type="dxa"/>
          </w:tcPr>
          <w:p w:rsidR="00AA3293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«Повести Белкина »: проблемы и герои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A63483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(урок  внеклассного чтения  3)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М. Ю. Лермонтов. «Тучи»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М.Ю. Лермонтов. «Три пальмы» 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М. Ю. Лермонтов. «Листок». 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М.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Лермонтов.  «Утес» На севере диком стоит одиноко…».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М.Ю. Лермонтов. Лирика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Двусложные и трехсложные размеры стиха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(урок развития речи 5)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М.Ю. Лермонтов. Лирика 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(урок развития речи 5)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И.С. Тургенев. «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луг»: образы автора и рассказчика.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луг»:     образы  крестьянских детей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луг»: картины  природы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«Хорь и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Калиныч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»и другие рассказы из« Записок охотника»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рок внеклассного чтения 4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Ф.И. Тютчев. «Неохотно и несмело».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. «С поляны коршун поднялся…». 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«Листья».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. «Ель рукавом мне тропинку завесила…».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А.А. Фет «Еще майская ночь»,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А.А. Фет «Учись у них – у дуба, у березы…»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Ф.И. Тютчев,  А.А. Фет Лирика (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урок развития  речи 6)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Н.А. Некрасов. «Железная дорога»: автор и народ.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Н.А. Некрасов. «Железная дорога»: своеобразие композиции стихотворения.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F955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Сочетание реалистических и фантастических картин  в стихотворении Н.А.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F955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Некрасова «Железная дорога»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Н.С. Лесков. «Левша»: народ и власть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 «Левша»: язык сказа.  Понятие об иронии.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«Левша»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Составление толкового словаря. Проект</w:t>
            </w:r>
            <w:proofErr w:type="gramStart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рок развития речи 7)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Н.С. Лесков. «Человек на часах»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рок внеклассного чтения  5)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П.Чехов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 «Толстый и тонкий»: герои рассказа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П.Чехов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 «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и тонкий»: источники  комического в рассказе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 П. Чехов. Рассказы 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(урок внеклассного чтения  6).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Родная природа  в стихотворениях  русских поэтов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века.                                    Я. П. Полонский. «По горам две хмурых тучи…», «Посмотри - какая мгла…»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Родная природа  в стихотворениях  русских поэтов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века                                                        Е.А. Баратынский.  «Весна, весна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!...». «</w:t>
            </w:r>
            <w:proofErr w:type="gram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Чудный град…», А. К. Толстой. «Где гнутся над омутом лозы…»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Романсы на стихи русских поэтов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. «Зимний вечер»;       М.Ю. Лермонтов. «Парус»;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 «Еще в полях белеет снег…»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5D97" w:rsidTr="00FA2B1D">
        <w:tc>
          <w:tcPr>
            <w:tcW w:w="9747" w:type="dxa"/>
            <w:gridSpan w:val="5"/>
          </w:tcPr>
          <w:p w:rsidR="00B15D97" w:rsidRPr="00B15D97" w:rsidRDefault="00B15D97" w:rsidP="00B15D97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Из русской литературы XX века (26</w:t>
            </w:r>
            <w:r w:rsidRP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А.И. Куприн «Чудесный доктор»: герой и прототип.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«Чудесный доктор »как рождественский рассказ.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А.С. Грин. «Алые паруса»: мечта и действительность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«Алые паруса»: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и Грей.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А.П. Платонов. «Неизвестный цветок»: образы - символы в сказке 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А.П. Платонов. Рассказы «Цветок на земле », «Корова» и др.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(урок внеклассного чтения 7)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 К. М. Симонов «Ты помнишь, Алеша, дороги Смоленщины…»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Д. С. Самойлов «Сороковые».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В. П. Астафьев.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«Конь с розовой гривой»:  сюжет и герои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«Конь с  розовой гривой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».: </w:t>
            </w:r>
            <w:proofErr w:type="gram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проблематика рассказа, речь героев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В.П. Астафьев. «Конь с  розовой гривой», 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(урок развития речи 8)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В. Г. Распутин.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«Уроки французского»: трудности  послевоенного времени.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«Уроки французского»: стойкость главного героя.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В. Г. Распутин «Уроки 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»: учительница Лидия Михайловна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В. М. Шукшин 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«Критики»: образ «странного» героя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В. М. Шукшин.  « Чудик», «Срезал» </w:t>
            </w:r>
            <w:r w:rsidRPr="00F955E4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ru-RU"/>
              </w:rPr>
              <w:t>(урок внеклассного чтения 8)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Ф. Искандер. «Тринадцатый подвиг Геракла»: школа, учитель, ученики 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«Тринадцатый подвиг Геракла»: юмор в рассказе.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Герой-повествователь  в рассказе Ф. Искандера «Тринадцатый подвиг Геракла»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Классное сочинение по произведениям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Родная природа в русской поэзии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века А. Блок.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«Летний вечер», «О, как безумно за окном…»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С. Есенин. « «Мелколесье. Степь и дали…», «Пороша».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 Ахматова. «Перед весной бывают дни такие…»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Н. М. Рубцов. «Звезда полей»: «родина, страна, Вселенная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Н.М. Рубцов «Листья осенние », « В горнице »: человек и природа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(урок внеклассного чтения 9)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Родная природа в лирике русских поэтов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Урок - праздник (урок развития речи 9)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727" w:type="dxa"/>
          </w:tcPr>
          <w:p w:rsidR="00AA3293" w:rsidRPr="00F955E4" w:rsidRDefault="00AA3293" w:rsidP="00770B0F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Контрольная работа по стихотвор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ениям о природе поэтов XX века.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Художественный анализ стихотворения</w:t>
            </w:r>
            <w:proofErr w:type="gramStart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рок развития речи 10)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5D97" w:rsidTr="00724D44">
        <w:tc>
          <w:tcPr>
            <w:tcW w:w="9747" w:type="dxa"/>
            <w:gridSpan w:val="5"/>
          </w:tcPr>
          <w:p w:rsidR="00B15D97" w:rsidRPr="00B15D97" w:rsidRDefault="00B15D97" w:rsidP="00B15D97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Из литературы народов России (2 часа)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Г. Тукай. «Родная деревня», «Книга».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К. Кулиев.  «Когда на меня навалилась беда»,  «Каким ни был малым мой народ…»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5D97" w:rsidTr="005D59AF">
        <w:tc>
          <w:tcPr>
            <w:tcW w:w="9747" w:type="dxa"/>
            <w:gridSpan w:val="5"/>
          </w:tcPr>
          <w:p w:rsidR="00B15D97" w:rsidRPr="00B15D97" w:rsidRDefault="00B15D97" w:rsidP="00B15D97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Из зарубежной литературы (17 часов)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Мифы народов мира. Мифы Древней Греции.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Подвиги  Геракла: «воля  богов - ум и отвага героя.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Древнегреческие мифы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рок внеклассного  чтения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0F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Геродот.  «Легенда об 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Гомер. «Илиада» как героическая эпическая поэма.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Гомер. «Одиссея» как героическая эпическая  поэма.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Гомер. «Одиссея»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рок внеклассного чтения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11)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М. Сервантес Сааведра. «Дон Кихот»:  жизнь героя  в воображаемом мире.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«Дон Кихот»: пародия на рыцарские романы.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«Дон Кихот »: нравственный смысл романа.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«Дон Кихот »: «вечные образы в искусстве.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Ф. Шиллер. «Перчатка»: проблемы благородства, достоинства и чести</w:t>
            </w:r>
          </w:p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П. Мериме.  «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Фальконе»: природа и цивилизация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Фальконе»: отец и сын. Фальконе, проблемы чести и предательства.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А. де Сент-Экзюпери. «Маленький принц»: дети и взрослые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«Маленький принц»  как философская  сказка-притча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«Маленький принц»:  вечные истины в сказке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рок внеклассного чтения 12)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5D97" w:rsidTr="00D075F5">
        <w:tc>
          <w:tcPr>
            <w:tcW w:w="9747" w:type="dxa"/>
            <w:gridSpan w:val="5"/>
          </w:tcPr>
          <w:p w:rsidR="00B15D97" w:rsidRPr="00B15D97" w:rsidRDefault="00B15D97" w:rsidP="00B15D97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15D97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Уроки контроля (4 часа)</w:t>
            </w: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Выявление уровня литературного развития учащихся</w:t>
            </w:r>
            <w:proofErr w:type="gram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727" w:type="dxa"/>
          </w:tcPr>
          <w:p w:rsidR="00AA3293" w:rsidRPr="00F955E4" w:rsidRDefault="00AA3293" w:rsidP="00F955E4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Выявление уровня литературного развития учащихся. </w:t>
            </w:r>
          </w:p>
        </w:tc>
        <w:tc>
          <w:tcPr>
            <w:tcW w:w="943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F955E4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727" w:type="dxa"/>
          </w:tcPr>
          <w:p w:rsidR="00AA3293" w:rsidRPr="00F955E4" w:rsidRDefault="00AA3293" w:rsidP="00A63483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Итоговый урок-праздник «Путешествие по стране </w:t>
            </w:r>
            <w:proofErr w:type="spellStart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6 класс»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рок развития речи 11)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3293" w:rsidTr="00AA3293">
        <w:tc>
          <w:tcPr>
            <w:tcW w:w="817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727" w:type="dxa"/>
          </w:tcPr>
          <w:p w:rsidR="00AA3293" w:rsidRPr="00D17A80" w:rsidRDefault="00AA3293" w:rsidP="00D17A80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Итоговый урок-праздник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55E4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(урок развития речи 12)</w:t>
            </w:r>
          </w:p>
          <w:p w:rsidR="00AA3293" w:rsidRPr="00F955E4" w:rsidRDefault="00AA3293" w:rsidP="00D17A80">
            <w:pPr>
              <w:suppressAutoHyphens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D17A80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Задания для летнего чтения</w:t>
            </w:r>
          </w:p>
        </w:tc>
        <w:tc>
          <w:tcPr>
            <w:tcW w:w="943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3293" w:rsidRDefault="00AA3293" w:rsidP="00A63483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F955E4" w:rsidRDefault="00F955E4" w:rsidP="0003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EC3" w:rsidRDefault="00F34EC3" w:rsidP="0003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EC3" w:rsidRPr="00F34EC3" w:rsidRDefault="00F34EC3" w:rsidP="00F34EC3">
      <w:pPr>
        <w:rPr>
          <w:rFonts w:ascii="Calibri" w:eastAsia="Times New Roman" w:hAnsi="Calibri" w:cs="Times New Roman"/>
          <w:lang w:eastAsia="ru-RU"/>
        </w:rPr>
      </w:pPr>
    </w:p>
    <w:p w:rsidR="00F34EC3" w:rsidRDefault="00F34EC3" w:rsidP="0003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7E1" w:rsidRDefault="00DE77E1" w:rsidP="00DE77E1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ПРИЛОЖЕНИЕ</w:t>
      </w:r>
    </w:p>
    <w:p w:rsidR="00DE77E1" w:rsidRDefault="00DE77E1" w:rsidP="00F34EC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proofErr w:type="spellStart"/>
      <w:r w:rsidRPr="00F34EC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Контрольно</w:t>
      </w:r>
      <w:proofErr w:type="spellEnd"/>
      <w:r w:rsidRPr="00F34EC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- измерительные материалы.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Mangal"/>
          <w:b/>
          <w:kern w:val="1"/>
          <w:szCs w:val="21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Контрольная работа по теме «Русское устное народное творчество»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для 6 класса (1 вариант)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ВСПОМНИТЕ ПОСЛОВИЦЫ И ПОГОВОРКИ, В КОТОРЫХ ЕСТЬ АНТОНИМЫ: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Густо-пусто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ученье-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неученье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труд-лень, вместе-врозь, утро-вечер.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ВСПОМНИТЕ ПОСЛОВИЦЫ, СТАВЯ ВМЕСТО ТОЧЕК АНТОНИМЫ: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…дело лучше… безделья.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…сторона – мать,… - мачеха.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…земля … рук не любит.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Не было бы …, да … помогло.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ОБЪЯСНИТЕ ЗНАЧЕНИЕ ТЕРМИНОВ: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Обряд, весенние песни (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заклички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), пословица.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СГРУППИРУЙТЕ ПОСЛОВИЦЫ ПО ТЕМАМ. ОЗАГЛАВЬТЕ КАЖДУЮ ТЕМУ,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На чужой стороне и весна не красна. Доброе братство лучше богатства. Пуганая ворона куста боится. Родимая сторона — мать, а чужая — мачеха. Один в поле не воин. Всякая птица своё гнездо любит. Волков бояться, так и в лес не ходить. На печи не храбрись, а в поле не трусь. Старый друг лучше новых двух.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ОБЪЯСНИТЕ СМЫСЛ ПОСЛОВИЦ И ПОГОВОРОК: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а) Медведь на ухо наступил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б) При царе Горохе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в) Делить шкуру неубитого медведя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г) Семь раз отмерь, один раз отрежь.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ДОПИШИТЕ ПОСЛОВИЦУ: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а) Век живи...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б) Делу время...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в) Без труда не вытащишь...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г) Встречают по одежке...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 КАКОМУ ВИДУ КАЛЕНДАРНО-ОБРЯДОВЫХ ПЕСЕН ОТНОСЯТСЯ ЭТИ ОТРЫВКИ?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а) Во поле березонька стояла,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Во поле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кудрявая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стояла,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Ах,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люли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люли, стояла,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Ах,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люли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люли, стояла.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б) Как на Масленой неделе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Со стола блины летели,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И сыр, и творог —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Все летело под порог.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Контрольная работа по теме «Русское устное народное творчество»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для 6 класса (2 вариант)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1. ВСПОМНИТЕ ПОСЛОВИЦЫ И ПОГОВОРКИ, В КОТОРЫХ ЕСТЬ АНТОНИМЫ: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Встречают - провожают, ученье-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неученье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маленьки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й-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большой, вместе-врозь, старый — новый.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2. ВСПОМНИТЕ ПОСЛОВИЦЫ, СТАВЯ ВМЕСТО ТОЧЕК АНТОНИМЫ: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…дело лучше… безделья.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…сторона – мать,… - мачеха.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…земля … рук не любит.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Не было бы …, да … помогло.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3. ОБЪЯСНИТЕ ЗНАЧЕНИЕ ТЕРМИНОВ: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Календарно-обрядовые песни, зимние песни (колядки), поговорка.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4. СГРУППИРУЙТЕ ПОСЛОВИЦЫ ПО ТЕМАМ. ОЗАГЛАВЬТЕ КАЖДУЮ ТЕМУ,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Корень учения горек, да плод его сладок. Дело не медведь, в лес не уйдет. Лоб что лопата, а ума небогато.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Дураков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не сеют, не жнут — сами родятся. Без наук как без рук. Лежебоке и солнце не в пору всходит. Красна птица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перьем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 а человек ученьем. На голове густо, а в голове пусто. Говорил день до вечера, а слушать нечего.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lastRenderedPageBreak/>
        <w:t>5. ОБЪЯСНИТЕ СМЫСЛ ПОСЛОВИЦ И ПОГОВОРОК: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а) Рвет и мечет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б) Как снег на голову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в) Близок локоть, да не укусишь.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г) Кота в мешке покупать.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6. ДОПИШИТЕ ПОСЛОВИЦУ: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а) Терпение и труд...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б) Под лежачий камень...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в) Большому кораблю...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г) Корень учения горек...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7. К КАКОМУ ВИДУ КАЛЕНДАРНО-ОБРЯДОВЫХ ПЕСЕН ОТНОСЯТСЯ ЭТИ ОТРЫВКИ?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а) Весна, весна красная,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Приди, весна, с радостью,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 великой милостью,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Со льном высоким,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 корнем глубоким,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 хлебами обильными.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б) Коляда, коляда,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Подавай пирога,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Блин да лепешку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заднее окошко.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Контрольная работа по теме «Басни»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Вариант 1.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А 1. Басня это: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Меткое народное выражение, вошедшее в нашу речь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Краткий иносказательный рассказ поучительного характера (может быть в стихотворной форме)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Произведение устного народного творчества, повествование, основанное на вымысле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Краткий устный рассказ с остроумной концовкой.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 2. И.И. Дмитриев написал басню: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«Муха»; 3) «Осел и Соловей»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«Свинья под дубом»; 4) «Листы и Корни»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 3. Найдите мораль басни «Ларчик»: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«А ларчик просто открывался»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«Избави бог и нас от этаких судей»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«От басни завсегда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Нечаянно дойдешь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до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были.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Случалось ли подчас вам слышать, господа: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«Мы сбили, Мы решили!»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«Случается нередко нам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И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труд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и мудрость видеть там,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Где стоит только догадаться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За дело просто взяться»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 4. В чем иносказательный смысл басни «Листы и корни»?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Без корней дерево погибает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Листы справедливо считают, что они «Краса долины всей»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Корни не умеют ценить красоту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Процветание государства зависит от всех социальных слоев общества.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1. Из какой басни эти строки? Запиши автора и название.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 та, поднявши нос,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ответ ей говорит: «Откуда? Мы пахали!»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_______________________________________________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2. Как называется иносказательное изображение предмета или явления с целью наглядно показать его существенные черты? ____________________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С 1. В чем заключается мораль басни «Осел и Соловей»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______________________________________________________________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Контрольная работа по теме «Басни»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Вариант 2.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А 1. Мораль басни – это: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краткое изречение, которое автор помещает перед текстом, чтобы помочь читателю понять основную мысль произведения.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краткий поучительный вывод.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художественный прием, основанный на иносказательном изображении предметов или явлений.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та часть басни, в которой описываются основные события.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 2. Назовите автора басни «Муха»: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И.А Крылов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Ж. де Лафонтен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Эзоп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И.И.Дмитриев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 3. В басне «Ларчик» И.А. Крылов высмеивает: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пустое мудрствование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жадность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невежество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самолюбование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 4. В какой басне говорится о том, что об искусстве часто берутся судить невежды?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«Листы и Корни» 3) «Осел и Соловей»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«Ларчик» 4) «Ворона и Лисица»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1. Из какой басни эти строки? Запиши автора и название.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От басни завсегда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Нечаянно дойдешь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до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были.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Случалось ли подчас вам слышать, господа: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«Мы сбили, Мы решили!»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 2. Какой художественный прием лежит в основе басни?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С 1. В чем заключается мораль басни «Листы и Корни»?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Контрольная работа по повести А. С. Пушкина «Дубровский».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ТЕМЫ  СОЧИНЕНИЙ ПО РОМАНУ А.С. ПУШКИНА «ДУБРОВСКИЙ»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1. Троекуров – старинный русский барин. (План сочинения прилагается)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2. Почему так сложилась моя жизнь?.. (монолог – размышление Владимира Дубровского)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3. Почему я отобрал поместье у своего старинного приятеля?.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.(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размышления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Кирилы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Петровича Троекурова)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4. Какая жизнь меня ожидает? (размышления Марьи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Кириловны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после свадьбы)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5. Анализ эпизода «История с кольцом» Используйте план анализа эпизода. 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План сочинения «Троекуров – старинный русский барин». 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I.Вступление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Время, отраженное в романе.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II.Основная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часть. Старинный русский барин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Кирила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Петрович Троекуров.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1.Положение в обществе.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2. Отношение окружающих к Троекурову.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3.Черты, характеризующие Троекурова. Как они раскрываются в его поступках.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4.В каких случаях Троекуров проявил себя с положительной стороны. Почему эти положительные черты не получили развития.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III.Заключение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Отношение автора к Троекурову.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Темы сочинений по творчеству М.Ю. Лермонтова.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Мечта о душевной гармонии (по стихотворению М. Ю. Лермонтова «Утес»)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Тема одиночества в творчестве Лермонтова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Тема поруганной красоты (по балладе «Три пальмы»</w:t>
      </w:r>
      <w:proofErr w:type="gram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Контрольная  работа по стихотворениям поэтов  XIX века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Вариант 1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соотнесите автора и название произведения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А.С.Пушкин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Н.А.Некрасов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lastRenderedPageBreak/>
        <w:t>Н.С.Лесков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М.Ю.Лермонтов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«Левша»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«Железная дорога»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«Три пальмы»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«Повести Белкина»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назовите автора и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произвдение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Несколько лет  тому назад в одном из своих поместий жил старинный русской барин,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Кирила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Петрович Троекуров. 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имени;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Кирила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Петрович принимал знаки  подобострастия как надлежащую дань; дом его  всегда был полон гостями, готовыми тешить его барскую праздность, разделяя  шумные, а иногда и буйные  его  увеселения. Никто не дерзал отказываться от его приглашения, или в известные  дни не являться с должным почтением в село Покровское. В домашнем быту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Кирила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Петрович выказывал все пороки человека необразованного.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--------------------------------------------------------------------------------------------------------------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факты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чьей биографии представлены в отрывке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Родился в семье офицера, воспитывался бабушкой. После домашнего образования началась учеба в университетском пансионе Москвы. Там были написаны первые стихотворения. Затем проходило обучение в Московском университете, школе гвардейских подпрапорщиков Петербурга. Начал служить в Гусарском полку, Царском селе. За произведение «Смерть поэта», был арестован, отправлен в ссылку. По пути на Кавказ на месяц останавливается в Москве. Тогда же было написано произведение Лермонтова «Бородино» к годовщине сражения.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-----------------------------------------------------------------------------------------------------------------------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  Прочитайте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стихотворенияе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; какое настроение оно передает? Каким способом поэт передает это настроение? Докажите примерами из текста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Буря на небе вечернем,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Моря сердитого шум -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Буря на море и думы,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Много мучительных дум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Буря на море и думы,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Хор возрастающих дум -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Черная туча за тучей,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Моря сердитого шум.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F34EC3" w:rsidRPr="00F34EC3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Вариант 2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1.соотнесите автора и название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произвдения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А.С.Пушкин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Н.А.Некрасов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А.П.Чехов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И.С.Тургенев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«Толстый и тонкий»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«Железная дорога»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«Записки охотника»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«Дубровский»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2.назовите автора и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произвдение</w:t>
      </w:r>
      <w:proofErr w:type="spellEnd"/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Удивительная блоха из аглицкой вороненой стали оставалась у Александра Павловича в шкатулке под рыбьей костью, пока он скончался в Таганроге, отдав ее попу Федоту, чтобы сдал после, государыне, когда она успокоится. Императрица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Елисавета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Алексеевна посмотрела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блохины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верояции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и усмехнулась, но заниматься ею не стала.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– Мое, – говорит, – теперь дело вдовье, и мне никакие забавы не обольстительны, – а вернувшись в Петербург, передала эту диковину со всеми иными драгоценностями в наследство новому государю.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--------------------------------------------------------------------------------------------------------------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3.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факты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чьей биографии представлены в отрывке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Родился 17 января (29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н.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</w:t>
      </w:r>
      <w:proofErr w:type="spellEnd"/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.)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Таганроге в купеческой семье, со строгими правилами воспитания. С детских лет помогал отцу в лавке. </w:t>
      </w: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br/>
        <w:t>    В 1868 поступил в гимназию. Когда вся семья переехала в Москву, будущий писатель остался в Таганроге и зарабатывал на жизнь репетиторством, чтобы окончить учение. Окончив гимназию в 1879, уехал в Москву и поступил на медицинский факультет Московского университета. В 1884, получив звание уездного врача, начал заниматься врачебной практикой. 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----------------------------------------------------------------------------------------------------------------------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Прочитайте </w:t>
      </w:r>
      <w:proofErr w:type="spell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стихотворенияе</w:t>
      </w:r>
      <w:proofErr w:type="spell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; какое настроение оно передает? Как поэту удается передать это настроение? </w:t>
      </w: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lastRenderedPageBreak/>
        <w:t>Докажите примерами из текста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Уж верба вся пушистая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   Раскинулась кругом;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Опять весна душистая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   Повеяла крылом.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Станицей тучки носятся,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   Тепло </w:t>
      </w:r>
      <w:proofErr w:type="gramStart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озарены</w:t>
      </w:r>
      <w:proofErr w:type="gramEnd"/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И в душу снова просятся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   Пленительные сны.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Везде разнообразною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   Картиной занят взгляд,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Шумит толпою праздною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   Народ, чему-то рад...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Какой-то тайной жаждою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   Мечта распалена -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И над душою каждою</w:t>
      </w:r>
    </w:p>
    <w:p w:rsidR="00F34EC3" w:rsidRPr="00F34EC3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F34EC3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   Проносится весна.</w:t>
      </w:r>
    </w:p>
    <w:p w:rsidR="00B15D97" w:rsidRDefault="00B15D97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15D97" w:rsidRDefault="00B15D97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34EC3" w:rsidRPr="0005433C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543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Темы сочинений   по произведениям Н.А. Некрасова и Н.С. Лескова.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Народная доля в стихотворении Некрасова «Железная дорога»</w:t>
      </w:r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 Образ Левши (по сказу Н.С. Лескова "Левша").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Левша - народный русский герой.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«Изображение лучших качеств русского народа в стихотворении </w:t>
      </w:r>
      <w:proofErr w:type="spellStart"/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Н.А.Некрасова</w:t>
      </w:r>
      <w:proofErr w:type="spellEnd"/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«Железная дорога» и в сказе </w:t>
      </w:r>
      <w:proofErr w:type="spellStart"/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Н.С.Лескова</w:t>
      </w:r>
      <w:proofErr w:type="spellEnd"/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«Левша»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34EC3" w:rsidRPr="00B15D97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Урок развития речи по стихотворениям поэтов 19 века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Анализ стихотворения о природе по выбору ученика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34EC3" w:rsidRPr="00B15D97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Темы сочинений по рассказу В.П. Астафьева «Конь с розовой гривой»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Ответ на вопрос: Почему герой рассказчик не может забыть бабушкиного пряника?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34EC3" w:rsidRPr="00B15D97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Сочинение на тему «Нравственный выбор моего ровесника»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34EC3" w:rsidRPr="00B15D97" w:rsidRDefault="00F34EC3" w:rsidP="00F34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Урок развития речи по стихотворениям о природе поэтов XX века</w:t>
      </w:r>
    </w:p>
    <w:p w:rsidR="00F34EC3" w:rsidRPr="00B15D97" w:rsidRDefault="00F34EC3" w:rsidP="00F34EC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5D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Анализ стихотворения о природе по выбору ученика</w:t>
      </w:r>
    </w:p>
    <w:p w:rsidR="00F34EC3" w:rsidRPr="00B15D97" w:rsidRDefault="00F34EC3" w:rsidP="0003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511" w:rsidRDefault="00B85511" w:rsidP="0003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511" w:rsidRPr="00B85511" w:rsidRDefault="00B85511" w:rsidP="00B85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проектов по литературе 6 класс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1.  Самоотверженность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5D97">
        <w:rPr>
          <w:rFonts w:ascii="Times New Roman" w:hAnsi="Times New Roman" w:cs="Times New Roman"/>
          <w:sz w:val="24"/>
          <w:szCs w:val="24"/>
        </w:rPr>
        <w:t xml:space="preserve"> любовь и страдание в сказке Андерсена «Русалочка»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Мифоэпическая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основа рассказа Астафьева «Деревья растут для всех»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Мифоэпическая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основа книги Астафьева «Последний поклон»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4.  Мистика и реальность в повести Гоголя «Ночь перед Рождеством»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5.  Роль мистики в творчестве Гоголя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6.  «Цветные» прилагательные в произведении Гоголя «Вечера на хуторе близ Диканьки»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7.  Роль пейзажа в художественном мире феерии Грина «Алые паруса»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8.  Цветовые образы в феерии Грина «Алые паруса»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9.  Образ морской волны в поэзии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лермонтова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10.  Тема дуэли в лирике Лермонтова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11.  Быт и нравы русского дворянств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15D97">
        <w:rPr>
          <w:rFonts w:ascii="Times New Roman" w:hAnsi="Times New Roman" w:cs="Times New Roman"/>
          <w:sz w:val="24"/>
          <w:szCs w:val="24"/>
        </w:rPr>
        <w:t xml:space="preserve">на примере романа Пушкина «Дубровский» и сборника «Повести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белкина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lastRenderedPageBreak/>
        <w:t xml:space="preserve">12. Образ няни в жизни и творчестве Пушкина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13. Завтрашний день книги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14. Ильф и Петров: ирония и сатира в рассказе «Любители футбола»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15. Литературные места нашего города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16. Литературные места нашей области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17. Особенности организации художественного пространства в романа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852D50" w:rsidRPr="00B15D97">
        <w:rPr>
          <w:rFonts w:ascii="Times New Roman" w:hAnsi="Times New Roman" w:cs="Times New Roman"/>
          <w:sz w:val="24"/>
          <w:szCs w:val="24"/>
        </w:rPr>
        <w:t xml:space="preserve"> </w:t>
      </w:r>
      <w:r w:rsidRPr="00B15D97">
        <w:rPr>
          <w:rFonts w:ascii="Times New Roman" w:hAnsi="Times New Roman" w:cs="Times New Roman"/>
          <w:sz w:val="24"/>
          <w:szCs w:val="24"/>
        </w:rPr>
        <w:t xml:space="preserve">путешествиях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18. Образ учителя в произведениях писателей 20</w:t>
      </w:r>
      <w:r w:rsidR="00852D50" w:rsidRPr="00B15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19.  По следам литературных героев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20. Пословицы и поговорки в речи современных школьников и их аналоги в современном языке.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21. Прозвища моих одноклассников и их значения.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22. Тексты современных песен: поэзия или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антипоэзия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23. Что читают мои сверстники?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24. Что читают в моем классе?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25.  Тема любви в произведениях Драгунского, Нагибина,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Фраермана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26. Роль эпитетов и метафор в повести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И.Христолюбовой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« Топало и чертенок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Тришка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27. Ричард Львиное Сердце в повести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А.Линдгрен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и исторической легенде.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28. Зачем нужны псевдонимы?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29.  Семантика образа камня в художественном мире сборника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О.Мандельштама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«Камень»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30. Словообразовательные инновации в речи подростков </w:t>
      </w:r>
    </w:p>
    <w:p w:rsidR="00B85511" w:rsidRPr="00B15D97" w:rsidRDefault="00B85511" w:rsidP="00B15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D97" w:rsidRDefault="00B15D97" w:rsidP="00B15D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5D97">
        <w:rPr>
          <w:rFonts w:ascii="Times New Roman" w:hAnsi="Times New Roman" w:cs="Times New Roman"/>
          <w:b/>
          <w:sz w:val="28"/>
          <w:szCs w:val="28"/>
        </w:rPr>
        <w:t>Темы исследовательских работ по литературе 6 класс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Примерные темы исследовательских работ по литературе для 6 класса (дополнительные темы):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«Персидские мотивы» - непревзойденный образец любовной лирики Есенина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Бажовских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сказов дивные слова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Без лица в 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личине</w:t>
      </w:r>
      <w:proofErr w:type="gramEnd"/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Былина «Илья Муромец».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Доброе имя лучше всяких сокровищ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Завтрашний день книги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Зачем нужны псевдонимы? Кто и зачем скрывается под маской?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Ильф и Петров: ирония и сатира в рассказе «Любители футбола».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Книга вчера, сегодня, завтра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Культурно-речевые традиции русского языка и современное состояние русской устной речи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Лексикон учащихся 6-х классов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Литературные места нашего города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Мотивационные аспекты школьного жаргона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Настроение - путь к успеху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Образ учителя в произведениях писателей XX века (на примере 2-3 произведений - Распутин "Уроки французского", Искандер "Тринадцатый подвиг Геракла").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Обряд инициации в поэме Гомера «Одиссея».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Организация художественного пространства в романе Ч. Айтматова «Плаха»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Ортологические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ошибки в современной речи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Особенности организации художественного пространства в романах - путешествий.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Особенности школьного жаргона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По следам литературных героев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Пословица в творчестве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А.Н.Островского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>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lastRenderedPageBreak/>
        <w:t>Пословицы и поговорки в речи современных школьников и их аналог на современном языке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Прозвища моих одноклассников и их значения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Пространство города и деревни в прозе М. Шукшина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Ричард Львиное Сердце в повести А. Линдгрен и исторической легенде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Роль "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ников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>" в Интернете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Роль эпитетов и метафор в повести Ирины Христолюбовой «Топало и чертенок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Тришка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>»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Семантика образа камня в художественном мире сборника О. Мандельштама «Камень»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Славянская мифология "Домовой"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Славянская мифология "Леший"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Слово за слово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Словообразовательные инновации в речи подростков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B15D97">
        <w:rPr>
          <w:rFonts w:ascii="Times New Roman" w:hAnsi="Times New Roman" w:cs="Times New Roman"/>
          <w:sz w:val="24"/>
          <w:szCs w:val="24"/>
        </w:rPr>
        <w:t xml:space="preserve"> песен-поэзия и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антипоэзия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>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Тема любви в произведениях Д. Драгунского, Ю. Нагибина, Р.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Фраермана</w:t>
      </w:r>
      <w:proofErr w:type="spellEnd"/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Художественно-смысловые взаимоотношения в поэтических текстах А. Ахматовой и Б. Пастернака.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Что читает наше поколение?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Что читают в нашем классе?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Языковой портрет ученика нашей школы.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b/>
          <w:bCs/>
          <w:sz w:val="24"/>
          <w:szCs w:val="24"/>
        </w:rPr>
        <w:t>Произведения для заучивания наизусть.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А.С. Пушкин. Узник. И.И. Пущину. Зимнее утро.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М.Ю. Лермонтов. Парус. Тучи. «На севере диком…». Утес.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Н.А. Некрасов «Железная дорога» (фрагменты)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Ф.И. Тютчев. «Неохотно и несмело...»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А.А. Фет. «Ель рукавом мне тропинку завесила…»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А.А. Баратынский «Весна, весна! Как воздух чист…»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А.А. Блок. Летний вечер.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А.А. Ахматова «Перед весной бывают дни такие…»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1 – 2 стихотворения по теме «Великая Отечественная война.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5D97">
        <w:rPr>
          <w:rFonts w:ascii="Times New Roman" w:hAnsi="Times New Roman" w:cs="Times New Roman"/>
          <w:b/>
          <w:bCs/>
          <w:sz w:val="28"/>
          <w:szCs w:val="28"/>
        </w:rPr>
        <w:t>Произведения для самостоятельного чтения.</w:t>
      </w:r>
    </w:p>
    <w:p w:rsidR="00B15D97" w:rsidRDefault="00B15D97" w:rsidP="00B15D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b/>
          <w:bCs/>
          <w:sz w:val="24"/>
          <w:szCs w:val="24"/>
        </w:rPr>
        <w:t>Мифы,  сказания, легенды народов мира.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Гомер. «Илиада». «Одиссея».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Русские народные сказки. Сказки народов мира.</w:t>
      </w:r>
    </w:p>
    <w:p w:rsidR="00B15D97" w:rsidRDefault="00B15D97" w:rsidP="00B15D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Г. Р. Державин. «Лебедь».</w:t>
      </w:r>
    </w:p>
    <w:p w:rsidR="00B15D97" w:rsidRDefault="00B15D97" w:rsidP="00B15D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К. Н. Батюшков. «На развалинах замка в Швеции».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Д. В. Давыдов. «Партизан».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Ф. Н. Глинка. «Луна». «Утро вечера мудренее». «Москва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5D97">
        <w:rPr>
          <w:rFonts w:ascii="Times New Roman" w:hAnsi="Times New Roman" w:cs="Times New Roman"/>
          <w:sz w:val="24"/>
          <w:szCs w:val="24"/>
        </w:rPr>
        <w:t>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 С. Пушкин. «Жених». «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15D97">
        <w:rPr>
          <w:rFonts w:ascii="Times New Roman" w:hAnsi="Times New Roman" w:cs="Times New Roman"/>
          <w:sz w:val="24"/>
          <w:szCs w:val="24"/>
        </w:rPr>
        <w:t xml:space="preserve"> глубине сибирских руд...». «Выстрел».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К. Ф. Рылеев. «Державин».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Е. А. Баратынский. «Родина».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Н. М. Языков. «Родина». «Настоящее». «Две картины».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Ф. И. Тютчев. «Сон на море». «Весна». «Как весел грохот летних бурь...».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 В. Кольцов. «Не шуми ты, рожь...». «Лес».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М. Ю. Лермонтов. «Воздушный корабль». «Русалка». «Морская царевна».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 Н. Майков. «Боже мой! Вчера — ненастье...». «Сенокос». «Емшан».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lastRenderedPageBreak/>
        <w:t xml:space="preserve">И. С. Тургенев. «Хорь и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>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Н. А. Некрасов. «Влас».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Ф. М. Достоевский. «Мальчик у Христа на елке».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Н. С. Лесков. «Человек на часах».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Л. Н. Толстой. «Хаджи-Мурат».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А. П. Чехов. «Беззащитное существо». «Жалобная книга».</w:t>
      </w:r>
    </w:p>
    <w:p w:rsidR="00B15D97" w:rsidRDefault="00B15D97" w:rsidP="00B15D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К. Г. Паустовский. «Бакенщик». «Растрепанный воробей».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В. К.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>. «Чудак из шестого «Б». «Путешественник с багажом». «Хорошим людям — доброе утро».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>. «Последние холода».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В. П. Астафьев. «Деревья растут для всех».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М. М. Пришвин. «Таинственный ящик». «Синий лапоть». «Лесная капель».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В.   П.   Крапивин.  «Брат,  которому семь».   «Звезды  под дождем».</w:t>
      </w:r>
    </w:p>
    <w:p w:rsidR="00B15D97" w:rsidRDefault="00B15D97" w:rsidP="00B15D9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Э. По. «Овальный портрет».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М. Твен. «История с привидением».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О. Генри. «Вождь </w:t>
      </w:r>
      <w:proofErr w:type="gramStart"/>
      <w:r w:rsidRPr="00B15D97">
        <w:rPr>
          <w:rFonts w:ascii="Times New Roman" w:hAnsi="Times New Roman" w:cs="Times New Roman"/>
          <w:sz w:val="24"/>
          <w:szCs w:val="24"/>
        </w:rPr>
        <w:t>краснокожих</w:t>
      </w:r>
      <w:proofErr w:type="gramEnd"/>
      <w:r w:rsidRPr="00B15D97">
        <w:rPr>
          <w:rFonts w:ascii="Times New Roman" w:hAnsi="Times New Roman" w:cs="Times New Roman"/>
          <w:sz w:val="24"/>
          <w:szCs w:val="24"/>
        </w:rPr>
        <w:t>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15D9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B15D97">
        <w:rPr>
          <w:rFonts w:ascii="Times New Roman" w:hAnsi="Times New Roman" w:cs="Times New Roman"/>
          <w:sz w:val="24"/>
          <w:szCs w:val="24"/>
        </w:rPr>
        <w:t xml:space="preserve"> Дойл. «Горбун».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D97">
        <w:rPr>
          <w:rFonts w:ascii="Times New Roman" w:hAnsi="Times New Roman" w:cs="Times New Roman"/>
          <w:sz w:val="24"/>
          <w:szCs w:val="24"/>
        </w:rPr>
        <w:t>Г. Честертон. «Тайна отца Брауна».</w:t>
      </w:r>
    </w:p>
    <w:p w:rsidR="00852D50" w:rsidRPr="00B15D97" w:rsidRDefault="00852D50" w:rsidP="00B15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293" w:rsidRPr="00B15D97" w:rsidRDefault="00AA3293" w:rsidP="00B15D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A3293" w:rsidRPr="00B15D97" w:rsidSect="00AA329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1E" w:rsidRDefault="00C5431E" w:rsidP="00DE77E1">
      <w:pPr>
        <w:spacing w:after="0" w:line="240" w:lineRule="auto"/>
      </w:pPr>
      <w:r>
        <w:separator/>
      </w:r>
    </w:p>
  </w:endnote>
  <w:endnote w:type="continuationSeparator" w:id="0">
    <w:p w:rsidR="00C5431E" w:rsidRDefault="00C5431E" w:rsidP="00DE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883055"/>
      <w:docPartObj>
        <w:docPartGallery w:val="Page Numbers (Bottom of Page)"/>
        <w:docPartUnique/>
      </w:docPartObj>
    </w:sdtPr>
    <w:sdtEndPr/>
    <w:sdtContent>
      <w:p w:rsidR="00D16AD0" w:rsidRDefault="00D16AD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E1">
          <w:rPr>
            <w:noProof/>
          </w:rPr>
          <w:t>2</w:t>
        </w:r>
        <w:r>
          <w:fldChar w:fldCharType="end"/>
        </w:r>
      </w:p>
    </w:sdtContent>
  </w:sdt>
  <w:p w:rsidR="00D16AD0" w:rsidRDefault="00D16AD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1E" w:rsidRDefault="00C5431E" w:rsidP="00DE77E1">
      <w:pPr>
        <w:spacing w:after="0" w:line="240" w:lineRule="auto"/>
      </w:pPr>
      <w:r>
        <w:separator/>
      </w:r>
    </w:p>
  </w:footnote>
  <w:footnote w:type="continuationSeparator" w:id="0">
    <w:p w:rsidR="00C5431E" w:rsidRDefault="00C5431E" w:rsidP="00DE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289"/>
    <w:multiLevelType w:val="multilevel"/>
    <w:tmpl w:val="5BA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C50A0"/>
    <w:multiLevelType w:val="multilevel"/>
    <w:tmpl w:val="AD0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06FF0"/>
    <w:multiLevelType w:val="multilevel"/>
    <w:tmpl w:val="3B489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25A2E"/>
    <w:multiLevelType w:val="multilevel"/>
    <w:tmpl w:val="B0D2DE28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63A456C"/>
    <w:multiLevelType w:val="hybridMultilevel"/>
    <w:tmpl w:val="4C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0484"/>
    <w:multiLevelType w:val="hybridMultilevel"/>
    <w:tmpl w:val="C1D0E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9F5EA7"/>
    <w:multiLevelType w:val="multilevel"/>
    <w:tmpl w:val="12E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66211"/>
    <w:multiLevelType w:val="multilevel"/>
    <w:tmpl w:val="E14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86A12"/>
    <w:multiLevelType w:val="hybridMultilevel"/>
    <w:tmpl w:val="0216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3B03"/>
    <w:multiLevelType w:val="multilevel"/>
    <w:tmpl w:val="427A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47614"/>
    <w:multiLevelType w:val="multilevel"/>
    <w:tmpl w:val="582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A39A8"/>
    <w:multiLevelType w:val="hybridMultilevel"/>
    <w:tmpl w:val="77BAAD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D64D71"/>
    <w:multiLevelType w:val="multilevel"/>
    <w:tmpl w:val="56B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E7FBD"/>
    <w:multiLevelType w:val="multilevel"/>
    <w:tmpl w:val="B510B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C5C0B43"/>
    <w:multiLevelType w:val="multilevel"/>
    <w:tmpl w:val="6212CA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C6E5A"/>
    <w:multiLevelType w:val="multilevel"/>
    <w:tmpl w:val="9CF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EE2224"/>
    <w:multiLevelType w:val="hybridMultilevel"/>
    <w:tmpl w:val="0950A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2D5A03"/>
    <w:multiLevelType w:val="multilevel"/>
    <w:tmpl w:val="F372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949AD"/>
    <w:multiLevelType w:val="multilevel"/>
    <w:tmpl w:val="68B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71000"/>
    <w:multiLevelType w:val="multilevel"/>
    <w:tmpl w:val="F33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160A37"/>
    <w:multiLevelType w:val="multilevel"/>
    <w:tmpl w:val="2F9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92472"/>
    <w:multiLevelType w:val="multilevel"/>
    <w:tmpl w:val="B38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09144E"/>
    <w:multiLevelType w:val="multilevel"/>
    <w:tmpl w:val="4212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6404A1"/>
    <w:multiLevelType w:val="hybridMultilevel"/>
    <w:tmpl w:val="9F306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576F9B"/>
    <w:multiLevelType w:val="multilevel"/>
    <w:tmpl w:val="A5682AE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28">
    <w:nsid w:val="75D95CB8"/>
    <w:multiLevelType w:val="hybridMultilevel"/>
    <w:tmpl w:val="3CE46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DB1513"/>
    <w:multiLevelType w:val="multilevel"/>
    <w:tmpl w:val="825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02265"/>
    <w:multiLevelType w:val="hybridMultilevel"/>
    <w:tmpl w:val="9DB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A012B"/>
    <w:multiLevelType w:val="hybridMultilevel"/>
    <w:tmpl w:val="EBC0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74843"/>
    <w:multiLevelType w:val="multilevel"/>
    <w:tmpl w:val="098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3775D7"/>
    <w:multiLevelType w:val="multilevel"/>
    <w:tmpl w:val="36D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D353A"/>
    <w:multiLevelType w:val="multilevel"/>
    <w:tmpl w:val="709447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0103B1"/>
    <w:multiLevelType w:val="multilevel"/>
    <w:tmpl w:val="B3EE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8"/>
  </w:num>
  <w:num w:numId="5">
    <w:abstractNumId w:val="12"/>
  </w:num>
  <w:num w:numId="6">
    <w:abstractNumId w:val="28"/>
  </w:num>
  <w:num w:numId="7">
    <w:abstractNumId w:val="9"/>
  </w:num>
  <w:num w:numId="8">
    <w:abstractNumId w:val="3"/>
  </w:num>
  <w:num w:numId="9">
    <w:abstractNumId w:val="4"/>
  </w:num>
  <w:num w:numId="10">
    <w:abstractNumId w:val="34"/>
  </w:num>
  <w:num w:numId="11">
    <w:abstractNumId w:val="27"/>
  </w:num>
  <w:num w:numId="12">
    <w:abstractNumId w:val="25"/>
  </w:num>
  <w:num w:numId="13">
    <w:abstractNumId w:val="15"/>
  </w:num>
  <w:num w:numId="14">
    <w:abstractNumId w:val="33"/>
  </w:num>
  <w:num w:numId="15">
    <w:abstractNumId w:val="11"/>
  </w:num>
  <w:num w:numId="16">
    <w:abstractNumId w:val="17"/>
  </w:num>
  <w:num w:numId="17">
    <w:abstractNumId w:val="2"/>
  </w:num>
  <w:num w:numId="18">
    <w:abstractNumId w:val="8"/>
  </w:num>
  <w:num w:numId="19">
    <w:abstractNumId w:val="16"/>
  </w:num>
  <w:num w:numId="20">
    <w:abstractNumId w:val="5"/>
  </w:num>
  <w:num w:numId="21">
    <w:abstractNumId w:val="31"/>
  </w:num>
  <w:num w:numId="22">
    <w:abstractNumId w:val="32"/>
  </w:num>
  <w:num w:numId="23">
    <w:abstractNumId w:val="29"/>
  </w:num>
  <w:num w:numId="24">
    <w:abstractNumId w:val="10"/>
  </w:num>
  <w:num w:numId="25">
    <w:abstractNumId w:val="6"/>
  </w:num>
  <w:num w:numId="26">
    <w:abstractNumId w:val="30"/>
  </w:num>
  <w:num w:numId="27">
    <w:abstractNumId w:val="13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7"/>
  </w:num>
  <w:num w:numId="32">
    <w:abstractNumId w:val="19"/>
  </w:num>
  <w:num w:numId="33">
    <w:abstractNumId w:val="24"/>
  </w:num>
  <w:num w:numId="34">
    <w:abstractNumId w:val="35"/>
  </w:num>
  <w:num w:numId="35">
    <w:abstractNumId w:val="20"/>
  </w:num>
  <w:num w:numId="36">
    <w:abstractNumId w:val="2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7A"/>
    <w:rsid w:val="000053D3"/>
    <w:rsid w:val="00030EEB"/>
    <w:rsid w:val="0005433C"/>
    <w:rsid w:val="00074F18"/>
    <w:rsid w:val="0009005B"/>
    <w:rsid w:val="00092C43"/>
    <w:rsid w:val="001330A0"/>
    <w:rsid w:val="00264E7A"/>
    <w:rsid w:val="00295CC6"/>
    <w:rsid w:val="005A0DF4"/>
    <w:rsid w:val="005D7A37"/>
    <w:rsid w:val="006817F2"/>
    <w:rsid w:val="006C4C7C"/>
    <w:rsid w:val="00707629"/>
    <w:rsid w:val="00770B0F"/>
    <w:rsid w:val="00782234"/>
    <w:rsid w:val="007F4ABD"/>
    <w:rsid w:val="00852D50"/>
    <w:rsid w:val="009166E1"/>
    <w:rsid w:val="00A63483"/>
    <w:rsid w:val="00A66030"/>
    <w:rsid w:val="00AA3293"/>
    <w:rsid w:val="00AF6212"/>
    <w:rsid w:val="00B15D97"/>
    <w:rsid w:val="00B85511"/>
    <w:rsid w:val="00C1766E"/>
    <w:rsid w:val="00C512F4"/>
    <w:rsid w:val="00C5431E"/>
    <w:rsid w:val="00CA160E"/>
    <w:rsid w:val="00D16AD0"/>
    <w:rsid w:val="00D17A80"/>
    <w:rsid w:val="00D85F5F"/>
    <w:rsid w:val="00D97333"/>
    <w:rsid w:val="00DE394A"/>
    <w:rsid w:val="00DE77E1"/>
    <w:rsid w:val="00EB6EBA"/>
    <w:rsid w:val="00F34EC3"/>
    <w:rsid w:val="00F62B7D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7A"/>
  </w:style>
  <w:style w:type="paragraph" w:styleId="2">
    <w:name w:val="heading 2"/>
    <w:basedOn w:val="a"/>
    <w:link w:val="20"/>
    <w:uiPriority w:val="9"/>
    <w:qFormat/>
    <w:rsid w:val="00F9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E7A"/>
    <w:pPr>
      <w:spacing w:after="0" w:line="240" w:lineRule="auto"/>
    </w:pPr>
  </w:style>
  <w:style w:type="paragraph" w:customStyle="1" w:styleId="Default">
    <w:name w:val="Default"/>
    <w:rsid w:val="00030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5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55E4"/>
  </w:style>
  <w:style w:type="character" w:customStyle="1" w:styleId="apple-converted-space">
    <w:name w:val="apple-converted-space"/>
    <w:basedOn w:val="a0"/>
    <w:rsid w:val="00F955E4"/>
  </w:style>
  <w:style w:type="character" w:customStyle="1" w:styleId="butback">
    <w:name w:val="butback"/>
    <w:basedOn w:val="a0"/>
    <w:rsid w:val="00F955E4"/>
  </w:style>
  <w:style w:type="character" w:customStyle="1" w:styleId="submenu-table">
    <w:name w:val="submenu-table"/>
    <w:basedOn w:val="a0"/>
    <w:rsid w:val="00F955E4"/>
  </w:style>
  <w:style w:type="character" w:customStyle="1" w:styleId="a6">
    <w:name w:val="Основной текст Знак"/>
    <w:basedOn w:val="a0"/>
    <w:rsid w:val="00F955E4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F955E4"/>
  </w:style>
  <w:style w:type="character" w:customStyle="1" w:styleId="ListLabel1">
    <w:name w:val="ListLabel 1"/>
    <w:rsid w:val="00F955E4"/>
    <w:rPr>
      <w:rFonts w:cs="Times New Roman"/>
    </w:rPr>
  </w:style>
  <w:style w:type="character" w:customStyle="1" w:styleId="ListLabel2">
    <w:name w:val="ListLabel 2"/>
    <w:rsid w:val="00F955E4"/>
    <w:rPr>
      <w:sz w:val="20"/>
    </w:rPr>
  </w:style>
  <w:style w:type="character" w:customStyle="1" w:styleId="ListLabel3">
    <w:name w:val="ListLabel 3"/>
    <w:rsid w:val="00F955E4"/>
    <w:rPr>
      <w:rFonts w:cs="Courier New"/>
    </w:rPr>
  </w:style>
  <w:style w:type="character" w:customStyle="1" w:styleId="ListLabel4">
    <w:name w:val="ListLabel 4"/>
    <w:rsid w:val="00F955E4"/>
    <w:rPr>
      <w:sz w:val="20"/>
      <w:szCs w:val="20"/>
    </w:rPr>
  </w:style>
  <w:style w:type="character" w:customStyle="1" w:styleId="ListLabel5">
    <w:name w:val="ListLabel 5"/>
    <w:rsid w:val="00F955E4"/>
    <w:rPr>
      <w:sz w:val="24"/>
    </w:rPr>
  </w:style>
  <w:style w:type="character" w:customStyle="1" w:styleId="ListLabel6">
    <w:name w:val="ListLabel 6"/>
    <w:rsid w:val="00F955E4"/>
    <w:rPr>
      <w:rFonts w:eastAsia="Times New Roman" w:cs="Times New Roman"/>
    </w:rPr>
  </w:style>
  <w:style w:type="character" w:customStyle="1" w:styleId="ListLabel7">
    <w:name w:val="ListLabel 7"/>
    <w:rsid w:val="00F955E4"/>
    <w:rPr>
      <w:rFonts w:cs="Wingdings"/>
      <w:sz w:val="20"/>
    </w:rPr>
  </w:style>
  <w:style w:type="character" w:customStyle="1" w:styleId="ListLabel8">
    <w:name w:val="ListLabel 8"/>
    <w:rsid w:val="00F955E4"/>
    <w:rPr>
      <w:rFonts w:cs="Wingdings"/>
    </w:rPr>
  </w:style>
  <w:style w:type="character" w:customStyle="1" w:styleId="ListLabel9">
    <w:name w:val="ListLabel 9"/>
    <w:rsid w:val="00F955E4"/>
    <w:rPr>
      <w:rFonts w:cs="Courier New"/>
    </w:rPr>
  </w:style>
  <w:style w:type="character" w:customStyle="1" w:styleId="ListLabel10">
    <w:name w:val="ListLabel 10"/>
    <w:rsid w:val="00F955E4"/>
    <w:rPr>
      <w:rFonts w:cs="Symbol"/>
    </w:rPr>
  </w:style>
  <w:style w:type="character" w:customStyle="1" w:styleId="ListLabel11">
    <w:name w:val="ListLabel 11"/>
    <w:rsid w:val="00F955E4"/>
    <w:rPr>
      <w:rFonts w:cs="Wingdings"/>
      <w:sz w:val="20"/>
    </w:rPr>
  </w:style>
  <w:style w:type="character" w:customStyle="1" w:styleId="ListLabel12">
    <w:name w:val="ListLabel 12"/>
    <w:rsid w:val="00F955E4"/>
    <w:rPr>
      <w:rFonts w:cs="Wingdings"/>
    </w:rPr>
  </w:style>
  <w:style w:type="character" w:customStyle="1" w:styleId="ListLabel13">
    <w:name w:val="ListLabel 13"/>
    <w:rsid w:val="00F955E4"/>
    <w:rPr>
      <w:rFonts w:cs="Courier New"/>
    </w:rPr>
  </w:style>
  <w:style w:type="character" w:customStyle="1" w:styleId="ListLabel14">
    <w:name w:val="ListLabel 14"/>
    <w:rsid w:val="00F955E4"/>
    <w:rPr>
      <w:rFonts w:cs="Symbol"/>
    </w:rPr>
  </w:style>
  <w:style w:type="character" w:customStyle="1" w:styleId="ListLabel15">
    <w:name w:val="ListLabel 15"/>
    <w:rsid w:val="00F955E4"/>
    <w:rPr>
      <w:rFonts w:cs="Wingdings"/>
      <w:sz w:val="20"/>
    </w:rPr>
  </w:style>
  <w:style w:type="character" w:customStyle="1" w:styleId="ListLabel16">
    <w:name w:val="ListLabel 16"/>
    <w:rsid w:val="00F955E4"/>
    <w:rPr>
      <w:rFonts w:cs="Wingdings"/>
    </w:rPr>
  </w:style>
  <w:style w:type="character" w:customStyle="1" w:styleId="ListLabel17">
    <w:name w:val="ListLabel 17"/>
    <w:rsid w:val="00F955E4"/>
    <w:rPr>
      <w:rFonts w:cs="Courier New"/>
    </w:rPr>
  </w:style>
  <w:style w:type="character" w:customStyle="1" w:styleId="ListLabel18">
    <w:name w:val="ListLabel 18"/>
    <w:rsid w:val="00F955E4"/>
    <w:rPr>
      <w:rFonts w:cs="Symbol"/>
    </w:rPr>
  </w:style>
  <w:style w:type="character" w:customStyle="1" w:styleId="ListLabel19">
    <w:name w:val="ListLabel 19"/>
    <w:rsid w:val="00F955E4"/>
    <w:rPr>
      <w:rFonts w:cs="Wingdings"/>
      <w:sz w:val="20"/>
    </w:rPr>
  </w:style>
  <w:style w:type="character" w:customStyle="1" w:styleId="ListLabel20">
    <w:name w:val="ListLabel 20"/>
    <w:rsid w:val="00F955E4"/>
    <w:rPr>
      <w:rFonts w:cs="Wingdings"/>
    </w:rPr>
  </w:style>
  <w:style w:type="character" w:customStyle="1" w:styleId="ListLabel21">
    <w:name w:val="ListLabel 21"/>
    <w:rsid w:val="00F955E4"/>
    <w:rPr>
      <w:rFonts w:cs="Courier New"/>
    </w:rPr>
  </w:style>
  <w:style w:type="character" w:customStyle="1" w:styleId="ListLabel22">
    <w:name w:val="ListLabel 22"/>
    <w:rsid w:val="00F955E4"/>
    <w:rPr>
      <w:rFonts w:cs="Symbol"/>
    </w:rPr>
  </w:style>
  <w:style w:type="character" w:customStyle="1" w:styleId="ListLabel23">
    <w:name w:val="ListLabel 23"/>
    <w:rsid w:val="00F955E4"/>
    <w:rPr>
      <w:rFonts w:cs="Wingdings"/>
      <w:sz w:val="20"/>
    </w:rPr>
  </w:style>
  <w:style w:type="character" w:customStyle="1" w:styleId="ListLabel24">
    <w:name w:val="ListLabel 24"/>
    <w:rsid w:val="00F955E4"/>
    <w:rPr>
      <w:rFonts w:cs="Wingdings"/>
    </w:rPr>
  </w:style>
  <w:style w:type="character" w:customStyle="1" w:styleId="ListLabel25">
    <w:name w:val="ListLabel 25"/>
    <w:rsid w:val="00F955E4"/>
    <w:rPr>
      <w:rFonts w:cs="Courier New"/>
    </w:rPr>
  </w:style>
  <w:style w:type="character" w:customStyle="1" w:styleId="ListLabel26">
    <w:name w:val="ListLabel 26"/>
    <w:rsid w:val="00F955E4"/>
    <w:rPr>
      <w:rFonts w:cs="Symbol"/>
    </w:rPr>
  </w:style>
  <w:style w:type="paragraph" w:customStyle="1" w:styleId="a7">
    <w:name w:val="Заголовок"/>
    <w:basedOn w:val="a"/>
    <w:next w:val="a8"/>
    <w:rsid w:val="00F955E4"/>
    <w:pPr>
      <w:keepNext/>
      <w:suppressAutoHyphens/>
      <w:spacing w:before="240" w:after="120" w:line="240" w:lineRule="auto"/>
    </w:pPr>
    <w:rPr>
      <w:rFonts w:ascii="Droid Sans" w:eastAsia="Droid Sans Fallback" w:hAnsi="Droid Sans" w:cs="Droid Sans Devanagari"/>
      <w:color w:val="00000A"/>
      <w:sz w:val="28"/>
      <w:szCs w:val="28"/>
      <w:lang w:eastAsia="ru-RU"/>
    </w:rPr>
  </w:style>
  <w:style w:type="paragraph" w:styleId="a8">
    <w:name w:val="Body Text"/>
    <w:basedOn w:val="a"/>
    <w:link w:val="10"/>
    <w:rsid w:val="00F955E4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0">
    <w:name w:val="Основной текст Знак1"/>
    <w:basedOn w:val="a0"/>
    <w:link w:val="a8"/>
    <w:rsid w:val="00F955E4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F955E4"/>
    <w:rPr>
      <w:rFonts w:cs="Droid Sans Devanagari"/>
    </w:rPr>
  </w:style>
  <w:style w:type="paragraph" w:styleId="aa">
    <w:name w:val="Title"/>
    <w:basedOn w:val="a"/>
    <w:link w:val="ab"/>
    <w:rsid w:val="00F955E4"/>
    <w:pPr>
      <w:suppressLineNumbers/>
      <w:suppressAutoHyphens/>
      <w:spacing w:before="120" w:after="120" w:line="240" w:lineRule="auto"/>
    </w:pPr>
    <w:rPr>
      <w:rFonts w:ascii="Calibri" w:eastAsia="Droid Sans Fallback" w:hAnsi="Calibri" w:cs="Droid Sans Devanagari"/>
      <w:i/>
      <w:iCs/>
      <w:color w:val="00000A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955E4"/>
    <w:rPr>
      <w:rFonts w:ascii="Calibri" w:eastAsia="Droid Sans Fallback" w:hAnsi="Calibri" w:cs="Droid Sans Devanagari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F955E4"/>
    <w:pPr>
      <w:suppressAutoHyphens/>
      <w:spacing w:after="0" w:line="240" w:lineRule="auto"/>
      <w:ind w:left="220" w:hanging="220"/>
    </w:pPr>
    <w:rPr>
      <w:rFonts w:ascii="Calibri" w:eastAsia="Droid Sans Fallback" w:hAnsi="Calibri" w:cs="Times New Roman"/>
      <w:color w:val="00000A"/>
      <w:lang w:eastAsia="ru-RU"/>
    </w:rPr>
  </w:style>
  <w:style w:type="paragraph" w:styleId="ac">
    <w:name w:val="index heading"/>
    <w:basedOn w:val="a"/>
    <w:rsid w:val="00F955E4"/>
    <w:pPr>
      <w:suppressLineNumbers/>
      <w:suppressAutoHyphens/>
      <w:spacing w:after="0" w:line="240" w:lineRule="auto"/>
    </w:pPr>
    <w:rPr>
      <w:rFonts w:ascii="Calibri" w:eastAsia="Droid Sans Fallback" w:hAnsi="Calibri" w:cs="Droid Sans Devanagari"/>
      <w:color w:val="00000A"/>
      <w:lang w:eastAsia="ru-RU"/>
    </w:rPr>
  </w:style>
  <w:style w:type="paragraph" w:styleId="ad">
    <w:name w:val="List Paragraph"/>
    <w:basedOn w:val="a"/>
    <w:uiPriority w:val="34"/>
    <w:qFormat/>
    <w:rsid w:val="00F955E4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e">
    <w:name w:val="Стиль"/>
    <w:rsid w:val="00F955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Без интервала1"/>
    <w:rsid w:val="00F955E4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c2">
    <w:name w:val="c2"/>
    <w:basedOn w:val="a"/>
    <w:rsid w:val="00F955E4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8">
    <w:name w:val="c8"/>
    <w:basedOn w:val="a"/>
    <w:rsid w:val="00F955E4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16">
    <w:name w:val="c16"/>
    <w:basedOn w:val="a"/>
    <w:rsid w:val="00F955E4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врезки"/>
    <w:basedOn w:val="a"/>
    <w:rsid w:val="00F955E4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f0">
    <w:name w:val="Содержимое таблицы"/>
    <w:basedOn w:val="a"/>
    <w:rsid w:val="00F955E4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f1">
    <w:name w:val="Заголовок таблицы"/>
    <w:basedOn w:val="af0"/>
    <w:rsid w:val="00F955E4"/>
  </w:style>
  <w:style w:type="table" w:customStyle="1" w:styleId="13">
    <w:name w:val="Сетка таблицы1"/>
    <w:basedOn w:val="a1"/>
    <w:next w:val="a5"/>
    <w:uiPriority w:val="59"/>
    <w:rsid w:val="00F955E4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55E4"/>
  </w:style>
  <w:style w:type="character" w:customStyle="1" w:styleId="c33">
    <w:name w:val="c33"/>
    <w:basedOn w:val="a0"/>
    <w:rsid w:val="00F955E4"/>
  </w:style>
  <w:style w:type="character" w:customStyle="1" w:styleId="c19">
    <w:name w:val="c19"/>
    <w:basedOn w:val="a0"/>
    <w:rsid w:val="00F955E4"/>
  </w:style>
  <w:style w:type="paragraph" w:customStyle="1" w:styleId="c11">
    <w:name w:val="c11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F955E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955E4"/>
    <w:rPr>
      <w:color w:val="800080"/>
      <w:u w:val="single"/>
    </w:rPr>
  </w:style>
  <w:style w:type="character" w:customStyle="1" w:styleId="c13">
    <w:name w:val="c13"/>
    <w:basedOn w:val="a0"/>
    <w:rsid w:val="00F955E4"/>
  </w:style>
  <w:style w:type="paragraph" w:customStyle="1" w:styleId="c40">
    <w:name w:val="c40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55E4"/>
  </w:style>
  <w:style w:type="paragraph" w:customStyle="1" w:styleId="c18">
    <w:name w:val="c18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55E4"/>
  </w:style>
  <w:style w:type="paragraph" w:customStyle="1" w:styleId="c0">
    <w:name w:val="c0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F955E4"/>
  </w:style>
  <w:style w:type="character" w:customStyle="1" w:styleId="c83">
    <w:name w:val="c83"/>
    <w:basedOn w:val="a0"/>
    <w:rsid w:val="00F955E4"/>
  </w:style>
  <w:style w:type="character" w:customStyle="1" w:styleId="c61">
    <w:name w:val="c61"/>
    <w:basedOn w:val="a0"/>
    <w:rsid w:val="00F955E4"/>
  </w:style>
  <w:style w:type="character" w:customStyle="1" w:styleId="c81">
    <w:name w:val="c81"/>
    <w:basedOn w:val="a0"/>
    <w:rsid w:val="00F955E4"/>
  </w:style>
  <w:style w:type="character" w:styleId="af4">
    <w:name w:val="Strong"/>
    <w:basedOn w:val="a0"/>
    <w:uiPriority w:val="22"/>
    <w:qFormat/>
    <w:rsid w:val="00F955E4"/>
    <w:rPr>
      <w:b/>
      <w:bCs/>
    </w:rPr>
  </w:style>
  <w:style w:type="paragraph" w:customStyle="1" w:styleId="search-excerpt">
    <w:name w:val="search-excerpt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955E4"/>
    <w:pPr>
      <w:suppressAutoHyphens/>
      <w:spacing w:after="0" w:line="240" w:lineRule="auto"/>
    </w:pPr>
    <w:rPr>
      <w:rFonts w:ascii="Tahoma" w:eastAsia="Droid Sans Fallback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55E4"/>
    <w:rPr>
      <w:rFonts w:ascii="Tahoma" w:eastAsia="Droid Sans Fallback" w:hAnsi="Tahoma" w:cs="Tahoma"/>
      <w:color w:val="00000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F955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955E4"/>
    <w:rPr>
      <w:rFonts w:ascii="Calibri" w:eastAsia="Droid Sans Fallback" w:hAnsi="Calibri" w:cs="Times New Roman"/>
      <w:color w:val="00000A"/>
      <w:lang w:eastAsia="ru-RU"/>
    </w:rPr>
  </w:style>
  <w:style w:type="paragraph" w:styleId="af9">
    <w:name w:val="footer"/>
    <w:basedOn w:val="a"/>
    <w:link w:val="afa"/>
    <w:uiPriority w:val="99"/>
    <w:unhideWhenUsed/>
    <w:rsid w:val="00F955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955E4"/>
    <w:rPr>
      <w:rFonts w:ascii="Calibri" w:eastAsia="Droid Sans Fallback" w:hAnsi="Calibri" w:cs="Times New Roman"/>
      <w:color w:val="00000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4EC3"/>
  </w:style>
  <w:style w:type="table" w:customStyle="1" w:styleId="22">
    <w:name w:val="Сетка таблицы2"/>
    <w:basedOn w:val="a1"/>
    <w:next w:val="a5"/>
    <w:uiPriority w:val="59"/>
    <w:rsid w:val="00F34E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F34E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52D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7A"/>
  </w:style>
  <w:style w:type="paragraph" w:styleId="2">
    <w:name w:val="heading 2"/>
    <w:basedOn w:val="a"/>
    <w:link w:val="20"/>
    <w:uiPriority w:val="9"/>
    <w:qFormat/>
    <w:rsid w:val="00F95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E7A"/>
    <w:pPr>
      <w:spacing w:after="0" w:line="240" w:lineRule="auto"/>
    </w:pPr>
  </w:style>
  <w:style w:type="paragraph" w:customStyle="1" w:styleId="Default">
    <w:name w:val="Default"/>
    <w:rsid w:val="00030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5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955E4"/>
  </w:style>
  <w:style w:type="character" w:customStyle="1" w:styleId="apple-converted-space">
    <w:name w:val="apple-converted-space"/>
    <w:basedOn w:val="a0"/>
    <w:rsid w:val="00F955E4"/>
  </w:style>
  <w:style w:type="character" w:customStyle="1" w:styleId="butback">
    <w:name w:val="butback"/>
    <w:basedOn w:val="a0"/>
    <w:rsid w:val="00F955E4"/>
  </w:style>
  <w:style w:type="character" w:customStyle="1" w:styleId="submenu-table">
    <w:name w:val="submenu-table"/>
    <w:basedOn w:val="a0"/>
    <w:rsid w:val="00F955E4"/>
  </w:style>
  <w:style w:type="character" w:customStyle="1" w:styleId="a6">
    <w:name w:val="Основной текст Знак"/>
    <w:basedOn w:val="a0"/>
    <w:rsid w:val="00F955E4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F955E4"/>
  </w:style>
  <w:style w:type="character" w:customStyle="1" w:styleId="ListLabel1">
    <w:name w:val="ListLabel 1"/>
    <w:rsid w:val="00F955E4"/>
    <w:rPr>
      <w:rFonts w:cs="Times New Roman"/>
    </w:rPr>
  </w:style>
  <w:style w:type="character" w:customStyle="1" w:styleId="ListLabel2">
    <w:name w:val="ListLabel 2"/>
    <w:rsid w:val="00F955E4"/>
    <w:rPr>
      <w:sz w:val="20"/>
    </w:rPr>
  </w:style>
  <w:style w:type="character" w:customStyle="1" w:styleId="ListLabel3">
    <w:name w:val="ListLabel 3"/>
    <w:rsid w:val="00F955E4"/>
    <w:rPr>
      <w:rFonts w:cs="Courier New"/>
    </w:rPr>
  </w:style>
  <w:style w:type="character" w:customStyle="1" w:styleId="ListLabel4">
    <w:name w:val="ListLabel 4"/>
    <w:rsid w:val="00F955E4"/>
    <w:rPr>
      <w:sz w:val="20"/>
      <w:szCs w:val="20"/>
    </w:rPr>
  </w:style>
  <w:style w:type="character" w:customStyle="1" w:styleId="ListLabel5">
    <w:name w:val="ListLabel 5"/>
    <w:rsid w:val="00F955E4"/>
    <w:rPr>
      <w:sz w:val="24"/>
    </w:rPr>
  </w:style>
  <w:style w:type="character" w:customStyle="1" w:styleId="ListLabel6">
    <w:name w:val="ListLabel 6"/>
    <w:rsid w:val="00F955E4"/>
    <w:rPr>
      <w:rFonts w:eastAsia="Times New Roman" w:cs="Times New Roman"/>
    </w:rPr>
  </w:style>
  <w:style w:type="character" w:customStyle="1" w:styleId="ListLabel7">
    <w:name w:val="ListLabel 7"/>
    <w:rsid w:val="00F955E4"/>
    <w:rPr>
      <w:rFonts w:cs="Wingdings"/>
      <w:sz w:val="20"/>
    </w:rPr>
  </w:style>
  <w:style w:type="character" w:customStyle="1" w:styleId="ListLabel8">
    <w:name w:val="ListLabel 8"/>
    <w:rsid w:val="00F955E4"/>
    <w:rPr>
      <w:rFonts w:cs="Wingdings"/>
    </w:rPr>
  </w:style>
  <w:style w:type="character" w:customStyle="1" w:styleId="ListLabel9">
    <w:name w:val="ListLabel 9"/>
    <w:rsid w:val="00F955E4"/>
    <w:rPr>
      <w:rFonts w:cs="Courier New"/>
    </w:rPr>
  </w:style>
  <w:style w:type="character" w:customStyle="1" w:styleId="ListLabel10">
    <w:name w:val="ListLabel 10"/>
    <w:rsid w:val="00F955E4"/>
    <w:rPr>
      <w:rFonts w:cs="Symbol"/>
    </w:rPr>
  </w:style>
  <w:style w:type="character" w:customStyle="1" w:styleId="ListLabel11">
    <w:name w:val="ListLabel 11"/>
    <w:rsid w:val="00F955E4"/>
    <w:rPr>
      <w:rFonts w:cs="Wingdings"/>
      <w:sz w:val="20"/>
    </w:rPr>
  </w:style>
  <w:style w:type="character" w:customStyle="1" w:styleId="ListLabel12">
    <w:name w:val="ListLabel 12"/>
    <w:rsid w:val="00F955E4"/>
    <w:rPr>
      <w:rFonts w:cs="Wingdings"/>
    </w:rPr>
  </w:style>
  <w:style w:type="character" w:customStyle="1" w:styleId="ListLabel13">
    <w:name w:val="ListLabel 13"/>
    <w:rsid w:val="00F955E4"/>
    <w:rPr>
      <w:rFonts w:cs="Courier New"/>
    </w:rPr>
  </w:style>
  <w:style w:type="character" w:customStyle="1" w:styleId="ListLabel14">
    <w:name w:val="ListLabel 14"/>
    <w:rsid w:val="00F955E4"/>
    <w:rPr>
      <w:rFonts w:cs="Symbol"/>
    </w:rPr>
  </w:style>
  <w:style w:type="character" w:customStyle="1" w:styleId="ListLabel15">
    <w:name w:val="ListLabel 15"/>
    <w:rsid w:val="00F955E4"/>
    <w:rPr>
      <w:rFonts w:cs="Wingdings"/>
      <w:sz w:val="20"/>
    </w:rPr>
  </w:style>
  <w:style w:type="character" w:customStyle="1" w:styleId="ListLabel16">
    <w:name w:val="ListLabel 16"/>
    <w:rsid w:val="00F955E4"/>
    <w:rPr>
      <w:rFonts w:cs="Wingdings"/>
    </w:rPr>
  </w:style>
  <w:style w:type="character" w:customStyle="1" w:styleId="ListLabel17">
    <w:name w:val="ListLabel 17"/>
    <w:rsid w:val="00F955E4"/>
    <w:rPr>
      <w:rFonts w:cs="Courier New"/>
    </w:rPr>
  </w:style>
  <w:style w:type="character" w:customStyle="1" w:styleId="ListLabel18">
    <w:name w:val="ListLabel 18"/>
    <w:rsid w:val="00F955E4"/>
    <w:rPr>
      <w:rFonts w:cs="Symbol"/>
    </w:rPr>
  </w:style>
  <w:style w:type="character" w:customStyle="1" w:styleId="ListLabel19">
    <w:name w:val="ListLabel 19"/>
    <w:rsid w:val="00F955E4"/>
    <w:rPr>
      <w:rFonts w:cs="Wingdings"/>
      <w:sz w:val="20"/>
    </w:rPr>
  </w:style>
  <w:style w:type="character" w:customStyle="1" w:styleId="ListLabel20">
    <w:name w:val="ListLabel 20"/>
    <w:rsid w:val="00F955E4"/>
    <w:rPr>
      <w:rFonts w:cs="Wingdings"/>
    </w:rPr>
  </w:style>
  <w:style w:type="character" w:customStyle="1" w:styleId="ListLabel21">
    <w:name w:val="ListLabel 21"/>
    <w:rsid w:val="00F955E4"/>
    <w:rPr>
      <w:rFonts w:cs="Courier New"/>
    </w:rPr>
  </w:style>
  <w:style w:type="character" w:customStyle="1" w:styleId="ListLabel22">
    <w:name w:val="ListLabel 22"/>
    <w:rsid w:val="00F955E4"/>
    <w:rPr>
      <w:rFonts w:cs="Symbol"/>
    </w:rPr>
  </w:style>
  <w:style w:type="character" w:customStyle="1" w:styleId="ListLabel23">
    <w:name w:val="ListLabel 23"/>
    <w:rsid w:val="00F955E4"/>
    <w:rPr>
      <w:rFonts w:cs="Wingdings"/>
      <w:sz w:val="20"/>
    </w:rPr>
  </w:style>
  <w:style w:type="character" w:customStyle="1" w:styleId="ListLabel24">
    <w:name w:val="ListLabel 24"/>
    <w:rsid w:val="00F955E4"/>
    <w:rPr>
      <w:rFonts w:cs="Wingdings"/>
    </w:rPr>
  </w:style>
  <w:style w:type="character" w:customStyle="1" w:styleId="ListLabel25">
    <w:name w:val="ListLabel 25"/>
    <w:rsid w:val="00F955E4"/>
    <w:rPr>
      <w:rFonts w:cs="Courier New"/>
    </w:rPr>
  </w:style>
  <w:style w:type="character" w:customStyle="1" w:styleId="ListLabel26">
    <w:name w:val="ListLabel 26"/>
    <w:rsid w:val="00F955E4"/>
    <w:rPr>
      <w:rFonts w:cs="Symbol"/>
    </w:rPr>
  </w:style>
  <w:style w:type="paragraph" w:customStyle="1" w:styleId="a7">
    <w:name w:val="Заголовок"/>
    <w:basedOn w:val="a"/>
    <w:next w:val="a8"/>
    <w:rsid w:val="00F955E4"/>
    <w:pPr>
      <w:keepNext/>
      <w:suppressAutoHyphens/>
      <w:spacing w:before="240" w:after="120" w:line="240" w:lineRule="auto"/>
    </w:pPr>
    <w:rPr>
      <w:rFonts w:ascii="Droid Sans" w:eastAsia="Droid Sans Fallback" w:hAnsi="Droid Sans" w:cs="Droid Sans Devanagari"/>
      <w:color w:val="00000A"/>
      <w:sz w:val="28"/>
      <w:szCs w:val="28"/>
      <w:lang w:eastAsia="ru-RU"/>
    </w:rPr>
  </w:style>
  <w:style w:type="paragraph" w:styleId="a8">
    <w:name w:val="Body Text"/>
    <w:basedOn w:val="a"/>
    <w:link w:val="10"/>
    <w:rsid w:val="00F955E4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0">
    <w:name w:val="Основной текст Знак1"/>
    <w:basedOn w:val="a0"/>
    <w:link w:val="a8"/>
    <w:rsid w:val="00F955E4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F955E4"/>
    <w:rPr>
      <w:rFonts w:cs="Droid Sans Devanagari"/>
    </w:rPr>
  </w:style>
  <w:style w:type="paragraph" w:styleId="aa">
    <w:name w:val="Title"/>
    <w:basedOn w:val="a"/>
    <w:link w:val="ab"/>
    <w:rsid w:val="00F955E4"/>
    <w:pPr>
      <w:suppressLineNumbers/>
      <w:suppressAutoHyphens/>
      <w:spacing w:before="120" w:after="120" w:line="240" w:lineRule="auto"/>
    </w:pPr>
    <w:rPr>
      <w:rFonts w:ascii="Calibri" w:eastAsia="Droid Sans Fallback" w:hAnsi="Calibri" w:cs="Droid Sans Devanagari"/>
      <w:i/>
      <w:iCs/>
      <w:color w:val="00000A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955E4"/>
    <w:rPr>
      <w:rFonts w:ascii="Calibri" w:eastAsia="Droid Sans Fallback" w:hAnsi="Calibri" w:cs="Droid Sans Devanagari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F955E4"/>
    <w:pPr>
      <w:suppressAutoHyphens/>
      <w:spacing w:after="0" w:line="240" w:lineRule="auto"/>
      <w:ind w:left="220" w:hanging="220"/>
    </w:pPr>
    <w:rPr>
      <w:rFonts w:ascii="Calibri" w:eastAsia="Droid Sans Fallback" w:hAnsi="Calibri" w:cs="Times New Roman"/>
      <w:color w:val="00000A"/>
      <w:lang w:eastAsia="ru-RU"/>
    </w:rPr>
  </w:style>
  <w:style w:type="paragraph" w:styleId="ac">
    <w:name w:val="index heading"/>
    <w:basedOn w:val="a"/>
    <w:rsid w:val="00F955E4"/>
    <w:pPr>
      <w:suppressLineNumbers/>
      <w:suppressAutoHyphens/>
      <w:spacing w:after="0" w:line="240" w:lineRule="auto"/>
    </w:pPr>
    <w:rPr>
      <w:rFonts w:ascii="Calibri" w:eastAsia="Droid Sans Fallback" w:hAnsi="Calibri" w:cs="Droid Sans Devanagari"/>
      <w:color w:val="00000A"/>
      <w:lang w:eastAsia="ru-RU"/>
    </w:rPr>
  </w:style>
  <w:style w:type="paragraph" w:styleId="ad">
    <w:name w:val="List Paragraph"/>
    <w:basedOn w:val="a"/>
    <w:uiPriority w:val="34"/>
    <w:qFormat/>
    <w:rsid w:val="00F955E4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e">
    <w:name w:val="Стиль"/>
    <w:rsid w:val="00F955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Без интервала1"/>
    <w:rsid w:val="00F955E4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c2">
    <w:name w:val="c2"/>
    <w:basedOn w:val="a"/>
    <w:rsid w:val="00F955E4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8">
    <w:name w:val="c8"/>
    <w:basedOn w:val="a"/>
    <w:rsid w:val="00F955E4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16">
    <w:name w:val="c16"/>
    <w:basedOn w:val="a"/>
    <w:rsid w:val="00F955E4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врезки"/>
    <w:basedOn w:val="a"/>
    <w:rsid w:val="00F955E4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f0">
    <w:name w:val="Содержимое таблицы"/>
    <w:basedOn w:val="a"/>
    <w:rsid w:val="00F955E4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af1">
    <w:name w:val="Заголовок таблицы"/>
    <w:basedOn w:val="af0"/>
    <w:rsid w:val="00F955E4"/>
  </w:style>
  <w:style w:type="table" w:customStyle="1" w:styleId="13">
    <w:name w:val="Сетка таблицы1"/>
    <w:basedOn w:val="a1"/>
    <w:next w:val="a5"/>
    <w:uiPriority w:val="59"/>
    <w:rsid w:val="00F955E4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55E4"/>
  </w:style>
  <w:style w:type="character" w:customStyle="1" w:styleId="c33">
    <w:name w:val="c33"/>
    <w:basedOn w:val="a0"/>
    <w:rsid w:val="00F955E4"/>
  </w:style>
  <w:style w:type="character" w:customStyle="1" w:styleId="c19">
    <w:name w:val="c19"/>
    <w:basedOn w:val="a0"/>
    <w:rsid w:val="00F955E4"/>
  </w:style>
  <w:style w:type="paragraph" w:customStyle="1" w:styleId="c11">
    <w:name w:val="c11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F955E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F955E4"/>
    <w:rPr>
      <w:color w:val="800080"/>
      <w:u w:val="single"/>
    </w:rPr>
  </w:style>
  <w:style w:type="character" w:customStyle="1" w:styleId="c13">
    <w:name w:val="c13"/>
    <w:basedOn w:val="a0"/>
    <w:rsid w:val="00F955E4"/>
  </w:style>
  <w:style w:type="paragraph" w:customStyle="1" w:styleId="c40">
    <w:name w:val="c40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55E4"/>
  </w:style>
  <w:style w:type="paragraph" w:customStyle="1" w:styleId="c18">
    <w:name w:val="c18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55E4"/>
  </w:style>
  <w:style w:type="paragraph" w:customStyle="1" w:styleId="c0">
    <w:name w:val="c0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F955E4"/>
  </w:style>
  <w:style w:type="character" w:customStyle="1" w:styleId="c83">
    <w:name w:val="c83"/>
    <w:basedOn w:val="a0"/>
    <w:rsid w:val="00F955E4"/>
  </w:style>
  <w:style w:type="character" w:customStyle="1" w:styleId="c61">
    <w:name w:val="c61"/>
    <w:basedOn w:val="a0"/>
    <w:rsid w:val="00F955E4"/>
  </w:style>
  <w:style w:type="character" w:customStyle="1" w:styleId="c81">
    <w:name w:val="c81"/>
    <w:basedOn w:val="a0"/>
    <w:rsid w:val="00F955E4"/>
  </w:style>
  <w:style w:type="character" w:styleId="af4">
    <w:name w:val="Strong"/>
    <w:basedOn w:val="a0"/>
    <w:uiPriority w:val="22"/>
    <w:qFormat/>
    <w:rsid w:val="00F955E4"/>
    <w:rPr>
      <w:b/>
      <w:bCs/>
    </w:rPr>
  </w:style>
  <w:style w:type="paragraph" w:customStyle="1" w:styleId="search-excerpt">
    <w:name w:val="search-excerpt"/>
    <w:basedOn w:val="a"/>
    <w:rsid w:val="00F9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955E4"/>
    <w:pPr>
      <w:suppressAutoHyphens/>
      <w:spacing w:after="0" w:line="240" w:lineRule="auto"/>
    </w:pPr>
    <w:rPr>
      <w:rFonts w:ascii="Tahoma" w:eastAsia="Droid Sans Fallback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55E4"/>
    <w:rPr>
      <w:rFonts w:ascii="Tahoma" w:eastAsia="Droid Sans Fallback" w:hAnsi="Tahoma" w:cs="Tahoma"/>
      <w:color w:val="00000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F955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955E4"/>
    <w:rPr>
      <w:rFonts w:ascii="Calibri" w:eastAsia="Droid Sans Fallback" w:hAnsi="Calibri" w:cs="Times New Roman"/>
      <w:color w:val="00000A"/>
      <w:lang w:eastAsia="ru-RU"/>
    </w:rPr>
  </w:style>
  <w:style w:type="paragraph" w:styleId="af9">
    <w:name w:val="footer"/>
    <w:basedOn w:val="a"/>
    <w:link w:val="afa"/>
    <w:uiPriority w:val="99"/>
    <w:unhideWhenUsed/>
    <w:rsid w:val="00F955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955E4"/>
    <w:rPr>
      <w:rFonts w:ascii="Calibri" w:eastAsia="Droid Sans Fallback" w:hAnsi="Calibri" w:cs="Times New Roman"/>
      <w:color w:val="00000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4EC3"/>
  </w:style>
  <w:style w:type="table" w:customStyle="1" w:styleId="22">
    <w:name w:val="Сетка таблицы2"/>
    <w:basedOn w:val="a1"/>
    <w:next w:val="a5"/>
    <w:uiPriority w:val="59"/>
    <w:rsid w:val="00F34EC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F34E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52D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4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1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82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9449</Words>
  <Characters>53864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</dc:creator>
  <cp:lastModifiedBy>ГМ</cp:lastModifiedBy>
  <cp:revision>7</cp:revision>
  <dcterms:created xsi:type="dcterms:W3CDTF">2019-09-08T06:25:00Z</dcterms:created>
  <dcterms:modified xsi:type="dcterms:W3CDTF">2019-10-10T22:12:00Z</dcterms:modified>
</cp:coreProperties>
</file>